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34842" w:rsidRPr="00505A0D" w:rsidRDefault="00834842" w:rsidP="00834842">
      <w:pPr>
        <w:tabs>
          <w:tab w:val="left" w:pos="4678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УТВЕРЖДЕНО</w:t>
      </w:r>
    </w:p>
    <w:p w:rsidR="00614862" w:rsidRDefault="008252D4" w:rsidP="00614862">
      <w:pPr>
        <w:tabs>
          <w:tab w:val="left" w:pos="4678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14862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34842" w:rsidRPr="00505A0D" w:rsidRDefault="008252D4" w:rsidP="00614862">
      <w:pPr>
        <w:tabs>
          <w:tab w:val="left" w:pos="4678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Совета</w:t>
      </w:r>
      <w:r w:rsidR="00614862">
        <w:rPr>
          <w:rFonts w:ascii="Times New Roman" w:hAnsi="Times New Roman" w:cs="Times New Roman"/>
          <w:sz w:val="28"/>
          <w:szCs w:val="28"/>
        </w:rPr>
        <w:t xml:space="preserve"> </w:t>
      </w:r>
      <w:r w:rsidR="00834842" w:rsidRPr="00505A0D">
        <w:rPr>
          <w:rFonts w:ascii="Times New Roman" w:hAnsi="Times New Roman" w:cs="Times New Roman"/>
          <w:sz w:val="28"/>
          <w:szCs w:val="28"/>
        </w:rPr>
        <w:t>контрольно-счетных органов</w:t>
      </w:r>
      <w:r w:rsidR="00614862">
        <w:rPr>
          <w:rFonts w:ascii="Times New Roman" w:hAnsi="Times New Roman" w:cs="Times New Roman"/>
          <w:sz w:val="28"/>
          <w:szCs w:val="28"/>
        </w:rPr>
        <w:t xml:space="preserve"> </w:t>
      </w:r>
      <w:r w:rsidR="00834842" w:rsidRPr="00505A0D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</w:p>
    <w:p w:rsidR="00834842" w:rsidRPr="00505A0D" w:rsidRDefault="00B907E0" w:rsidP="00834842">
      <w:pPr>
        <w:tabs>
          <w:tab w:val="left" w:pos="4678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23 »  сентября </w:t>
      </w:r>
      <w:r w:rsidR="00834842" w:rsidRPr="00505A0D"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834842" w:rsidRPr="00505A0D" w:rsidRDefault="00834842" w:rsidP="00834842">
      <w:pPr>
        <w:tabs>
          <w:tab w:val="left" w:pos="4678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842" w:rsidRPr="00505A0D" w:rsidRDefault="00834842" w:rsidP="00C47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842" w:rsidRPr="00505A0D" w:rsidRDefault="00834842" w:rsidP="00DB5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B5281" w:rsidRPr="00505A0D" w:rsidRDefault="00834842" w:rsidP="00DB5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0D">
        <w:rPr>
          <w:rFonts w:ascii="Times New Roman" w:hAnsi="Times New Roman" w:cs="Times New Roman"/>
          <w:b/>
          <w:sz w:val="28"/>
          <w:szCs w:val="28"/>
        </w:rPr>
        <w:t>о Совете</w:t>
      </w:r>
      <w:r w:rsidR="00DB5281" w:rsidRPr="00505A0D">
        <w:rPr>
          <w:rFonts w:ascii="Times New Roman" w:hAnsi="Times New Roman" w:cs="Times New Roman"/>
          <w:b/>
          <w:sz w:val="28"/>
          <w:szCs w:val="28"/>
        </w:rPr>
        <w:t xml:space="preserve"> контрольно-счетных органов Приморского края</w:t>
      </w:r>
    </w:p>
    <w:p w:rsidR="00DB5281" w:rsidRPr="00505A0D" w:rsidRDefault="00DB5281" w:rsidP="00DB5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81" w:rsidRPr="00505A0D" w:rsidRDefault="00DB5281" w:rsidP="00DB5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5281" w:rsidRPr="00505A0D" w:rsidRDefault="00DB5281" w:rsidP="00DB5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B" w:rsidRPr="00505A0D" w:rsidRDefault="00834842" w:rsidP="00DB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1.1.</w:t>
      </w:r>
      <w:r w:rsidR="00DB5281" w:rsidRPr="00505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281" w:rsidRPr="00505A0D">
        <w:rPr>
          <w:rFonts w:ascii="Times New Roman" w:hAnsi="Times New Roman" w:cs="Times New Roman"/>
          <w:sz w:val="28"/>
          <w:szCs w:val="28"/>
        </w:rPr>
        <w:t>Совет контрольно-счетных органов Приморского края</w:t>
      </w:r>
      <w:r w:rsidR="00E95B3B" w:rsidRPr="00505A0D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505A0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252D4" w:rsidRPr="00505A0D">
        <w:rPr>
          <w:rFonts w:ascii="Times New Roman" w:hAnsi="Times New Roman" w:cs="Times New Roman"/>
          <w:sz w:val="28"/>
          <w:szCs w:val="28"/>
        </w:rPr>
        <w:t>совещательным органом</w:t>
      </w:r>
      <w:r w:rsidR="007074E0" w:rsidRPr="00505A0D">
        <w:rPr>
          <w:rFonts w:ascii="Times New Roman" w:hAnsi="Times New Roman" w:cs="Times New Roman"/>
          <w:sz w:val="28"/>
          <w:szCs w:val="28"/>
        </w:rPr>
        <w:t>, созданным 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контроля в рамках организации взаимодействия Контрольно-счетной палаты Приморского края и контрольно-счетными органами муниципальных образований, координации деятельности контрольно-счетных органов края и укрепления сотрудничества между ними</w:t>
      </w:r>
      <w:r w:rsidR="00DB5281" w:rsidRPr="00505A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7D95" w:rsidRPr="00505A0D" w:rsidRDefault="000F7D95" w:rsidP="008E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A0D">
        <w:rPr>
          <w:rFonts w:ascii="Times New Roman" w:hAnsi="Times New Roman" w:cs="Times New Roman"/>
          <w:sz w:val="28"/>
          <w:szCs w:val="28"/>
        </w:rPr>
        <w:t>Под контрольно-счетными органами</w:t>
      </w:r>
      <w:r w:rsidR="0085318B" w:rsidRPr="00505A0D">
        <w:rPr>
          <w:rFonts w:ascii="Times New Roman" w:hAnsi="Times New Roman" w:cs="Times New Roman"/>
          <w:sz w:val="28"/>
          <w:szCs w:val="28"/>
        </w:rPr>
        <w:t xml:space="preserve"> в целях настоящего Положения понимаются Контроль</w:t>
      </w:r>
      <w:r w:rsidR="008C5D8F" w:rsidRPr="00505A0D">
        <w:rPr>
          <w:rFonts w:ascii="Times New Roman" w:hAnsi="Times New Roman" w:cs="Times New Roman"/>
          <w:sz w:val="28"/>
          <w:szCs w:val="28"/>
        </w:rPr>
        <w:t>но-счетная палата Приморского края, органы внешнего финансового контроля муниципальных образований, созданные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представительными органами Приморского края, являющиеся самостоятельными юридическими лицами или структурными подразделениями представительных органов местного самоуправления</w:t>
      </w:r>
      <w:proofErr w:type="gramEnd"/>
      <w:r w:rsidR="008C5D8F" w:rsidRPr="00505A0D">
        <w:rPr>
          <w:rFonts w:ascii="Times New Roman" w:hAnsi="Times New Roman" w:cs="Times New Roman"/>
          <w:sz w:val="28"/>
          <w:szCs w:val="28"/>
        </w:rPr>
        <w:t xml:space="preserve"> Приморского края. </w:t>
      </w:r>
    </w:p>
    <w:p w:rsidR="003E29FA" w:rsidRPr="00505A0D" w:rsidRDefault="008C5D8F" w:rsidP="008E51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A0D">
        <w:rPr>
          <w:rFonts w:ascii="Times New Roman" w:hAnsi="Times New Roman" w:cs="Times New Roman"/>
          <w:sz w:val="28"/>
          <w:szCs w:val="28"/>
        </w:rPr>
        <w:t>1.2.</w:t>
      </w:r>
      <w:r w:rsidRPr="00505A0D">
        <w:rPr>
          <w:rFonts w:ascii="Times New Roman" w:hAnsi="Times New Roman" w:cs="Times New Roman"/>
          <w:sz w:val="28"/>
          <w:szCs w:val="28"/>
        </w:rPr>
        <w:tab/>
        <w:t>В своей деятельности Совет руководствуется Кон</w:t>
      </w:r>
      <w:r w:rsidR="003E29FA" w:rsidRPr="00505A0D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</w:t>
      </w:r>
      <w:r w:rsidR="00F80566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3E29FA" w:rsidRPr="00505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3E29FA" w:rsidRPr="00505A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законодательством Приморского края, муниципальными правовыми актами, </w:t>
      </w:r>
      <w:r w:rsidR="003E29FA" w:rsidRPr="00505A0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Положением.</w:t>
      </w:r>
    </w:p>
    <w:p w:rsidR="008E51DA" w:rsidRDefault="008E51DA" w:rsidP="006B78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A0D"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Pr="00505A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Совет осуществляет свою </w:t>
      </w:r>
      <w:proofErr w:type="gramStart"/>
      <w:r w:rsidRPr="00505A0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</w:t>
      </w:r>
      <w:proofErr w:type="gramEnd"/>
      <w:r w:rsidRPr="00505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 принципами добровольности, законности, гласности, </w:t>
      </w:r>
      <w:r w:rsidR="006B788A" w:rsidRPr="00505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объективности, профессионализма, взаимной ответственности, </w:t>
      </w:r>
      <w:r w:rsidR="00922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партнерства, равноправия, </w:t>
      </w:r>
      <w:r w:rsidR="006B788A" w:rsidRPr="00505A0D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взаимного согласия при выработке совместных решений</w:t>
      </w:r>
      <w:r w:rsidRPr="00505A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соблюдения профессиональной этики.</w:t>
      </w:r>
    </w:p>
    <w:p w:rsidR="00922088" w:rsidRPr="00505A0D" w:rsidRDefault="00922088" w:rsidP="006B78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Совет не является юридическим лицом.</w:t>
      </w:r>
    </w:p>
    <w:p w:rsidR="008252D4" w:rsidRPr="00505A0D" w:rsidRDefault="00922088" w:rsidP="008252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252D4" w:rsidRPr="00505A0D">
        <w:rPr>
          <w:rFonts w:ascii="Times New Roman" w:hAnsi="Times New Roman" w:cs="Times New Roman"/>
          <w:sz w:val="28"/>
          <w:szCs w:val="28"/>
        </w:rPr>
        <w:t>.</w:t>
      </w:r>
      <w:r w:rsidR="008252D4" w:rsidRPr="00505A0D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и внесение в него изменений утверждаются решением </w:t>
      </w:r>
      <w:r w:rsidR="0061486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252D4" w:rsidRPr="00505A0D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555BEF" w:rsidRDefault="00555BEF" w:rsidP="00555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088" w:rsidRDefault="00922088" w:rsidP="00555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088" w:rsidRPr="00505A0D" w:rsidRDefault="00922088" w:rsidP="00555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EF" w:rsidRPr="00505A0D" w:rsidRDefault="00555BEF" w:rsidP="00555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E51DA" w:rsidRPr="00505A0D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Pr="00505A0D">
        <w:rPr>
          <w:rFonts w:ascii="Times New Roman" w:hAnsi="Times New Roman" w:cs="Times New Roman"/>
          <w:b/>
          <w:sz w:val="28"/>
          <w:szCs w:val="28"/>
        </w:rPr>
        <w:t>задачи Совета</w:t>
      </w:r>
    </w:p>
    <w:p w:rsidR="00555BEF" w:rsidRPr="00505A0D" w:rsidRDefault="00555BEF" w:rsidP="0055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1DA" w:rsidRPr="00505A0D" w:rsidRDefault="00555BEF" w:rsidP="008E5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2.1.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8E51DA" w:rsidRPr="00505A0D">
        <w:rPr>
          <w:rFonts w:ascii="Times New Roman" w:hAnsi="Times New Roman" w:cs="Times New Roman"/>
          <w:sz w:val="28"/>
          <w:szCs w:val="28"/>
        </w:rPr>
        <w:t>Совет создан с целью повышения эффективности осуществления внешнего государственного и муниципального финансового контроля в Приморском крае, координации деятельности контрольно-счетных органов Приморского края, организации эффективной системы финансового контроля в муниципальных образованиях и укрепления сотрудничества между ними.</w:t>
      </w:r>
    </w:p>
    <w:p w:rsidR="00F45BB6" w:rsidRPr="00505A0D" w:rsidRDefault="008E51DA" w:rsidP="00F4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2.2.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F45BB6" w:rsidRPr="00505A0D">
        <w:rPr>
          <w:rFonts w:ascii="Times New Roman" w:hAnsi="Times New Roman" w:cs="Times New Roman"/>
          <w:sz w:val="28"/>
          <w:szCs w:val="28"/>
        </w:rPr>
        <w:t>З</w:t>
      </w:r>
      <w:r w:rsidRPr="00505A0D">
        <w:rPr>
          <w:rFonts w:ascii="Times New Roman" w:hAnsi="Times New Roman" w:cs="Times New Roman"/>
          <w:sz w:val="28"/>
          <w:szCs w:val="28"/>
        </w:rPr>
        <w:t>адачами Совета являются:</w:t>
      </w:r>
    </w:p>
    <w:p w:rsidR="00555BEF" w:rsidRPr="00505A0D" w:rsidRDefault="00F45BB6" w:rsidP="00F4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укрепление сотрудничества контрольно-счетных органов Приморского края – членов</w:t>
      </w:r>
      <w:r w:rsidR="00555BEF" w:rsidRPr="00505A0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418C0" w:rsidRPr="00505A0D">
        <w:rPr>
          <w:rFonts w:ascii="Times New Roman" w:hAnsi="Times New Roman" w:cs="Times New Roman"/>
          <w:sz w:val="28"/>
          <w:szCs w:val="28"/>
        </w:rPr>
        <w:t>;</w:t>
      </w:r>
    </w:p>
    <w:p w:rsidR="003418C0" w:rsidRPr="00505A0D" w:rsidRDefault="003418C0" w:rsidP="0034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участие в разработке законодательных предложений, направленных на совершенствование и повышение эффективности финансового контроля на всех уровнях бюджетной системы Российской Федерации;</w:t>
      </w:r>
    </w:p>
    <w:p w:rsidR="003418C0" w:rsidRPr="00505A0D" w:rsidRDefault="003418C0" w:rsidP="0034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содействие разработке и внедрению единой системы контроля за исполнением краевого бюджета и бюджетов муниципальных образований, за законностью и результативностью использования сре</w:t>
      </w:r>
      <w:proofErr w:type="gramStart"/>
      <w:r w:rsidRPr="00505A0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05A0D">
        <w:rPr>
          <w:rFonts w:ascii="Times New Roman" w:hAnsi="Times New Roman" w:cs="Times New Roman"/>
          <w:sz w:val="28"/>
          <w:szCs w:val="28"/>
        </w:rPr>
        <w:t>аевого бюджета и бюджетов муниципальных образований края, а также за соблюдением установленного порядка управления и распоряжения имуществом, находящимся в государственной собственности края и муниципальной собственности;</w:t>
      </w:r>
    </w:p>
    <w:p w:rsidR="001C37CF" w:rsidRPr="00505A0D" w:rsidRDefault="003418C0" w:rsidP="0034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1C37CF" w:rsidRPr="00505A0D">
        <w:rPr>
          <w:rFonts w:ascii="Times New Roman" w:hAnsi="Times New Roman" w:cs="Times New Roman"/>
          <w:sz w:val="28"/>
          <w:szCs w:val="28"/>
        </w:rPr>
        <w:t>оказание членам Совета организационной, правовой, методической, информационной и иной помощи;</w:t>
      </w:r>
    </w:p>
    <w:p w:rsidR="003418C0" w:rsidRPr="00505A0D" w:rsidRDefault="001C37CF" w:rsidP="0034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участие в разработке методологии и методического обеспечения контрольной и экспертно-аналитической деятельности в бюджетной сфере, системы стандартизации внешнего финансового контроля членов Совета; </w:t>
      </w:r>
      <w:r w:rsidR="003418C0" w:rsidRPr="00505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CF" w:rsidRPr="00505A0D" w:rsidRDefault="001C37CF" w:rsidP="001C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осуществление сотрудничества с Советом контрольно-счетных органов при Счетной палате Российской Федерации, </w:t>
      </w:r>
      <w:r w:rsidR="00C47DB1" w:rsidRPr="00505A0D">
        <w:rPr>
          <w:rFonts w:ascii="Times New Roman" w:hAnsi="Times New Roman" w:cs="Times New Roman"/>
          <w:sz w:val="28"/>
          <w:szCs w:val="28"/>
        </w:rPr>
        <w:t xml:space="preserve">аналогичными объединениями в субъектах Российской Федерации, </w:t>
      </w:r>
      <w:r w:rsidRPr="00505A0D">
        <w:rPr>
          <w:rFonts w:ascii="Times New Roman" w:hAnsi="Times New Roman" w:cs="Times New Roman"/>
          <w:sz w:val="28"/>
          <w:szCs w:val="28"/>
        </w:rPr>
        <w:t>Союзом муниципальных контрольно-счетных органов;</w:t>
      </w:r>
    </w:p>
    <w:p w:rsidR="001C37CF" w:rsidRPr="00505A0D" w:rsidRDefault="001C37CF" w:rsidP="001C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защита прав и законных интересов членов Совета;</w:t>
      </w:r>
    </w:p>
    <w:p w:rsidR="007121D9" w:rsidRPr="00505A0D" w:rsidRDefault="001C37CF" w:rsidP="001C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</w:t>
      </w:r>
      <w:r w:rsidR="004A615F" w:rsidRPr="00505A0D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EC35C4" w:rsidRPr="00505A0D">
        <w:rPr>
          <w:rFonts w:ascii="Times New Roman" w:hAnsi="Times New Roman" w:cs="Times New Roman"/>
          <w:sz w:val="28"/>
          <w:szCs w:val="28"/>
        </w:rPr>
        <w:t>заседаний</w:t>
      </w:r>
      <w:r w:rsidR="004A615F" w:rsidRPr="00505A0D">
        <w:rPr>
          <w:rFonts w:ascii="Times New Roman" w:hAnsi="Times New Roman" w:cs="Times New Roman"/>
          <w:sz w:val="28"/>
          <w:szCs w:val="28"/>
        </w:rPr>
        <w:t xml:space="preserve"> Совета, семинаров, других мероприятий по вопросам совершенствования финансового</w:t>
      </w:r>
      <w:r w:rsidR="00784C39" w:rsidRPr="00505A0D">
        <w:rPr>
          <w:rFonts w:ascii="Times New Roman" w:hAnsi="Times New Roman" w:cs="Times New Roman"/>
          <w:sz w:val="28"/>
          <w:szCs w:val="28"/>
        </w:rPr>
        <w:t xml:space="preserve"> контроля и бюджетного процесса;</w:t>
      </w:r>
    </w:p>
    <w:p w:rsidR="00C77B6A" w:rsidRPr="00505A0D" w:rsidRDefault="001C37CF" w:rsidP="0055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с</w:t>
      </w:r>
      <w:r w:rsidR="004A615F" w:rsidRPr="00505A0D">
        <w:rPr>
          <w:rFonts w:ascii="Times New Roman" w:hAnsi="Times New Roman" w:cs="Times New Roman"/>
          <w:sz w:val="28"/>
          <w:szCs w:val="28"/>
        </w:rPr>
        <w:t xml:space="preserve">одействие организации повышения квалификации сотрудников муниципальных контрольно-счетных органов, а также в организации совещаний и обучающих семинаров по </w:t>
      </w:r>
      <w:r w:rsidR="00C77B6A" w:rsidRPr="00505A0D">
        <w:rPr>
          <w:rFonts w:ascii="Times New Roman" w:hAnsi="Times New Roman" w:cs="Times New Roman"/>
          <w:sz w:val="28"/>
          <w:szCs w:val="28"/>
        </w:rPr>
        <w:t>вопросам финансового контроля, бюджетного процесса и бюджетного устройства;</w:t>
      </w:r>
    </w:p>
    <w:p w:rsidR="004A615F" w:rsidRPr="00505A0D" w:rsidRDefault="00C77B6A" w:rsidP="0055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4A615F" w:rsidRPr="00505A0D">
        <w:rPr>
          <w:rFonts w:ascii="Times New Roman" w:hAnsi="Times New Roman" w:cs="Times New Roman"/>
          <w:sz w:val="28"/>
          <w:szCs w:val="28"/>
        </w:rPr>
        <w:t>оказание консультационных услуг чле</w:t>
      </w:r>
      <w:r w:rsidR="002924B2" w:rsidRPr="00505A0D">
        <w:rPr>
          <w:rFonts w:ascii="Times New Roman" w:hAnsi="Times New Roman" w:cs="Times New Roman"/>
          <w:sz w:val="28"/>
          <w:szCs w:val="28"/>
        </w:rPr>
        <w:t>нам Совета;</w:t>
      </w:r>
    </w:p>
    <w:p w:rsidR="00AF3741" w:rsidRPr="00505A0D" w:rsidRDefault="001C37CF" w:rsidP="0055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к</w:t>
      </w:r>
      <w:r w:rsidR="00AF3741" w:rsidRPr="00505A0D">
        <w:rPr>
          <w:rFonts w:ascii="Times New Roman" w:hAnsi="Times New Roman" w:cs="Times New Roman"/>
          <w:sz w:val="28"/>
          <w:szCs w:val="28"/>
        </w:rPr>
        <w:t xml:space="preserve">оординация </w:t>
      </w:r>
      <w:r w:rsidRPr="00505A0D">
        <w:rPr>
          <w:rFonts w:ascii="Times New Roman" w:hAnsi="Times New Roman" w:cs="Times New Roman"/>
          <w:sz w:val="28"/>
          <w:szCs w:val="28"/>
        </w:rPr>
        <w:t xml:space="preserve">профессиональной совместной </w:t>
      </w:r>
      <w:r w:rsidR="00C77B6A" w:rsidRPr="00505A0D">
        <w:rPr>
          <w:rFonts w:ascii="Times New Roman" w:hAnsi="Times New Roman" w:cs="Times New Roman"/>
          <w:sz w:val="28"/>
          <w:szCs w:val="28"/>
        </w:rPr>
        <w:t>деятельности членов Совета;</w:t>
      </w:r>
    </w:p>
    <w:p w:rsidR="00C77B6A" w:rsidRPr="00505A0D" w:rsidRDefault="000329B8" w:rsidP="0055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координация</w:t>
      </w:r>
      <w:r w:rsidR="004B526D" w:rsidRPr="00505A0D">
        <w:rPr>
          <w:rFonts w:ascii="Times New Roman" w:hAnsi="Times New Roman" w:cs="Times New Roman"/>
          <w:sz w:val="28"/>
          <w:szCs w:val="28"/>
        </w:rPr>
        <w:t xml:space="preserve"> совместных </w:t>
      </w:r>
      <w:r w:rsidR="00C77B6A" w:rsidRPr="00505A0D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мероприятий.</w:t>
      </w:r>
    </w:p>
    <w:p w:rsidR="00F37B0A" w:rsidRPr="00505A0D" w:rsidRDefault="00F37B0A" w:rsidP="0055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6A" w:rsidRPr="00505A0D" w:rsidRDefault="00C77B6A" w:rsidP="0055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505A0D">
        <w:rPr>
          <w:rFonts w:ascii="Times New Roman" w:hAnsi="Times New Roman" w:cs="Times New Roman"/>
          <w:sz w:val="28"/>
          <w:szCs w:val="28"/>
        </w:rPr>
        <w:tab/>
        <w:t>Для достижения своих целей и выполнения задач Совет:</w:t>
      </w:r>
    </w:p>
    <w:p w:rsidR="00F37B0A" w:rsidRPr="00505A0D" w:rsidRDefault="00C77B6A" w:rsidP="00C7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обобщает</w:t>
      </w:r>
      <w:r w:rsidR="001C37CF" w:rsidRPr="00505A0D">
        <w:rPr>
          <w:rFonts w:ascii="Times New Roman" w:hAnsi="Times New Roman" w:cs="Times New Roman"/>
          <w:sz w:val="28"/>
          <w:szCs w:val="28"/>
        </w:rPr>
        <w:t xml:space="preserve"> </w:t>
      </w:r>
      <w:r w:rsidR="00F37B0A" w:rsidRPr="00505A0D">
        <w:rPr>
          <w:rFonts w:ascii="Times New Roman" w:hAnsi="Times New Roman" w:cs="Times New Roman"/>
          <w:sz w:val="28"/>
          <w:szCs w:val="28"/>
        </w:rPr>
        <w:t>и анализирует опыт</w:t>
      </w:r>
      <w:r w:rsidR="001C37CF" w:rsidRPr="00505A0D">
        <w:rPr>
          <w:rFonts w:ascii="Times New Roman" w:hAnsi="Times New Roman" w:cs="Times New Roman"/>
          <w:sz w:val="28"/>
          <w:szCs w:val="28"/>
        </w:rPr>
        <w:t xml:space="preserve"> контрольной, экспертно-аналитической, информационной и </w:t>
      </w:r>
      <w:r w:rsidR="00F37B0A" w:rsidRPr="00505A0D">
        <w:rPr>
          <w:rFonts w:ascii="Times New Roman" w:hAnsi="Times New Roman" w:cs="Times New Roman"/>
          <w:sz w:val="28"/>
          <w:szCs w:val="28"/>
        </w:rPr>
        <w:t>иной деятельности членов Совета и дает рекомендации по повышению эффективности их работы;</w:t>
      </w:r>
    </w:p>
    <w:p w:rsidR="001C37CF" w:rsidRPr="00505A0D" w:rsidRDefault="00F37B0A" w:rsidP="00C7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проводит</w:t>
      </w:r>
      <w:r w:rsidR="0020568C" w:rsidRPr="00505A0D">
        <w:rPr>
          <w:rFonts w:ascii="Times New Roman" w:hAnsi="Times New Roman" w:cs="Times New Roman"/>
          <w:sz w:val="28"/>
          <w:szCs w:val="28"/>
        </w:rPr>
        <w:t xml:space="preserve"> </w:t>
      </w:r>
      <w:r w:rsidRPr="00505A0D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505A0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505A0D">
        <w:rPr>
          <w:rFonts w:ascii="Times New Roman" w:hAnsi="Times New Roman" w:cs="Times New Roman"/>
          <w:sz w:val="28"/>
          <w:szCs w:val="28"/>
        </w:rPr>
        <w:t xml:space="preserve"> в сфере регулирования бюджетного процесса и бюджетного устройства, государственного и муниципального финансового контроля, разрабатывает и направляет предложения по его совершенствованию в органы  государственной власти Приморского края и органы местного самоуправления муниципальных образований Приморского края;</w:t>
      </w:r>
    </w:p>
    <w:p w:rsidR="00D64CA9" w:rsidRPr="00505A0D" w:rsidRDefault="00F37B0A" w:rsidP="00D6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D64CA9" w:rsidRPr="00505A0D">
        <w:rPr>
          <w:rFonts w:ascii="Times New Roman" w:hAnsi="Times New Roman" w:cs="Times New Roman"/>
          <w:sz w:val="28"/>
          <w:szCs w:val="28"/>
        </w:rPr>
        <w:t>сотрудничает с Советом контрольно-счетных органов при Счетной палате Российской Федерации, аналогичными объединениями в субъектах Российской Федерации, Союзом муниципальных контрольно-счетных органов;</w:t>
      </w:r>
    </w:p>
    <w:p w:rsidR="00D64CA9" w:rsidRPr="00505A0D" w:rsidRDefault="00D64CA9" w:rsidP="00D6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организует и проводит </w:t>
      </w:r>
      <w:r w:rsidR="00645C75" w:rsidRPr="00505A0D">
        <w:rPr>
          <w:rFonts w:ascii="Times New Roman" w:hAnsi="Times New Roman" w:cs="Times New Roman"/>
          <w:sz w:val="28"/>
          <w:szCs w:val="28"/>
        </w:rPr>
        <w:t>заседания</w:t>
      </w:r>
      <w:r w:rsidRPr="00505A0D">
        <w:rPr>
          <w:rFonts w:ascii="Times New Roman" w:hAnsi="Times New Roman" w:cs="Times New Roman"/>
          <w:sz w:val="28"/>
          <w:szCs w:val="28"/>
        </w:rPr>
        <w:t xml:space="preserve"> Совета, семинары, совещания, другие мероприятия по вопросам совершенствования финансового контроля, бюджетного процесса и бюджетного устройства в муниципальных образованиях Приморского края;</w:t>
      </w:r>
    </w:p>
    <w:p w:rsidR="002924B2" w:rsidRPr="00505A0D" w:rsidRDefault="00C64F3A" w:rsidP="0029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2924B2" w:rsidRPr="00505A0D">
        <w:rPr>
          <w:rFonts w:ascii="Times New Roman" w:hAnsi="Times New Roman" w:cs="Times New Roman"/>
          <w:sz w:val="28"/>
          <w:szCs w:val="28"/>
        </w:rPr>
        <w:t>подготавливает и обобщает предложения о проведении совместных контрольных и экспертно-аналитических мероприятий, обеспечивает их проведение в соответствии с установленным порядком;</w:t>
      </w:r>
    </w:p>
    <w:p w:rsidR="002924B2" w:rsidRPr="00505A0D" w:rsidRDefault="002924B2" w:rsidP="0029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организует и осуществляет изучение, обобщение и распространение передового отечественного опыта</w:t>
      </w:r>
      <w:r w:rsidR="003F0624" w:rsidRPr="00505A0D">
        <w:rPr>
          <w:rFonts w:ascii="Times New Roman" w:hAnsi="Times New Roman" w:cs="Times New Roman"/>
          <w:sz w:val="28"/>
          <w:szCs w:val="28"/>
        </w:rPr>
        <w:t xml:space="preserve"> осуществления финансового контроля</w:t>
      </w:r>
      <w:r w:rsidR="005D0807" w:rsidRPr="00505A0D">
        <w:rPr>
          <w:rFonts w:ascii="Times New Roman" w:hAnsi="Times New Roman" w:cs="Times New Roman"/>
          <w:sz w:val="28"/>
          <w:szCs w:val="28"/>
        </w:rPr>
        <w:t>;</w:t>
      </w:r>
    </w:p>
    <w:p w:rsidR="005D0807" w:rsidRPr="00505A0D" w:rsidRDefault="005D0807" w:rsidP="0029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осуществляет иные виды деятельности, не запрещенные действующим законодательством и соответствующие установленным настоящим По</w:t>
      </w:r>
      <w:r w:rsidR="00D71AA6" w:rsidRPr="00505A0D">
        <w:rPr>
          <w:rFonts w:ascii="Times New Roman" w:hAnsi="Times New Roman" w:cs="Times New Roman"/>
          <w:sz w:val="28"/>
          <w:szCs w:val="28"/>
        </w:rPr>
        <w:t>ложением целям и задачам.</w:t>
      </w:r>
    </w:p>
    <w:p w:rsidR="001C37CF" w:rsidRPr="00505A0D" w:rsidRDefault="00D64CA9" w:rsidP="00D7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ab/>
      </w:r>
    </w:p>
    <w:p w:rsidR="00CE71EE" w:rsidRPr="00505A0D" w:rsidRDefault="00CE71EE" w:rsidP="00AF3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0D">
        <w:rPr>
          <w:rFonts w:ascii="Times New Roman" w:hAnsi="Times New Roman" w:cs="Times New Roman"/>
          <w:b/>
          <w:sz w:val="28"/>
          <w:szCs w:val="28"/>
        </w:rPr>
        <w:t>3. Состав и структура Совета</w:t>
      </w:r>
    </w:p>
    <w:p w:rsidR="00CE71EE" w:rsidRPr="00505A0D" w:rsidRDefault="00CE71EE" w:rsidP="00AF3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1EE" w:rsidRPr="00505A0D" w:rsidRDefault="00CE4209" w:rsidP="00C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3.1.</w:t>
      </w:r>
      <w:r w:rsidRPr="00505A0D">
        <w:rPr>
          <w:rFonts w:ascii="Times New Roman" w:hAnsi="Times New Roman" w:cs="Times New Roman"/>
          <w:sz w:val="28"/>
          <w:szCs w:val="28"/>
        </w:rPr>
        <w:tab/>
        <w:t>В Совет входят:</w:t>
      </w:r>
    </w:p>
    <w:p w:rsidR="00CE4209" w:rsidRPr="00505A0D" w:rsidRDefault="00CE4209" w:rsidP="00C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Приморского края.</w:t>
      </w:r>
    </w:p>
    <w:p w:rsidR="00B10619" w:rsidRPr="00505A0D" w:rsidRDefault="00CE4209" w:rsidP="00C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Заместитель председателя Конт</w:t>
      </w:r>
      <w:r w:rsidR="00B10619" w:rsidRPr="00505A0D">
        <w:rPr>
          <w:rFonts w:ascii="Times New Roman" w:hAnsi="Times New Roman" w:cs="Times New Roman"/>
          <w:sz w:val="28"/>
          <w:szCs w:val="28"/>
        </w:rPr>
        <w:t>рольно-счетной палаты Приморско</w:t>
      </w:r>
      <w:r w:rsidRPr="00505A0D">
        <w:rPr>
          <w:rFonts w:ascii="Times New Roman" w:hAnsi="Times New Roman" w:cs="Times New Roman"/>
          <w:sz w:val="28"/>
          <w:szCs w:val="28"/>
        </w:rPr>
        <w:t>го</w:t>
      </w:r>
      <w:r w:rsidR="00B10619" w:rsidRPr="00505A0D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B10619" w:rsidRPr="00505A0D" w:rsidRDefault="00B10619" w:rsidP="00C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Председатели контрольно-счетных органов муниципальных образований Приморского края.</w:t>
      </w:r>
    </w:p>
    <w:p w:rsidR="00B10619" w:rsidRPr="00505A0D" w:rsidRDefault="00B10619" w:rsidP="00C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3.2.</w:t>
      </w:r>
      <w:r w:rsidRPr="00505A0D">
        <w:rPr>
          <w:rFonts w:ascii="Times New Roman" w:hAnsi="Times New Roman" w:cs="Times New Roman"/>
          <w:sz w:val="28"/>
          <w:szCs w:val="28"/>
        </w:rPr>
        <w:tab/>
        <w:t>Председателем Совета по должности является председатель Контрольно-счетной палаты Приморского края.</w:t>
      </w:r>
    </w:p>
    <w:p w:rsidR="00B10619" w:rsidRPr="00505A0D" w:rsidRDefault="00B10619" w:rsidP="00C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3.3.</w:t>
      </w:r>
      <w:r w:rsidRPr="00505A0D">
        <w:rPr>
          <w:rFonts w:ascii="Times New Roman" w:hAnsi="Times New Roman" w:cs="Times New Roman"/>
          <w:sz w:val="28"/>
          <w:szCs w:val="28"/>
        </w:rPr>
        <w:tab/>
        <w:t>Заместителем председателя Совета по должности является заместитель председателя Контрольно-счетной палаты Приморского края.</w:t>
      </w:r>
    </w:p>
    <w:p w:rsidR="0055566E" w:rsidRPr="00505A0D" w:rsidRDefault="00B10619" w:rsidP="00C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3.4.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B62C40">
        <w:rPr>
          <w:rFonts w:ascii="Times New Roman" w:hAnsi="Times New Roman" w:cs="Times New Roman"/>
          <w:sz w:val="28"/>
          <w:szCs w:val="28"/>
        </w:rPr>
        <w:t>Ответственный с</w:t>
      </w:r>
      <w:r w:rsidR="0055566E" w:rsidRPr="00505A0D">
        <w:rPr>
          <w:rFonts w:ascii="Times New Roman" w:hAnsi="Times New Roman" w:cs="Times New Roman"/>
          <w:sz w:val="28"/>
          <w:szCs w:val="28"/>
        </w:rPr>
        <w:t xml:space="preserve">екретарь Совета избирается </w:t>
      </w:r>
      <w:r w:rsidR="00614862">
        <w:rPr>
          <w:rFonts w:ascii="Times New Roman" w:hAnsi="Times New Roman" w:cs="Times New Roman"/>
          <w:sz w:val="28"/>
          <w:szCs w:val="28"/>
        </w:rPr>
        <w:t>Собранием Совета по представлению п</w:t>
      </w:r>
      <w:r w:rsidR="0055566E" w:rsidRPr="00505A0D">
        <w:rPr>
          <w:rFonts w:ascii="Times New Roman" w:hAnsi="Times New Roman" w:cs="Times New Roman"/>
          <w:sz w:val="28"/>
          <w:szCs w:val="28"/>
        </w:rPr>
        <w:t>ре</w:t>
      </w:r>
      <w:r w:rsidR="0081586E" w:rsidRPr="00505A0D">
        <w:rPr>
          <w:rFonts w:ascii="Times New Roman" w:hAnsi="Times New Roman" w:cs="Times New Roman"/>
          <w:sz w:val="28"/>
          <w:szCs w:val="28"/>
        </w:rPr>
        <w:t>дседателя Совета из числа руководителей контрольно-счетных органов муниципальных образований Приморского края</w:t>
      </w:r>
      <w:r w:rsidR="00061A6E" w:rsidRPr="00505A0D">
        <w:rPr>
          <w:rFonts w:ascii="Times New Roman" w:hAnsi="Times New Roman" w:cs="Times New Roman"/>
          <w:sz w:val="28"/>
          <w:szCs w:val="28"/>
        </w:rPr>
        <w:t xml:space="preserve"> </w:t>
      </w:r>
      <w:r w:rsidR="007D4A3D">
        <w:rPr>
          <w:rFonts w:ascii="Times New Roman" w:hAnsi="Times New Roman" w:cs="Times New Roman"/>
          <w:sz w:val="28"/>
          <w:szCs w:val="28"/>
        </w:rPr>
        <w:t xml:space="preserve">или </w:t>
      </w:r>
      <w:r w:rsidR="00061A6E" w:rsidRPr="00505A0D">
        <w:rPr>
          <w:rFonts w:ascii="Times New Roman" w:hAnsi="Times New Roman" w:cs="Times New Roman"/>
          <w:sz w:val="28"/>
          <w:szCs w:val="28"/>
        </w:rPr>
        <w:t>работников Контрольно-счетной палаты Приморского края</w:t>
      </w:r>
      <w:r w:rsidR="0081586E" w:rsidRPr="00505A0D">
        <w:rPr>
          <w:rFonts w:ascii="Times New Roman" w:hAnsi="Times New Roman" w:cs="Times New Roman"/>
          <w:sz w:val="28"/>
          <w:szCs w:val="28"/>
        </w:rPr>
        <w:t>.</w:t>
      </w:r>
    </w:p>
    <w:p w:rsidR="00B62C40" w:rsidRDefault="00B10619" w:rsidP="00B6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4C5875" w:rsidRPr="00505A0D">
        <w:rPr>
          <w:rFonts w:ascii="Times New Roman" w:hAnsi="Times New Roman" w:cs="Times New Roman"/>
          <w:sz w:val="28"/>
          <w:szCs w:val="28"/>
        </w:rPr>
        <w:t>.</w:t>
      </w:r>
      <w:r w:rsidR="004C5875" w:rsidRPr="00505A0D">
        <w:rPr>
          <w:rFonts w:ascii="Times New Roman" w:hAnsi="Times New Roman" w:cs="Times New Roman"/>
          <w:sz w:val="28"/>
          <w:szCs w:val="28"/>
        </w:rPr>
        <w:tab/>
      </w:r>
      <w:r w:rsidR="00B62C40" w:rsidRPr="00505A0D">
        <w:rPr>
          <w:rFonts w:ascii="Times New Roman" w:hAnsi="Times New Roman" w:cs="Times New Roman"/>
          <w:sz w:val="28"/>
          <w:szCs w:val="28"/>
        </w:rPr>
        <w:t xml:space="preserve">В целях обеспечения непрерывности своей деятельности, подготовки и </w:t>
      </w:r>
      <w:proofErr w:type="gramStart"/>
      <w:r w:rsidR="00B62C40" w:rsidRPr="00505A0D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B62C40" w:rsidRPr="00505A0D">
        <w:rPr>
          <w:rFonts w:ascii="Times New Roman" w:hAnsi="Times New Roman" w:cs="Times New Roman"/>
          <w:sz w:val="28"/>
          <w:szCs w:val="28"/>
        </w:rPr>
        <w:t xml:space="preserve"> принимаемых им решений Совет формирует Президиум Совета, который является </w:t>
      </w:r>
      <w:r w:rsidR="00B62C40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="00B62C40" w:rsidRPr="00505A0D">
        <w:rPr>
          <w:rFonts w:ascii="Times New Roman" w:hAnsi="Times New Roman" w:cs="Times New Roman"/>
          <w:sz w:val="28"/>
          <w:szCs w:val="28"/>
        </w:rPr>
        <w:t>постоянно действующим рабочим органом Совета.</w:t>
      </w:r>
    </w:p>
    <w:p w:rsidR="0091224D" w:rsidRDefault="00B62C40" w:rsidP="00C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="0091224D">
        <w:rPr>
          <w:rFonts w:ascii="Times New Roman" w:hAnsi="Times New Roman" w:cs="Times New Roman"/>
          <w:sz w:val="28"/>
          <w:szCs w:val="28"/>
        </w:rPr>
        <w:t xml:space="preserve">Членом Совета может стать каждый орган внешнего государственного и муниципального финансового контроля Приморского края, </w:t>
      </w:r>
      <w:r w:rsidR="00AC572A">
        <w:rPr>
          <w:rFonts w:ascii="Times New Roman" w:hAnsi="Times New Roman" w:cs="Times New Roman"/>
          <w:sz w:val="28"/>
          <w:szCs w:val="28"/>
        </w:rPr>
        <w:t>являющийся юридическим лицом или не являющийся юридическим лицом и находящи</w:t>
      </w:r>
      <w:r w:rsidR="00917BB7">
        <w:rPr>
          <w:rFonts w:ascii="Times New Roman" w:hAnsi="Times New Roman" w:cs="Times New Roman"/>
          <w:sz w:val="28"/>
          <w:szCs w:val="28"/>
        </w:rPr>
        <w:t>йся в структуре представительного</w:t>
      </w:r>
      <w:r w:rsidR="00AC572A">
        <w:rPr>
          <w:rFonts w:ascii="Times New Roman" w:hAnsi="Times New Roman" w:cs="Times New Roman"/>
          <w:sz w:val="28"/>
          <w:szCs w:val="28"/>
        </w:rPr>
        <w:t xml:space="preserve"> о</w:t>
      </w:r>
      <w:r w:rsidR="00917BB7">
        <w:rPr>
          <w:rFonts w:ascii="Times New Roman" w:hAnsi="Times New Roman" w:cs="Times New Roman"/>
          <w:sz w:val="28"/>
          <w:szCs w:val="28"/>
        </w:rPr>
        <w:t>ргана</w:t>
      </w:r>
      <w:r w:rsidR="00AC572A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91224D">
        <w:rPr>
          <w:rFonts w:ascii="Times New Roman" w:hAnsi="Times New Roman" w:cs="Times New Roman"/>
          <w:sz w:val="28"/>
          <w:szCs w:val="28"/>
        </w:rPr>
        <w:t>согласный с условиями настоящего Положения, желающий вступить в Совет.</w:t>
      </w:r>
    </w:p>
    <w:p w:rsidR="00CE4209" w:rsidRPr="00505A0D" w:rsidRDefault="004C5875" w:rsidP="00C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 xml:space="preserve">Для вхождения в состав Совета </w:t>
      </w:r>
      <w:r w:rsidR="0091224D">
        <w:rPr>
          <w:rFonts w:ascii="Times New Roman" w:hAnsi="Times New Roman" w:cs="Times New Roman"/>
          <w:sz w:val="28"/>
          <w:szCs w:val="28"/>
        </w:rPr>
        <w:t>председатели</w:t>
      </w:r>
      <w:r w:rsidR="00E25914" w:rsidRPr="00505A0D">
        <w:rPr>
          <w:rFonts w:ascii="Times New Roman" w:hAnsi="Times New Roman" w:cs="Times New Roman"/>
          <w:sz w:val="28"/>
          <w:szCs w:val="28"/>
        </w:rPr>
        <w:t xml:space="preserve"> контрольно-счетных органов муниципальных образований Приморского края </w:t>
      </w:r>
      <w:r w:rsidR="00481A14" w:rsidRPr="00505A0D">
        <w:rPr>
          <w:rFonts w:ascii="Times New Roman" w:hAnsi="Times New Roman" w:cs="Times New Roman"/>
          <w:sz w:val="28"/>
          <w:szCs w:val="28"/>
        </w:rPr>
        <w:t>направляют соответствующее заявление</w:t>
      </w:r>
      <w:r w:rsidR="00E25914" w:rsidRPr="00505A0D">
        <w:rPr>
          <w:rFonts w:ascii="Times New Roman" w:hAnsi="Times New Roman" w:cs="Times New Roman"/>
          <w:sz w:val="28"/>
          <w:szCs w:val="28"/>
        </w:rPr>
        <w:t xml:space="preserve"> </w:t>
      </w:r>
      <w:r w:rsidRPr="00505A0D">
        <w:rPr>
          <w:rFonts w:ascii="Times New Roman" w:hAnsi="Times New Roman" w:cs="Times New Roman"/>
          <w:sz w:val="28"/>
          <w:szCs w:val="28"/>
        </w:rPr>
        <w:t xml:space="preserve">в Президиум </w:t>
      </w:r>
      <w:r w:rsidR="00E25914" w:rsidRPr="00505A0D">
        <w:rPr>
          <w:rFonts w:ascii="Times New Roman" w:hAnsi="Times New Roman" w:cs="Times New Roman"/>
          <w:sz w:val="28"/>
          <w:szCs w:val="28"/>
        </w:rPr>
        <w:t xml:space="preserve">Совета.  </w:t>
      </w:r>
    </w:p>
    <w:p w:rsidR="00DB3573" w:rsidRDefault="0049410F" w:rsidP="00C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Предварительное решение о приеме в члены Совета</w:t>
      </w:r>
      <w:r w:rsidR="00DB3573">
        <w:rPr>
          <w:rFonts w:ascii="Times New Roman" w:hAnsi="Times New Roman" w:cs="Times New Roman"/>
          <w:sz w:val="28"/>
          <w:szCs w:val="28"/>
        </w:rPr>
        <w:t xml:space="preserve"> принимается Президиумом Совета и</w:t>
      </w:r>
      <w:r w:rsidRPr="00505A0D">
        <w:rPr>
          <w:rFonts w:ascii="Times New Roman" w:hAnsi="Times New Roman" w:cs="Times New Roman"/>
          <w:sz w:val="28"/>
          <w:szCs w:val="28"/>
        </w:rPr>
        <w:t xml:space="preserve"> заносится в протокол заседания Президиума</w:t>
      </w:r>
      <w:r w:rsidR="00DB3573">
        <w:rPr>
          <w:rFonts w:ascii="Times New Roman" w:hAnsi="Times New Roman" w:cs="Times New Roman"/>
          <w:sz w:val="28"/>
          <w:szCs w:val="28"/>
        </w:rPr>
        <w:t>.</w:t>
      </w:r>
    </w:p>
    <w:p w:rsidR="0049410F" w:rsidRPr="00505A0D" w:rsidRDefault="00DB3573" w:rsidP="00C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Совета </w:t>
      </w:r>
      <w:r w:rsidR="00223A1E">
        <w:rPr>
          <w:rFonts w:ascii="Times New Roman" w:hAnsi="Times New Roman" w:cs="Times New Roman"/>
          <w:sz w:val="28"/>
          <w:szCs w:val="28"/>
        </w:rPr>
        <w:t>утверждает</w:t>
      </w:r>
      <w:r w:rsidR="00242AFA">
        <w:rPr>
          <w:rFonts w:ascii="Times New Roman" w:hAnsi="Times New Roman" w:cs="Times New Roman"/>
          <w:sz w:val="28"/>
          <w:szCs w:val="28"/>
        </w:rPr>
        <w:t xml:space="preserve"> </w:t>
      </w:r>
      <w:r w:rsidR="00223A1E">
        <w:rPr>
          <w:rFonts w:ascii="Times New Roman" w:hAnsi="Times New Roman" w:cs="Times New Roman"/>
          <w:sz w:val="28"/>
          <w:szCs w:val="28"/>
        </w:rPr>
        <w:t xml:space="preserve">предварительное решение Президиума о приеме в члены Совета </w:t>
      </w:r>
      <w:r w:rsidR="00242AFA">
        <w:rPr>
          <w:rFonts w:ascii="Times New Roman" w:hAnsi="Times New Roman" w:cs="Times New Roman"/>
          <w:sz w:val="28"/>
          <w:szCs w:val="28"/>
        </w:rPr>
        <w:t>на ближайшем</w:t>
      </w:r>
      <w:r w:rsidR="00223A1E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="00CD4426">
        <w:rPr>
          <w:rFonts w:ascii="Times New Roman" w:hAnsi="Times New Roman" w:cs="Times New Roman"/>
          <w:sz w:val="28"/>
          <w:szCs w:val="28"/>
        </w:rPr>
        <w:t>.</w:t>
      </w:r>
    </w:p>
    <w:p w:rsidR="001F6009" w:rsidRPr="00505A0D" w:rsidRDefault="001F6009" w:rsidP="001F6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09" w:rsidRPr="00505A0D" w:rsidRDefault="001F6009" w:rsidP="001F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0D">
        <w:rPr>
          <w:rFonts w:ascii="Times New Roman" w:hAnsi="Times New Roman" w:cs="Times New Roman"/>
          <w:b/>
          <w:sz w:val="28"/>
          <w:szCs w:val="28"/>
        </w:rPr>
        <w:t>4. Председатель Совета</w:t>
      </w:r>
    </w:p>
    <w:p w:rsidR="001F6009" w:rsidRPr="00505A0D" w:rsidRDefault="001F6009" w:rsidP="001F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009" w:rsidRPr="00505A0D" w:rsidRDefault="002B02F1" w:rsidP="001F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1F6009" w:rsidRPr="00505A0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D34759">
        <w:rPr>
          <w:rFonts w:ascii="Times New Roman" w:hAnsi="Times New Roman" w:cs="Times New Roman"/>
          <w:sz w:val="28"/>
          <w:szCs w:val="28"/>
        </w:rPr>
        <w:t xml:space="preserve"> – исполнительный орган управления Совета</w:t>
      </w:r>
      <w:r w:rsidR="001F6009" w:rsidRPr="00505A0D">
        <w:rPr>
          <w:rFonts w:ascii="Times New Roman" w:hAnsi="Times New Roman" w:cs="Times New Roman"/>
          <w:sz w:val="28"/>
          <w:szCs w:val="28"/>
        </w:rPr>
        <w:t>:</w:t>
      </w:r>
    </w:p>
    <w:p w:rsidR="001F6009" w:rsidRPr="00505A0D" w:rsidRDefault="001F6009" w:rsidP="001F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осуществляет общее руководство деятельностью Совета;</w:t>
      </w:r>
    </w:p>
    <w:p w:rsidR="00BA4782" w:rsidRPr="00505A0D" w:rsidRDefault="001F6009" w:rsidP="001F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организует работу</w:t>
      </w:r>
      <w:r w:rsidR="00BA4782" w:rsidRPr="00505A0D">
        <w:rPr>
          <w:rFonts w:ascii="Times New Roman" w:hAnsi="Times New Roman" w:cs="Times New Roman"/>
          <w:sz w:val="28"/>
          <w:szCs w:val="28"/>
        </w:rPr>
        <w:t xml:space="preserve"> Совета и его Президиума;</w:t>
      </w:r>
    </w:p>
    <w:p w:rsidR="009E0742" w:rsidRDefault="00A63DB6" w:rsidP="001F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созывает Собрание Совета и Президиум Совета</w:t>
      </w:r>
      <w:r w:rsidR="00BA4782" w:rsidRPr="00505A0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A4782" w:rsidRPr="00505A0D">
        <w:rPr>
          <w:rFonts w:ascii="Times New Roman" w:hAnsi="Times New Roman" w:cs="Times New Roman"/>
          <w:sz w:val="28"/>
          <w:szCs w:val="28"/>
        </w:rPr>
        <w:t>внеочередные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D53C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4782" w:rsidRPr="00505A0D" w:rsidRDefault="009E0742" w:rsidP="001F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53C31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</w:t>
      </w:r>
      <w:r w:rsidR="00BB0B92">
        <w:rPr>
          <w:rFonts w:ascii="Times New Roman" w:hAnsi="Times New Roman" w:cs="Times New Roman"/>
          <w:sz w:val="28"/>
          <w:szCs w:val="28"/>
        </w:rPr>
        <w:t xml:space="preserve"> Президиума Совета</w:t>
      </w:r>
      <w:r w:rsidR="00BA4782" w:rsidRPr="00505A0D">
        <w:rPr>
          <w:rFonts w:ascii="Times New Roman" w:hAnsi="Times New Roman" w:cs="Times New Roman"/>
          <w:sz w:val="28"/>
          <w:szCs w:val="28"/>
        </w:rPr>
        <w:t>;</w:t>
      </w:r>
    </w:p>
    <w:p w:rsidR="00BA4782" w:rsidRPr="00505A0D" w:rsidRDefault="00BA4782" w:rsidP="001F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F813DC">
        <w:rPr>
          <w:rFonts w:ascii="Times New Roman" w:hAnsi="Times New Roman" w:cs="Times New Roman"/>
          <w:sz w:val="28"/>
          <w:szCs w:val="28"/>
        </w:rPr>
        <w:t>утверждает повестк</w:t>
      </w:r>
      <w:r w:rsidR="00207661">
        <w:rPr>
          <w:rFonts w:ascii="Times New Roman" w:hAnsi="Times New Roman" w:cs="Times New Roman"/>
          <w:sz w:val="28"/>
          <w:szCs w:val="28"/>
        </w:rPr>
        <w:t>и</w:t>
      </w:r>
      <w:r w:rsidRPr="00505A0D">
        <w:rPr>
          <w:rFonts w:ascii="Times New Roman" w:hAnsi="Times New Roman" w:cs="Times New Roman"/>
          <w:sz w:val="28"/>
          <w:szCs w:val="28"/>
        </w:rPr>
        <w:t xml:space="preserve"> </w:t>
      </w:r>
      <w:r w:rsidR="00A63DB6">
        <w:rPr>
          <w:rFonts w:ascii="Times New Roman" w:hAnsi="Times New Roman" w:cs="Times New Roman"/>
          <w:sz w:val="28"/>
          <w:szCs w:val="28"/>
        </w:rPr>
        <w:t>Собрания</w:t>
      </w:r>
      <w:r w:rsidRPr="00505A0D">
        <w:rPr>
          <w:rFonts w:ascii="Times New Roman" w:hAnsi="Times New Roman" w:cs="Times New Roman"/>
          <w:sz w:val="28"/>
          <w:szCs w:val="28"/>
        </w:rPr>
        <w:t xml:space="preserve"> Совета и Президиума Совета; </w:t>
      </w:r>
    </w:p>
    <w:p w:rsidR="001F6009" w:rsidRPr="00505A0D" w:rsidRDefault="00BA4782" w:rsidP="00BA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ведет </w:t>
      </w:r>
      <w:r w:rsidR="00A63DB6">
        <w:rPr>
          <w:rFonts w:ascii="Times New Roman" w:hAnsi="Times New Roman" w:cs="Times New Roman"/>
          <w:sz w:val="28"/>
          <w:szCs w:val="28"/>
        </w:rPr>
        <w:t>Собрание Совета и Президиум Совета</w:t>
      </w:r>
      <w:r w:rsidRPr="00505A0D">
        <w:rPr>
          <w:rFonts w:ascii="Times New Roman" w:hAnsi="Times New Roman" w:cs="Times New Roman"/>
          <w:sz w:val="28"/>
          <w:szCs w:val="28"/>
        </w:rPr>
        <w:t>;</w:t>
      </w:r>
      <w:r w:rsidR="001F6009" w:rsidRPr="00505A0D">
        <w:rPr>
          <w:rFonts w:ascii="Times New Roman" w:hAnsi="Times New Roman" w:cs="Times New Roman"/>
          <w:sz w:val="28"/>
          <w:szCs w:val="28"/>
        </w:rPr>
        <w:tab/>
      </w:r>
    </w:p>
    <w:p w:rsidR="00BA4782" w:rsidRPr="00505A0D" w:rsidRDefault="00BA4782" w:rsidP="00BA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подписывает решения </w:t>
      </w:r>
      <w:r w:rsidR="00A63DB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505A0D">
        <w:rPr>
          <w:rFonts w:ascii="Times New Roman" w:hAnsi="Times New Roman" w:cs="Times New Roman"/>
          <w:sz w:val="28"/>
          <w:szCs w:val="28"/>
        </w:rPr>
        <w:t>Совета</w:t>
      </w:r>
      <w:r w:rsidR="00A63DB6">
        <w:rPr>
          <w:rFonts w:ascii="Times New Roman" w:hAnsi="Times New Roman" w:cs="Times New Roman"/>
          <w:sz w:val="28"/>
          <w:szCs w:val="28"/>
        </w:rPr>
        <w:t xml:space="preserve"> и </w:t>
      </w:r>
      <w:r w:rsidRPr="00505A0D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A63DB6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505A0D">
        <w:rPr>
          <w:rFonts w:ascii="Times New Roman" w:hAnsi="Times New Roman" w:cs="Times New Roman"/>
          <w:sz w:val="28"/>
          <w:szCs w:val="28"/>
        </w:rPr>
        <w:t>;</w:t>
      </w:r>
    </w:p>
    <w:p w:rsidR="00BA4782" w:rsidRDefault="00BA4782" w:rsidP="00BA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представляет интересы Совета в органах государственной власти Российской Федерации </w:t>
      </w:r>
      <w:r w:rsidR="000A6A49" w:rsidRPr="00505A0D">
        <w:rPr>
          <w:rFonts w:ascii="Times New Roman" w:hAnsi="Times New Roman" w:cs="Times New Roman"/>
          <w:sz w:val="28"/>
          <w:szCs w:val="28"/>
        </w:rPr>
        <w:t>и Приморского края, органах и организациях муниципальных образований края;</w:t>
      </w:r>
    </w:p>
    <w:p w:rsidR="009A73E8" w:rsidRPr="00505A0D" w:rsidRDefault="009A73E8" w:rsidP="00BA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представляет Собранию Совета кандидатуры членов Президиума и ответственного секретаря Совета;</w:t>
      </w:r>
    </w:p>
    <w:p w:rsidR="000A6A49" w:rsidRDefault="000A6A49" w:rsidP="00BA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представляет Совету информацию о его деятельности за истекший период;</w:t>
      </w:r>
    </w:p>
    <w:p w:rsidR="009A73E8" w:rsidRPr="00505A0D" w:rsidRDefault="009A73E8" w:rsidP="00BA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подписывает от имени Совета необходимые документы;</w:t>
      </w:r>
    </w:p>
    <w:p w:rsidR="000A6A49" w:rsidRDefault="000A6A49" w:rsidP="00BA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решает иные вопросы</w:t>
      </w:r>
      <w:r w:rsidR="00BC6E23">
        <w:rPr>
          <w:rFonts w:ascii="Times New Roman" w:hAnsi="Times New Roman" w:cs="Times New Roman"/>
          <w:sz w:val="28"/>
          <w:szCs w:val="28"/>
        </w:rPr>
        <w:t>, не отнесенные к компетенции Собрания Совета и Президиума.</w:t>
      </w:r>
    </w:p>
    <w:p w:rsidR="002B02F1" w:rsidRDefault="002B02F1" w:rsidP="00BA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Председатель Совета подотчетен высшему органу управления Совета – Собранию Совета.</w:t>
      </w:r>
    </w:p>
    <w:p w:rsidR="002B02F1" w:rsidRPr="00505A0D" w:rsidRDefault="002B02F1" w:rsidP="00BA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A49" w:rsidRPr="00505A0D" w:rsidRDefault="000A6A49" w:rsidP="000A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A49" w:rsidRPr="00505A0D" w:rsidRDefault="000A6A49" w:rsidP="000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0D">
        <w:rPr>
          <w:rFonts w:ascii="Times New Roman" w:hAnsi="Times New Roman" w:cs="Times New Roman"/>
          <w:b/>
          <w:sz w:val="28"/>
          <w:szCs w:val="28"/>
        </w:rPr>
        <w:lastRenderedPageBreak/>
        <w:t>5. Заместитель председателя Совета</w:t>
      </w:r>
    </w:p>
    <w:p w:rsidR="000A6A49" w:rsidRPr="00505A0D" w:rsidRDefault="000A6A49" w:rsidP="000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Заместитель председателя Совета: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замещает председателя Совета в его отсутствие;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по поручению председателя Совета ведет заседания Совета;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решает другие вопросы внутреннего распорядка деятельности Совета;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по поручению председателя Совета подписывает решения Совета и его Президиума;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осуществляет взаимодействие с Законодательным Собранием Приморского края по вопросам деятельности Совета и представительными органами муниципальных образований Приморского края;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осуществляет </w:t>
      </w:r>
      <w:proofErr w:type="gramStart"/>
      <w:r w:rsidRPr="00505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A0D">
        <w:rPr>
          <w:rFonts w:ascii="Times New Roman" w:hAnsi="Times New Roman" w:cs="Times New Roman"/>
          <w:sz w:val="28"/>
          <w:szCs w:val="28"/>
        </w:rPr>
        <w:t xml:space="preserve"> обеспечением деятельности Совета  и его Президиума;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осуществляет по поручению председателя Совета иные полномочия по вопросам деятельности Совета.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A49" w:rsidRPr="00505A0D" w:rsidRDefault="000A6A49" w:rsidP="000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0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22035">
        <w:rPr>
          <w:rFonts w:ascii="Times New Roman" w:hAnsi="Times New Roman" w:cs="Times New Roman"/>
          <w:b/>
          <w:sz w:val="28"/>
          <w:szCs w:val="28"/>
        </w:rPr>
        <w:t>Ответственный с</w:t>
      </w:r>
      <w:r w:rsidRPr="00505A0D">
        <w:rPr>
          <w:rFonts w:ascii="Times New Roman" w:hAnsi="Times New Roman" w:cs="Times New Roman"/>
          <w:b/>
          <w:sz w:val="28"/>
          <w:szCs w:val="28"/>
        </w:rPr>
        <w:t>екретарь Совета</w:t>
      </w:r>
    </w:p>
    <w:p w:rsidR="000A6A49" w:rsidRPr="00505A0D" w:rsidRDefault="000A6A49" w:rsidP="000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49" w:rsidRPr="00505A0D" w:rsidRDefault="00822035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="000A6A49" w:rsidRPr="00505A0D">
        <w:rPr>
          <w:rFonts w:ascii="Times New Roman" w:hAnsi="Times New Roman" w:cs="Times New Roman"/>
          <w:sz w:val="28"/>
          <w:szCs w:val="28"/>
        </w:rPr>
        <w:t>екретарь Совета: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организует работу по обеспечению деятельности Совета и его Президиума;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обеспечивает орга</w:t>
      </w:r>
      <w:r w:rsidR="00A63DB6">
        <w:rPr>
          <w:rFonts w:ascii="Times New Roman" w:hAnsi="Times New Roman" w:cs="Times New Roman"/>
          <w:sz w:val="28"/>
          <w:szCs w:val="28"/>
        </w:rPr>
        <w:t>низационную подготовку</w:t>
      </w:r>
      <w:r w:rsidRPr="00505A0D">
        <w:rPr>
          <w:rFonts w:ascii="Times New Roman" w:hAnsi="Times New Roman" w:cs="Times New Roman"/>
          <w:sz w:val="28"/>
          <w:szCs w:val="28"/>
        </w:rPr>
        <w:t xml:space="preserve"> </w:t>
      </w:r>
      <w:r w:rsidR="00A63DB6">
        <w:rPr>
          <w:rFonts w:ascii="Times New Roman" w:hAnsi="Times New Roman" w:cs="Times New Roman"/>
          <w:sz w:val="28"/>
          <w:szCs w:val="28"/>
        </w:rPr>
        <w:t>Собрания Совета и</w:t>
      </w:r>
      <w:r w:rsidRPr="00505A0D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A63DB6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505A0D">
        <w:rPr>
          <w:rFonts w:ascii="Times New Roman" w:hAnsi="Times New Roman" w:cs="Times New Roman"/>
          <w:sz w:val="28"/>
          <w:szCs w:val="28"/>
        </w:rPr>
        <w:t>, ведение протоколов и оформление итоговых документов;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организует подготовку проекта плана раб</w:t>
      </w:r>
      <w:r w:rsidR="00A63DB6">
        <w:rPr>
          <w:rFonts w:ascii="Times New Roman" w:hAnsi="Times New Roman" w:cs="Times New Roman"/>
          <w:sz w:val="28"/>
          <w:szCs w:val="28"/>
        </w:rPr>
        <w:t>оты Совета и проектов повесток Собрания Совета и П</w:t>
      </w:r>
      <w:r w:rsidRPr="00505A0D">
        <w:rPr>
          <w:rFonts w:ascii="Times New Roman" w:hAnsi="Times New Roman" w:cs="Times New Roman"/>
          <w:sz w:val="28"/>
          <w:szCs w:val="28"/>
        </w:rPr>
        <w:t>резидиума</w:t>
      </w:r>
      <w:r w:rsidR="00A63DB6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505A0D">
        <w:rPr>
          <w:rFonts w:ascii="Times New Roman" w:hAnsi="Times New Roman" w:cs="Times New Roman"/>
          <w:sz w:val="28"/>
          <w:szCs w:val="28"/>
        </w:rPr>
        <w:t xml:space="preserve">, подготовку информационных и других материалов к </w:t>
      </w:r>
      <w:r w:rsidR="00A63DB6">
        <w:rPr>
          <w:rFonts w:ascii="Times New Roman" w:hAnsi="Times New Roman" w:cs="Times New Roman"/>
          <w:sz w:val="28"/>
          <w:szCs w:val="28"/>
        </w:rPr>
        <w:t>Собранию Совета и Президиуму Совета</w:t>
      </w:r>
      <w:r w:rsidRPr="00505A0D">
        <w:rPr>
          <w:rFonts w:ascii="Times New Roman" w:hAnsi="Times New Roman" w:cs="Times New Roman"/>
          <w:sz w:val="28"/>
          <w:szCs w:val="28"/>
        </w:rPr>
        <w:t>, а также подготовку проектов соответствующих решений;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взаимодействует с </w:t>
      </w:r>
      <w:r w:rsidR="005A324A" w:rsidRPr="00505A0D">
        <w:rPr>
          <w:rFonts w:ascii="Times New Roman" w:hAnsi="Times New Roman" w:cs="Times New Roman"/>
          <w:sz w:val="28"/>
          <w:szCs w:val="28"/>
        </w:rPr>
        <w:t>государственными органами</w:t>
      </w:r>
      <w:r w:rsidR="005A324A">
        <w:rPr>
          <w:rFonts w:ascii="Times New Roman" w:hAnsi="Times New Roman" w:cs="Times New Roman"/>
          <w:sz w:val="28"/>
          <w:szCs w:val="28"/>
        </w:rPr>
        <w:t>, органами исполнительной власти,</w:t>
      </w:r>
      <w:r w:rsidRPr="00505A0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контрольно-счетными органами муниципальных образований, общественными объединениями Приморского края по вопросам обеспечения деятельности Совета и его Президиума;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 исполняет поручения председателя Совета и его заместителя.</w:t>
      </w:r>
    </w:p>
    <w:p w:rsidR="000A6A49" w:rsidRPr="00505A0D" w:rsidRDefault="000A6A49" w:rsidP="000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49" w:rsidRPr="00505A0D" w:rsidRDefault="000A6A49" w:rsidP="000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0D">
        <w:rPr>
          <w:rFonts w:ascii="Times New Roman" w:hAnsi="Times New Roman" w:cs="Times New Roman"/>
          <w:b/>
          <w:sz w:val="28"/>
          <w:szCs w:val="28"/>
        </w:rPr>
        <w:t>7. Президиум Совета</w:t>
      </w:r>
    </w:p>
    <w:p w:rsidR="000A6A49" w:rsidRPr="00505A0D" w:rsidRDefault="000A6A49" w:rsidP="000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7.1.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Президиум Совета является </w:t>
      </w:r>
      <w:r w:rsidR="00793A61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505A0D">
        <w:rPr>
          <w:rFonts w:ascii="Times New Roman" w:hAnsi="Times New Roman" w:cs="Times New Roman"/>
          <w:sz w:val="28"/>
          <w:szCs w:val="28"/>
        </w:rPr>
        <w:t>постоянно действующим рабочим органом Совета.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7.2.</w:t>
      </w:r>
      <w:r w:rsidRPr="00505A0D">
        <w:rPr>
          <w:rFonts w:ascii="Times New Roman" w:hAnsi="Times New Roman" w:cs="Times New Roman"/>
          <w:sz w:val="28"/>
          <w:szCs w:val="28"/>
        </w:rPr>
        <w:tab/>
        <w:t>В состав Президиума входят: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председатель Совета – председатель Президиума Совета;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заместитель председателя Совета;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председатели контрольно-счетных органов муниципальных образований Приморского края (не более пяти человек).</w:t>
      </w:r>
    </w:p>
    <w:p w:rsidR="000A6A49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Pr="00505A0D">
        <w:rPr>
          <w:rFonts w:ascii="Times New Roman" w:hAnsi="Times New Roman" w:cs="Times New Roman"/>
          <w:sz w:val="28"/>
          <w:szCs w:val="28"/>
        </w:rPr>
        <w:tab/>
        <w:t>Президиум Совета:</w:t>
      </w:r>
    </w:p>
    <w:p w:rsidR="003108DC" w:rsidRPr="00505A0D" w:rsidRDefault="003108DC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разрабатывает и представляет Собранию Совета основные программы и направления деятельности Совета;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определяет место и время </w:t>
      </w:r>
      <w:r w:rsidR="00726F9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63DB6">
        <w:rPr>
          <w:rFonts w:ascii="Times New Roman" w:hAnsi="Times New Roman" w:cs="Times New Roman"/>
          <w:sz w:val="28"/>
          <w:szCs w:val="28"/>
        </w:rPr>
        <w:t>Собрания</w:t>
      </w:r>
      <w:r w:rsidR="00726F9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505A0D">
        <w:rPr>
          <w:rFonts w:ascii="Times New Roman" w:hAnsi="Times New Roman" w:cs="Times New Roman"/>
          <w:sz w:val="28"/>
          <w:szCs w:val="28"/>
        </w:rPr>
        <w:t>в случае, если Совет не примет иное решение;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создает временные рабочие группы Совета;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207661">
        <w:rPr>
          <w:rFonts w:ascii="Times New Roman" w:hAnsi="Times New Roman" w:cs="Times New Roman"/>
          <w:sz w:val="28"/>
          <w:szCs w:val="28"/>
        </w:rPr>
        <w:t xml:space="preserve">формирует проект повестки </w:t>
      </w:r>
      <w:r w:rsidR="00A63DB6">
        <w:rPr>
          <w:rFonts w:ascii="Times New Roman" w:hAnsi="Times New Roman" w:cs="Times New Roman"/>
          <w:sz w:val="28"/>
          <w:szCs w:val="28"/>
        </w:rPr>
        <w:t>Собрания</w:t>
      </w:r>
      <w:r w:rsidRPr="00505A0D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организует консультации, семинары, конференции по вопросам осуществления внешнего государственного и муниципального финансового контроля;</w:t>
      </w:r>
    </w:p>
    <w:p w:rsidR="000A6A4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утверждает </w:t>
      </w:r>
      <w:r w:rsidR="00A67679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505A0D">
        <w:rPr>
          <w:rFonts w:ascii="Times New Roman" w:hAnsi="Times New Roman" w:cs="Times New Roman"/>
          <w:sz w:val="28"/>
          <w:szCs w:val="28"/>
        </w:rPr>
        <w:t>план работы Совета и анализирует его выполнение;</w:t>
      </w:r>
    </w:p>
    <w:p w:rsidR="000A6A49" w:rsidRPr="00505A0D" w:rsidRDefault="00674F6E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решает иные вопросы деятельности Совета, кроме вопросов, отнесенных к исключительной компетенции Собрания.</w:t>
      </w:r>
    </w:p>
    <w:p w:rsidR="005A1D99" w:rsidRPr="00505A0D" w:rsidRDefault="000A6A4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7.4.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Состав Президиума Совета утверждается </w:t>
      </w:r>
      <w:r w:rsidR="00A63DB6">
        <w:rPr>
          <w:rFonts w:ascii="Times New Roman" w:hAnsi="Times New Roman" w:cs="Times New Roman"/>
          <w:sz w:val="28"/>
          <w:szCs w:val="28"/>
        </w:rPr>
        <w:t>Собранием Совета</w:t>
      </w:r>
      <w:r w:rsidRPr="00505A0D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Совета, путем открытого голосования большинством от числа членов Совета, присутствующих на </w:t>
      </w:r>
      <w:r w:rsidR="00A63DB6">
        <w:rPr>
          <w:rFonts w:ascii="Times New Roman" w:hAnsi="Times New Roman" w:cs="Times New Roman"/>
          <w:sz w:val="28"/>
          <w:szCs w:val="28"/>
        </w:rPr>
        <w:t>Собрании</w:t>
      </w:r>
      <w:r w:rsidR="00695C91" w:rsidRPr="00505A0D">
        <w:rPr>
          <w:rFonts w:ascii="Times New Roman" w:hAnsi="Times New Roman" w:cs="Times New Roman"/>
          <w:sz w:val="28"/>
          <w:szCs w:val="28"/>
        </w:rPr>
        <w:t>, сроком на три года</w:t>
      </w:r>
      <w:r w:rsidRPr="00505A0D">
        <w:rPr>
          <w:rFonts w:ascii="Times New Roman" w:hAnsi="Times New Roman" w:cs="Times New Roman"/>
          <w:sz w:val="28"/>
          <w:szCs w:val="28"/>
        </w:rPr>
        <w:t>.</w:t>
      </w:r>
    </w:p>
    <w:p w:rsidR="000A6A49" w:rsidRPr="00505A0D" w:rsidRDefault="005A1D9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7.5.</w:t>
      </w:r>
      <w:r w:rsidRPr="00505A0D">
        <w:rPr>
          <w:rFonts w:ascii="Times New Roman" w:hAnsi="Times New Roman" w:cs="Times New Roman"/>
          <w:sz w:val="28"/>
          <w:szCs w:val="28"/>
        </w:rPr>
        <w:tab/>
        <w:t>Заседания Президиума Совета проводятся по мере необходимости, но не реже одного раза в полгода.</w:t>
      </w:r>
      <w:r w:rsidR="000A6A49" w:rsidRPr="00505A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D99" w:rsidRPr="00505A0D" w:rsidRDefault="005A1D9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7.6.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Информация о месте, времени проведения и повестке заседания доводится </w:t>
      </w:r>
      <w:r w:rsidR="00375A12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505A0D">
        <w:rPr>
          <w:rFonts w:ascii="Times New Roman" w:hAnsi="Times New Roman" w:cs="Times New Roman"/>
          <w:sz w:val="28"/>
          <w:szCs w:val="28"/>
        </w:rPr>
        <w:t xml:space="preserve">секретарем Совета до членов Президиума Совета, но не позднее </w:t>
      </w:r>
      <w:r w:rsidR="008252D4" w:rsidRPr="00505A0D">
        <w:rPr>
          <w:rFonts w:ascii="Times New Roman" w:hAnsi="Times New Roman" w:cs="Times New Roman"/>
          <w:sz w:val="28"/>
          <w:szCs w:val="28"/>
        </w:rPr>
        <w:t>10</w:t>
      </w:r>
      <w:r w:rsidR="00E32BEF" w:rsidRPr="00505A0D">
        <w:rPr>
          <w:rFonts w:ascii="Times New Roman" w:hAnsi="Times New Roman" w:cs="Times New Roman"/>
          <w:sz w:val="28"/>
          <w:szCs w:val="28"/>
        </w:rPr>
        <w:t>-ти</w:t>
      </w:r>
      <w:r w:rsidRPr="00505A0D">
        <w:rPr>
          <w:rFonts w:ascii="Times New Roman" w:hAnsi="Times New Roman" w:cs="Times New Roman"/>
          <w:sz w:val="28"/>
          <w:szCs w:val="28"/>
        </w:rPr>
        <w:t xml:space="preserve"> календарных дней до заседания.</w:t>
      </w:r>
    </w:p>
    <w:p w:rsidR="005A1D99" w:rsidRPr="00505A0D" w:rsidRDefault="005A1D9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7.7.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Заседание Президиума Совета правомочно, если в его работе принимает участие не менее </w:t>
      </w:r>
      <w:r w:rsidR="00E32BEF" w:rsidRPr="00505A0D">
        <w:rPr>
          <w:rFonts w:ascii="Times New Roman" w:hAnsi="Times New Roman" w:cs="Times New Roman"/>
          <w:sz w:val="28"/>
          <w:szCs w:val="28"/>
        </w:rPr>
        <w:t xml:space="preserve">двух третей </w:t>
      </w:r>
      <w:r w:rsidRPr="00505A0D">
        <w:rPr>
          <w:rFonts w:ascii="Times New Roman" w:hAnsi="Times New Roman" w:cs="Times New Roman"/>
          <w:sz w:val="28"/>
          <w:szCs w:val="28"/>
        </w:rPr>
        <w:t xml:space="preserve">членов Президиума Совета. </w:t>
      </w:r>
      <w:r w:rsidRPr="00375A12">
        <w:rPr>
          <w:rFonts w:ascii="Times New Roman" w:hAnsi="Times New Roman" w:cs="Times New Roman"/>
          <w:sz w:val="28"/>
          <w:szCs w:val="28"/>
        </w:rPr>
        <w:t>Решение Президиума Совета принимается открытым голосованием простым большинством голосов от числа присутствующих на его заседании членов Президиума Совета. При равенстве голосов голос председательствующего на Президиуме Совета является решающим.</w:t>
      </w:r>
    </w:p>
    <w:p w:rsidR="005A1D99" w:rsidRPr="00505A0D" w:rsidRDefault="005A1D99" w:rsidP="000A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7.8.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Заседание Президиума Совета ведет председатель Совета. Председатель Совета вправе поручить вести заседание Президиума Совета его заместителю.    </w:t>
      </w:r>
    </w:p>
    <w:p w:rsidR="005A1D99" w:rsidRPr="00505A0D" w:rsidRDefault="005A1D99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7.9.</w:t>
      </w:r>
      <w:r w:rsidRPr="00505A0D">
        <w:rPr>
          <w:rFonts w:ascii="Times New Roman" w:hAnsi="Times New Roman" w:cs="Times New Roman"/>
          <w:sz w:val="28"/>
          <w:szCs w:val="28"/>
        </w:rPr>
        <w:tab/>
        <w:t>Решения Президиума Совета оформляются протоколом, кот</w:t>
      </w:r>
      <w:r w:rsidR="00A63DB6">
        <w:rPr>
          <w:rFonts w:ascii="Times New Roman" w:hAnsi="Times New Roman" w:cs="Times New Roman"/>
          <w:sz w:val="28"/>
          <w:szCs w:val="28"/>
        </w:rPr>
        <w:t>орый подписывается председательствующим на Президиуме Совета</w:t>
      </w:r>
      <w:r w:rsidRPr="00505A0D">
        <w:rPr>
          <w:rFonts w:ascii="Times New Roman" w:hAnsi="Times New Roman" w:cs="Times New Roman"/>
          <w:sz w:val="28"/>
          <w:szCs w:val="28"/>
        </w:rPr>
        <w:t xml:space="preserve"> и </w:t>
      </w:r>
      <w:r w:rsidR="005A324A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505A0D">
        <w:rPr>
          <w:rFonts w:ascii="Times New Roman" w:hAnsi="Times New Roman" w:cs="Times New Roman"/>
          <w:sz w:val="28"/>
          <w:szCs w:val="28"/>
        </w:rPr>
        <w:t xml:space="preserve">секретарем Совета.    </w:t>
      </w:r>
    </w:p>
    <w:p w:rsidR="005A1D99" w:rsidRPr="00505A0D" w:rsidRDefault="005A1D99" w:rsidP="005A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99" w:rsidRPr="00505A0D" w:rsidRDefault="00A63DB6" w:rsidP="005A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Собрание</w:t>
      </w:r>
      <w:r w:rsidR="005A1D99" w:rsidRPr="00505A0D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5A1D99" w:rsidRPr="00505A0D" w:rsidRDefault="005A1D99" w:rsidP="005A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27C" w:rsidRDefault="005A1D99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8.1.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A63DB6">
        <w:rPr>
          <w:rFonts w:ascii="Times New Roman" w:hAnsi="Times New Roman" w:cs="Times New Roman"/>
          <w:sz w:val="28"/>
          <w:szCs w:val="28"/>
        </w:rPr>
        <w:t>С</w:t>
      </w:r>
      <w:r w:rsidR="00D1027C">
        <w:rPr>
          <w:rFonts w:ascii="Times New Roman" w:hAnsi="Times New Roman" w:cs="Times New Roman"/>
          <w:sz w:val="28"/>
          <w:szCs w:val="28"/>
        </w:rPr>
        <w:t>обрание Совета (далее – Собрание) является высшим органом управления Совета.</w:t>
      </w:r>
    </w:p>
    <w:p w:rsidR="005A1D99" w:rsidRPr="00505A0D" w:rsidRDefault="00A63DB6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="005A1D99" w:rsidRPr="00505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D1027C">
        <w:rPr>
          <w:rFonts w:ascii="Times New Roman" w:hAnsi="Times New Roman" w:cs="Times New Roman"/>
          <w:sz w:val="28"/>
          <w:szCs w:val="28"/>
        </w:rPr>
        <w:t xml:space="preserve">ся </w:t>
      </w:r>
      <w:r w:rsidR="005A1D99" w:rsidRPr="00505A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мере </w:t>
      </w:r>
      <w:r w:rsidR="005A1D99" w:rsidRPr="00505A0D">
        <w:rPr>
          <w:rFonts w:ascii="Times New Roman" w:hAnsi="Times New Roman" w:cs="Times New Roman"/>
          <w:sz w:val="28"/>
          <w:szCs w:val="28"/>
        </w:rPr>
        <w:t>необходимости, но не реже одного раза в год.</w:t>
      </w:r>
    </w:p>
    <w:p w:rsidR="005A1D99" w:rsidRPr="00505A0D" w:rsidRDefault="005A1D99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8.2.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Внеочередное </w:t>
      </w:r>
      <w:r w:rsidR="00D1027C">
        <w:rPr>
          <w:rFonts w:ascii="Times New Roman" w:hAnsi="Times New Roman" w:cs="Times New Roman"/>
          <w:sz w:val="28"/>
          <w:szCs w:val="28"/>
        </w:rPr>
        <w:t>Собрание</w:t>
      </w:r>
      <w:r w:rsidRPr="00505A0D">
        <w:rPr>
          <w:rFonts w:ascii="Times New Roman" w:hAnsi="Times New Roman" w:cs="Times New Roman"/>
          <w:sz w:val="28"/>
          <w:szCs w:val="28"/>
        </w:rPr>
        <w:t xml:space="preserve"> может быть созвано председателем Совета или Президиумом Совета.</w:t>
      </w:r>
    </w:p>
    <w:p w:rsidR="005A1D99" w:rsidRPr="00505A0D" w:rsidRDefault="005A1D99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Pr="00505A0D">
        <w:rPr>
          <w:rFonts w:ascii="Times New Roman" w:hAnsi="Times New Roman" w:cs="Times New Roman"/>
          <w:sz w:val="28"/>
          <w:szCs w:val="28"/>
        </w:rPr>
        <w:tab/>
        <w:t>Инфо</w:t>
      </w:r>
      <w:r w:rsidR="00D1027C">
        <w:rPr>
          <w:rFonts w:ascii="Times New Roman" w:hAnsi="Times New Roman" w:cs="Times New Roman"/>
          <w:sz w:val="28"/>
          <w:szCs w:val="28"/>
        </w:rPr>
        <w:t xml:space="preserve">рмация о месте, </w:t>
      </w:r>
      <w:r w:rsidRPr="00505A0D">
        <w:rPr>
          <w:rFonts w:ascii="Times New Roman" w:hAnsi="Times New Roman" w:cs="Times New Roman"/>
          <w:sz w:val="28"/>
          <w:szCs w:val="28"/>
        </w:rPr>
        <w:t xml:space="preserve">времени проведения </w:t>
      </w:r>
      <w:r w:rsidR="00D1027C">
        <w:rPr>
          <w:rFonts w:ascii="Times New Roman" w:hAnsi="Times New Roman" w:cs="Times New Roman"/>
          <w:sz w:val="28"/>
          <w:szCs w:val="28"/>
        </w:rPr>
        <w:t>и повестке Собрания</w:t>
      </w:r>
      <w:r w:rsidRPr="00505A0D">
        <w:rPr>
          <w:rFonts w:ascii="Times New Roman" w:hAnsi="Times New Roman" w:cs="Times New Roman"/>
          <w:sz w:val="28"/>
          <w:szCs w:val="28"/>
        </w:rPr>
        <w:t xml:space="preserve"> доводится </w:t>
      </w:r>
      <w:r w:rsidR="00375A12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505A0D">
        <w:rPr>
          <w:rFonts w:ascii="Times New Roman" w:hAnsi="Times New Roman" w:cs="Times New Roman"/>
          <w:sz w:val="28"/>
          <w:szCs w:val="28"/>
        </w:rPr>
        <w:t xml:space="preserve">секретарем Совета до членов Совета не позднее, </w:t>
      </w:r>
      <w:r w:rsidR="002A4671" w:rsidRPr="00505A0D">
        <w:rPr>
          <w:rFonts w:ascii="Times New Roman" w:hAnsi="Times New Roman" w:cs="Times New Roman"/>
          <w:sz w:val="28"/>
          <w:szCs w:val="28"/>
        </w:rPr>
        <w:t>чем за 15</w:t>
      </w:r>
      <w:r w:rsidRPr="00505A0D">
        <w:rPr>
          <w:rFonts w:ascii="Times New Roman" w:hAnsi="Times New Roman" w:cs="Times New Roman"/>
          <w:sz w:val="28"/>
          <w:szCs w:val="28"/>
        </w:rPr>
        <w:t xml:space="preserve"> календарных дней до его проведения. </w:t>
      </w:r>
      <w:r w:rsidR="00726F9A">
        <w:rPr>
          <w:rFonts w:ascii="Times New Roman" w:hAnsi="Times New Roman" w:cs="Times New Roman"/>
          <w:sz w:val="28"/>
          <w:szCs w:val="28"/>
        </w:rPr>
        <w:t>К повестке прилагаются предлагаемые к рассмотрению документы.</w:t>
      </w:r>
    </w:p>
    <w:p w:rsidR="005A1D99" w:rsidRPr="00505A0D" w:rsidRDefault="005A1D99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8.4.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D1027C">
        <w:rPr>
          <w:rFonts w:ascii="Times New Roman" w:hAnsi="Times New Roman" w:cs="Times New Roman"/>
          <w:sz w:val="28"/>
          <w:szCs w:val="28"/>
        </w:rPr>
        <w:t>Собрание</w:t>
      </w:r>
      <w:r w:rsidRPr="00505A0D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не менее половины членов Совета.</w:t>
      </w:r>
    </w:p>
    <w:p w:rsidR="005A1D99" w:rsidRDefault="005A1D99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8.5.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63DB6">
        <w:rPr>
          <w:rFonts w:ascii="Times New Roman" w:hAnsi="Times New Roman" w:cs="Times New Roman"/>
          <w:sz w:val="28"/>
          <w:szCs w:val="28"/>
        </w:rPr>
        <w:t>работе</w:t>
      </w:r>
      <w:r w:rsidRPr="00505A0D">
        <w:rPr>
          <w:rFonts w:ascii="Times New Roman" w:hAnsi="Times New Roman" w:cs="Times New Roman"/>
          <w:sz w:val="28"/>
          <w:szCs w:val="28"/>
        </w:rPr>
        <w:t xml:space="preserve"> С</w:t>
      </w:r>
      <w:r w:rsidR="00D1027C">
        <w:rPr>
          <w:rFonts w:ascii="Times New Roman" w:hAnsi="Times New Roman" w:cs="Times New Roman"/>
          <w:sz w:val="28"/>
          <w:szCs w:val="28"/>
        </w:rPr>
        <w:t>обрания</w:t>
      </w:r>
      <w:r w:rsidRPr="00505A0D">
        <w:rPr>
          <w:rFonts w:ascii="Times New Roman" w:hAnsi="Times New Roman" w:cs="Times New Roman"/>
          <w:sz w:val="28"/>
          <w:szCs w:val="28"/>
        </w:rPr>
        <w:t xml:space="preserve"> могут принимать участие другие заинтересованные лица по приглашению председателя Совета.</w:t>
      </w:r>
    </w:p>
    <w:p w:rsidR="00D1027C" w:rsidRDefault="00D1027C" w:rsidP="00D1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ab/>
        <w:t xml:space="preserve">Собрание вправе принять к своему рассмотрению любые вопросы организации и деятельности Совета. </w:t>
      </w:r>
    </w:p>
    <w:p w:rsidR="00D1027C" w:rsidRDefault="00D1027C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>
        <w:rPr>
          <w:rFonts w:ascii="Times New Roman" w:hAnsi="Times New Roman" w:cs="Times New Roman"/>
          <w:sz w:val="28"/>
          <w:szCs w:val="28"/>
        </w:rPr>
        <w:tab/>
        <w:t>Исключительной компетенцией Собрания является:</w:t>
      </w:r>
    </w:p>
    <w:p w:rsidR="00D1027C" w:rsidRDefault="00D1027C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внесение изменений и дополнений в Положение о Совете;</w:t>
      </w:r>
    </w:p>
    <w:p w:rsidR="00726F9A" w:rsidRDefault="00726F9A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утверждение предварительного решения Президиума Совета о приеме новых членов Совета</w:t>
      </w:r>
      <w:r w:rsidR="006619A2">
        <w:rPr>
          <w:rFonts w:ascii="Times New Roman" w:hAnsi="Times New Roman" w:cs="Times New Roman"/>
          <w:sz w:val="28"/>
          <w:szCs w:val="28"/>
        </w:rPr>
        <w:t>,</w:t>
      </w:r>
      <w:r w:rsidR="00174B42">
        <w:rPr>
          <w:rFonts w:ascii="Times New Roman" w:hAnsi="Times New Roman" w:cs="Times New Roman"/>
          <w:sz w:val="28"/>
          <w:szCs w:val="28"/>
        </w:rPr>
        <w:t xml:space="preserve"> об исключении из членов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27C" w:rsidRDefault="00D1027C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определение приоритетных направлений деятельности Совета;</w:t>
      </w:r>
    </w:p>
    <w:p w:rsidR="00D1027C" w:rsidRDefault="00D1027C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принятие решения о прекращении деятельности Совета;</w:t>
      </w:r>
    </w:p>
    <w:p w:rsidR="00A63DB6" w:rsidRPr="00505A0D" w:rsidRDefault="00D1027C" w:rsidP="00174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избрание по представлению председателя Совета членов Президиума Совета, ответственного секретаря Совета, доср</w:t>
      </w:r>
      <w:r w:rsidR="00A63DB6">
        <w:rPr>
          <w:rFonts w:ascii="Times New Roman" w:hAnsi="Times New Roman" w:cs="Times New Roman"/>
          <w:sz w:val="28"/>
          <w:szCs w:val="28"/>
        </w:rPr>
        <w:t>очное прекращение их полномочий</w:t>
      </w:r>
      <w:r w:rsidR="00174B42">
        <w:rPr>
          <w:rFonts w:ascii="Times New Roman" w:hAnsi="Times New Roman" w:cs="Times New Roman"/>
          <w:sz w:val="28"/>
          <w:szCs w:val="28"/>
        </w:rPr>
        <w:t>.</w:t>
      </w:r>
    </w:p>
    <w:p w:rsidR="005A1D99" w:rsidRDefault="00D1027C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5A1D99" w:rsidRPr="00505A0D">
        <w:rPr>
          <w:rFonts w:ascii="Times New Roman" w:hAnsi="Times New Roman" w:cs="Times New Roman"/>
          <w:sz w:val="28"/>
          <w:szCs w:val="28"/>
        </w:rPr>
        <w:t>.</w:t>
      </w:r>
      <w:r w:rsidR="005A1D99" w:rsidRPr="00505A0D">
        <w:rPr>
          <w:rFonts w:ascii="Times New Roman" w:hAnsi="Times New Roman" w:cs="Times New Roman"/>
          <w:sz w:val="28"/>
          <w:szCs w:val="28"/>
        </w:rPr>
        <w:tab/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="005A1D99" w:rsidRPr="00505A0D">
        <w:rPr>
          <w:rFonts w:ascii="Times New Roman" w:hAnsi="Times New Roman" w:cs="Times New Roman"/>
          <w:sz w:val="28"/>
          <w:szCs w:val="28"/>
        </w:rPr>
        <w:t xml:space="preserve"> могут содержать рекомендации, предложения, заявления, обращения. Решение считается принятым, если за него проголосовало большинство (открытым голосованием) от числа члено</w:t>
      </w:r>
      <w:r>
        <w:rPr>
          <w:rFonts w:ascii="Times New Roman" w:hAnsi="Times New Roman" w:cs="Times New Roman"/>
          <w:sz w:val="28"/>
          <w:szCs w:val="28"/>
        </w:rPr>
        <w:t>в Совета, присутствующих на</w:t>
      </w:r>
      <w:r w:rsidR="00903A1A">
        <w:rPr>
          <w:rFonts w:ascii="Times New Roman" w:hAnsi="Times New Roman" w:cs="Times New Roman"/>
          <w:sz w:val="28"/>
          <w:szCs w:val="28"/>
        </w:rPr>
        <w:t xml:space="preserve"> Собрании</w:t>
      </w:r>
      <w:r w:rsidR="005A1D99" w:rsidRPr="00375A12">
        <w:rPr>
          <w:rFonts w:ascii="Times New Roman" w:hAnsi="Times New Roman" w:cs="Times New Roman"/>
          <w:sz w:val="28"/>
          <w:szCs w:val="28"/>
        </w:rPr>
        <w:t>.</w:t>
      </w:r>
      <w:r w:rsidR="00375A12" w:rsidRPr="00375A12">
        <w:rPr>
          <w:rFonts w:ascii="Times New Roman" w:hAnsi="Times New Roman" w:cs="Times New Roman"/>
          <w:sz w:val="28"/>
          <w:szCs w:val="28"/>
        </w:rPr>
        <w:t xml:space="preserve"> При раве</w:t>
      </w:r>
      <w:r>
        <w:rPr>
          <w:rFonts w:ascii="Times New Roman" w:hAnsi="Times New Roman" w:cs="Times New Roman"/>
          <w:sz w:val="28"/>
          <w:szCs w:val="28"/>
        </w:rPr>
        <w:t>нстве голосов голос председателя</w:t>
      </w:r>
      <w:r w:rsidR="00375A12" w:rsidRPr="00375A12">
        <w:rPr>
          <w:rFonts w:ascii="Times New Roman" w:hAnsi="Times New Roman" w:cs="Times New Roman"/>
          <w:sz w:val="28"/>
          <w:szCs w:val="28"/>
        </w:rPr>
        <w:t xml:space="preserve"> Совета является решающим.</w:t>
      </w:r>
    </w:p>
    <w:p w:rsidR="00C51BF7" w:rsidRPr="00505A0D" w:rsidRDefault="00C51BF7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решений </w:t>
      </w:r>
      <w:r w:rsidR="00D1027C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протоколом, подписываемым Председателем Совета и ответственным секретарем Совета. </w:t>
      </w:r>
    </w:p>
    <w:p w:rsidR="00D1027C" w:rsidRDefault="00D1027C" w:rsidP="00903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="005A1D99" w:rsidRPr="00505A0D">
        <w:rPr>
          <w:rFonts w:ascii="Times New Roman" w:hAnsi="Times New Roman" w:cs="Times New Roman"/>
          <w:sz w:val="28"/>
          <w:szCs w:val="28"/>
        </w:rPr>
        <w:t>.</w:t>
      </w:r>
      <w:r w:rsidR="005A1D99" w:rsidRPr="00505A0D">
        <w:rPr>
          <w:rFonts w:ascii="Times New Roman" w:hAnsi="Times New Roman" w:cs="Times New Roman"/>
          <w:sz w:val="28"/>
          <w:szCs w:val="28"/>
        </w:rPr>
        <w:tab/>
        <w:t>В пе</w:t>
      </w:r>
      <w:r>
        <w:rPr>
          <w:rFonts w:ascii="Times New Roman" w:hAnsi="Times New Roman" w:cs="Times New Roman"/>
          <w:sz w:val="28"/>
          <w:szCs w:val="28"/>
        </w:rPr>
        <w:t>риод проведения Собрания</w:t>
      </w:r>
      <w:r w:rsidR="005A1D99" w:rsidRPr="00505A0D">
        <w:rPr>
          <w:rFonts w:ascii="Times New Roman" w:hAnsi="Times New Roman" w:cs="Times New Roman"/>
          <w:sz w:val="28"/>
          <w:szCs w:val="28"/>
        </w:rPr>
        <w:t xml:space="preserve">, а также в периоды между </w:t>
      </w:r>
      <w:r w:rsidR="00903A1A">
        <w:rPr>
          <w:rFonts w:ascii="Times New Roman" w:hAnsi="Times New Roman" w:cs="Times New Roman"/>
          <w:sz w:val="28"/>
          <w:szCs w:val="28"/>
        </w:rPr>
        <w:t xml:space="preserve">Собраниями </w:t>
      </w:r>
      <w:r w:rsidR="005A1D99" w:rsidRPr="00505A0D">
        <w:rPr>
          <w:rFonts w:ascii="Times New Roman" w:hAnsi="Times New Roman" w:cs="Times New Roman"/>
          <w:sz w:val="28"/>
          <w:szCs w:val="28"/>
        </w:rPr>
        <w:t>могут проводиться заседания Президиума Совета.</w:t>
      </w:r>
    </w:p>
    <w:p w:rsidR="00D1027C" w:rsidRPr="00505A0D" w:rsidRDefault="00D1027C" w:rsidP="005A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15F" w:rsidRPr="00505A0D" w:rsidRDefault="005A1D99" w:rsidP="00AF3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0D">
        <w:rPr>
          <w:rFonts w:ascii="Times New Roman" w:hAnsi="Times New Roman" w:cs="Times New Roman"/>
          <w:b/>
          <w:sz w:val="28"/>
          <w:szCs w:val="28"/>
        </w:rPr>
        <w:t>9</w:t>
      </w:r>
      <w:r w:rsidR="00AF3741" w:rsidRPr="00505A0D">
        <w:rPr>
          <w:rFonts w:ascii="Times New Roman" w:hAnsi="Times New Roman" w:cs="Times New Roman"/>
          <w:b/>
          <w:sz w:val="28"/>
          <w:szCs w:val="28"/>
        </w:rPr>
        <w:t xml:space="preserve">. Права и </w:t>
      </w:r>
      <w:r w:rsidRPr="00505A0D">
        <w:rPr>
          <w:rFonts w:ascii="Times New Roman" w:hAnsi="Times New Roman" w:cs="Times New Roman"/>
          <w:b/>
          <w:sz w:val="28"/>
          <w:szCs w:val="28"/>
        </w:rPr>
        <w:t>обязанности члена</w:t>
      </w:r>
      <w:r w:rsidR="00AF3741" w:rsidRPr="00505A0D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5D7A9F" w:rsidRPr="00505A0D" w:rsidRDefault="005D7A9F" w:rsidP="00AF3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9F" w:rsidRPr="00505A0D" w:rsidRDefault="002146C1" w:rsidP="005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9</w:t>
      </w:r>
      <w:r w:rsidR="00165CDC" w:rsidRPr="00505A0D">
        <w:rPr>
          <w:rFonts w:ascii="Times New Roman" w:hAnsi="Times New Roman" w:cs="Times New Roman"/>
          <w:sz w:val="28"/>
          <w:szCs w:val="28"/>
        </w:rPr>
        <w:t>.1</w:t>
      </w:r>
      <w:r w:rsidRPr="00505A0D">
        <w:rPr>
          <w:rFonts w:ascii="Times New Roman" w:hAnsi="Times New Roman" w:cs="Times New Roman"/>
          <w:sz w:val="28"/>
          <w:szCs w:val="28"/>
        </w:rPr>
        <w:t>.</w:t>
      </w:r>
      <w:r w:rsidRPr="00505A0D">
        <w:rPr>
          <w:rFonts w:ascii="Times New Roman" w:hAnsi="Times New Roman" w:cs="Times New Roman"/>
          <w:sz w:val="28"/>
          <w:szCs w:val="28"/>
        </w:rPr>
        <w:tab/>
        <w:t>Ч</w:t>
      </w:r>
      <w:r w:rsidR="005D7A9F" w:rsidRPr="00505A0D">
        <w:rPr>
          <w:rFonts w:ascii="Times New Roman" w:hAnsi="Times New Roman" w:cs="Times New Roman"/>
          <w:sz w:val="28"/>
          <w:szCs w:val="28"/>
        </w:rPr>
        <w:t>лен Совета</w:t>
      </w:r>
      <w:r w:rsidRPr="00505A0D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5D7A9F" w:rsidRPr="00505A0D">
        <w:rPr>
          <w:rFonts w:ascii="Times New Roman" w:hAnsi="Times New Roman" w:cs="Times New Roman"/>
          <w:sz w:val="28"/>
          <w:szCs w:val="28"/>
        </w:rPr>
        <w:t>:</w:t>
      </w:r>
    </w:p>
    <w:p w:rsidR="005D7A9F" w:rsidRPr="00505A0D" w:rsidRDefault="005D7A9F" w:rsidP="005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участвовать в</w:t>
      </w:r>
      <w:r w:rsidR="002146C1" w:rsidRPr="00505A0D">
        <w:rPr>
          <w:rFonts w:ascii="Times New Roman" w:hAnsi="Times New Roman" w:cs="Times New Roman"/>
          <w:sz w:val="28"/>
          <w:szCs w:val="28"/>
        </w:rPr>
        <w:t xml:space="preserve"> управлении и деятельности Совета;</w:t>
      </w:r>
    </w:p>
    <w:p w:rsidR="002146C1" w:rsidRPr="00505A0D" w:rsidRDefault="002146C1" w:rsidP="005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по письменному запросу получать от Президиума информацию о деятельности Совета, знакомиться с документацией Совета;</w:t>
      </w:r>
    </w:p>
    <w:p w:rsidR="002146C1" w:rsidRPr="00505A0D" w:rsidRDefault="002146C1" w:rsidP="005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участвовать в работе Совета, в том числе, в определении основных направлений деятельности Совета, реализации его целей и задач;</w:t>
      </w:r>
    </w:p>
    <w:p w:rsidR="005D7A9F" w:rsidRPr="00505A0D" w:rsidRDefault="002146C1" w:rsidP="0021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вносить </w:t>
      </w:r>
      <w:r w:rsidR="005D7A9F" w:rsidRPr="00505A0D">
        <w:rPr>
          <w:rFonts w:ascii="Times New Roman" w:hAnsi="Times New Roman" w:cs="Times New Roman"/>
          <w:sz w:val="28"/>
          <w:szCs w:val="28"/>
        </w:rPr>
        <w:t>предложения и замечания по всем вопросам, относящимся к деятельности Совета, участвовать в их обсуждении и принятии решений</w:t>
      </w:r>
      <w:r w:rsidR="00580A5E" w:rsidRPr="00505A0D">
        <w:rPr>
          <w:rFonts w:ascii="Times New Roman" w:hAnsi="Times New Roman" w:cs="Times New Roman"/>
          <w:sz w:val="28"/>
          <w:szCs w:val="28"/>
        </w:rPr>
        <w:t xml:space="preserve">, вносить предложения в повестку </w:t>
      </w:r>
      <w:r w:rsidR="00834B51">
        <w:rPr>
          <w:rFonts w:ascii="Times New Roman" w:hAnsi="Times New Roman" w:cs="Times New Roman"/>
          <w:sz w:val="28"/>
          <w:szCs w:val="28"/>
        </w:rPr>
        <w:t>Собрания</w:t>
      </w:r>
      <w:r w:rsidRPr="00505A0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80A5E" w:rsidRPr="00505A0D">
        <w:rPr>
          <w:rFonts w:ascii="Times New Roman" w:hAnsi="Times New Roman" w:cs="Times New Roman"/>
          <w:sz w:val="28"/>
          <w:szCs w:val="28"/>
        </w:rPr>
        <w:t>;</w:t>
      </w:r>
    </w:p>
    <w:p w:rsidR="00580A5E" w:rsidRPr="00505A0D" w:rsidRDefault="00580A5E" w:rsidP="005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пользоваться в полном объеме информацией, имеющейся в Совете;</w:t>
      </w:r>
    </w:p>
    <w:p w:rsidR="00580A5E" w:rsidRPr="00505A0D" w:rsidRDefault="00580A5E" w:rsidP="005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2146C1" w:rsidRPr="00505A0D">
        <w:rPr>
          <w:rFonts w:ascii="Times New Roman" w:hAnsi="Times New Roman" w:cs="Times New Roman"/>
          <w:sz w:val="28"/>
          <w:szCs w:val="28"/>
        </w:rPr>
        <w:t>обращаться с</w:t>
      </w:r>
      <w:r w:rsidRPr="00505A0D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2146C1" w:rsidRPr="00505A0D">
        <w:rPr>
          <w:rFonts w:ascii="Times New Roman" w:hAnsi="Times New Roman" w:cs="Times New Roman"/>
          <w:sz w:val="28"/>
          <w:szCs w:val="28"/>
        </w:rPr>
        <w:t>ениями в Совет по вопросам, относящимся к ведению Совета;</w:t>
      </w:r>
    </w:p>
    <w:p w:rsidR="002146C1" w:rsidRPr="00505A0D" w:rsidRDefault="002146C1" w:rsidP="005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по своему усмотрению выходить из числа членов Совета.</w:t>
      </w:r>
    </w:p>
    <w:p w:rsidR="00580A5E" w:rsidRPr="00505A0D" w:rsidRDefault="002146C1" w:rsidP="005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65CDC" w:rsidRPr="00505A0D">
        <w:rPr>
          <w:rFonts w:ascii="Times New Roman" w:hAnsi="Times New Roman" w:cs="Times New Roman"/>
          <w:sz w:val="28"/>
          <w:szCs w:val="28"/>
        </w:rPr>
        <w:t>.2</w:t>
      </w:r>
      <w:r w:rsidR="00580A5E" w:rsidRPr="00505A0D">
        <w:rPr>
          <w:rFonts w:ascii="Times New Roman" w:hAnsi="Times New Roman" w:cs="Times New Roman"/>
          <w:sz w:val="28"/>
          <w:szCs w:val="28"/>
        </w:rPr>
        <w:t>.</w:t>
      </w:r>
      <w:r w:rsidR="00580A5E" w:rsidRPr="00505A0D">
        <w:rPr>
          <w:rFonts w:ascii="Times New Roman" w:hAnsi="Times New Roman" w:cs="Times New Roman"/>
          <w:sz w:val="28"/>
          <w:szCs w:val="28"/>
        </w:rPr>
        <w:tab/>
      </w:r>
      <w:r w:rsidRPr="00505A0D">
        <w:rPr>
          <w:rFonts w:ascii="Times New Roman" w:hAnsi="Times New Roman" w:cs="Times New Roman"/>
          <w:sz w:val="28"/>
          <w:szCs w:val="28"/>
        </w:rPr>
        <w:t>Ч</w:t>
      </w:r>
      <w:r w:rsidR="00003488" w:rsidRPr="00505A0D">
        <w:rPr>
          <w:rFonts w:ascii="Times New Roman" w:hAnsi="Times New Roman" w:cs="Times New Roman"/>
          <w:sz w:val="28"/>
          <w:szCs w:val="28"/>
        </w:rPr>
        <w:t>лен</w:t>
      </w:r>
      <w:r w:rsidR="00580A5E" w:rsidRPr="00505A0D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505A0D">
        <w:rPr>
          <w:rFonts w:ascii="Times New Roman" w:hAnsi="Times New Roman" w:cs="Times New Roman"/>
          <w:sz w:val="28"/>
          <w:szCs w:val="28"/>
        </w:rPr>
        <w:t xml:space="preserve"> добровольно принимает на себя следующие обязанности</w:t>
      </w:r>
      <w:r w:rsidR="00580A5E" w:rsidRPr="00505A0D">
        <w:rPr>
          <w:rFonts w:ascii="Times New Roman" w:hAnsi="Times New Roman" w:cs="Times New Roman"/>
          <w:sz w:val="28"/>
          <w:szCs w:val="28"/>
        </w:rPr>
        <w:t>:</w:t>
      </w:r>
    </w:p>
    <w:p w:rsidR="00580A5E" w:rsidRPr="00505A0D" w:rsidRDefault="002146C1" w:rsidP="0021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BA0098" w:rsidRPr="00505A0D">
        <w:rPr>
          <w:rFonts w:ascii="Times New Roman" w:hAnsi="Times New Roman" w:cs="Times New Roman"/>
          <w:sz w:val="28"/>
          <w:szCs w:val="28"/>
        </w:rPr>
        <w:t>соблюдать положени</w:t>
      </w:r>
      <w:r w:rsidRPr="00505A0D">
        <w:rPr>
          <w:rFonts w:ascii="Times New Roman" w:hAnsi="Times New Roman" w:cs="Times New Roman"/>
          <w:sz w:val="28"/>
          <w:szCs w:val="28"/>
        </w:rPr>
        <w:t>е</w:t>
      </w:r>
      <w:r w:rsidR="00003488" w:rsidRPr="00505A0D">
        <w:rPr>
          <w:rFonts w:ascii="Times New Roman" w:hAnsi="Times New Roman" w:cs="Times New Roman"/>
          <w:sz w:val="28"/>
          <w:szCs w:val="28"/>
        </w:rPr>
        <w:t xml:space="preserve"> о</w:t>
      </w:r>
      <w:r w:rsidRPr="00505A0D">
        <w:rPr>
          <w:rFonts w:ascii="Times New Roman" w:hAnsi="Times New Roman" w:cs="Times New Roman"/>
          <w:sz w:val="28"/>
          <w:szCs w:val="28"/>
        </w:rPr>
        <w:t xml:space="preserve"> </w:t>
      </w:r>
      <w:r w:rsidR="00003488" w:rsidRPr="00505A0D">
        <w:rPr>
          <w:rFonts w:ascii="Times New Roman" w:hAnsi="Times New Roman" w:cs="Times New Roman"/>
          <w:sz w:val="28"/>
          <w:szCs w:val="28"/>
        </w:rPr>
        <w:t>Совете</w:t>
      </w:r>
      <w:r w:rsidR="00BA0098" w:rsidRPr="00505A0D">
        <w:rPr>
          <w:rFonts w:ascii="Times New Roman" w:hAnsi="Times New Roman" w:cs="Times New Roman"/>
          <w:sz w:val="28"/>
          <w:szCs w:val="28"/>
        </w:rPr>
        <w:t>;</w:t>
      </w:r>
    </w:p>
    <w:p w:rsidR="00BA0098" w:rsidRPr="00505A0D" w:rsidRDefault="00BA0098" w:rsidP="005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2146C1" w:rsidRPr="00505A0D">
        <w:rPr>
          <w:rFonts w:ascii="Times New Roman" w:hAnsi="Times New Roman" w:cs="Times New Roman"/>
          <w:sz w:val="28"/>
          <w:szCs w:val="28"/>
        </w:rPr>
        <w:t>исполнять решения</w:t>
      </w:r>
      <w:r w:rsidR="00834B51">
        <w:rPr>
          <w:rFonts w:ascii="Times New Roman" w:hAnsi="Times New Roman" w:cs="Times New Roman"/>
          <w:sz w:val="28"/>
          <w:szCs w:val="28"/>
        </w:rPr>
        <w:t xml:space="preserve"> Собрания Совета и </w:t>
      </w:r>
      <w:r w:rsidR="002146C1" w:rsidRPr="00505A0D">
        <w:rPr>
          <w:rFonts w:ascii="Times New Roman" w:hAnsi="Times New Roman" w:cs="Times New Roman"/>
          <w:sz w:val="28"/>
          <w:szCs w:val="28"/>
        </w:rPr>
        <w:t>Президиума</w:t>
      </w:r>
      <w:r w:rsidR="00834B5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146C1" w:rsidRPr="00505A0D">
        <w:rPr>
          <w:rFonts w:ascii="Times New Roman" w:hAnsi="Times New Roman" w:cs="Times New Roman"/>
          <w:sz w:val="28"/>
          <w:szCs w:val="28"/>
        </w:rPr>
        <w:t>, принятые ими в пределах компетенции, определенной Положением</w:t>
      </w:r>
      <w:r w:rsidRPr="00505A0D">
        <w:rPr>
          <w:rFonts w:ascii="Times New Roman" w:hAnsi="Times New Roman" w:cs="Times New Roman"/>
          <w:sz w:val="28"/>
          <w:szCs w:val="28"/>
        </w:rPr>
        <w:t>;</w:t>
      </w:r>
    </w:p>
    <w:p w:rsidR="00BA0098" w:rsidRPr="00505A0D" w:rsidRDefault="00BA0098" w:rsidP="005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</w:r>
      <w:r w:rsidR="002146C1" w:rsidRPr="00505A0D">
        <w:rPr>
          <w:rFonts w:ascii="Times New Roman" w:hAnsi="Times New Roman" w:cs="Times New Roman"/>
          <w:sz w:val="28"/>
          <w:szCs w:val="28"/>
        </w:rPr>
        <w:t xml:space="preserve">в пределах свое компетенции </w:t>
      </w:r>
      <w:r w:rsidRPr="00505A0D">
        <w:rPr>
          <w:rFonts w:ascii="Times New Roman" w:hAnsi="Times New Roman" w:cs="Times New Roman"/>
          <w:sz w:val="28"/>
          <w:szCs w:val="28"/>
        </w:rPr>
        <w:t xml:space="preserve">представлять Совету информацию, необходимую для </w:t>
      </w:r>
      <w:r w:rsidR="002146C1" w:rsidRPr="00505A0D">
        <w:rPr>
          <w:rFonts w:ascii="Times New Roman" w:hAnsi="Times New Roman" w:cs="Times New Roman"/>
          <w:sz w:val="28"/>
          <w:szCs w:val="28"/>
        </w:rPr>
        <w:t>реализации его целей и задач;</w:t>
      </w:r>
    </w:p>
    <w:p w:rsidR="002146C1" w:rsidRPr="00505A0D" w:rsidRDefault="002146C1" w:rsidP="005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оповещать Совет об изменении своего почтового или юридического адреса;</w:t>
      </w:r>
    </w:p>
    <w:p w:rsidR="002146C1" w:rsidRPr="00505A0D" w:rsidRDefault="002146C1" w:rsidP="0019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выходе из членов Совета </w:t>
      </w:r>
      <w:r w:rsidR="0019629F" w:rsidRPr="00505A0D">
        <w:rPr>
          <w:rFonts w:ascii="Times New Roman" w:hAnsi="Times New Roman" w:cs="Times New Roman"/>
          <w:sz w:val="28"/>
          <w:szCs w:val="28"/>
        </w:rPr>
        <w:t xml:space="preserve">направить соответствующее </w:t>
      </w:r>
      <w:r w:rsidR="004C5875" w:rsidRPr="00505A0D">
        <w:rPr>
          <w:rFonts w:ascii="Times New Roman" w:hAnsi="Times New Roman" w:cs="Times New Roman"/>
          <w:sz w:val="28"/>
          <w:szCs w:val="28"/>
        </w:rPr>
        <w:t>заявление</w:t>
      </w:r>
      <w:r w:rsidR="0019629F" w:rsidRPr="00505A0D">
        <w:rPr>
          <w:rFonts w:ascii="Times New Roman" w:hAnsi="Times New Roman" w:cs="Times New Roman"/>
          <w:sz w:val="28"/>
          <w:szCs w:val="28"/>
        </w:rPr>
        <w:t xml:space="preserve"> в </w:t>
      </w:r>
      <w:r w:rsidRPr="00505A0D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9C1271" w:rsidRPr="00505A0D">
        <w:rPr>
          <w:rFonts w:ascii="Times New Roman" w:hAnsi="Times New Roman" w:cs="Times New Roman"/>
          <w:sz w:val="28"/>
          <w:szCs w:val="28"/>
        </w:rPr>
        <w:t>в Президиум</w:t>
      </w:r>
      <w:r w:rsidRPr="00505A0D">
        <w:rPr>
          <w:rFonts w:ascii="Times New Roman" w:hAnsi="Times New Roman" w:cs="Times New Roman"/>
          <w:sz w:val="28"/>
          <w:szCs w:val="28"/>
        </w:rPr>
        <w:t xml:space="preserve"> Совета в течение 10 дней </w:t>
      </w:r>
      <w:r w:rsidR="0019629F" w:rsidRPr="00505A0D">
        <w:rPr>
          <w:rFonts w:ascii="Times New Roman" w:hAnsi="Times New Roman" w:cs="Times New Roman"/>
          <w:sz w:val="28"/>
          <w:szCs w:val="28"/>
        </w:rPr>
        <w:t>со дня приятия такого решения;</w:t>
      </w:r>
      <w:r w:rsidRPr="00505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98" w:rsidRPr="00505A0D" w:rsidRDefault="00BA0098" w:rsidP="0021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-</w:t>
      </w:r>
      <w:r w:rsidRPr="00505A0D">
        <w:rPr>
          <w:rFonts w:ascii="Times New Roman" w:hAnsi="Times New Roman" w:cs="Times New Roman"/>
          <w:sz w:val="28"/>
          <w:szCs w:val="28"/>
        </w:rPr>
        <w:tab/>
        <w:t>выполнять иные обязанности, предусмотренные Положением о совете контрольно-счетных органов Приморского края.</w:t>
      </w:r>
    </w:p>
    <w:p w:rsidR="00834B51" w:rsidRPr="00505A0D" w:rsidRDefault="00834B51" w:rsidP="0021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46C1" w:rsidRPr="00505A0D" w:rsidRDefault="002146C1" w:rsidP="0021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0D">
        <w:rPr>
          <w:rFonts w:ascii="Times New Roman" w:hAnsi="Times New Roman" w:cs="Times New Roman"/>
          <w:b/>
          <w:sz w:val="28"/>
          <w:szCs w:val="28"/>
        </w:rPr>
        <w:t>10. Выход из Совета</w:t>
      </w:r>
    </w:p>
    <w:p w:rsidR="002146C1" w:rsidRPr="00505A0D" w:rsidRDefault="002146C1" w:rsidP="00214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4C" w:rsidRPr="00505A0D" w:rsidRDefault="00C93898" w:rsidP="0021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</w:r>
      <w:r w:rsidR="002146C1" w:rsidRPr="00505A0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ство в Совете прекращается в результате добровольного выхо</w:t>
      </w:r>
      <w:r w:rsidR="007707AA">
        <w:rPr>
          <w:rFonts w:ascii="Times New Roman" w:hAnsi="Times New Roman" w:cs="Times New Roman"/>
          <w:sz w:val="28"/>
          <w:szCs w:val="28"/>
        </w:rPr>
        <w:t>да из</w:t>
      </w:r>
      <w:r>
        <w:rPr>
          <w:rFonts w:ascii="Times New Roman" w:hAnsi="Times New Roman" w:cs="Times New Roman"/>
          <w:sz w:val="28"/>
          <w:szCs w:val="28"/>
        </w:rPr>
        <w:t xml:space="preserve"> Совета на основании письменного заявления, </w:t>
      </w:r>
      <w:r w:rsidR="00D46E4C" w:rsidRPr="00505A0D">
        <w:rPr>
          <w:rFonts w:ascii="Times New Roman" w:hAnsi="Times New Roman" w:cs="Times New Roman"/>
          <w:sz w:val="28"/>
          <w:szCs w:val="28"/>
        </w:rPr>
        <w:t>поданного в Президиум Совета.</w:t>
      </w:r>
    </w:p>
    <w:p w:rsidR="007707AA" w:rsidRDefault="00C93898" w:rsidP="00C9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По решению Собрания ч</w:t>
      </w:r>
      <w:r w:rsidR="00FF171B" w:rsidRPr="00505A0D">
        <w:rPr>
          <w:rFonts w:ascii="Times New Roman" w:hAnsi="Times New Roman" w:cs="Times New Roman"/>
          <w:sz w:val="28"/>
          <w:szCs w:val="28"/>
        </w:rPr>
        <w:t xml:space="preserve">лен Совета может быть исключен из Совета </w:t>
      </w:r>
      <w:r w:rsidR="007707AA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7707AA" w:rsidRPr="00505A0D" w:rsidRDefault="007707AA" w:rsidP="0077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членом Совета нарушаются нормы Этического кодекса сотрудников контрольно-счетных органов Российской Федерации, Кодекса этики и служебного поведения работников контрольно-счетных органов субъектов Российской Федерации;</w:t>
      </w:r>
    </w:p>
    <w:p w:rsidR="007707AA" w:rsidRPr="00505A0D" w:rsidRDefault="007707AA" w:rsidP="0077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членом Совета нарушается Положение о Совете;</w:t>
      </w:r>
    </w:p>
    <w:p w:rsidR="007707AA" w:rsidRPr="00505A0D" w:rsidRDefault="007707AA" w:rsidP="0077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членом Совета не исполняются либо нарушаются решения Совета и (или) Президиума Совета, принятые в пределах их компетенции;</w:t>
      </w:r>
    </w:p>
    <w:p w:rsidR="007707AA" w:rsidRPr="00375A12" w:rsidRDefault="007707AA" w:rsidP="0077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 xml:space="preserve">членом Совета нарушается антикоррупционное законодательство. </w:t>
      </w:r>
    </w:p>
    <w:p w:rsidR="007707AA" w:rsidRDefault="007707AA" w:rsidP="0077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0D">
        <w:rPr>
          <w:rFonts w:ascii="Times New Roman" w:hAnsi="Times New Roman" w:cs="Times New Roman"/>
          <w:sz w:val="28"/>
          <w:szCs w:val="28"/>
        </w:rPr>
        <w:t>Предварительное решение о</w:t>
      </w:r>
      <w:r>
        <w:rPr>
          <w:rFonts w:ascii="Times New Roman" w:hAnsi="Times New Roman" w:cs="Times New Roman"/>
          <w:sz w:val="28"/>
          <w:szCs w:val="28"/>
        </w:rPr>
        <w:t>б исключении из членов</w:t>
      </w:r>
      <w:r w:rsidRPr="00505A0D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Президиумом Совета и</w:t>
      </w:r>
      <w:r w:rsidRPr="00505A0D">
        <w:rPr>
          <w:rFonts w:ascii="Times New Roman" w:hAnsi="Times New Roman" w:cs="Times New Roman"/>
          <w:sz w:val="28"/>
          <w:szCs w:val="28"/>
        </w:rPr>
        <w:t xml:space="preserve"> заносится в протокол заседания Президиума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D66" w:rsidRPr="00505A0D" w:rsidRDefault="007707AA" w:rsidP="0077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Совета утверждает предварительное решение Президиума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E15D66">
        <w:rPr>
          <w:rFonts w:ascii="Times New Roman" w:hAnsi="Times New Roman" w:cs="Times New Roman"/>
          <w:sz w:val="28"/>
          <w:szCs w:val="28"/>
        </w:rPr>
        <w:t>исключении из членов Совета.</w:t>
      </w:r>
    </w:p>
    <w:p w:rsidR="00FF171B" w:rsidRPr="00505A0D" w:rsidRDefault="00FF171B" w:rsidP="0021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171B" w:rsidRPr="00505A0D" w:rsidSect="00AF3741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98" w:rsidRDefault="00F95C98" w:rsidP="00AF3741">
      <w:pPr>
        <w:spacing w:after="0" w:line="240" w:lineRule="auto"/>
      </w:pPr>
      <w:r>
        <w:separator/>
      </w:r>
    </w:p>
  </w:endnote>
  <w:endnote w:type="continuationSeparator" w:id="0">
    <w:p w:rsidR="00F95C98" w:rsidRDefault="00F95C98" w:rsidP="00AF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98" w:rsidRDefault="00F95C98" w:rsidP="00AF3741">
      <w:pPr>
        <w:spacing w:after="0" w:line="240" w:lineRule="auto"/>
      </w:pPr>
      <w:r>
        <w:separator/>
      </w:r>
    </w:p>
  </w:footnote>
  <w:footnote w:type="continuationSeparator" w:id="0">
    <w:p w:rsidR="00F95C98" w:rsidRDefault="00F95C98" w:rsidP="00AF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394751"/>
      <w:docPartObj>
        <w:docPartGallery w:val="Page Numbers (Top of Page)"/>
        <w:docPartUnique/>
      </w:docPartObj>
    </w:sdtPr>
    <w:sdtEndPr/>
    <w:sdtContent>
      <w:p w:rsidR="00AF3741" w:rsidRDefault="00AF37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BB7">
          <w:rPr>
            <w:noProof/>
          </w:rPr>
          <w:t>8</w:t>
        </w:r>
        <w:r>
          <w:fldChar w:fldCharType="end"/>
        </w:r>
      </w:p>
    </w:sdtContent>
  </w:sdt>
  <w:p w:rsidR="00AF3741" w:rsidRDefault="00AF37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17"/>
    <w:rsid w:val="00003488"/>
    <w:rsid w:val="000329B8"/>
    <w:rsid w:val="00061A6E"/>
    <w:rsid w:val="00095FE2"/>
    <w:rsid w:val="000A6A49"/>
    <w:rsid w:val="000F7D95"/>
    <w:rsid w:val="0011602D"/>
    <w:rsid w:val="001364A4"/>
    <w:rsid w:val="00165CDC"/>
    <w:rsid w:val="00174B42"/>
    <w:rsid w:val="001802DC"/>
    <w:rsid w:val="0019629F"/>
    <w:rsid w:val="001A116A"/>
    <w:rsid w:val="001C37CF"/>
    <w:rsid w:val="001F4117"/>
    <w:rsid w:val="001F6009"/>
    <w:rsid w:val="00204392"/>
    <w:rsid w:val="0020568C"/>
    <w:rsid w:val="00207661"/>
    <w:rsid w:val="002146C1"/>
    <w:rsid w:val="00223A1E"/>
    <w:rsid w:val="00225E49"/>
    <w:rsid w:val="00242AFA"/>
    <w:rsid w:val="002924B2"/>
    <w:rsid w:val="002A4671"/>
    <w:rsid w:val="002B02F1"/>
    <w:rsid w:val="002D1C99"/>
    <w:rsid w:val="00303E59"/>
    <w:rsid w:val="003108DC"/>
    <w:rsid w:val="00326E3C"/>
    <w:rsid w:val="003351AF"/>
    <w:rsid w:val="003418C0"/>
    <w:rsid w:val="00375A12"/>
    <w:rsid w:val="003E06A8"/>
    <w:rsid w:val="003E29FA"/>
    <w:rsid w:val="003F0624"/>
    <w:rsid w:val="00481A14"/>
    <w:rsid w:val="0049410F"/>
    <w:rsid w:val="004A615F"/>
    <w:rsid w:val="004B526D"/>
    <w:rsid w:val="004C5875"/>
    <w:rsid w:val="00505A0D"/>
    <w:rsid w:val="0055566E"/>
    <w:rsid w:val="00555BEF"/>
    <w:rsid w:val="0056209E"/>
    <w:rsid w:val="00567C8F"/>
    <w:rsid w:val="00580A5E"/>
    <w:rsid w:val="00594679"/>
    <w:rsid w:val="005A1D99"/>
    <w:rsid w:val="005A324A"/>
    <w:rsid w:val="005D0807"/>
    <w:rsid w:val="005D7A9F"/>
    <w:rsid w:val="005F41E1"/>
    <w:rsid w:val="00614862"/>
    <w:rsid w:val="00645C75"/>
    <w:rsid w:val="006619A2"/>
    <w:rsid w:val="00674F6E"/>
    <w:rsid w:val="006908E2"/>
    <w:rsid w:val="00695C91"/>
    <w:rsid w:val="006B788A"/>
    <w:rsid w:val="006D7810"/>
    <w:rsid w:val="006F07D7"/>
    <w:rsid w:val="007074E0"/>
    <w:rsid w:val="007121D9"/>
    <w:rsid w:val="00726F9A"/>
    <w:rsid w:val="0073782C"/>
    <w:rsid w:val="007707AA"/>
    <w:rsid w:val="00784C39"/>
    <w:rsid w:val="00793A61"/>
    <w:rsid w:val="007C40A6"/>
    <w:rsid w:val="007D4A3D"/>
    <w:rsid w:val="0081586E"/>
    <w:rsid w:val="00822035"/>
    <w:rsid w:val="008252D4"/>
    <w:rsid w:val="00834842"/>
    <w:rsid w:val="00834B51"/>
    <w:rsid w:val="0085318B"/>
    <w:rsid w:val="008C5D8F"/>
    <w:rsid w:val="008E51DA"/>
    <w:rsid w:val="009028EA"/>
    <w:rsid w:val="00903A1A"/>
    <w:rsid w:val="0091224D"/>
    <w:rsid w:val="00917BB7"/>
    <w:rsid w:val="00922088"/>
    <w:rsid w:val="009A73E8"/>
    <w:rsid w:val="009C1271"/>
    <w:rsid w:val="009E0742"/>
    <w:rsid w:val="00A63DB6"/>
    <w:rsid w:val="00A67679"/>
    <w:rsid w:val="00AC572A"/>
    <w:rsid w:val="00AF3741"/>
    <w:rsid w:val="00B10619"/>
    <w:rsid w:val="00B42D74"/>
    <w:rsid w:val="00B62C40"/>
    <w:rsid w:val="00B907E0"/>
    <w:rsid w:val="00BA0098"/>
    <w:rsid w:val="00BA4782"/>
    <w:rsid w:val="00BB0B92"/>
    <w:rsid w:val="00BC6E23"/>
    <w:rsid w:val="00BF01E3"/>
    <w:rsid w:val="00C46F3F"/>
    <w:rsid w:val="00C47DB1"/>
    <w:rsid w:val="00C51BF7"/>
    <w:rsid w:val="00C64F3A"/>
    <w:rsid w:val="00C77B6A"/>
    <w:rsid w:val="00C93898"/>
    <w:rsid w:val="00CD4426"/>
    <w:rsid w:val="00CE386C"/>
    <w:rsid w:val="00CE4209"/>
    <w:rsid w:val="00CE71EE"/>
    <w:rsid w:val="00CF7320"/>
    <w:rsid w:val="00D1027C"/>
    <w:rsid w:val="00D34759"/>
    <w:rsid w:val="00D46E4C"/>
    <w:rsid w:val="00D53C31"/>
    <w:rsid w:val="00D64CA9"/>
    <w:rsid w:val="00D71AA6"/>
    <w:rsid w:val="00D76A90"/>
    <w:rsid w:val="00DB27F0"/>
    <w:rsid w:val="00DB3573"/>
    <w:rsid w:val="00DB5281"/>
    <w:rsid w:val="00DD5CFA"/>
    <w:rsid w:val="00E15D66"/>
    <w:rsid w:val="00E2518E"/>
    <w:rsid w:val="00E25914"/>
    <w:rsid w:val="00E32BEF"/>
    <w:rsid w:val="00E95B3B"/>
    <w:rsid w:val="00EB26C1"/>
    <w:rsid w:val="00EB70D9"/>
    <w:rsid w:val="00EC35C4"/>
    <w:rsid w:val="00F37B0A"/>
    <w:rsid w:val="00F45BB6"/>
    <w:rsid w:val="00F80566"/>
    <w:rsid w:val="00F813DC"/>
    <w:rsid w:val="00F95C98"/>
    <w:rsid w:val="00FA1D9F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741"/>
  </w:style>
  <w:style w:type="paragraph" w:styleId="a6">
    <w:name w:val="footer"/>
    <w:basedOn w:val="a"/>
    <w:link w:val="a7"/>
    <w:uiPriority w:val="99"/>
    <w:unhideWhenUsed/>
    <w:rsid w:val="00AF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741"/>
  </w:style>
  <w:style w:type="table" w:styleId="a8">
    <w:name w:val="Table Grid"/>
    <w:basedOn w:val="a1"/>
    <w:uiPriority w:val="59"/>
    <w:rsid w:val="00BF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741"/>
  </w:style>
  <w:style w:type="paragraph" w:styleId="a6">
    <w:name w:val="footer"/>
    <w:basedOn w:val="a"/>
    <w:link w:val="a7"/>
    <w:uiPriority w:val="99"/>
    <w:unhideWhenUsed/>
    <w:rsid w:val="00AF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741"/>
  </w:style>
  <w:style w:type="table" w:styleId="a8">
    <w:name w:val="Table Grid"/>
    <w:basedOn w:val="a1"/>
    <w:uiPriority w:val="59"/>
    <w:rsid w:val="00BF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02E9-5EB2-4759-8EF7-E9582F49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Ольга С. Курбан</cp:lastModifiedBy>
  <cp:revision>87</cp:revision>
  <cp:lastPrinted>2016-09-19T00:15:00Z</cp:lastPrinted>
  <dcterms:created xsi:type="dcterms:W3CDTF">2016-07-21T06:59:00Z</dcterms:created>
  <dcterms:modified xsi:type="dcterms:W3CDTF">2016-09-19T00:17:00Z</dcterms:modified>
</cp:coreProperties>
</file>