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3AF" w:rsidRPr="009023AF" w:rsidRDefault="009023AF" w:rsidP="009023AF">
      <w:pPr>
        <w:jc w:val="center"/>
        <w:rPr>
          <w:b/>
          <w:szCs w:val="28"/>
        </w:rPr>
      </w:pPr>
      <w:r w:rsidRPr="009023AF">
        <w:rPr>
          <w:b/>
          <w:szCs w:val="28"/>
        </w:rPr>
        <w:t xml:space="preserve">Информация </w:t>
      </w:r>
    </w:p>
    <w:p w:rsidR="009023AF" w:rsidRDefault="009023AF" w:rsidP="009023AF">
      <w:pPr>
        <w:pBdr>
          <w:bottom w:val="single" w:sz="12" w:space="1" w:color="auto"/>
        </w:pBdr>
        <w:jc w:val="center"/>
        <w:rPr>
          <w:b/>
          <w:szCs w:val="28"/>
        </w:rPr>
      </w:pPr>
      <w:r w:rsidRPr="009023AF">
        <w:rPr>
          <w:b/>
          <w:szCs w:val="28"/>
        </w:rPr>
        <w:t xml:space="preserve">о проведении контрольного мероприятия "Проверка целевого и результативного расходования бюджетных средств на приобретение </w:t>
      </w:r>
      <w:r w:rsidR="009F5F2F">
        <w:rPr>
          <w:b/>
          <w:szCs w:val="28"/>
        </w:rPr>
        <w:t xml:space="preserve">спортивного </w:t>
      </w:r>
      <w:r w:rsidRPr="009023AF">
        <w:rPr>
          <w:b/>
          <w:szCs w:val="28"/>
        </w:rPr>
        <w:t>оборудования и инвентаря для приведения краевых и муниципальных организаций спортивной подготовки в нормативное состояние</w:t>
      </w:r>
      <w:r w:rsidR="009F5F2F">
        <w:rPr>
          <w:b/>
          <w:szCs w:val="28"/>
        </w:rPr>
        <w:t xml:space="preserve"> в рамках Федерального проекта "</w:t>
      </w:r>
      <w:r w:rsidRPr="009023AF">
        <w:rPr>
          <w:b/>
          <w:szCs w:val="28"/>
        </w:rPr>
        <w:t>Спорт – норма жизни</w:t>
      </w:r>
      <w:r w:rsidR="009F5F2F">
        <w:rPr>
          <w:b/>
          <w:szCs w:val="28"/>
        </w:rPr>
        <w:t>"</w:t>
      </w:r>
      <w:r w:rsidRPr="009023AF">
        <w:rPr>
          <w:b/>
          <w:szCs w:val="28"/>
        </w:rPr>
        <w:t xml:space="preserve"> НП </w:t>
      </w:r>
      <w:r w:rsidR="009F5F2F">
        <w:rPr>
          <w:b/>
          <w:szCs w:val="28"/>
        </w:rPr>
        <w:t>"</w:t>
      </w:r>
      <w:r w:rsidRPr="009023AF">
        <w:rPr>
          <w:b/>
          <w:szCs w:val="28"/>
        </w:rPr>
        <w:t>Демография</w:t>
      </w:r>
      <w:r w:rsidR="009F5F2F">
        <w:rPr>
          <w:b/>
          <w:szCs w:val="28"/>
        </w:rPr>
        <w:t>"</w:t>
      </w:r>
      <w:r w:rsidRPr="009023AF">
        <w:rPr>
          <w:b/>
          <w:szCs w:val="28"/>
        </w:rPr>
        <w:t>, за 2020-2021 годы</w:t>
      </w:r>
      <w:bookmarkStart w:id="0" w:name="_GoBack"/>
      <w:bookmarkEnd w:id="0"/>
    </w:p>
    <w:p w:rsidR="009023AF" w:rsidRPr="00E15CE7" w:rsidRDefault="009023AF" w:rsidP="009023AF">
      <w:pPr>
        <w:ind w:firstLine="709"/>
        <w:jc w:val="both"/>
        <w:rPr>
          <w:szCs w:val="28"/>
        </w:rPr>
      </w:pPr>
      <w:r w:rsidRPr="009023AF">
        <w:rPr>
          <w:szCs w:val="28"/>
        </w:rPr>
        <w:t xml:space="preserve">Контрольное мероприятие проведено </w:t>
      </w:r>
      <w:r>
        <w:rPr>
          <w:szCs w:val="28"/>
        </w:rPr>
        <w:t>в период</w:t>
      </w:r>
      <w:r w:rsidRPr="009023AF">
        <w:rPr>
          <w:szCs w:val="28"/>
        </w:rPr>
        <w:t xml:space="preserve"> январь-апрель т.г. в соответствии с пунктом 2.</w:t>
      </w:r>
      <w:r>
        <w:rPr>
          <w:szCs w:val="28"/>
        </w:rPr>
        <w:t>5</w:t>
      </w:r>
      <w:r w:rsidRPr="009023AF">
        <w:rPr>
          <w:szCs w:val="28"/>
        </w:rPr>
        <w:t>.1 Плана работы Контрольно-счетной палаты Приморского края на 2022 год. По результатам проверки установлено следующее.</w:t>
      </w:r>
    </w:p>
    <w:p w:rsidR="00FE206B" w:rsidRDefault="00EF23F1" w:rsidP="00D6582D">
      <w:pPr>
        <w:pStyle w:val="ac"/>
        <w:ind w:firstLine="709"/>
        <w:jc w:val="both"/>
        <w:rPr>
          <w:szCs w:val="28"/>
        </w:rPr>
      </w:pPr>
      <w:r>
        <w:rPr>
          <w:szCs w:val="28"/>
        </w:rPr>
        <w:t xml:space="preserve">Приобретение спортивного оборудования и инвентаря для приведения организаций спортивной подготовки в нормативное состояние предусмотрено региональным проектом </w:t>
      </w:r>
      <w:r w:rsidR="009023AF">
        <w:rPr>
          <w:szCs w:val="28"/>
        </w:rPr>
        <w:t>"</w:t>
      </w:r>
      <w:r>
        <w:rPr>
          <w:szCs w:val="28"/>
        </w:rPr>
        <w:t>Создание для всех категорий и групп населения условий для занятий физической культурой и спортом, массовым спортом, в том числе повышения уровня обеспеченности населения объектами спорта, а также подготовка спортивного резерва (Приморский край)</w:t>
      </w:r>
      <w:r w:rsidR="009023AF">
        <w:rPr>
          <w:szCs w:val="28"/>
        </w:rPr>
        <w:t>"</w:t>
      </w:r>
      <w:r>
        <w:rPr>
          <w:szCs w:val="28"/>
        </w:rPr>
        <w:t xml:space="preserve"> в рамках федерального проекта </w:t>
      </w:r>
      <w:r w:rsidR="009023AF">
        <w:rPr>
          <w:szCs w:val="28"/>
        </w:rPr>
        <w:t>"</w:t>
      </w:r>
      <w:r>
        <w:rPr>
          <w:szCs w:val="28"/>
        </w:rPr>
        <w:t>Создание для всех категорий и групп населения условий для занятий физической культурой и спортом, массовым спортом, в том числе повышения уровня обеспеченности населения объектами спорта, а также подготовка спортивного резерва</w:t>
      </w:r>
      <w:r w:rsidR="009023AF">
        <w:rPr>
          <w:szCs w:val="28"/>
        </w:rPr>
        <w:t>"</w:t>
      </w:r>
      <w:r>
        <w:rPr>
          <w:szCs w:val="28"/>
        </w:rPr>
        <w:t xml:space="preserve">, входящего </w:t>
      </w:r>
      <w:r w:rsidR="009023AF">
        <w:rPr>
          <w:szCs w:val="28"/>
        </w:rPr>
        <w:t>в состав национального проекта "</w:t>
      </w:r>
      <w:r>
        <w:rPr>
          <w:szCs w:val="28"/>
        </w:rPr>
        <w:t>Демография</w:t>
      </w:r>
      <w:r w:rsidR="009023AF">
        <w:rPr>
          <w:szCs w:val="28"/>
        </w:rPr>
        <w:t>"</w:t>
      </w:r>
      <w:r>
        <w:rPr>
          <w:szCs w:val="28"/>
        </w:rPr>
        <w:t>.</w:t>
      </w:r>
    </w:p>
    <w:p w:rsidR="0061058D" w:rsidRDefault="000E1454" w:rsidP="0061058D">
      <w:pPr>
        <w:pStyle w:val="ac"/>
        <w:ind w:firstLine="709"/>
        <w:jc w:val="both"/>
        <w:rPr>
          <w:szCs w:val="28"/>
        </w:rPr>
      </w:pPr>
      <w:r>
        <w:rPr>
          <w:szCs w:val="28"/>
        </w:rPr>
        <w:t>Р</w:t>
      </w:r>
      <w:r w:rsidR="00314052">
        <w:rPr>
          <w:szCs w:val="28"/>
        </w:rPr>
        <w:t>еализация вышеуказа</w:t>
      </w:r>
      <w:r>
        <w:rPr>
          <w:szCs w:val="28"/>
        </w:rPr>
        <w:t>нного мероприятия осуществляется</w:t>
      </w:r>
      <w:r w:rsidR="00314052">
        <w:rPr>
          <w:szCs w:val="28"/>
        </w:rPr>
        <w:t xml:space="preserve"> министерством физической культуры и спорта Приморского края</w:t>
      </w:r>
      <w:r w:rsidR="001C1C38">
        <w:rPr>
          <w:szCs w:val="28"/>
        </w:rPr>
        <w:t xml:space="preserve"> (далее – Министерство)</w:t>
      </w:r>
      <w:r w:rsidR="0061058D">
        <w:rPr>
          <w:szCs w:val="28"/>
        </w:rPr>
        <w:t>, за счет бюджетных ассигнований, предусмотренных в краевом бюджете, в сумме 63 426,57 тыс. рублей.</w:t>
      </w:r>
    </w:p>
    <w:p w:rsidR="00491EA2" w:rsidRDefault="00491EA2" w:rsidP="00D6582D">
      <w:pPr>
        <w:pStyle w:val="ac"/>
        <w:ind w:firstLine="709"/>
        <w:jc w:val="both"/>
        <w:rPr>
          <w:szCs w:val="28"/>
        </w:rPr>
      </w:pPr>
      <w:r>
        <w:rPr>
          <w:szCs w:val="28"/>
        </w:rPr>
        <w:t>В проверяемом периоде</w:t>
      </w:r>
      <w:r w:rsidR="00CD15CC">
        <w:rPr>
          <w:szCs w:val="28"/>
        </w:rPr>
        <w:t xml:space="preserve"> </w:t>
      </w:r>
      <w:r>
        <w:rPr>
          <w:szCs w:val="28"/>
        </w:rPr>
        <w:t xml:space="preserve">спортивным оборудованием и инвентарем </w:t>
      </w:r>
      <w:r w:rsidR="00CD15CC">
        <w:rPr>
          <w:szCs w:val="28"/>
        </w:rPr>
        <w:t xml:space="preserve">оснащены </w:t>
      </w:r>
      <w:r>
        <w:rPr>
          <w:szCs w:val="28"/>
        </w:rPr>
        <w:t>четыре органи</w:t>
      </w:r>
      <w:r w:rsidR="009C501C">
        <w:rPr>
          <w:szCs w:val="28"/>
        </w:rPr>
        <w:t xml:space="preserve">зации спортивной подготовки: </w:t>
      </w:r>
      <w:r w:rsidR="0001240D">
        <w:rPr>
          <w:szCs w:val="28"/>
        </w:rPr>
        <w:t xml:space="preserve">КГАУ </w:t>
      </w:r>
      <w:r w:rsidR="009023AF">
        <w:rPr>
          <w:szCs w:val="28"/>
        </w:rPr>
        <w:t>"</w:t>
      </w:r>
      <w:r w:rsidR="0001240D">
        <w:rPr>
          <w:szCs w:val="28"/>
        </w:rPr>
        <w:t>Краевая спортив</w:t>
      </w:r>
      <w:r w:rsidR="009C501C">
        <w:rPr>
          <w:szCs w:val="28"/>
        </w:rPr>
        <w:t>ная школа олимпийского резерва</w:t>
      </w:r>
      <w:r w:rsidR="009023AF">
        <w:rPr>
          <w:szCs w:val="28"/>
        </w:rPr>
        <w:t>",</w:t>
      </w:r>
      <w:r w:rsidR="00A067E8" w:rsidRPr="00A067E8">
        <w:rPr>
          <w:szCs w:val="28"/>
        </w:rPr>
        <w:t xml:space="preserve"> </w:t>
      </w:r>
      <w:r w:rsidR="00A067E8">
        <w:rPr>
          <w:szCs w:val="28"/>
        </w:rPr>
        <w:t xml:space="preserve">МКУ </w:t>
      </w:r>
      <w:r w:rsidR="009023AF">
        <w:rPr>
          <w:szCs w:val="28"/>
        </w:rPr>
        <w:t>"</w:t>
      </w:r>
      <w:r w:rsidR="00A067E8">
        <w:rPr>
          <w:szCs w:val="28"/>
        </w:rPr>
        <w:t xml:space="preserve">Спортивная школа </w:t>
      </w:r>
      <w:r w:rsidR="009023AF">
        <w:rPr>
          <w:szCs w:val="28"/>
        </w:rPr>
        <w:t>"Темп"</w:t>
      </w:r>
      <w:r w:rsidR="00A067E8">
        <w:rPr>
          <w:szCs w:val="28"/>
        </w:rPr>
        <w:t xml:space="preserve"> </w:t>
      </w:r>
      <w:r w:rsidR="009C501C">
        <w:rPr>
          <w:szCs w:val="28"/>
        </w:rPr>
        <w:t>Артемовского городского округа</w:t>
      </w:r>
      <w:r w:rsidR="009023AF">
        <w:rPr>
          <w:szCs w:val="28"/>
        </w:rPr>
        <w:t>,</w:t>
      </w:r>
      <w:r w:rsidR="0001240D">
        <w:rPr>
          <w:szCs w:val="28"/>
        </w:rPr>
        <w:t xml:space="preserve"> </w:t>
      </w:r>
      <w:r w:rsidR="00A9096B">
        <w:rPr>
          <w:szCs w:val="28"/>
        </w:rPr>
        <w:t xml:space="preserve">МБУ </w:t>
      </w:r>
      <w:r w:rsidR="009023AF">
        <w:rPr>
          <w:szCs w:val="28"/>
        </w:rPr>
        <w:t>"</w:t>
      </w:r>
      <w:r w:rsidR="00A9096B">
        <w:rPr>
          <w:szCs w:val="28"/>
        </w:rPr>
        <w:t xml:space="preserve">Спортивная школа олимпийского резерва </w:t>
      </w:r>
      <w:r w:rsidR="009023AF">
        <w:rPr>
          <w:szCs w:val="28"/>
        </w:rPr>
        <w:t>"</w:t>
      </w:r>
      <w:r w:rsidR="00A9096B">
        <w:rPr>
          <w:szCs w:val="28"/>
        </w:rPr>
        <w:t>Богатырь</w:t>
      </w:r>
      <w:r w:rsidR="009023AF">
        <w:rPr>
          <w:szCs w:val="28"/>
        </w:rPr>
        <w:t>"</w:t>
      </w:r>
      <w:r w:rsidR="00A9096B">
        <w:rPr>
          <w:szCs w:val="28"/>
        </w:rPr>
        <w:t xml:space="preserve"> Арсеньевского городс</w:t>
      </w:r>
      <w:r w:rsidR="009C501C">
        <w:rPr>
          <w:szCs w:val="28"/>
        </w:rPr>
        <w:t>кого округа</w:t>
      </w:r>
      <w:r w:rsidR="009023AF">
        <w:rPr>
          <w:szCs w:val="28"/>
        </w:rPr>
        <w:t>,</w:t>
      </w:r>
      <w:r w:rsidR="00A9096B">
        <w:rPr>
          <w:szCs w:val="28"/>
        </w:rPr>
        <w:t xml:space="preserve"> </w:t>
      </w:r>
      <w:r w:rsidR="009C501C">
        <w:rPr>
          <w:szCs w:val="28"/>
        </w:rPr>
        <w:t xml:space="preserve">МБУ </w:t>
      </w:r>
      <w:r w:rsidR="009023AF">
        <w:rPr>
          <w:szCs w:val="28"/>
        </w:rPr>
        <w:t>"</w:t>
      </w:r>
      <w:r w:rsidR="009C501C">
        <w:rPr>
          <w:szCs w:val="28"/>
        </w:rPr>
        <w:t xml:space="preserve">Спортивная школа олимпийского резерва женских единоборств </w:t>
      </w:r>
      <w:r w:rsidR="009023AF">
        <w:rPr>
          <w:szCs w:val="28"/>
        </w:rPr>
        <w:t>"</w:t>
      </w:r>
      <w:r w:rsidR="009C501C">
        <w:rPr>
          <w:szCs w:val="28"/>
        </w:rPr>
        <w:t>Амазонка</w:t>
      </w:r>
      <w:r w:rsidR="009023AF">
        <w:rPr>
          <w:szCs w:val="28"/>
        </w:rPr>
        <w:t>"</w:t>
      </w:r>
      <w:r>
        <w:rPr>
          <w:szCs w:val="28"/>
        </w:rPr>
        <w:t>.</w:t>
      </w:r>
    </w:p>
    <w:p w:rsidR="00511601" w:rsidRDefault="009023AF" w:rsidP="001510E4">
      <w:pPr>
        <w:pStyle w:val="ac"/>
        <w:ind w:firstLine="709"/>
        <w:jc w:val="both"/>
        <w:rPr>
          <w:szCs w:val="28"/>
        </w:rPr>
      </w:pPr>
      <w:r>
        <w:rPr>
          <w:szCs w:val="28"/>
        </w:rPr>
        <w:t>О</w:t>
      </w:r>
      <w:r w:rsidR="009C501C">
        <w:rPr>
          <w:szCs w:val="28"/>
        </w:rPr>
        <w:t>тме</w:t>
      </w:r>
      <w:r>
        <w:rPr>
          <w:szCs w:val="28"/>
        </w:rPr>
        <w:t>чено,</w:t>
      </w:r>
      <w:r w:rsidR="009C501C">
        <w:rPr>
          <w:szCs w:val="28"/>
        </w:rPr>
        <w:t xml:space="preserve"> что </w:t>
      </w:r>
      <w:r w:rsidR="00F90A39">
        <w:rPr>
          <w:szCs w:val="28"/>
        </w:rPr>
        <w:t xml:space="preserve">Министерством не приняты действенные меры по согласованию с Минспортом России перечня спортивного оборудования и инвентаря для оснащения МБУ </w:t>
      </w:r>
      <w:r>
        <w:rPr>
          <w:szCs w:val="28"/>
        </w:rPr>
        <w:t>"</w:t>
      </w:r>
      <w:r w:rsidR="00F90A39">
        <w:rPr>
          <w:szCs w:val="28"/>
        </w:rPr>
        <w:t xml:space="preserve">Спортивная школа олимпийского резерва </w:t>
      </w:r>
      <w:r>
        <w:rPr>
          <w:szCs w:val="28"/>
        </w:rPr>
        <w:t>"</w:t>
      </w:r>
      <w:r w:rsidR="00F90A39">
        <w:rPr>
          <w:szCs w:val="28"/>
        </w:rPr>
        <w:t>Богатырь</w:t>
      </w:r>
      <w:r>
        <w:rPr>
          <w:szCs w:val="28"/>
        </w:rPr>
        <w:t>"</w:t>
      </w:r>
      <w:r w:rsidR="00F90A39">
        <w:rPr>
          <w:szCs w:val="28"/>
        </w:rPr>
        <w:t xml:space="preserve"> Арсеньевского городского округа за счет экономии, сложившейся в результате конкурсных процедур, в сумме 4 128,07 тыс. рублей, в связи с чем бюджетные ассигнования на 01.01.2022 не востребованы, что указывает на несоблюдение Министерством принципа эффективности использования бю</w:t>
      </w:r>
      <w:r>
        <w:rPr>
          <w:szCs w:val="28"/>
        </w:rPr>
        <w:t>джетных средств.</w:t>
      </w:r>
      <w:r w:rsidR="001510E4">
        <w:rPr>
          <w:szCs w:val="28"/>
        </w:rPr>
        <w:t xml:space="preserve"> </w:t>
      </w:r>
    </w:p>
    <w:p w:rsidR="00080973" w:rsidRDefault="00D37EB3" w:rsidP="004210AF">
      <w:pPr>
        <w:ind w:firstLine="709"/>
        <w:jc w:val="both"/>
        <w:rPr>
          <w:szCs w:val="28"/>
          <w:lang w:eastAsia="en-US"/>
        </w:rPr>
      </w:pPr>
      <w:r>
        <w:rPr>
          <w:szCs w:val="28"/>
          <w:lang w:eastAsia="en-US"/>
        </w:rPr>
        <w:t xml:space="preserve">По результатам контрольного мероприятия Министерству и Управлению </w:t>
      </w:r>
      <w:r w:rsidR="00A97459">
        <w:rPr>
          <w:szCs w:val="28"/>
        </w:rPr>
        <w:t xml:space="preserve">спорта и молодежной политики </w:t>
      </w:r>
      <w:r>
        <w:rPr>
          <w:szCs w:val="28"/>
          <w:lang w:eastAsia="en-US"/>
        </w:rPr>
        <w:t>администрации Арсеньевского городского округа направлены представления об устранения нарушений и недостатков.</w:t>
      </w:r>
    </w:p>
    <w:p w:rsidR="00D37EB3" w:rsidRDefault="00A97459" w:rsidP="004210AF">
      <w:pPr>
        <w:ind w:firstLine="709"/>
        <w:jc w:val="both"/>
        <w:rPr>
          <w:szCs w:val="28"/>
          <w:lang w:eastAsia="en-US"/>
        </w:rPr>
      </w:pPr>
      <w:r>
        <w:rPr>
          <w:szCs w:val="28"/>
          <w:lang w:eastAsia="en-US"/>
        </w:rPr>
        <w:t>Отчет о контрольном мероприятии направлен</w:t>
      </w:r>
      <w:r w:rsidR="009023AF">
        <w:rPr>
          <w:szCs w:val="28"/>
          <w:lang w:eastAsia="en-US"/>
        </w:rPr>
        <w:t xml:space="preserve"> в Законодательное Собрание и</w:t>
      </w:r>
      <w:r>
        <w:rPr>
          <w:szCs w:val="28"/>
          <w:lang w:eastAsia="en-US"/>
        </w:rPr>
        <w:t xml:space="preserve"> Губернатору Приморского края.</w:t>
      </w:r>
    </w:p>
    <w:sectPr w:rsidR="00D37EB3" w:rsidSect="00687132">
      <w:headerReference w:type="default" r:id="rId8"/>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A0E" w:rsidRDefault="009A7A0E" w:rsidP="00290A12">
      <w:r>
        <w:separator/>
      </w:r>
    </w:p>
  </w:endnote>
  <w:endnote w:type="continuationSeparator" w:id="0">
    <w:p w:rsidR="009A7A0E" w:rsidRDefault="009A7A0E"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A0E" w:rsidRDefault="009A7A0E" w:rsidP="00290A12">
      <w:r>
        <w:separator/>
      </w:r>
    </w:p>
  </w:footnote>
  <w:footnote w:type="continuationSeparator" w:id="0">
    <w:p w:rsidR="009A7A0E" w:rsidRDefault="009A7A0E"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B7" w:rsidRDefault="007F01B7">
    <w:pPr>
      <w:pStyle w:val="a4"/>
      <w:jc w:val="center"/>
    </w:pPr>
  </w:p>
  <w:p w:rsidR="007F01B7" w:rsidRDefault="00A668AE">
    <w:pPr>
      <w:pStyle w:val="a4"/>
      <w:jc w:val="center"/>
    </w:pPr>
    <w:r>
      <w:fldChar w:fldCharType="begin"/>
    </w:r>
    <w:r w:rsidR="007F01B7">
      <w:instrText xml:space="preserve"> PAGE   \* MERGEFORMAT </w:instrText>
    </w:r>
    <w:r>
      <w:fldChar w:fldCharType="separate"/>
    </w:r>
    <w:r w:rsidR="009023AF">
      <w:rPr>
        <w:noProof/>
      </w:rPr>
      <w:t>2</w:t>
    </w:r>
    <w:r>
      <w:fldChar w:fldCharType="end"/>
    </w:r>
  </w:p>
  <w:p w:rsidR="007F01B7" w:rsidRDefault="007F01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81BC6"/>
    <w:multiLevelType w:val="hybridMultilevel"/>
    <w:tmpl w:val="87461046"/>
    <w:lvl w:ilvl="0" w:tplc="B3AC7BB6">
      <w:start w:val="1"/>
      <w:numFmt w:val="decimal"/>
      <w:lvlText w:val="%1."/>
      <w:lvlJc w:val="left"/>
      <w:pPr>
        <w:ind w:left="644" w:hanging="360"/>
      </w:pPr>
      <w:rPr>
        <w:rFonts w:hint="default"/>
        <w:b/>
        <w:color w:val="auto"/>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1177" w:hanging="180"/>
      </w:pPr>
    </w:lvl>
    <w:lvl w:ilvl="3" w:tplc="0419000F" w:tentative="1">
      <w:start w:val="1"/>
      <w:numFmt w:val="decimal"/>
      <w:lvlText w:val="%4."/>
      <w:lvlJc w:val="left"/>
      <w:pPr>
        <w:ind w:left="-457" w:hanging="360"/>
      </w:pPr>
    </w:lvl>
    <w:lvl w:ilvl="4" w:tplc="04190019" w:tentative="1">
      <w:start w:val="1"/>
      <w:numFmt w:val="lowerLetter"/>
      <w:lvlText w:val="%5."/>
      <w:lvlJc w:val="left"/>
      <w:pPr>
        <w:ind w:left="263" w:hanging="360"/>
      </w:pPr>
    </w:lvl>
    <w:lvl w:ilvl="5" w:tplc="0419001B" w:tentative="1">
      <w:start w:val="1"/>
      <w:numFmt w:val="lowerRoman"/>
      <w:lvlText w:val="%6."/>
      <w:lvlJc w:val="right"/>
      <w:pPr>
        <w:ind w:left="983" w:hanging="180"/>
      </w:pPr>
    </w:lvl>
    <w:lvl w:ilvl="6" w:tplc="0419000F" w:tentative="1">
      <w:start w:val="1"/>
      <w:numFmt w:val="decimal"/>
      <w:lvlText w:val="%7."/>
      <w:lvlJc w:val="left"/>
      <w:pPr>
        <w:ind w:left="1703" w:hanging="360"/>
      </w:pPr>
    </w:lvl>
    <w:lvl w:ilvl="7" w:tplc="04190019" w:tentative="1">
      <w:start w:val="1"/>
      <w:numFmt w:val="lowerLetter"/>
      <w:lvlText w:val="%8."/>
      <w:lvlJc w:val="left"/>
      <w:pPr>
        <w:ind w:left="2423" w:hanging="360"/>
      </w:pPr>
    </w:lvl>
    <w:lvl w:ilvl="8" w:tplc="0419001B" w:tentative="1">
      <w:start w:val="1"/>
      <w:numFmt w:val="lowerRoman"/>
      <w:lvlText w:val="%9."/>
      <w:lvlJc w:val="right"/>
      <w:pPr>
        <w:ind w:left="3143" w:hanging="180"/>
      </w:pPr>
    </w:lvl>
  </w:abstractNum>
  <w:abstractNum w:abstractNumId="1" w15:restartNumberingAfterBreak="0">
    <w:nsid w:val="27CB60FE"/>
    <w:multiLevelType w:val="hybridMultilevel"/>
    <w:tmpl w:val="0AA48402"/>
    <w:lvl w:ilvl="0" w:tplc="81BA61C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AB749F3"/>
    <w:multiLevelType w:val="hybridMultilevel"/>
    <w:tmpl w:val="199A86D2"/>
    <w:lvl w:ilvl="0" w:tplc="C8BEB7A6">
      <w:start w:val="1"/>
      <w:numFmt w:val="decimal"/>
      <w:lvlText w:val="%1."/>
      <w:lvlJc w:val="left"/>
      <w:pPr>
        <w:ind w:left="928" w:hanging="360"/>
      </w:pPr>
      <w:rPr>
        <w:rFonts w:hint="default"/>
        <w:b/>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97D"/>
    <w:rsid w:val="000014CA"/>
    <w:rsid w:val="00002C38"/>
    <w:rsid w:val="0000338F"/>
    <w:rsid w:val="00004346"/>
    <w:rsid w:val="00007FFA"/>
    <w:rsid w:val="0001085B"/>
    <w:rsid w:val="000117CA"/>
    <w:rsid w:val="0001240D"/>
    <w:rsid w:val="000124A6"/>
    <w:rsid w:val="00013385"/>
    <w:rsid w:val="000141AB"/>
    <w:rsid w:val="00015ABE"/>
    <w:rsid w:val="00017FA7"/>
    <w:rsid w:val="00020E3F"/>
    <w:rsid w:val="000225FC"/>
    <w:rsid w:val="00024341"/>
    <w:rsid w:val="0002724E"/>
    <w:rsid w:val="00031C1E"/>
    <w:rsid w:val="0003281A"/>
    <w:rsid w:val="0003309B"/>
    <w:rsid w:val="00033F31"/>
    <w:rsid w:val="00035372"/>
    <w:rsid w:val="00035AE5"/>
    <w:rsid w:val="0003689F"/>
    <w:rsid w:val="00043293"/>
    <w:rsid w:val="000437F3"/>
    <w:rsid w:val="00044220"/>
    <w:rsid w:val="0004483E"/>
    <w:rsid w:val="0005009C"/>
    <w:rsid w:val="00050BE6"/>
    <w:rsid w:val="00051361"/>
    <w:rsid w:val="000538B4"/>
    <w:rsid w:val="00053E3E"/>
    <w:rsid w:val="00054C0A"/>
    <w:rsid w:val="00055442"/>
    <w:rsid w:val="00055726"/>
    <w:rsid w:val="0006056B"/>
    <w:rsid w:val="000611E7"/>
    <w:rsid w:val="0006280B"/>
    <w:rsid w:val="00063719"/>
    <w:rsid w:val="0006617C"/>
    <w:rsid w:val="00067C5D"/>
    <w:rsid w:val="000714B6"/>
    <w:rsid w:val="00071879"/>
    <w:rsid w:val="00072B8F"/>
    <w:rsid w:val="00074CA3"/>
    <w:rsid w:val="00076307"/>
    <w:rsid w:val="00080973"/>
    <w:rsid w:val="0008368D"/>
    <w:rsid w:val="0008691F"/>
    <w:rsid w:val="000871E0"/>
    <w:rsid w:val="000879D4"/>
    <w:rsid w:val="00090A5E"/>
    <w:rsid w:val="0009165E"/>
    <w:rsid w:val="00096848"/>
    <w:rsid w:val="00097455"/>
    <w:rsid w:val="00097794"/>
    <w:rsid w:val="000A2B3D"/>
    <w:rsid w:val="000A2F28"/>
    <w:rsid w:val="000A39E7"/>
    <w:rsid w:val="000A46E1"/>
    <w:rsid w:val="000A558A"/>
    <w:rsid w:val="000A6C3E"/>
    <w:rsid w:val="000B1B4F"/>
    <w:rsid w:val="000B5334"/>
    <w:rsid w:val="000B5469"/>
    <w:rsid w:val="000C03C2"/>
    <w:rsid w:val="000C562C"/>
    <w:rsid w:val="000C71C2"/>
    <w:rsid w:val="000C7810"/>
    <w:rsid w:val="000C7C17"/>
    <w:rsid w:val="000C7D40"/>
    <w:rsid w:val="000D0687"/>
    <w:rsid w:val="000D2B0C"/>
    <w:rsid w:val="000D5028"/>
    <w:rsid w:val="000D5054"/>
    <w:rsid w:val="000D6477"/>
    <w:rsid w:val="000E04B0"/>
    <w:rsid w:val="000E1454"/>
    <w:rsid w:val="000E2619"/>
    <w:rsid w:val="000E375E"/>
    <w:rsid w:val="000E58E1"/>
    <w:rsid w:val="000E6791"/>
    <w:rsid w:val="000E689A"/>
    <w:rsid w:val="000E68A8"/>
    <w:rsid w:val="000F27E1"/>
    <w:rsid w:val="000F2E5D"/>
    <w:rsid w:val="000F37C0"/>
    <w:rsid w:val="000F5598"/>
    <w:rsid w:val="000F5F79"/>
    <w:rsid w:val="000F605B"/>
    <w:rsid w:val="000F7FA0"/>
    <w:rsid w:val="00101553"/>
    <w:rsid w:val="00102B05"/>
    <w:rsid w:val="00102F97"/>
    <w:rsid w:val="00103917"/>
    <w:rsid w:val="00105309"/>
    <w:rsid w:val="00107ADA"/>
    <w:rsid w:val="00110D01"/>
    <w:rsid w:val="00111A2B"/>
    <w:rsid w:val="00111CF1"/>
    <w:rsid w:val="0011215C"/>
    <w:rsid w:val="00114FF2"/>
    <w:rsid w:val="00120C2C"/>
    <w:rsid w:val="001216FC"/>
    <w:rsid w:val="001218D6"/>
    <w:rsid w:val="00121EC9"/>
    <w:rsid w:val="00124C25"/>
    <w:rsid w:val="00124E97"/>
    <w:rsid w:val="00126B39"/>
    <w:rsid w:val="00131E83"/>
    <w:rsid w:val="001350BB"/>
    <w:rsid w:val="00136793"/>
    <w:rsid w:val="00140DC7"/>
    <w:rsid w:val="001436E8"/>
    <w:rsid w:val="00145540"/>
    <w:rsid w:val="001462CD"/>
    <w:rsid w:val="00150451"/>
    <w:rsid w:val="0015054F"/>
    <w:rsid w:val="001507AD"/>
    <w:rsid w:val="001510E4"/>
    <w:rsid w:val="00151D62"/>
    <w:rsid w:val="001522FA"/>
    <w:rsid w:val="001544FD"/>
    <w:rsid w:val="001545C0"/>
    <w:rsid w:val="0015516F"/>
    <w:rsid w:val="00155E23"/>
    <w:rsid w:val="001579A8"/>
    <w:rsid w:val="00161C28"/>
    <w:rsid w:val="001637F8"/>
    <w:rsid w:val="001667B6"/>
    <w:rsid w:val="00171978"/>
    <w:rsid w:val="00172835"/>
    <w:rsid w:val="00174DF7"/>
    <w:rsid w:val="00177188"/>
    <w:rsid w:val="00181F12"/>
    <w:rsid w:val="00182C89"/>
    <w:rsid w:val="00183822"/>
    <w:rsid w:val="00183F87"/>
    <w:rsid w:val="00186539"/>
    <w:rsid w:val="00186C44"/>
    <w:rsid w:val="001878B8"/>
    <w:rsid w:val="00191DA1"/>
    <w:rsid w:val="00194ED2"/>
    <w:rsid w:val="001974A2"/>
    <w:rsid w:val="001A23DC"/>
    <w:rsid w:val="001A387E"/>
    <w:rsid w:val="001A3A5D"/>
    <w:rsid w:val="001A476B"/>
    <w:rsid w:val="001A52A2"/>
    <w:rsid w:val="001B10C8"/>
    <w:rsid w:val="001B1B31"/>
    <w:rsid w:val="001B3B46"/>
    <w:rsid w:val="001B3C8F"/>
    <w:rsid w:val="001B7634"/>
    <w:rsid w:val="001B78D8"/>
    <w:rsid w:val="001C1C38"/>
    <w:rsid w:val="001C4DAB"/>
    <w:rsid w:val="001C6AC9"/>
    <w:rsid w:val="001D08F9"/>
    <w:rsid w:val="001D48BF"/>
    <w:rsid w:val="001D58FA"/>
    <w:rsid w:val="001D61F7"/>
    <w:rsid w:val="001E0A77"/>
    <w:rsid w:val="001E2C5B"/>
    <w:rsid w:val="001E32AA"/>
    <w:rsid w:val="001E441A"/>
    <w:rsid w:val="001E75AE"/>
    <w:rsid w:val="001F4C71"/>
    <w:rsid w:val="001F4DB5"/>
    <w:rsid w:val="001F537F"/>
    <w:rsid w:val="00200561"/>
    <w:rsid w:val="002012BA"/>
    <w:rsid w:val="002018B4"/>
    <w:rsid w:val="00201D2D"/>
    <w:rsid w:val="00201FF4"/>
    <w:rsid w:val="0021028C"/>
    <w:rsid w:val="002103A3"/>
    <w:rsid w:val="00210736"/>
    <w:rsid w:val="00211F8A"/>
    <w:rsid w:val="0021209F"/>
    <w:rsid w:val="00212A7C"/>
    <w:rsid w:val="00215382"/>
    <w:rsid w:val="00215632"/>
    <w:rsid w:val="002156CB"/>
    <w:rsid w:val="00217266"/>
    <w:rsid w:val="0021731F"/>
    <w:rsid w:val="00221109"/>
    <w:rsid w:val="002215DF"/>
    <w:rsid w:val="00222AED"/>
    <w:rsid w:val="00223B3A"/>
    <w:rsid w:val="00224640"/>
    <w:rsid w:val="002259FF"/>
    <w:rsid w:val="00226829"/>
    <w:rsid w:val="00227097"/>
    <w:rsid w:val="0023252E"/>
    <w:rsid w:val="002333A0"/>
    <w:rsid w:val="00234BA1"/>
    <w:rsid w:val="00234F1D"/>
    <w:rsid w:val="00240047"/>
    <w:rsid w:val="00242E6E"/>
    <w:rsid w:val="00244ACD"/>
    <w:rsid w:val="002452B2"/>
    <w:rsid w:val="00245B4E"/>
    <w:rsid w:val="00246FED"/>
    <w:rsid w:val="002471C9"/>
    <w:rsid w:val="0025131C"/>
    <w:rsid w:val="002522F9"/>
    <w:rsid w:val="00253AE5"/>
    <w:rsid w:val="00254866"/>
    <w:rsid w:val="00254AB2"/>
    <w:rsid w:val="00254FA3"/>
    <w:rsid w:val="002559E8"/>
    <w:rsid w:val="00255E82"/>
    <w:rsid w:val="002569A2"/>
    <w:rsid w:val="00257C6A"/>
    <w:rsid w:val="00260D71"/>
    <w:rsid w:val="0026106F"/>
    <w:rsid w:val="002616FB"/>
    <w:rsid w:val="00263047"/>
    <w:rsid w:val="002653B6"/>
    <w:rsid w:val="002655AA"/>
    <w:rsid w:val="00266548"/>
    <w:rsid w:val="0026659B"/>
    <w:rsid w:val="00266CBF"/>
    <w:rsid w:val="00270081"/>
    <w:rsid w:val="00270D23"/>
    <w:rsid w:val="0027116F"/>
    <w:rsid w:val="00271869"/>
    <w:rsid w:val="00271F0B"/>
    <w:rsid w:val="00273E5B"/>
    <w:rsid w:val="00275B9C"/>
    <w:rsid w:val="00275F34"/>
    <w:rsid w:val="00282420"/>
    <w:rsid w:val="002845C8"/>
    <w:rsid w:val="00286DF7"/>
    <w:rsid w:val="00290A12"/>
    <w:rsid w:val="002915A8"/>
    <w:rsid w:val="00291C29"/>
    <w:rsid w:val="00292228"/>
    <w:rsid w:val="0029502C"/>
    <w:rsid w:val="00295613"/>
    <w:rsid w:val="002960B0"/>
    <w:rsid w:val="00297BF5"/>
    <w:rsid w:val="002A0605"/>
    <w:rsid w:val="002A0A56"/>
    <w:rsid w:val="002A1AD8"/>
    <w:rsid w:val="002A1CA6"/>
    <w:rsid w:val="002A2DAF"/>
    <w:rsid w:val="002A3883"/>
    <w:rsid w:val="002A520A"/>
    <w:rsid w:val="002A64C1"/>
    <w:rsid w:val="002A79F7"/>
    <w:rsid w:val="002B0440"/>
    <w:rsid w:val="002B08E5"/>
    <w:rsid w:val="002B49FE"/>
    <w:rsid w:val="002B573B"/>
    <w:rsid w:val="002B597F"/>
    <w:rsid w:val="002B7672"/>
    <w:rsid w:val="002C010F"/>
    <w:rsid w:val="002C1B9E"/>
    <w:rsid w:val="002C4036"/>
    <w:rsid w:val="002C5470"/>
    <w:rsid w:val="002C5B16"/>
    <w:rsid w:val="002C5DCA"/>
    <w:rsid w:val="002C6227"/>
    <w:rsid w:val="002D0977"/>
    <w:rsid w:val="002D1A3E"/>
    <w:rsid w:val="002D5AC6"/>
    <w:rsid w:val="002D606B"/>
    <w:rsid w:val="002D6AE1"/>
    <w:rsid w:val="002D6FCB"/>
    <w:rsid w:val="002E3EFF"/>
    <w:rsid w:val="002E45A2"/>
    <w:rsid w:val="002F0F83"/>
    <w:rsid w:val="002F1694"/>
    <w:rsid w:val="002F377D"/>
    <w:rsid w:val="002F399C"/>
    <w:rsid w:val="002F50C4"/>
    <w:rsid w:val="00302531"/>
    <w:rsid w:val="00303321"/>
    <w:rsid w:val="00304776"/>
    <w:rsid w:val="00305F91"/>
    <w:rsid w:val="00306C38"/>
    <w:rsid w:val="003074C8"/>
    <w:rsid w:val="00314052"/>
    <w:rsid w:val="003154A3"/>
    <w:rsid w:val="0032536A"/>
    <w:rsid w:val="003276EB"/>
    <w:rsid w:val="00327B8A"/>
    <w:rsid w:val="003311D4"/>
    <w:rsid w:val="00331E4A"/>
    <w:rsid w:val="003332BD"/>
    <w:rsid w:val="003333F6"/>
    <w:rsid w:val="003338AD"/>
    <w:rsid w:val="00333FBB"/>
    <w:rsid w:val="00334779"/>
    <w:rsid w:val="0033720F"/>
    <w:rsid w:val="00337795"/>
    <w:rsid w:val="00341610"/>
    <w:rsid w:val="00341B75"/>
    <w:rsid w:val="003425CC"/>
    <w:rsid w:val="00342EAF"/>
    <w:rsid w:val="00346490"/>
    <w:rsid w:val="00346687"/>
    <w:rsid w:val="00350FF5"/>
    <w:rsid w:val="003518F4"/>
    <w:rsid w:val="0035209E"/>
    <w:rsid w:val="00353043"/>
    <w:rsid w:val="003534D2"/>
    <w:rsid w:val="0035678E"/>
    <w:rsid w:val="003576B6"/>
    <w:rsid w:val="00363360"/>
    <w:rsid w:val="00363486"/>
    <w:rsid w:val="00363E26"/>
    <w:rsid w:val="00365B0B"/>
    <w:rsid w:val="00366062"/>
    <w:rsid w:val="003669F5"/>
    <w:rsid w:val="00367257"/>
    <w:rsid w:val="00371E66"/>
    <w:rsid w:val="00375367"/>
    <w:rsid w:val="00375F6B"/>
    <w:rsid w:val="0037648C"/>
    <w:rsid w:val="00381128"/>
    <w:rsid w:val="003817F9"/>
    <w:rsid w:val="00383FCB"/>
    <w:rsid w:val="00385381"/>
    <w:rsid w:val="003864CF"/>
    <w:rsid w:val="00387D4F"/>
    <w:rsid w:val="00390589"/>
    <w:rsid w:val="003933D2"/>
    <w:rsid w:val="00394149"/>
    <w:rsid w:val="00394C1E"/>
    <w:rsid w:val="003957FD"/>
    <w:rsid w:val="00396D76"/>
    <w:rsid w:val="00397B09"/>
    <w:rsid w:val="003A00AA"/>
    <w:rsid w:val="003A01C4"/>
    <w:rsid w:val="003A14FD"/>
    <w:rsid w:val="003A514D"/>
    <w:rsid w:val="003A65E4"/>
    <w:rsid w:val="003A71CC"/>
    <w:rsid w:val="003B5E0B"/>
    <w:rsid w:val="003B5FBD"/>
    <w:rsid w:val="003B6B24"/>
    <w:rsid w:val="003C45A6"/>
    <w:rsid w:val="003C6820"/>
    <w:rsid w:val="003D158F"/>
    <w:rsid w:val="003D1FD2"/>
    <w:rsid w:val="003D3D67"/>
    <w:rsid w:val="003D4B1D"/>
    <w:rsid w:val="003D65C6"/>
    <w:rsid w:val="003D75B5"/>
    <w:rsid w:val="003E19CA"/>
    <w:rsid w:val="003E2061"/>
    <w:rsid w:val="003E416A"/>
    <w:rsid w:val="003E719D"/>
    <w:rsid w:val="003F0514"/>
    <w:rsid w:val="003F0C17"/>
    <w:rsid w:val="003F194E"/>
    <w:rsid w:val="003F4205"/>
    <w:rsid w:val="003F4942"/>
    <w:rsid w:val="003F5C84"/>
    <w:rsid w:val="00401DCF"/>
    <w:rsid w:val="004028E3"/>
    <w:rsid w:val="00402ABF"/>
    <w:rsid w:val="00402B18"/>
    <w:rsid w:val="00403E7A"/>
    <w:rsid w:val="00404D4F"/>
    <w:rsid w:val="0040572A"/>
    <w:rsid w:val="00406439"/>
    <w:rsid w:val="00407387"/>
    <w:rsid w:val="00411102"/>
    <w:rsid w:val="004120BD"/>
    <w:rsid w:val="00412BC8"/>
    <w:rsid w:val="00417D2F"/>
    <w:rsid w:val="004210AF"/>
    <w:rsid w:val="00423253"/>
    <w:rsid w:val="00425124"/>
    <w:rsid w:val="00425F59"/>
    <w:rsid w:val="00426153"/>
    <w:rsid w:val="00426E0E"/>
    <w:rsid w:val="004275FC"/>
    <w:rsid w:val="00427AC2"/>
    <w:rsid w:val="0043096E"/>
    <w:rsid w:val="004319A8"/>
    <w:rsid w:val="00436C8A"/>
    <w:rsid w:val="00440258"/>
    <w:rsid w:val="00440B98"/>
    <w:rsid w:val="00441F53"/>
    <w:rsid w:val="0044215F"/>
    <w:rsid w:val="00446691"/>
    <w:rsid w:val="00447883"/>
    <w:rsid w:val="004501D4"/>
    <w:rsid w:val="004508B8"/>
    <w:rsid w:val="00451655"/>
    <w:rsid w:val="00453476"/>
    <w:rsid w:val="0045359D"/>
    <w:rsid w:val="0045523E"/>
    <w:rsid w:val="00462A21"/>
    <w:rsid w:val="00463E35"/>
    <w:rsid w:val="0046753F"/>
    <w:rsid w:val="00467609"/>
    <w:rsid w:val="00471CCC"/>
    <w:rsid w:val="00474D24"/>
    <w:rsid w:val="00474E0E"/>
    <w:rsid w:val="00475507"/>
    <w:rsid w:val="00475BF2"/>
    <w:rsid w:val="0047722C"/>
    <w:rsid w:val="00480D01"/>
    <w:rsid w:val="00481DE6"/>
    <w:rsid w:val="0048224D"/>
    <w:rsid w:val="004835E4"/>
    <w:rsid w:val="00483BC2"/>
    <w:rsid w:val="00483DD2"/>
    <w:rsid w:val="0048488E"/>
    <w:rsid w:val="00484ACB"/>
    <w:rsid w:val="00487006"/>
    <w:rsid w:val="00487CBD"/>
    <w:rsid w:val="00491515"/>
    <w:rsid w:val="00491EA2"/>
    <w:rsid w:val="0049309F"/>
    <w:rsid w:val="00496ACC"/>
    <w:rsid w:val="00497CB2"/>
    <w:rsid w:val="004A04FF"/>
    <w:rsid w:val="004A0F28"/>
    <w:rsid w:val="004A1E3E"/>
    <w:rsid w:val="004A4D5C"/>
    <w:rsid w:val="004B1368"/>
    <w:rsid w:val="004B2C7A"/>
    <w:rsid w:val="004B7A1A"/>
    <w:rsid w:val="004B7F89"/>
    <w:rsid w:val="004C0503"/>
    <w:rsid w:val="004C13B6"/>
    <w:rsid w:val="004C1530"/>
    <w:rsid w:val="004C4D25"/>
    <w:rsid w:val="004C782A"/>
    <w:rsid w:val="004D0705"/>
    <w:rsid w:val="004D1A1A"/>
    <w:rsid w:val="004D23DA"/>
    <w:rsid w:val="004D49D0"/>
    <w:rsid w:val="004D675A"/>
    <w:rsid w:val="004D6975"/>
    <w:rsid w:val="004E0A9B"/>
    <w:rsid w:val="004E356F"/>
    <w:rsid w:val="004E5404"/>
    <w:rsid w:val="004E56EE"/>
    <w:rsid w:val="004E694A"/>
    <w:rsid w:val="004E70C9"/>
    <w:rsid w:val="004F010A"/>
    <w:rsid w:val="004F0840"/>
    <w:rsid w:val="004F2DF1"/>
    <w:rsid w:val="004F3425"/>
    <w:rsid w:val="004F35D1"/>
    <w:rsid w:val="004F3F76"/>
    <w:rsid w:val="004F4605"/>
    <w:rsid w:val="004F565D"/>
    <w:rsid w:val="004F5CE7"/>
    <w:rsid w:val="005002D3"/>
    <w:rsid w:val="00500E74"/>
    <w:rsid w:val="0050165C"/>
    <w:rsid w:val="00501EBE"/>
    <w:rsid w:val="00502715"/>
    <w:rsid w:val="00502C1C"/>
    <w:rsid w:val="0050348F"/>
    <w:rsid w:val="00504EF8"/>
    <w:rsid w:val="005064F3"/>
    <w:rsid w:val="00511601"/>
    <w:rsid w:val="005118AE"/>
    <w:rsid w:val="00513271"/>
    <w:rsid w:val="005139DC"/>
    <w:rsid w:val="005147E5"/>
    <w:rsid w:val="00516225"/>
    <w:rsid w:val="00517DED"/>
    <w:rsid w:val="00520686"/>
    <w:rsid w:val="0052403F"/>
    <w:rsid w:val="00525DBA"/>
    <w:rsid w:val="00525E08"/>
    <w:rsid w:val="005273E1"/>
    <w:rsid w:val="00527F02"/>
    <w:rsid w:val="00534F16"/>
    <w:rsid w:val="00535C33"/>
    <w:rsid w:val="00537654"/>
    <w:rsid w:val="00540249"/>
    <w:rsid w:val="00540AFF"/>
    <w:rsid w:val="00541A13"/>
    <w:rsid w:val="005503D0"/>
    <w:rsid w:val="00551ADD"/>
    <w:rsid w:val="00552A22"/>
    <w:rsid w:val="005558C4"/>
    <w:rsid w:val="005609E2"/>
    <w:rsid w:val="005610DE"/>
    <w:rsid w:val="005614C8"/>
    <w:rsid w:val="00561816"/>
    <w:rsid w:val="00562E5C"/>
    <w:rsid w:val="00563EE7"/>
    <w:rsid w:val="005646D6"/>
    <w:rsid w:val="00564CEE"/>
    <w:rsid w:val="00565433"/>
    <w:rsid w:val="005673B1"/>
    <w:rsid w:val="005704B5"/>
    <w:rsid w:val="00580A99"/>
    <w:rsid w:val="00581C4D"/>
    <w:rsid w:val="005859F6"/>
    <w:rsid w:val="0058702E"/>
    <w:rsid w:val="00591C29"/>
    <w:rsid w:val="0059248B"/>
    <w:rsid w:val="00592B18"/>
    <w:rsid w:val="005978A0"/>
    <w:rsid w:val="005A0F2B"/>
    <w:rsid w:val="005A0FCF"/>
    <w:rsid w:val="005A6203"/>
    <w:rsid w:val="005B2DC0"/>
    <w:rsid w:val="005B345F"/>
    <w:rsid w:val="005B37B9"/>
    <w:rsid w:val="005B41EF"/>
    <w:rsid w:val="005B5C5D"/>
    <w:rsid w:val="005B6DF5"/>
    <w:rsid w:val="005B72C3"/>
    <w:rsid w:val="005C06A1"/>
    <w:rsid w:val="005C0F8F"/>
    <w:rsid w:val="005C12C4"/>
    <w:rsid w:val="005C344D"/>
    <w:rsid w:val="005C4095"/>
    <w:rsid w:val="005C5DE5"/>
    <w:rsid w:val="005C6CC4"/>
    <w:rsid w:val="005D167D"/>
    <w:rsid w:val="005D237D"/>
    <w:rsid w:val="005D4578"/>
    <w:rsid w:val="005D68D3"/>
    <w:rsid w:val="005D704F"/>
    <w:rsid w:val="005D722C"/>
    <w:rsid w:val="005E249F"/>
    <w:rsid w:val="005E2A47"/>
    <w:rsid w:val="005E33C3"/>
    <w:rsid w:val="005E33E5"/>
    <w:rsid w:val="005E505B"/>
    <w:rsid w:val="005E57FB"/>
    <w:rsid w:val="005E7353"/>
    <w:rsid w:val="005E7574"/>
    <w:rsid w:val="005E7847"/>
    <w:rsid w:val="005F091B"/>
    <w:rsid w:val="005F1962"/>
    <w:rsid w:val="005F2847"/>
    <w:rsid w:val="005F4902"/>
    <w:rsid w:val="005F5719"/>
    <w:rsid w:val="005F6093"/>
    <w:rsid w:val="005F6651"/>
    <w:rsid w:val="005F7942"/>
    <w:rsid w:val="006002BF"/>
    <w:rsid w:val="00601186"/>
    <w:rsid w:val="0060181D"/>
    <w:rsid w:val="00601957"/>
    <w:rsid w:val="00604159"/>
    <w:rsid w:val="00604243"/>
    <w:rsid w:val="00604367"/>
    <w:rsid w:val="00607083"/>
    <w:rsid w:val="0060739D"/>
    <w:rsid w:val="00607E2B"/>
    <w:rsid w:val="0061058D"/>
    <w:rsid w:val="00611A44"/>
    <w:rsid w:val="00611CF9"/>
    <w:rsid w:val="00612E37"/>
    <w:rsid w:val="00615B24"/>
    <w:rsid w:val="00616750"/>
    <w:rsid w:val="00622BE1"/>
    <w:rsid w:val="00625B02"/>
    <w:rsid w:val="00626153"/>
    <w:rsid w:val="00627F77"/>
    <w:rsid w:val="00636B17"/>
    <w:rsid w:val="00640CDD"/>
    <w:rsid w:val="00646C92"/>
    <w:rsid w:val="00647F70"/>
    <w:rsid w:val="00650A76"/>
    <w:rsid w:val="006526EA"/>
    <w:rsid w:val="00653293"/>
    <w:rsid w:val="00655815"/>
    <w:rsid w:val="0065668B"/>
    <w:rsid w:val="006669F4"/>
    <w:rsid w:val="00667384"/>
    <w:rsid w:val="0066782C"/>
    <w:rsid w:val="00670E7C"/>
    <w:rsid w:val="00675ED9"/>
    <w:rsid w:val="00675F98"/>
    <w:rsid w:val="00676699"/>
    <w:rsid w:val="0067708B"/>
    <w:rsid w:val="00677693"/>
    <w:rsid w:val="00681CDB"/>
    <w:rsid w:val="00681DB3"/>
    <w:rsid w:val="00682FEE"/>
    <w:rsid w:val="0068352B"/>
    <w:rsid w:val="00684A85"/>
    <w:rsid w:val="00687132"/>
    <w:rsid w:val="00690486"/>
    <w:rsid w:val="00690FA7"/>
    <w:rsid w:val="006913A6"/>
    <w:rsid w:val="00694EEA"/>
    <w:rsid w:val="006951CA"/>
    <w:rsid w:val="0069674F"/>
    <w:rsid w:val="006A00C2"/>
    <w:rsid w:val="006A21E9"/>
    <w:rsid w:val="006A3A01"/>
    <w:rsid w:val="006A5224"/>
    <w:rsid w:val="006A5AFD"/>
    <w:rsid w:val="006C04D8"/>
    <w:rsid w:val="006C0F8A"/>
    <w:rsid w:val="006C0FDB"/>
    <w:rsid w:val="006C12A1"/>
    <w:rsid w:val="006C1DB4"/>
    <w:rsid w:val="006C1DEF"/>
    <w:rsid w:val="006C2CFB"/>
    <w:rsid w:val="006C400D"/>
    <w:rsid w:val="006C50D4"/>
    <w:rsid w:val="006C586F"/>
    <w:rsid w:val="006D0643"/>
    <w:rsid w:val="006D0967"/>
    <w:rsid w:val="006D0E48"/>
    <w:rsid w:val="006D15C3"/>
    <w:rsid w:val="006D1865"/>
    <w:rsid w:val="006D2BD8"/>
    <w:rsid w:val="006D5E19"/>
    <w:rsid w:val="006D6ABC"/>
    <w:rsid w:val="006D6EDB"/>
    <w:rsid w:val="006E094B"/>
    <w:rsid w:val="006E55F3"/>
    <w:rsid w:val="006E565C"/>
    <w:rsid w:val="006E7249"/>
    <w:rsid w:val="006E7294"/>
    <w:rsid w:val="006E7A45"/>
    <w:rsid w:val="006F05AC"/>
    <w:rsid w:val="006F0E4C"/>
    <w:rsid w:val="006F1B75"/>
    <w:rsid w:val="006F3634"/>
    <w:rsid w:val="006F4860"/>
    <w:rsid w:val="006F541F"/>
    <w:rsid w:val="00701F18"/>
    <w:rsid w:val="00703BA5"/>
    <w:rsid w:val="00703C15"/>
    <w:rsid w:val="00704837"/>
    <w:rsid w:val="00704D51"/>
    <w:rsid w:val="007061F7"/>
    <w:rsid w:val="00706AB4"/>
    <w:rsid w:val="00706AD8"/>
    <w:rsid w:val="00707FCA"/>
    <w:rsid w:val="00711895"/>
    <w:rsid w:val="007119A4"/>
    <w:rsid w:val="00713009"/>
    <w:rsid w:val="00713AE6"/>
    <w:rsid w:val="00713D30"/>
    <w:rsid w:val="00714754"/>
    <w:rsid w:val="00715206"/>
    <w:rsid w:val="007175D7"/>
    <w:rsid w:val="00720BB7"/>
    <w:rsid w:val="00723DE4"/>
    <w:rsid w:val="00725F9B"/>
    <w:rsid w:val="00726F66"/>
    <w:rsid w:val="00727B83"/>
    <w:rsid w:val="00731479"/>
    <w:rsid w:val="00731E61"/>
    <w:rsid w:val="00733D98"/>
    <w:rsid w:val="00735462"/>
    <w:rsid w:val="00735EDD"/>
    <w:rsid w:val="00744715"/>
    <w:rsid w:val="00745660"/>
    <w:rsid w:val="00746501"/>
    <w:rsid w:val="0075030E"/>
    <w:rsid w:val="00750E74"/>
    <w:rsid w:val="00751B31"/>
    <w:rsid w:val="007614B6"/>
    <w:rsid w:val="00763D38"/>
    <w:rsid w:val="00763E14"/>
    <w:rsid w:val="00763E3E"/>
    <w:rsid w:val="00764DC6"/>
    <w:rsid w:val="00766477"/>
    <w:rsid w:val="00767A3D"/>
    <w:rsid w:val="00770007"/>
    <w:rsid w:val="0077550F"/>
    <w:rsid w:val="0077608A"/>
    <w:rsid w:val="0077624E"/>
    <w:rsid w:val="00776879"/>
    <w:rsid w:val="007818DB"/>
    <w:rsid w:val="00782354"/>
    <w:rsid w:val="007827D1"/>
    <w:rsid w:val="0078727D"/>
    <w:rsid w:val="00787380"/>
    <w:rsid w:val="00790009"/>
    <w:rsid w:val="007908DF"/>
    <w:rsid w:val="00790B69"/>
    <w:rsid w:val="007921B2"/>
    <w:rsid w:val="007933D0"/>
    <w:rsid w:val="00793D94"/>
    <w:rsid w:val="007948C5"/>
    <w:rsid w:val="00794F7E"/>
    <w:rsid w:val="00794FD6"/>
    <w:rsid w:val="00796613"/>
    <w:rsid w:val="00796C59"/>
    <w:rsid w:val="00796D0F"/>
    <w:rsid w:val="007A0840"/>
    <w:rsid w:val="007A2244"/>
    <w:rsid w:val="007A2463"/>
    <w:rsid w:val="007A48DE"/>
    <w:rsid w:val="007A510B"/>
    <w:rsid w:val="007A775E"/>
    <w:rsid w:val="007A7A4A"/>
    <w:rsid w:val="007B02EA"/>
    <w:rsid w:val="007B1402"/>
    <w:rsid w:val="007B49B5"/>
    <w:rsid w:val="007B58A2"/>
    <w:rsid w:val="007B7591"/>
    <w:rsid w:val="007C0B5A"/>
    <w:rsid w:val="007C1432"/>
    <w:rsid w:val="007D08AE"/>
    <w:rsid w:val="007E0319"/>
    <w:rsid w:val="007E10DA"/>
    <w:rsid w:val="007E2BCD"/>
    <w:rsid w:val="007E4166"/>
    <w:rsid w:val="007E461F"/>
    <w:rsid w:val="007E6E3E"/>
    <w:rsid w:val="007F01B7"/>
    <w:rsid w:val="007F3FBF"/>
    <w:rsid w:val="007F47AD"/>
    <w:rsid w:val="007F49B2"/>
    <w:rsid w:val="007F4A4E"/>
    <w:rsid w:val="007F6511"/>
    <w:rsid w:val="00800C94"/>
    <w:rsid w:val="008014CE"/>
    <w:rsid w:val="00801C38"/>
    <w:rsid w:val="00801C5A"/>
    <w:rsid w:val="0080280B"/>
    <w:rsid w:val="008037AB"/>
    <w:rsid w:val="00803C54"/>
    <w:rsid w:val="0080649F"/>
    <w:rsid w:val="00807802"/>
    <w:rsid w:val="0081050C"/>
    <w:rsid w:val="00812C4A"/>
    <w:rsid w:val="00816F6E"/>
    <w:rsid w:val="0082178D"/>
    <w:rsid w:val="00821DF4"/>
    <w:rsid w:val="008220B5"/>
    <w:rsid w:val="008227D7"/>
    <w:rsid w:val="0082438B"/>
    <w:rsid w:val="00830787"/>
    <w:rsid w:val="008308BB"/>
    <w:rsid w:val="0083159F"/>
    <w:rsid w:val="00831DA2"/>
    <w:rsid w:val="00833428"/>
    <w:rsid w:val="0083468B"/>
    <w:rsid w:val="00834F7E"/>
    <w:rsid w:val="008351E1"/>
    <w:rsid w:val="00835903"/>
    <w:rsid w:val="008366FD"/>
    <w:rsid w:val="00836A3D"/>
    <w:rsid w:val="0084184A"/>
    <w:rsid w:val="00841919"/>
    <w:rsid w:val="00841C7B"/>
    <w:rsid w:val="00843000"/>
    <w:rsid w:val="008438BB"/>
    <w:rsid w:val="008440C5"/>
    <w:rsid w:val="00845745"/>
    <w:rsid w:val="0084722C"/>
    <w:rsid w:val="008505C9"/>
    <w:rsid w:val="0085114F"/>
    <w:rsid w:val="00855603"/>
    <w:rsid w:val="008562A0"/>
    <w:rsid w:val="00857257"/>
    <w:rsid w:val="008608E2"/>
    <w:rsid w:val="008611D0"/>
    <w:rsid w:val="00862974"/>
    <w:rsid w:val="0086760F"/>
    <w:rsid w:val="008716BF"/>
    <w:rsid w:val="0087315F"/>
    <w:rsid w:val="00873958"/>
    <w:rsid w:val="00874A2B"/>
    <w:rsid w:val="00876A34"/>
    <w:rsid w:val="00882126"/>
    <w:rsid w:val="008825F9"/>
    <w:rsid w:val="008840F9"/>
    <w:rsid w:val="00884B75"/>
    <w:rsid w:val="008860C0"/>
    <w:rsid w:val="00890993"/>
    <w:rsid w:val="00890B93"/>
    <w:rsid w:val="0089146F"/>
    <w:rsid w:val="00892642"/>
    <w:rsid w:val="008927BF"/>
    <w:rsid w:val="00896EBE"/>
    <w:rsid w:val="00896FDC"/>
    <w:rsid w:val="0089788C"/>
    <w:rsid w:val="008A1E31"/>
    <w:rsid w:val="008A2150"/>
    <w:rsid w:val="008A2A7C"/>
    <w:rsid w:val="008A5C29"/>
    <w:rsid w:val="008A6475"/>
    <w:rsid w:val="008B23D6"/>
    <w:rsid w:val="008B2A9E"/>
    <w:rsid w:val="008B48A9"/>
    <w:rsid w:val="008B56AD"/>
    <w:rsid w:val="008C00A9"/>
    <w:rsid w:val="008C050D"/>
    <w:rsid w:val="008C0A22"/>
    <w:rsid w:val="008C2BE1"/>
    <w:rsid w:val="008C2D70"/>
    <w:rsid w:val="008C2FF5"/>
    <w:rsid w:val="008C399D"/>
    <w:rsid w:val="008C5D5B"/>
    <w:rsid w:val="008C670F"/>
    <w:rsid w:val="008D00FC"/>
    <w:rsid w:val="008D18C3"/>
    <w:rsid w:val="008D30A5"/>
    <w:rsid w:val="008D3D4E"/>
    <w:rsid w:val="008D4173"/>
    <w:rsid w:val="008D5348"/>
    <w:rsid w:val="008D6383"/>
    <w:rsid w:val="008D6B2D"/>
    <w:rsid w:val="008E01B4"/>
    <w:rsid w:val="008E1BD2"/>
    <w:rsid w:val="008E1F4C"/>
    <w:rsid w:val="008E25CA"/>
    <w:rsid w:val="008E3E6E"/>
    <w:rsid w:val="008E552D"/>
    <w:rsid w:val="008E76CF"/>
    <w:rsid w:val="008E7CC9"/>
    <w:rsid w:val="008F2A5B"/>
    <w:rsid w:val="008F7411"/>
    <w:rsid w:val="008F76A7"/>
    <w:rsid w:val="008F7C1B"/>
    <w:rsid w:val="00900976"/>
    <w:rsid w:val="00900C27"/>
    <w:rsid w:val="009023AF"/>
    <w:rsid w:val="00905525"/>
    <w:rsid w:val="009079F0"/>
    <w:rsid w:val="00907E51"/>
    <w:rsid w:val="00910A9C"/>
    <w:rsid w:val="00910F7C"/>
    <w:rsid w:val="00911B05"/>
    <w:rsid w:val="0092587A"/>
    <w:rsid w:val="00926386"/>
    <w:rsid w:val="00927F54"/>
    <w:rsid w:val="00930428"/>
    <w:rsid w:val="00930909"/>
    <w:rsid w:val="00931CDB"/>
    <w:rsid w:val="009329C6"/>
    <w:rsid w:val="009367C6"/>
    <w:rsid w:val="00942E3F"/>
    <w:rsid w:val="00945333"/>
    <w:rsid w:val="0095011D"/>
    <w:rsid w:val="00950ACD"/>
    <w:rsid w:val="00950ECD"/>
    <w:rsid w:val="00952877"/>
    <w:rsid w:val="00954315"/>
    <w:rsid w:val="00954A34"/>
    <w:rsid w:val="00960299"/>
    <w:rsid w:val="009618EF"/>
    <w:rsid w:val="009636EE"/>
    <w:rsid w:val="0096534A"/>
    <w:rsid w:val="00965555"/>
    <w:rsid w:val="00967BCE"/>
    <w:rsid w:val="009706A0"/>
    <w:rsid w:val="00971389"/>
    <w:rsid w:val="00971F3C"/>
    <w:rsid w:val="00972CFE"/>
    <w:rsid w:val="009732BB"/>
    <w:rsid w:val="00974193"/>
    <w:rsid w:val="0097500B"/>
    <w:rsid w:val="00975D33"/>
    <w:rsid w:val="009767A6"/>
    <w:rsid w:val="00976EFA"/>
    <w:rsid w:val="00977527"/>
    <w:rsid w:val="00977993"/>
    <w:rsid w:val="00981B58"/>
    <w:rsid w:val="009841A3"/>
    <w:rsid w:val="0098447A"/>
    <w:rsid w:val="0099075E"/>
    <w:rsid w:val="00991C24"/>
    <w:rsid w:val="00991F1A"/>
    <w:rsid w:val="0099575E"/>
    <w:rsid w:val="0099701C"/>
    <w:rsid w:val="009977CB"/>
    <w:rsid w:val="00997F51"/>
    <w:rsid w:val="009A0524"/>
    <w:rsid w:val="009A3D63"/>
    <w:rsid w:val="009A6100"/>
    <w:rsid w:val="009A7371"/>
    <w:rsid w:val="009A758E"/>
    <w:rsid w:val="009A7A0E"/>
    <w:rsid w:val="009B26F4"/>
    <w:rsid w:val="009B2730"/>
    <w:rsid w:val="009B4342"/>
    <w:rsid w:val="009C24CC"/>
    <w:rsid w:val="009C3CE1"/>
    <w:rsid w:val="009C4C5D"/>
    <w:rsid w:val="009C501C"/>
    <w:rsid w:val="009C73AB"/>
    <w:rsid w:val="009D1161"/>
    <w:rsid w:val="009D244A"/>
    <w:rsid w:val="009D6CB0"/>
    <w:rsid w:val="009D7937"/>
    <w:rsid w:val="009E0B58"/>
    <w:rsid w:val="009E4A2E"/>
    <w:rsid w:val="009E55FF"/>
    <w:rsid w:val="009E6301"/>
    <w:rsid w:val="009E643A"/>
    <w:rsid w:val="009F1CC9"/>
    <w:rsid w:val="009F20F1"/>
    <w:rsid w:val="009F354F"/>
    <w:rsid w:val="009F453D"/>
    <w:rsid w:val="009F5113"/>
    <w:rsid w:val="009F5F2F"/>
    <w:rsid w:val="009F69BB"/>
    <w:rsid w:val="009F73F6"/>
    <w:rsid w:val="00A027A4"/>
    <w:rsid w:val="00A034D0"/>
    <w:rsid w:val="00A067E8"/>
    <w:rsid w:val="00A06838"/>
    <w:rsid w:val="00A077AA"/>
    <w:rsid w:val="00A1162D"/>
    <w:rsid w:val="00A11AEA"/>
    <w:rsid w:val="00A13109"/>
    <w:rsid w:val="00A13816"/>
    <w:rsid w:val="00A16619"/>
    <w:rsid w:val="00A16BB0"/>
    <w:rsid w:val="00A17D5A"/>
    <w:rsid w:val="00A205D8"/>
    <w:rsid w:val="00A20E96"/>
    <w:rsid w:val="00A20FDD"/>
    <w:rsid w:val="00A21ACB"/>
    <w:rsid w:val="00A22D7E"/>
    <w:rsid w:val="00A2480A"/>
    <w:rsid w:val="00A256D9"/>
    <w:rsid w:val="00A26820"/>
    <w:rsid w:val="00A30090"/>
    <w:rsid w:val="00A300E3"/>
    <w:rsid w:val="00A301C9"/>
    <w:rsid w:val="00A31A50"/>
    <w:rsid w:val="00A32455"/>
    <w:rsid w:val="00A35C35"/>
    <w:rsid w:val="00A43C0A"/>
    <w:rsid w:val="00A448F4"/>
    <w:rsid w:val="00A4738C"/>
    <w:rsid w:val="00A52C37"/>
    <w:rsid w:val="00A53B50"/>
    <w:rsid w:val="00A53CFE"/>
    <w:rsid w:val="00A542EF"/>
    <w:rsid w:val="00A54697"/>
    <w:rsid w:val="00A54B1D"/>
    <w:rsid w:val="00A56182"/>
    <w:rsid w:val="00A57826"/>
    <w:rsid w:val="00A61674"/>
    <w:rsid w:val="00A619A6"/>
    <w:rsid w:val="00A63854"/>
    <w:rsid w:val="00A643E2"/>
    <w:rsid w:val="00A66422"/>
    <w:rsid w:val="00A66452"/>
    <w:rsid w:val="00A668AE"/>
    <w:rsid w:val="00A66A22"/>
    <w:rsid w:val="00A67142"/>
    <w:rsid w:val="00A67B64"/>
    <w:rsid w:val="00A7070E"/>
    <w:rsid w:val="00A7076A"/>
    <w:rsid w:val="00A7459C"/>
    <w:rsid w:val="00A75264"/>
    <w:rsid w:val="00A756FC"/>
    <w:rsid w:val="00A758B5"/>
    <w:rsid w:val="00A76406"/>
    <w:rsid w:val="00A80736"/>
    <w:rsid w:val="00A8085F"/>
    <w:rsid w:val="00A833F1"/>
    <w:rsid w:val="00A85154"/>
    <w:rsid w:val="00A852DE"/>
    <w:rsid w:val="00A85D25"/>
    <w:rsid w:val="00A8613B"/>
    <w:rsid w:val="00A86D3C"/>
    <w:rsid w:val="00A87777"/>
    <w:rsid w:val="00A9096B"/>
    <w:rsid w:val="00A90AF5"/>
    <w:rsid w:val="00A90F17"/>
    <w:rsid w:val="00A91171"/>
    <w:rsid w:val="00A91C0E"/>
    <w:rsid w:val="00A92478"/>
    <w:rsid w:val="00A94544"/>
    <w:rsid w:val="00A945E7"/>
    <w:rsid w:val="00A948EF"/>
    <w:rsid w:val="00A94C98"/>
    <w:rsid w:val="00A95284"/>
    <w:rsid w:val="00A97459"/>
    <w:rsid w:val="00AA03E5"/>
    <w:rsid w:val="00AA0778"/>
    <w:rsid w:val="00AA29DC"/>
    <w:rsid w:val="00AA40E2"/>
    <w:rsid w:val="00AA59D2"/>
    <w:rsid w:val="00AA6752"/>
    <w:rsid w:val="00AA74D6"/>
    <w:rsid w:val="00AA754A"/>
    <w:rsid w:val="00AB1935"/>
    <w:rsid w:val="00AB1DF2"/>
    <w:rsid w:val="00AB2B83"/>
    <w:rsid w:val="00AB3929"/>
    <w:rsid w:val="00AB3DFC"/>
    <w:rsid w:val="00AB4D58"/>
    <w:rsid w:val="00AB58B6"/>
    <w:rsid w:val="00AB5D89"/>
    <w:rsid w:val="00AB6146"/>
    <w:rsid w:val="00AB7A70"/>
    <w:rsid w:val="00AC03F9"/>
    <w:rsid w:val="00AC16BB"/>
    <w:rsid w:val="00AC3654"/>
    <w:rsid w:val="00AC3AEA"/>
    <w:rsid w:val="00AC4C17"/>
    <w:rsid w:val="00AC603A"/>
    <w:rsid w:val="00AC6397"/>
    <w:rsid w:val="00AC6895"/>
    <w:rsid w:val="00AC6946"/>
    <w:rsid w:val="00AC70BA"/>
    <w:rsid w:val="00AD08D8"/>
    <w:rsid w:val="00AD14CC"/>
    <w:rsid w:val="00AD16AB"/>
    <w:rsid w:val="00AD1796"/>
    <w:rsid w:val="00AD416D"/>
    <w:rsid w:val="00AD47BB"/>
    <w:rsid w:val="00AD4E3D"/>
    <w:rsid w:val="00AD4FF8"/>
    <w:rsid w:val="00AE092E"/>
    <w:rsid w:val="00AE289E"/>
    <w:rsid w:val="00AE2D87"/>
    <w:rsid w:val="00AE6237"/>
    <w:rsid w:val="00AE7197"/>
    <w:rsid w:val="00AE7688"/>
    <w:rsid w:val="00AF0ECA"/>
    <w:rsid w:val="00AF2902"/>
    <w:rsid w:val="00AF2D7A"/>
    <w:rsid w:val="00AF2E2A"/>
    <w:rsid w:val="00AF408E"/>
    <w:rsid w:val="00AF6008"/>
    <w:rsid w:val="00AF6F8E"/>
    <w:rsid w:val="00AF74C8"/>
    <w:rsid w:val="00B01206"/>
    <w:rsid w:val="00B03242"/>
    <w:rsid w:val="00B03266"/>
    <w:rsid w:val="00B03CEA"/>
    <w:rsid w:val="00B03EFC"/>
    <w:rsid w:val="00B04568"/>
    <w:rsid w:val="00B06299"/>
    <w:rsid w:val="00B06FB0"/>
    <w:rsid w:val="00B10CBE"/>
    <w:rsid w:val="00B11720"/>
    <w:rsid w:val="00B12B06"/>
    <w:rsid w:val="00B13302"/>
    <w:rsid w:val="00B1330F"/>
    <w:rsid w:val="00B13384"/>
    <w:rsid w:val="00B139A6"/>
    <w:rsid w:val="00B15769"/>
    <w:rsid w:val="00B168B3"/>
    <w:rsid w:val="00B176B8"/>
    <w:rsid w:val="00B20C96"/>
    <w:rsid w:val="00B21E1D"/>
    <w:rsid w:val="00B229DE"/>
    <w:rsid w:val="00B235B6"/>
    <w:rsid w:val="00B2419A"/>
    <w:rsid w:val="00B27D44"/>
    <w:rsid w:val="00B30981"/>
    <w:rsid w:val="00B30C3B"/>
    <w:rsid w:val="00B30D2D"/>
    <w:rsid w:val="00B31669"/>
    <w:rsid w:val="00B31736"/>
    <w:rsid w:val="00B31E9C"/>
    <w:rsid w:val="00B33D65"/>
    <w:rsid w:val="00B3436B"/>
    <w:rsid w:val="00B35118"/>
    <w:rsid w:val="00B3773B"/>
    <w:rsid w:val="00B40CF7"/>
    <w:rsid w:val="00B40E6B"/>
    <w:rsid w:val="00B4201B"/>
    <w:rsid w:val="00B42C9D"/>
    <w:rsid w:val="00B431EE"/>
    <w:rsid w:val="00B432CA"/>
    <w:rsid w:val="00B445E9"/>
    <w:rsid w:val="00B45072"/>
    <w:rsid w:val="00B469FE"/>
    <w:rsid w:val="00B51306"/>
    <w:rsid w:val="00B51A48"/>
    <w:rsid w:val="00B525F6"/>
    <w:rsid w:val="00B5348F"/>
    <w:rsid w:val="00B53CAD"/>
    <w:rsid w:val="00B542F9"/>
    <w:rsid w:val="00B57080"/>
    <w:rsid w:val="00B60525"/>
    <w:rsid w:val="00B60C0B"/>
    <w:rsid w:val="00B6424A"/>
    <w:rsid w:val="00B655BD"/>
    <w:rsid w:val="00B65870"/>
    <w:rsid w:val="00B65895"/>
    <w:rsid w:val="00B731D3"/>
    <w:rsid w:val="00B73E87"/>
    <w:rsid w:val="00B74082"/>
    <w:rsid w:val="00B74AA8"/>
    <w:rsid w:val="00B76885"/>
    <w:rsid w:val="00B8000C"/>
    <w:rsid w:val="00B8170B"/>
    <w:rsid w:val="00B823A7"/>
    <w:rsid w:val="00B82937"/>
    <w:rsid w:val="00B84A8C"/>
    <w:rsid w:val="00B87454"/>
    <w:rsid w:val="00B927AC"/>
    <w:rsid w:val="00B964E3"/>
    <w:rsid w:val="00BA1C94"/>
    <w:rsid w:val="00BA2E2B"/>
    <w:rsid w:val="00BA54E0"/>
    <w:rsid w:val="00BB07C6"/>
    <w:rsid w:val="00BB0B51"/>
    <w:rsid w:val="00BB5255"/>
    <w:rsid w:val="00BB556C"/>
    <w:rsid w:val="00BB5DA9"/>
    <w:rsid w:val="00BB6E64"/>
    <w:rsid w:val="00BC0345"/>
    <w:rsid w:val="00BC2467"/>
    <w:rsid w:val="00BC26D3"/>
    <w:rsid w:val="00BC2D47"/>
    <w:rsid w:val="00BC44D4"/>
    <w:rsid w:val="00BC4AE7"/>
    <w:rsid w:val="00BC6702"/>
    <w:rsid w:val="00BC7BFB"/>
    <w:rsid w:val="00BD10E5"/>
    <w:rsid w:val="00BD170F"/>
    <w:rsid w:val="00BD1900"/>
    <w:rsid w:val="00BD27C7"/>
    <w:rsid w:val="00BD3491"/>
    <w:rsid w:val="00BD5F6D"/>
    <w:rsid w:val="00BD61BC"/>
    <w:rsid w:val="00BE0194"/>
    <w:rsid w:val="00BE39E5"/>
    <w:rsid w:val="00BE3DEA"/>
    <w:rsid w:val="00BF1495"/>
    <w:rsid w:val="00BF51C5"/>
    <w:rsid w:val="00BF581D"/>
    <w:rsid w:val="00BF6E4D"/>
    <w:rsid w:val="00BF6E51"/>
    <w:rsid w:val="00C021CA"/>
    <w:rsid w:val="00C043CB"/>
    <w:rsid w:val="00C064B1"/>
    <w:rsid w:val="00C0699F"/>
    <w:rsid w:val="00C06D30"/>
    <w:rsid w:val="00C06E8A"/>
    <w:rsid w:val="00C0721C"/>
    <w:rsid w:val="00C107ED"/>
    <w:rsid w:val="00C1156A"/>
    <w:rsid w:val="00C11935"/>
    <w:rsid w:val="00C11A6C"/>
    <w:rsid w:val="00C11D93"/>
    <w:rsid w:val="00C12B01"/>
    <w:rsid w:val="00C15CAE"/>
    <w:rsid w:val="00C173C0"/>
    <w:rsid w:val="00C20385"/>
    <w:rsid w:val="00C210E4"/>
    <w:rsid w:val="00C21AE7"/>
    <w:rsid w:val="00C22390"/>
    <w:rsid w:val="00C229DA"/>
    <w:rsid w:val="00C22A1A"/>
    <w:rsid w:val="00C24A7D"/>
    <w:rsid w:val="00C309B7"/>
    <w:rsid w:val="00C30A03"/>
    <w:rsid w:val="00C30A19"/>
    <w:rsid w:val="00C31933"/>
    <w:rsid w:val="00C32FF8"/>
    <w:rsid w:val="00C332B1"/>
    <w:rsid w:val="00C33DE4"/>
    <w:rsid w:val="00C346E7"/>
    <w:rsid w:val="00C34D32"/>
    <w:rsid w:val="00C40FEE"/>
    <w:rsid w:val="00C415E9"/>
    <w:rsid w:val="00C41ACE"/>
    <w:rsid w:val="00C44145"/>
    <w:rsid w:val="00C462D2"/>
    <w:rsid w:val="00C472F2"/>
    <w:rsid w:val="00C5452F"/>
    <w:rsid w:val="00C56597"/>
    <w:rsid w:val="00C6008D"/>
    <w:rsid w:val="00C6322C"/>
    <w:rsid w:val="00C64065"/>
    <w:rsid w:val="00C66EB8"/>
    <w:rsid w:val="00C724B3"/>
    <w:rsid w:val="00C725D3"/>
    <w:rsid w:val="00C72B46"/>
    <w:rsid w:val="00C75AF1"/>
    <w:rsid w:val="00C76988"/>
    <w:rsid w:val="00C76A6C"/>
    <w:rsid w:val="00C76BF7"/>
    <w:rsid w:val="00C77389"/>
    <w:rsid w:val="00C779ED"/>
    <w:rsid w:val="00C77CE0"/>
    <w:rsid w:val="00C843EB"/>
    <w:rsid w:val="00C8451B"/>
    <w:rsid w:val="00C851D4"/>
    <w:rsid w:val="00C857B3"/>
    <w:rsid w:val="00C87732"/>
    <w:rsid w:val="00C87FD4"/>
    <w:rsid w:val="00C916BD"/>
    <w:rsid w:val="00C91B8B"/>
    <w:rsid w:val="00C94171"/>
    <w:rsid w:val="00CA1561"/>
    <w:rsid w:val="00CA4023"/>
    <w:rsid w:val="00CA63C3"/>
    <w:rsid w:val="00CA65C5"/>
    <w:rsid w:val="00CA6A57"/>
    <w:rsid w:val="00CA7238"/>
    <w:rsid w:val="00CB05F1"/>
    <w:rsid w:val="00CB1A1C"/>
    <w:rsid w:val="00CB1C43"/>
    <w:rsid w:val="00CB2859"/>
    <w:rsid w:val="00CB28A2"/>
    <w:rsid w:val="00CB2F3D"/>
    <w:rsid w:val="00CB4F2E"/>
    <w:rsid w:val="00CB701F"/>
    <w:rsid w:val="00CB70F5"/>
    <w:rsid w:val="00CC1289"/>
    <w:rsid w:val="00CC144B"/>
    <w:rsid w:val="00CC4C41"/>
    <w:rsid w:val="00CC55CC"/>
    <w:rsid w:val="00CC5A24"/>
    <w:rsid w:val="00CC691F"/>
    <w:rsid w:val="00CD07BC"/>
    <w:rsid w:val="00CD10B6"/>
    <w:rsid w:val="00CD15CC"/>
    <w:rsid w:val="00CD1775"/>
    <w:rsid w:val="00CD3260"/>
    <w:rsid w:val="00CD3B87"/>
    <w:rsid w:val="00CD5B46"/>
    <w:rsid w:val="00CE0619"/>
    <w:rsid w:val="00CE1C04"/>
    <w:rsid w:val="00CE4351"/>
    <w:rsid w:val="00CE4CF8"/>
    <w:rsid w:val="00CE504A"/>
    <w:rsid w:val="00CE7528"/>
    <w:rsid w:val="00CF0E43"/>
    <w:rsid w:val="00CF2458"/>
    <w:rsid w:val="00CF6B5B"/>
    <w:rsid w:val="00CF6F07"/>
    <w:rsid w:val="00D00958"/>
    <w:rsid w:val="00D036F2"/>
    <w:rsid w:val="00D0698E"/>
    <w:rsid w:val="00D07432"/>
    <w:rsid w:val="00D11405"/>
    <w:rsid w:val="00D13180"/>
    <w:rsid w:val="00D16386"/>
    <w:rsid w:val="00D1710E"/>
    <w:rsid w:val="00D20BE0"/>
    <w:rsid w:val="00D21F93"/>
    <w:rsid w:val="00D22EAB"/>
    <w:rsid w:val="00D23B49"/>
    <w:rsid w:val="00D23F65"/>
    <w:rsid w:val="00D243D7"/>
    <w:rsid w:val="00D2548D"/>
    <w:rsid w:val="00D256D5"/>
    <w:rsid w:val="00D259BF"/>
    <w:rsid w:val="00D26333"/>
    <w:rsid w:val="00D26578"/>
    <w:rsid w:val="00D274F0"/>
    <w:rsid w:val="00D30D21"/>
    <w:rsid w:val="00D319B1"/>
    <w:rsid w:val="00D32122"/>
    <w:rsid w:val="00D33733"/>
    <w:rsid w:val="00D34F5A"/>
    <w:rsid w:val="00D36055"/>
    <w:rsid w:val="00D36F4F"/>
    <w:rsid w:val="00D37A18"/>
    <w:rsid w:val="00D37EB3"/>
    <w:rsid w:val="00D37EFF"/>
    <w:rsid w:val="00D4097D"/>
    <w:rsid w:val="00D416C0"/>
    <w:rsid w:val="00D43417"/>
    <w:rsid w:val="00D43CBE"/>
    <w:rsid w:val="00D43F0B"/>
    <w:rsid w:val="00D44BFF"/>
    <w:rsid w:val="00D46B33"/>
    <w:rsid w:val="00D478C0"/>
    <w:rsid w:val="00D51151"/>
    <w:rsid w:val="00D51B4D"/>
    <w:rsid w:val="00D52463"/>
    <w:rsid w:val="00D57D89"/>
    <w:rsid w:val="00D63AFB"/>
    <w:rsid w:val="00D64EB6"/>
    <w:rsid w:val="00D6582D"/>
    <w:rsid w:val="00D65E11"/>
    <w:rsid w:val="00D677E1"/>
    <w:rsid w:val="00D70D28"/>
    <w:rsid w:val="00D72F3E"/>
    <w:rsid w:val="00D730C1"/>
    <w:rsid w:val="00D73955"/>
    <w:rsid w:val="00D74DBB"/>
    <w:rsid w:val="00D77FD5"/>
    <w:rsid w:val="00D826F0"/>
    <w:rsid w:val="00D8394C"/>
    <w:rsid w:val="00D84D72"/>
    <w:rsid w:val="00D8656F"/>
    <w:rsid w:val="00D86A9E"/>
    <w:rsid w:val="00D86B25"/>
    <w:rsid w:val="00D86B77"/>
    <w:rsid w:val="00D926EB"/>
    <w:rsid w:val="00D93C4B"/>
    <w:rsid w:val="00D954AD"/>
    <w:rsid w:val="00D9572C"/>
    <w:rsid w:val="00D96970"/>
    <w:rsid w:val="00D96DEE"/>
    <w:rsid w:val="00D97468"/>
    <w:rsid w:val="00DA0F74"/>
    <w:rsid w:val="00DA1E04"/>
    <w:rsid w:val="00DA205A"/>
    <w:rsid w:val="00DA2770"/>
    <w:rsid w:val="00DA3857"/>
    <w:rsid w:val="00DA5D28"/>
    <w:rsid w:val="00DB0749"/>
    <w:rsid w:val="00DB0765"/>
    <w:rsid w:val="00DB0E64"/>
    <w:rsid w:val="00DB1712"/>
    <w:rsid w:val="00DB329D"/>
    <w:rsid w:val="00DB42CA"/>
    <w:rsid w:val="00DB5279"/>
    <w:rsid w:val="00DB73E0"/>
    <w:rsid w:val="00DB7EFB"/>
    <w:rsid w:val="00DC036B"/>
    <w:rsid w:val="00DC30A3"/>
    <w:rsid w:val="00DC76C2"/>
    <w:rsid w:val="00DD1A22"/>
    <w:rsid w:val="00DD2799"/>
    <w:rsid w:val="00DD40A1"/>
    <w:rsid w:val="00DD48C6"/>
    <w:rsid w:val="00DD5B84"/>
    <w:rsid w:val="00DD7A46"/>
    <w:rsid w:val="00DD7B86"/>
    <w:rsid w:val="00DD7EA1"/>
    <w:rsid w:val="00DE0109"/>
    <w:rsid w:val="00DE0364"/>
    <w:rsid w:val="00DE1884"/>
    <w:rsid w:val="00DE1D5D"/>
    <w:rsid w:val="00DE31D2"/>
    <w:rsid w:val="00DE356D"/>
    <w:rsid w:val="00DE4842"/>
    <w:rsid w:val="00DE4E74"/>
    <w:rsid w:val="00DE555F"/>
    <w:rsid w:val="00DE55E0"/>
    <w:rsid w:val="00DE5C59"/>
    <w:rsid w:val="00DF0606"/>
    <w:rsid w:val="00DF0FEB"/>
    <w:rsid w:val="00DF2208"/>
    <w:rsid w:val="00DF248A"/>
    <w:rsid w:val="00DF266A"/>
    <w:rsid w:val="00DF4435"/>
    <w:rsid w:val="00DF5454"/>
    <w:rsid w:val="00DF6435"/>
    <w:rsid w:val="00E00E4B"/>
    <w:rsid w:val="00E02F12"/>
    <w:rsid w:val="00E03968"/>
    <w:rsid w:val="00E03E7C"/>
    <w:rsid w:val="00E03EFD"/>
    <w:rsid w:val="00E056D8"/>
    <w:rsid w:val="00E12F6B"/>
    <w:rsid w:val="00E135DF"/>
    <w:rsid w:val="00E15CE7"/>
    <w:rsid w:val="00E17412"/>
    <w:rsid w:val="00E21F34"/>
    <w:rsid w:val="00E22500"/>
    <w:rsid w:val="00E2272B"/>
    <w:rsid w:val="00E2363A"/>
    <w:rsid w:val="00E25119"/>
    <w:rsid w:val="00E2700B"/>
    <w:rsid w:val="00E2730F"/>
    <w:rsid w:val="00E276D2"/>
    <w:rsid w:val="00E301EA"/>
    <w:rsid w:val="00E310BC"/>
    <w:rsid w:val="00E36BB9"/>
    <w:rsid w:val="00E36E0F"/>
    <w:rsid w:val="00E37A60"/>
    <w:rsid w:val="00E42594"/>
    <w:rsid w:val="00E442B1"/>
    <w:rsid w:val="00E44475"/>
    <w:rsid w:val="00E4493F"/>
    <w:rsid w:val="00E4633C"/>
    <w:rsid w:val="00E47848"/>
    <w:rsid w:val="00E501B8"/>
    <w:rsid w:val="00E5097B"/>
    <w:rsid w:val="00E57862"/>
    <w:rsid w:val="00E57CA0"/>
    <w:rsid w:val="00E610E7"/>
    <w:rsid w:val="00E61178"/>
    <w:rsid w:val="00E63E07"/>
    <w:rsid w:val="00E651F6"/>
    <w:rsid w:val="00E652DF"/>
    <w:rsid w:val="00E703E8"/>
    <w:rsid w:val="00E760E7"/>
    <w:rsid w:val="00E76A54"/>
    <w:rsid w:val="00E76B7C"/>
    <w:rsid w:val="00E77387"/>
    <w:rsid w:val="00E77B94"/>
    <w:rsid w:val="00E81FEE"/>
    <w:rsid w:val="00E83B39"/>
    <w:rsid w:val="00E84F36"/>
    <w:rsid w:val="00E85983"/>
    <w:rsid w:val="00E90F4E"/>
    <w:rsid w:val="00E92367"/>
    <w:rsid w:val="00E94078"/>
    <w:rsid w:val="00E94154"/>
    <w:rsid w:val="00E94922"/>
    <w:rsid w:val="00E958A8"/>
    <w:rsid w:val="00E968D4"/>
    <w:rsid w:val="00E970C7"/>
    <w:rsid w:val="00EA0104"/>
    <w:rsid w:val="00EA1465"/>
    <w:rsid w:val="00EA1AE4"/>
    <w:rsid w:val="00EA21A5"/>
    <w:rsid w:val="00EA28ED"/>
    <w:rsid w:val="00EA4090"/>
    <w:rsid w:val="00EA46F3"/>
    <w:rsid w:val="00EA7F41"/>
    <w:rsid w:val="00EB1235"/>
    <w:rsid w:val="00EB14B9"/>
    <w:rsid w:val="00EB1A42"/>
    <w:rsid w:val="00EB240C"/>
    <w:rsid w:val="00EB3EE2"/>
    <w:rsid w:val="00EB58E8"/>
    <w:rsid w:val="00EB7AD6"/>
    <w:rsid w:val="00EC120B"/>
    <w:rsid w:val="00EC262A"/>
    <w:rsid w:val="00EC3166"/>
    <w:rsid w:val="00EC3B73"/>
    <w:rsid w:val="00EC4996"/>
    <w:rsid w:val="00EC518C"/>
    <w:rsid w:val="00EC52A3"/>
    <w:rsid w:val="00EC7052"/>
    <w:rsid w:val="00ED12D7"/>
    <w:rsid w:val="00ED12EA"/>
    <w:rsid w:val="00ED1EEA"/>
    <w:rsid w:val="00ED2C5E"/>
    <w:rsid w:val="00ED3E8F"/>
    <w:rsid w:val="00ED61C6"/>
    <w:rsid w:val="00ED6771"/>
    <w:rsid w:val="00ED6A97"/>
    <w:rsid w:val="00EE08B1"/>
    <w:rsid w:val="00EE1264"/>
    <w:rsid w:val="00EE131B"/>
    <w:rsid w:val="00EE28BC"/>
    <w:rsid w:val="00EE3C62"/>
    <w:rsid w:val="00EE7FAB"/>
    <w:rsid w:val="00EF0B4B"/>
    <w:rsid w:val="00EF1072"/>
    <w:rsid w:val="00EF23A6"/>
    <w:rsid w:val="00EF23F1"/>
    <w:rsid w:val="00EF2560"/>
    <w:rsid w:val="00EF2638"/>
    <w:rsid w:val="00EF3028"/>
    <w:rsid w:val="00EF48DA"/>
    <w:rsid w:val="00EF4D6A"/>
    <w:rsid w:val="00EF7114"/>
    <w:rsid w:val="00F0010B"/>
    <w:rsid w:val="00F01850"/>
    <w:rsid w:val="00F06C42"/>
    <w:rsid w:val="00F0790A"/>
    <w:rsid w:val="00F11807"/>
    <w:rsid w:val="00F13E38"/>
    <w:rsid w:val="00F1546A"/>
    <w:rsid w:val="00F156B5"/>
    <w:rsid w:val="00F20301"/>
    <w:rsid w:val="00F2078D"/>
    <w:rsid w:val="00F21225"/>
    <w:rsid w:val="00F242D6"/>
    <w:rsid w:val="00F24C3E"/>
    <w:rsid w:val="00F3238A"/>
    <w:rsid w:val="00F3388C"/>
    <w:rsid w:val="00F33983"/>
    <w:rsid w:val="00F3623D"/>
    <w:rsid w:val="00F37883"/>
    <w:rsid w:val="00F404C9"/>
    <w:rsid w:val="00F42E62"/>
    <w:rsid w:val="00F45A24"/>
    <w:rsid w:val="00F45AA8"/>
    <w:rsid w:val="00F46038"/>
    <w:rsid w:val="00F47B92"/>
    <w:rsid w:val="00F47DF5"/>
    <w:rsid w:val="00F5069D"/>
    <w:rsid w:val="00F5089E"/>
    <w:rsid w:val="00F50FB5"/>
    <w:rsid w:val="00F51260"/>
    <w:rsid w:val="00F53287"/>
    <w:rsid w:val="00F538DB"/>
    <w:rsid w:val="00F54F33"/>
    <w:rsid w:val="00F57E24"/>
    <w:rsid w:val="00F651F6"/>
    <w:rsid w:val="00F66631"/>
    <w:rsid w:val="00F67544"/>
    <w:rsid w:val="00F67A66"/>
    <w:rsid w:val="00F71168"/>
    <w:rsid w:val="00F7123F"/>
    <w:rsid w:val="00F71852"/>
    <w:rsid w:val="00F71D0D"/>
    <w:rsid w:val="00F74C28"/>
    <w:rsid w:val="00F7514C"/>
    <w:rsid w:val="00F752BB"/>
    <w:rsid w:val="00F76DEF"/>
    <w:rsid w:val="00F800FE"/>
    <w:rsid w:val="00F829B2"/>
    <w:rsid w:val="00F833FB"/>
    <w:rsid w:val="00F84BA2"/>
    <w:rsid w:val="00F87355"/>
    <w:rsid w:val="00F87615"/>
    <w:rsid w:val="00F90A39"/>
    <w:rsid w:val="00F92B31"/>
    <w:rsid w:val="00F93A2A"/>
    <w:rsid w:val="00F93D7D"/>
    <w:rsid w:val="00F9514D"/>
    <w:rsid w:val="00F9538C"/>
    <w:rsid w:val="00F95DAC"/>
    <w:rsid w:val="00F96169"/>
    <w:rsid w:val="00F967DA"/>
    <w:rsid w:val="00F970E9"/>
    <w:rsid w:val="00FA1D13"/>
    <w:rsid w:val="00FA5629"/>
    <w:rsid w:val="00FB1EDC"/>
    <w:rsid w:val="00FB2B74"/>
    <w:rsid w:val="00FB3625"/>
    <w:rsid w:val="00FB3843"/>
    <w:rsid w:val="00FB625C"/>
    <w:rsid w:val="00FB738F"/>
    <w:rsid w:val="00FC0EB3"/>
    <w:rsid w:val="00FC281B"/>
    <w:rsid w:val="00FC4301"/>
    <w:rsid w:val="00FC65D3"/>
    <w:rsid w:val="00FD4995"/>
    <w:rsid w:val="00FD6A4E"/>
    <w:rsid w:val="00FD6C1C"/>
    <w:rsid w:val="00FD7BD8"/>
    <w:rsid w:val="00FE206B"/>
    <w:rsid w:val="00FE3DB9"/>
    <w:rsid w:val="00FE52BE"/>
    <w:rsid w:val="00FE5DD2"/>
    <w:rsid w:val="00FF0628"/>
    <w:rsid w:val="00FF140F"/>
    <w:rsid w:val="00FF3734"/>
    <w:rsid w:val="00FF4B15"/>
    <w:rsid w:val="00FF5513"/>
    <w:rsid w:val="00FF57B0"/>
    <w:rsid w:val="00FF7B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0C9ED-33DD-4D6B-9D30-228789C9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EF7114"/>
    <w:pPr>
      <w:ind w:left="720"/>
      <w:contextualSpacing/>
    </w:pPr>
  </w:style>
  <w:style w:type="paragraph" w:styleId="a7">
    <w:name w:val="Body Text"/>
    <w:basedOn w:val="a"/>
    <w:link w:val="a8"/>
    <w:unhideWhenUsed/>
    <w:qFormat/>
    <w:rsid w:val="00801C38"/>
    <w:pPr>
      <w:spacing w:after="120"/>
    </w:pPr>
    <w:rPr>
      <w:sz w:val="24"/>
      <w:szCs w:val="24"/>
    </w:rPr>
  </w:style>
  <w:style w:type="character" w:customStyle="1" w:styleId="a8">
    <w:name w:val="Основной текст Знак"/>
    <w:basedOn w:val="a0"/>
    <w:link w:val="a7"/>
    <w:rsid w:val="00801C38"/>
    <w:rPr>
      <w:rFonts w:ascii="Times New Roman" w:eastAsia="Times New Roman" w:hAnsi="Times New Roman" w:cs="Times New Roman"/>
      <w:sz w:val="24"/>
      <w:szCs w:val="24"/>
      <w:lang w:eastAsia="ru-RU"/>
    </w:rPr>
  </w:style>
  <w:style w:type="character" w:customStyle="1" w:styleId="FontStyle28">
    <w:name w:val="Font Style28"/>
    <w:basedOn w:val="a0"/>
    <w:rsid w:val="00EB14B9"/>
    <w:rPr>
      <w:rFonts w:ascii="Times New Roman" w:hAnsi="Times New Roman" w:cs="Times New Roman" w:hint="default"/>
      <w:sz w:val="24"/>
      <w:szCs w:val="24"/>
    </w:rPr>
  </w:style>
  <w:style w:type="character" w:customStyle="1" w:styleId="21">
    <w:name w:val="Основной текст (2)_"/>
    <w:link w:val="22"/>
    <w:locked/>
    <w:rsid w:val="005C344D"/>
    <w:rPr>
      <w:b/>
      <w:bCs/>
      <w:sz w:val="27"/>
      <w:szCs w:val="27"/>
      <w:shd w:val="clear" w:color="auto" w:fill="FFFFFF"/>
    </w:rPr>
  </w:style>
  <w:style w:type="paragraph" w:customStyle="1" w:styleId="22">
    <w:name w:val="Основной текст (2)"/>
    <w:basedOn w:val="a"/>
    <w:link w:val="21"/>
    <w:rsid w:val="005C344D"/>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character" w:customStyle="1" w:styleId="ConsPlusNormal0">
    <w:name w:val="ConsPlusNormal Знак"/>
    <w:link w:val="ConsPlusNormal"/>
    <w:locked/>
    <w:rsid w:val="00D036F2"/>
    <w:rPr>
      <w:rFonts w:ascii="Arial" w:eastAsia="Times New Roman" w:hAnsi="Arial" w:cs="Arial"/>
      <w:sz w:val="20"/>
      <w:szCs w:val="20"/>
      <w:lang w:eastAsia="ru-RU"/>
    </w:rPr>
  </w:style>
  <w:style w:type="character" w:customStyle="1" w:styleId="a9">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a"/>
    <w:uiPriority w:val="99"/>
    <w:semiHidden/>
    <w:qFormat/>
    <w:locked/>
    <w:rsid w:val="00704837"/>
    <w:rPr>
      <w:rFonts w:ascii="Calibri" w:eastAsia="Calibri" w:hAnsi="Calibri"/>
    </w:rPr>
  </w:style>
  <w:style w:type="paragraph" w:styleId="aa">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9"/>
    <w:uiPriority w:val="99"/>
    <w:semiHidden/>
    <w:unhideWhenUsed/>
    <w:qFormat/>
    <w:rsid w:val="00704837"/>
    <w:rPr>
      <w:rFonts w:ascii="Calibri" w:eastAsia="Calibri" w:hAnsi="Calibri" w:cstheme="minorBidi"/>
      <w:sz w:val="22"/>
      <w:szCs w:val="22"/>
      <w:lang w:eastAsia="en-US"/>
    </w:rPr>
  </w:style>
  <w:style w:type="character" w:customStyle="1" w:styleId="1">
    <w:name w:val="Текст сноски Знак1"/>
    <w:basedOn w:val="a0"/>
    <w:uiPriority w:val="99"/>
    <w:semiHidden/>
    <w:rsid w:val="00704837"/>
    <w:rPr>
      <w:rFonts w:ascii="Times New Roman" w:eastAsia="Times New Roman" w:hAnsi="Times New Roman" w:cs="Times New Roman"/>
      <w:sz w:val="20"/>
      <w:szCs w:val="20"/>
      <w:lang w:eastAsia="ru-RU"/>
    </w:rPr>
  </w:style>
  <w:style w:type="character" w:styleId="ab">
    <w:name w:val="footnote reference"/>
    <w:aliases w:val="Знак сноски 1,Знак сноски-FN,Ciae niinee-FN,Referencia nota al pie,Ссылка на сноску 45,Appel note de bas de page,текст сноски"/>
    <w:uiPriority w:val="99"/>
    <w:semiHidden/>
    <w:unhideWhenUsed/>
    <w:rsid w:val="00704837"/>
    <w:rPr>
      <w:vertAlign w:val="superscript"/>
    </w:rPr>
  </w:style>
  <w:style w:type="paragraph" w:styleId="ac">
    <w:name w:val="Body Text First Indent"/>
    <w:basedOn w:val="a7"/>
    <w:link w:val="ad"/>
    <w:uiPriority w:val="99"/>
    <w:unhideWhenUsed/>
    <w:rsid w:val="009D244A"/>
    <w:pPr>
      <w:spacing w:after="0"/>
      <w:ind w:firstLine="360"/>
    </w:pPr>
    <w:rPr>
      <w:sz w:val="28"/>
      <w:szCs w:val="20"/>
    </w:rPr>
  </w:style>
  <w:style w:type="character" w:customStyle="1" w:styleId="ad">
    <w:name w:val="Красная строка Знак"/>
    <w:basedOn w:val="a8"/>
    <w:link w:val="ac"/>
    <w:uiPriority w:val="99"/>
    <w:rsid w:val="009D244A"/>
    <w:rPr>
      <w:rFonts w:ascii="Times New Roman" w:eastAsia="Times New Roman" w:hAnsi="Times New Roman" w:cs="Times New Roman"/>
      <w:sz w:val="28"/>
      <w:szCs w:val="20"/>
      <w:lang w:eastAsia="ru-RU"/>
    </w:rPr>
  </w:style>
  <w:style w:type="table" w:styleId="ae">
    <w:name w:val="Table Grid"/>
    <w:basedOn w:val="a1"/>
    <w:uiPriority w:val="59"/>
    <w:rsid w:val="00D274F0"/>
    <w:pPr>
      <w:spacing w:after="0" w:line="240" w:lineRule="auto"/>
    </w:pPr>
    <w:rPr>
      <w:rFonts w:ascii="Times New Roman" w:eastAsia="Arial Unicode M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Без интервала Знак"/>
    <w:basedOn w:val="a0"/>
    <w:link w:val="af0"/>
    <w:uiPriority w:val="1"/>
    <w:locked/>
    <w:rsid w:val="00A7076A"/>
    <w:rPr>
      <w:rFonts w:ascii="Times New Roman" w:eastAsia="Times New Roman" w:hAnsi="Times New Roman" w:cs="Times New Roman"/>
      <w:sz w:val="28"/>
      <w:szCs w:val="20"/>
      <w:lang w:eastAsia="ru-RU"/>
    </w:rPr>
  </w:style>
  <w:style w:type="paragraph" w:styleId="af0">
    <w:name w:val="No Spacing"/>
    <w:link w:val="af"/>
    <w:uiPriority w:val="1"/>
    <w:qFormat/>
    <w:rsid w:val="00A7076A"/>
    <w:pPr>
      <w:spacing w:after="0" w:line="240" w:lineRule="auto"/>
      <w:ind w:firstLine="709"/>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678">
      <w:bodyDiv w:val="1"/>
      <w:marLeft w:val="0"/>
      <w:marRight w:val="0"/>
      <w:marTop w:val="0"/>
      <w:marBottom w:val="0"/>
      <w:divBdr>
        <w:top w:val="none" w:sz="0" w:space="0" w:color="auto"/>
        <w:left w:val="none" w:sz="0" w:space="0" w:color="auto"/>
        <w:bottom w:val="none" w:sz="0" w:space="0" w:color="auto"/>
        <w:right w:val="none" w:sz="0" w:space="0" w:color="auto"/>
      </w:divBdr>
    </w:div>
    <w:div w:id="43339539">
      <w:bodyDiv w:val="1"/>
      <w:marLeft w:val="0"/>
      <w:marRight w:val="0"/>
      <w:marTop w:val="0"/>
      <w:marBottom w:val="0"/>
      <w:divBdr>
        <w:top w:val="none" w:sz="0" w:space="0" w:color="auto"/>
        <w:left w:val="none" w:sz="0" w:space="0" w:color="auto"/>
        <w:bottom w:val="none" w:sz="0" w:space="0" w:color="auto"/>
        <w:right w:val="none" w:sz="0" w:space="0" w:color="auto"/>
      </w:divBdr>
    </w:div>
    <w:div w:id="52775423">
      <w:bodyDiv w:val="1"/>
      <w:marLeft w:val="0"/>
      <w:marRight w:val="0"/>
      <w:marTop w:val="0"/>
      <w:marBottom w:val="0"/>
      <w:divBdr>
        <w:top w:val="none" w:sz="0" w:space="0" w:color="auto"/>
        <w:left w:val="none" w:sz="0" w:space="0" w:color="auto"/>
        <w:bottom w:val="none" w:sz="0" w:space="0" w:color="auto"/>
        <w:right w:val="none" w:sz="0" w:space="0" w:color="auto"/>
      </w:divBdr>
    </w:div>
    <w:div w:id="106512479">
      <w:bodyDiv w:val="1"/>
      <w:marLeft w:val="0"/>
      <w:marRight w:val="0"/>
      <w:marTop w:val="0"/>
      <w:marBottom w:val="0"/>
      <w:divBdr>
        <w:top w:val="none" w:sz="0" w:space="0" w:color="auto"/>
        <w:left w:val="none" w:sz="0" w:space="0" w:color="auto"/>
        <w:bottom w:val="none" w:sz="0" w:space="0" w:color="auto"/>
        <w:right w:val="none" w:sz="0" w:space="0" w:color="auto"/>
      </w:divBdr>
    </w:div>
    <w:div w:id="108206769">
      <w:bodyDiv w:val="1"/>
      <w:marLeft w:val="0"/>
      <w:marRight w:val="0"/>
      <w:marTop w:val="0"/>
      <w:marBottom w:val="0"/>
      <w:divBdr>
        <w:top w:val="none" w:sz="0" w:space="0" w:color="auto"/>
        <w:left w:val="none" w:sz="0" w:space="0" w:color="auto"/>
        <w:bottom w:val="none" w:sz="0" w:space="0" w:color="auto"/>
        <w:right w:val="none" w:sz="0" w:space="0" w:color="auto"/>
      </w:divBdr>
    </w:div>
    <w:div w:id="121845208">
      <w:bodyDiv w:val="1"/>
      <w:marLeft w:val="0"/>
      <w:marRight w:val="0"/>
      <w:marTop w:val="0"/>
      <w:marBottom w:val="0"/>
      <w:divBdr>
        <w:top w:val="none" w:sz="0" w:space="0" w:color="auto"/>
        <w:left w:val="none" w:sz="0" w:space="0" w:color="auto"/>
        <w:bottom w:val="none" w:sz="0" w:space="0" w:color="auto"/>
        <w:right w:val="none" w:sz="0" w:space="0" w:color="auto"/>
      </w:divBdr>
    </w:div>
    <w:div w:id="123425742">
      <w:bodyDiv w:val="1"/>
      <w:marLeft w:val="0"/>
      <w:marRight w:val="0"/>
      <w:marTop w:val="0"/>
      <w:marBottom w:val="0"/>
      <w:divBdr>
        <w:top w:val="none" w:sz="0" w:space="0" w:color="auto"/>
        <w:left w:val="none" w:sz="0" w:space="0" w:color="auto"/>
        <w:bottom w:val="none" w:sz="0" w:space="0" w:color="auto"/>
        <w:right w:val="none" w:sz="0" w:space="0" w:color="auto"/>
      </w:divBdr>
    </w:div>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356197229">
      <w:bodyDiv w:val="1"/>
      <w:marLeft w:val="0"/>
      <w:marRight w:val="0"/>
      <w:marTop w:val="0"/>
      <w:marBottom w:val="0"/>
      <w:divBdr>
        <w:top w:val="none" w:sz="0" w:space="0" w:color="auto"/>
        <w:left w:val="none" w:sz="0" w:space="0" w:color="auto"/>
        <w:bottom w:val="none" w:sz="0" w:space="0" w:color="auto"/>
        <w:right w:val="none" w:sz="0" w:space="0" w:color="auto"/>
      </w:divBdr>
    </w:div>
    <w:div w:id="372387863">
      <w:bodyDiv w:val="1"/>
      <w:marLeft w:val="0"/>
      <w:marRight w:val="0"/>
      <w:marTop w:val="0"/>
      <w:marBottom w:val="0"/>
      <w:divBdr>
        <w:top w:val="none" w:sz="0" w:space="0" w:color="auto"/>
        <w:left w:val="none" w:sz="0" w:space="0" w:color="auto"/>
        <w:bottom w:val="none" w:sz="0" w:space="0" w:color="auto"/>
        <w:right w:val="none" w:sz="0" w:space="0" w:color="auto"/>
      </w:divBdr>
    </w:div>
    <w:div w:id="393509640">
      <w:bodyDiv w:val="1"/>
      <w:marLeft w:val="0"/>
      <w:marRight w:val="0"/>
      <w:marTop w:val="0"/>
      <w:marBottom w:val="0"/>
      <w:divBdr>
        <w:top w:val="none" w:sz="0" w:space="0" w:color="auto"/>
        <w:left w:val="none" w:sz="0" w:space="0" w:color="auto"/>
        <w:bottom w:val="none" w:sz="0" w:space="0" w:color="auto"/>
        <w:right w:val="none" w:sz="0" w:space="0" w:color="auto"/>
      </w:divBdr>
    </w:div>
    <w:div w:id="430978523">
      <w:bodyDiv w:val="1"/>
      <w:marLeft w:val="0"/>
      <w:marRight w:val="0"/>
      <w:marTop w:val="0"/>
      <w:marBottom w:val="0"/>
      <w:divBdr>
        <w:top w:val="none" w:sz="0" w:space="0" w:color="auto"/>
        <w:left w:val="none" w:sz="0" w:space="0" w:color="auto"/>
        <w:bottom w:val="none" w:sz="0" w:space="0" w:color="auto"/>
        <w:right w:val="none" w:sz="0" w:space="0" w:color="auto"/>
      </w:divBdr>
    </w:div>
    <w:div w:id="453136838">
      <w:bodyDiv w:val="1"/>
      <w:marLeft w:val="0"/>
      <w:marRight w:val="0"/>
      <w:marTop w:val="0"/>
      <w:marBottom w:val="0"/>
      <w:divBdr>
        <w:top w:val="none" w:sz="0" w:space="0" w:color="auto"/>
        <w:left w:val="none" w:sz="0" w:space="0" w:color="auto"/>
        <w:bottom w:val="none" w:sz="0" w:space="0" w:color="auto"/>
        <w:right w:val="none" w:sz="0" w:space="0" w:color="auto"/>
      </w:divBdr>
    </w:div>
    <w:div w:id="507211940">
      <w:bodyDiv w:val="1"/>
      <w:marLeft w:val="0"/>
      <w:marRight w:val="0"/>
      <w:marTop w:val="0"/>
      <w:marBottom w:val="0"/>
      <w:divBdr>
        <w:top w:val="none" w:sz="0" w:space="0" w:color="auto"/>
        <w:left w:val="none" w:sz="0" w:space="0" w:color="auto"/>
        <w:bottom w:val="none" w:sz="0" w:space="0" w:color="auto"/>
        <w:right w:val="none" w:sz="0" w:space="0" w:color="auto"/>
      </w:divBdr>
    </w:div>
    <w:div w:id="576208795">
      <w:bodyDiv w:val="1"/>
      <w:marLeft w:val="0"/>
      <w:marRight w:val="0"/>
      <w:marTop w:val="0"/>
      <w:marBottom w:val="0"/>
      <w:divBdr>
        <w:top w:val="none" w:sz="0" w:space="0" w:color="auto"/>
        <w:left w:val="none" w:sz="0" w:space="0" w:color="auto"/>
        <w:bottom w:val="none" w:sz="0" w:space="0" w:color="auto"/>
        <w:right w:val="none" w:sz="0" w:space="0" w:color="auto"/>
      </w:divBdr>
    </w:div>
    <w:div w:id="587428383">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624695250">
      <w:bodyDiv w:val="1"/>
      <w:marLeft w:val="0"/>
      <w:marRight w:val="0"/>
      <w:marTop w:val="0"/>
      <w:marBottom w:val="0"/>
      <w:divBdr>
        <w:top w:val="none" w:sz="0" w:space="0" w:color="auto"/>
        <w:left w:val="none" w:sz="0" w:space="0" w:color="auto"/>
        <w:bottom w:val="none" w:sz="0" w:space="0" w:color="auto"/>
        <w:right w:val="none" w:sz="0" w:space="0" w:color="auto"/>
      </w:divBdr>
    </w:div>
    <w:div w:id="699012978">
      <w:bodyDiv w:val="1"/>
      <w:marLeft w:val="0"/>
      <w:marRight w:val="0"/>
      <w:marTop w:val="0"/>
      <w:marBottom w:val="0"/>
      <w:divBdr>
        <w:top w:val="none" w:sz="0" w:space="0" w:color="auto"/>
        <w:left w:val="none" w:sz="0" w:space="0" w:color="auto"/>
        <w:bottom w:val="none" w:sz="0" w:space="0" w:color="auto"/>
        <w:right w:val="none" w:sz="0" w:space="0" w:color="auto"/>
      </w:divBdr>
    </w:div>
    <w:div w:id="746995673">
      <w:bodyDiv w:val="1"/>
      <w:marLeft w:val="0"/>
      <w:marRight w:val="0"/>
      <w:marTop w:val="0"/>
      <w:marBottom w:val="0"/>
      <w:divBdr>
        <w:top w:val="none" w:sz="0" w:space="0" w:color="auto"/>
        <w:left w:val="none" w:sz="0" w:space="0" w:color="auto"/>
        <w:bottom w:val="none" w:sz="0" w:space="0" w:color="auto"/>
        <w:right w:val="none" w:sz="0" w:space="0" w:color="auto"/>
      </w:divBdr>
    </w:div>
    <w:div w:id="756947983">
      <w:bodyDiv w:val="1"/>
      <w:marLeft w:val="0"/>
      <w:marRight w:val="0"/>
      <w:marTop w:val="0"/>
      <w:marBottom w:val="0"/>
      <w:divBdr>
        <w:top w:val="none" w:sz="0" w:space="0" w:color="auto"/>
        <w:left w:val="none" w:sz="0" w:space="0" w:color="auto"/>
        <w:bottom w:val="none" w:sz="0" w:space="0" w:color="auto"/>
        <w:right w:val="none" w:sz="0" w:space="0" w:color="auto"/>
      </w:divBdr>
    </w:div>
    <w:div w:id="777262325">
      <w:bodyDiv w:val="1"/>
      <w:marLeft w:val="0"/>
      <w:marRight w:val="0"/>
      <w:marTop w:val="0"/>
      <w:marBottom w:val="0"/>
      <w:divBdr>
        <w:top w:val="none" w:sz="0" w:space="0" w:color="auto"/>
        <w:left w:val="none" w:sz="0" w:space="0" w:color="auto"/>
        <w:bottom w:val="none" w:sz="0" w:space="0" w:color="auto"/>
        <w:right w:val="none" w:sz="0" w:space="0" w:color="auto"/>
      </w:divBdr>
    </w:div>
    <w:div w:id="821891723">
      <w:bodyDiv w:val="1"/>
      <w:marLeft w:val="0"/>
      <w:marRight w:val="0"/>
      <w:marTop w:val="0"/>
      <w:marBottom w:val="0"/>
      <w:divBdr>
        <w:top w:val="none" w:sz="0" w:space="0" w:color="auto"/>
        <w:left w:val="none" w:sz="0" w:space="0" w:color="auto"/>
        <w:bottom w:val="none" w:sz="0" w:space="0" w:color="auto"/>
        <w:right w:val="none" w:sz="0" w:space="0" w:color="auto"/>
      </w:divBdr>
    </w:div>
    <w:div w:id="845555340">
      <w:bodyDiv w:val="1"/>
      <w:marLeft w:val="0"/>
      <w:marRight w:val="0"/>
      <w:marTop w:val="0"/>
      <w:marBottom w:val="0"/>
      <w:divBdr>
        <w:top w:val="none" w:sz="0" w:space="0" w:color="auto"/>
        <w:left w:val="none" w:sz="0" w:space="0" w:color="auto"/>
        <w:bottom w:val="none" w:sz="0" w:space="0" w:color="auto"/>
        <w:right w:val="none" w:sz="0" w:space="0" w:color="auto"/>
      </w:divBdr>
    </w:div>
    <w:div w:id="847645726">
      <w:bodyDiv w:val="1"/>
      <w:marLeft w:val="0"/>
      <w:marRight w:val="0"/>
      <w:marTop w:val="0"/>
      <w:marBottom w:val="0"/>
      <w:divBdr>
        <w:top w:val="none" w:sz="0" w:space="0" w:color="auto"/>
        <w:left w:val="none" w:sz="0" w:space="0" w:color="auto"/>
        <w:bottom w:val="none" w:sz="0" w:space="0" w:color="auto"/>
        <w:right w:val="none" w:sz="0" w:space="0" w:color="auto"/>
      </w:divBdr>
    </w:div>
    <w:div w:id="896360992">
      <w:bodyDiv w:val="1"/>
      <w:marLeft w:val="0"/>
      <w:marRight w:val="0"/>
      <w:marTop w:val="0"/>
      <w:marBottom w:val="0"/>
      <w:divBdr>
        <w:top w:val="none" w:sz="0" w:space="0" w:color="auto"/>
        <w:left w:val="none" w:sz="0" w:space="0" w:color="auto"/>
        <w:bottom w:val="none" w:sz="0" w:space="0" w:color="auto"/>
        <w:right w:val="none" w:sz="0" w:space="0" w:color="auto"/>
      </w:divBdr>
    </w:div>
    <w:div w:id="901870511">
      <w:bodyDiv w:val="1"/>
      <w:marLeft w:val="0"/>
      <w:marRight w:val="0"/>
      <w:marTop w:val="0"/>
      <w:marBottom w:val="0"/>
      <w:divBdr>
        <w:top w:val="none" w:sz="0" w:space="0" w:color="auto"/>
        <w:left w:val="none" w:sz="0" w:space="0" w:color="auto"/>
        <w:bottom w:val="none" w:sz="0" w:space="0" w:color="auto"/>
        <w:right w:val="none" w:sz="0" w:space="0" w:color="auto"/>
      </w:divBdr>
    </w:div>
    <w:div w:id="975796390">
      <w:bodyDiv w:val="1"/>
      <w:marLeft w:val="0"/>
      <w:marRight w:val="0"/>
      <w:marTop w:val="0"/>
      <w:marBottom w:val="0"/>
      <w:divBdr>
        <w:top w:val="none" w:sz="0" w:space="0" w:color="auto"/>
        <w:left w:val="none" w:sz="0" w:space="0" w:color="auto"/>
        <w:bottom w:val="none" w:sz="0" w:space="0" w:color="auto"/>
        <w:right w:val="none" w:sz="0" w:space="0" w:color="auto"/>
      </w:divBdr>
    </w:div>
    <w:div w:id="1166169048">
      <w:bodyDiv w:val="1"/>
      <w:marLeft w:val="0"/>
      <w:marRight w:val="0"/>
      <w:marTop w:val="0"/>
      <w:marBottom w:val="0"/>
      <w:divBdr>
        <w:top w:val="none" w:sz="0" w:space="0" w:color="auto"/>
        <w:left w:val="none" w:sz="0" w:space="0" w:color="auto"/>
        <w:bottom w:val="none" w:sz="0" w:space="0" w:color="auto"/>
        <w:right w:val="none" w:sz="0" w:space="0" w:color="auto"/>
      </w:divBdr>
    </w:div>
    <w:div w:id="1180042329">
      <w:bodyDiv w:val="1"/>
      <w:marLeft w:val="0"/>
      <w:marRight w:val="0"/>
      <w:marTop w:val="0"/>
      <w:marBottom w:val="0"/>
      <w:divBdr>
        <w:top w:val="none" w:sz="0" w:space="0" w:color="auto"/>
        <w:left w:val="none" w:sz="0" w:space="0" w:color="auto"/>
        <w:bottom w:val="none" w:sz="0" w:space="0" w:color="auto"/>
        <w:right w:val="none" w:sz="0" w:space="0" w:color="auto"/>
      </w:divBdr>
    </w:div>
    <w:div w:id="1204908895">
      <w:bodyDiv w:val="1"/>
      <w:marLeft w:val="0"/>
      <w:marRight w:val="0"/>
      <w:marTop w:val="0"/>
      <w:marBottom w:val="0"/>
      <w:divBdr>
        <w:top w:val="none" w:sz="0" w:space="0" w:color="auto"/>
        <w:left w:val="none" w:sz="0" w:space="0" w:color="auto"/>
        <w:bottom w:val="none" w:sz="0" w:space="0" w:color="auto"/>
        <w:right w:val="none" w:sz="0" w:space="0" w:color="auto"/>
      </w:divBdr>
    </w:div>
    <w:div w:id="1215460926">
      <w:bodyDiv w:val="1"/>
      <w:marLeft w:val="0"/>
      <w:marRight w:val="0"/>
      <w:marTop w:val="0"/>
      <w:marBottom w:val="0"/>
      <w:divBdr>
        <w:top w:val="none" w:sz="0" w:space="0" w:color="auto"/>
        <w:left w:val="none" w:sz="0" w:space="0" w:color="auto"/>
        <w:bottom w:val="none" w:sz="0" w:space="0" w:color="auto"/>
        <w:right w:val="none" w:sz="0" w:space="0" w:color="auto"/>
      </w:divBdr>
    </w:div>
    <w:div w:id="1231621320">
      <w:bodyDiv w:val="1"/>
      <w:marLeft w:val="0"/>
      <w:marRight w:val="0"/>
      <w:marTop w:val="0"/>
      <w:marBottom w:val="0"/>
      <w:divBdr>
        <w:top w:val="none" w:sz="0" w:space="0" w:color="auto"/>
        <w:left w:val="none" w:sz="0" w:space="0" w:color="auto"/>
        <w:bottom w:val="none" w:sz="0" w:space="0" w:color="auto"/>
        <w:right w:val="none" w:sz="0" w:space="0" w:color="auto"/>
      </w:divBdr>
    </w:div>
    <w:div w:id="1236862809">
      <w:bodyDiv w:val="1"/>
      <w:marLeft w:val="0"/>
      <w:marRight w:val="0"/>
      <w:marTop w:val="0"/>
      <w:marBottom w:val="0"/>
      <w:divBdr>
        <w:top w:val="none" w:sz="0" w:space="0" w:color="auto"/>
        <w:left w:val="none" w:sz="0" w:space="0" w:color="auto"/>
        <w:bottom w:val="none" w:sz="0" w:space="0" w:color="auto"/>
        <w:right w:val="none" w:sz="0" w:space="0" w:color="auto"/>
      </w:divBdr>
    </w:div>
    <w:div w:id="1283000303">
      <w:bodyDiv w:val="1"/>
      <w:marLeft w:val="0"/>
      <w:marRight w:val="0"/>
      <w:marTop w:val="0"/>
      <w:marBottom w:val="0"/>
      <w:divBdr>
        <w:top w:val="none" w:sz="0" w:space="0" w:color="auto"/>
        <w:left w:val="none" w:sz="0" w:space="0" w:color="auto"/>
        <w:bottom w:val="none" w:sz="0" w:space="0" w:color="auto"/>
        <w:right w:val="none" w:sz="0" w:space="0" w:color="auto"/>
      </w:divBdr>
    </w:div>
    <w:div w:id="1319071578">
      <w:bodyDiv w:val="1"/>
      <w:marLeft w:val="0"/>
      <w:marRight w:val="0"/>
      <w:marTop w:val="0"/>
      <w:marBottom w:val="0"/>
      <w:divBdr>
        <w:top w:val="none" w:sz="0" w:space="0" w:color="auto"/>
        <w:left w:val="none" w:sz="0" w:space="0" w:color="auto"/>
        <w:bottom w:val="none" w:sz="0" w:space="0" w:color="auto"/>
        <w:right w:val="none" w:sz="0" w:space="0" w:color="auto"/>
      </w:divBdr>
    </w:div>
    <w:div w:id="1363288105">
      <w:bodyDiv w:val="1"/>
      <w:marLeft w:val="0"/>
      <w:marRight w:val="0"/>
      <w:marTop w:val="0"/>
      <w:marBottom w:val="0"/>
      <w:divBdr>
        <w:top w:val="none" w:sz="0" w:space="0" w:color="auto"/>
        <w:left w:val="none" w:sz="0" w:space="0" w:color="auto"/>
        <w:bottom w:val="none" w:sz="0" w:space="0" w:color="auto"/>
        <w:right w:val="none" w:sz="0" w:space="0" w:color="auto"/>
      </w:divBdr>
    </w:div>
    <w:div w:id="1391657112">
      <w:bodyDiv w:val="1"/>
      <w:marLeft w:val="0"/>
      <w:marRight w:val="0"/>
      <w:marTop w:val="0"/>
      <w:marBottom w:val="0"/>
      <w:divBdr>
        <w:top w:val="none" w:sz="0" w:space="0" w:color="auto"/>
        <w:left w:val="none" w:sz="0" w:space="0" w:color="auto"/>
        <w:bottom w:val="none" w:sz="0" w:space="0" w:color="auto"/>
        <w:right w:val="none" w:sz="0" w:space="0" w:color="auto"/>
      </w:divBdr>
    </w:div>
    <w:div w:id="1460227248">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64574080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1770661473">
      <w:bodyDiv w:val="1"/>
      <w:marLeft w:val="0"/>
      <w:marRight w:val="0"/>
      <w:marTop w:val="0"/>
      <w:marBottom w:val="0"/>
      <w:divBdr>
        <w:top w:val="none" w:sz="0" w:space="0" w:color="auto"/>
        <w:left w:val="none" w:sz="0" w:space="0" w:color="auto"/>
        <w:bottom w:val="none" w:sz="0" w:space="0" w:color="auto"/>
        <w:right w:val="none" w:sz="0" w:space="0" w:color="auto"/>
      </w:divBdr>
    </w:div>
    <w:div w:id="1797795863">
      <w:bodyDiv w:val="1"/>
      <w:marLeft w:val="0"/>
      <w:marRight w:val="0"/>
      <w:marTop w:val="0"/>
      <w:marBottom w:val="0"/>
      <w:divBdr>
        <w:top w:val="none" w:sz="0" w:space="0" w:color="auto"/>
        <w:left w:val="none" w:sz="0" w:space="0" w:color="auto"/>
        <w:bottom w:val="none" w:sz="0" w:space="0" w:color="auto"/>
        <w:right w:val="none" w:sz="0" w:space="0" w:color="auto"/>
      </w:divBdr>
    </w:div>
    <w:div w:id="1832064872">
      <w:bodyDiv w:val="1"/>
      <w:marLeft w:val="0"/>
      <w:marRight w:val="0"/>
      <w:marTop w:val="0"/>
      <w:marBottom w:val="0"/>
      <w:divBdr>
        <w:top w:val="none" w:sz="0" w:space="0" w:color="auto"/>
        <w:left w:val="none" w:sz="0" w:space="0" w:color="auto"/>
        <w:bottom w:val="none" w:sz="0" w:space="0" w:color="auto"/>
        <w:right w:val="none" w:sz="0" w:space="0" w:color="auto"/>
      </w:divBdr>
    </w:div>
    <w:div w:id="1866597442">
      <w:bodyDiv w:val="1"/>
      <w:marLeft w:val="0"/>
      <w:marRight w:val="0"/>
      <w:marTop w:val="0"/>
      <w:marBottom w:val="0"/>
      <w:divBdr>
        <w:top w:val="none" w:sz="0" w:space="0" w:color="auto"/>
        <w:left w:val="none" w:sz="0" w:space="0" w:color="auto"/>
        <w:bottom w:val="none" w:sz="0" w:space="0" w:color="auto"/>
        <w:right w:val="none" w:sz="0" w:space="0" w:color="auto"/>
      </w:divBdr>
    </w:div>
    <w:div w:id="1872766089">
      <w:bodyDiv w:val="1"/>
      <w:marLeft w:val="0"/>
      <w:marRight w:val="0"/>
      <w:marTop w:val="0"/>
      <w:marBottom w:val="0"/>
      <w:divBdr>
        <w:top w:val="none" w:sz="0" w:space="0" w:color="auto"/>
        <w:left w:val="none" w:sz="0" w:space="0" w:color="auto"/>
        <w:bottom w:val="none" w:sz="0" w:space="0" w:color="auto"/>
        <w:right w:val="none" w:sz="0" w:space="0" w:color="auto"/>
      </w:divBdr>
    </w:div>
    <w:div w:id="1874341032">
      <w:bodyDiv w:val="1"/>
      <w:marLeft w:val="0"/>
      <w:marRight w:val="0"/>
      <w:marTop w:val="0"/>
      <w:marBottom w:val="0"/>
      <w:divBdr>
        <w:top w:val="none" w:sz="0" w:space="0" w:color="auto"/>
        <w:left w:val="none" w:sz="0" w:space="0" w:color="auto"/>
        <w:bottom w:val="none" w:sz="0" w:space="0" w:color="auto"/>
        <w:right w:val="none" w:sz="0" w:space="0" w:color="auto"/>
      </w:divBdr>
    </w:div>
    <w:div w:id="1901553499">
      <w:bodyDiv w:val="1"/>
      <w:marLeft w:val="0"/>
      <w:marRight w:val="0"/>
      <w:marTop w:val="0"/>
      <w:marBottom w:val="0"/>
      <w:divBdr>
        <w:top w:val="none" w:sz="0" w:space="0" w:color="auto"/>
        <w:left w:val="none" w:sz="0" w:space="0" w:color="auto"/>
        <w:bottom w:val="none" w:sz="0" w:space="0" w:color="auto"/>
        <w:right w:val="none" w:sz="0" w:space="0" w:color="auto"/>
      </w:divBdr>
    </w:div>
    <w:div w:id="1914852145">
      <w:bodyDiv w:val="1"/>
      <w:marLeft w:val="0"/>
      <w:marRight w:val="0"/>
      <w:marTop w:val="0"/>
      <w:marBottom w:val="0"/>
      <w:divBdr>
        <w:top w:val="none" w:sz="0" w:space="0" w:color="auto"/>
        <w:left w:val="none" w:sz="0" w:space="0" w:color="auto"/>
        <w:bottom w:val="none" w:sz="0" w:space="0" w:color="auto"/>
        <w:right w:val="none" w:sz="0" w:space="0" w:color="auto"/>
      </w:divBdr>
    </w:div>
    <w:div w:id="1930771573">
      <w:bodyDiv w:val="1"/>
      <w:marLeft w:val="0"/>
      <w:marRight w:val="0"/>
      <w:marTop w:val="0"/>
      <w:marBottom w:val="0"/>
      <w:divBdr>
        <w:top w:val="none" w:sz="0" w:space="0" w:color="auto"/>
        <w:left w:val="none" w:sz="0" w:space="0" w:color="auto"/>
        <w:bottom w:val="none" w:sz="0" w:space="0" w:color="auto"/>
        <w:right w:val="none" w:sz="0" w:space="0" w:color="auto"/>
      </w:divBdr>
    </w:div>
    <w:div w:id="2019965737">
      <w:bodyDiv w:val="1"/>
      <w:marLeft w:val="0"/>
      <w:marRight w:val="0"/>
      <w:marTop w:val="0"/>
      <w:marBottom w:val="0"/>
      <w:divBdr>
        <w:top w:val="none" w:sz="0" w:space="0" w:color="auto"/>
        <w:left w:val="none" w:sz="0" w:space="0" w:color="auto"/>
        <w:bottom w:val="none" w:sz="0" w:space="0" w:color="auto"/>
        <w:right w:val="none" w:sz="0" w:space="0" w:color="auto"/>
      </w:divBdr>
    </w:div>
    <w:div w:id="2022853454">
      <w:bodyDiv w:val="1"/>
      <w:marLeft w:val="0"/>
      <w:marRight w:val="0"/>
      <w:marTop w:val="0"/>
      <w:marBottom w:val="0"/>
      <w:divBdr>
        <w:top w:val="none" w:sz="0" w:space="0" w:color="auto"/>
        <w:left w:val="none" w:sz="0" w:space="0" w:color="auto"/>
        <w:bottom w:val="none" w:sz="0" w:space="0" w:color="auto"/>
        <w:right w:val="none" w:sz="0" w:space="0" w:color="auto"/>
      </w:divBdr>
    </w:div>
    <w:div w:id="2048524908">
      <w:bodyDiv w:val="1"/>
      <w:marLeft w:val="0"/>
      <w:marRight w:val="0"/>
      <w:marTop w:val="0"/>
      <w:marBottom w:val="0"/>
      <w:divBdr>
        <w:top w:val="none" w:sz="0" w:space="0" w:color="auto"/>
        <w:left w:val="none" w:sz="0" w:space="0" w:color="auto"/>
        <w:bottom w:val="none" w:sz="0" w:space="0" w:color="auto"/>
        <w:right w:val="none" w:sz="0" w:space="0" w:color="auto"/>
      </w:divBdr>
    </w:div>
    <w:div w:id="2055958322">
      <w:bodyDiv w:val="1"/>
      <w:marLeft w:val="0"/>
      <w:marRight w:val="0"/>
      <w:marTop w:val="0"/>
      <w:marBottom w:val="0"/>
      <w:divBdr>
        <w:top w:val="none" w:sz="0" w:space="0" w:color="auto"/>
        <w:left w:val="none" w:sz="0" w:space="0" w:color="auto"/>
        <w:bottom w:val="none" w:sz="0" w:space="0" w:color="auto"/>
        <w:right w:val="none" w:sz="0" w:space="0" w:color="auto"/>
      </w:divBdr>
    </w:div>
    <w:div w:id="2057778009">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 w:id="21249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D671E-7F3E-45C7-84C1-6A3FA85B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405</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Светалана В. Фефелова</cp:lastModifiedBy>
  <cp:revision>63</cp:revision>
  <cp:lastPrinted>2021-06-02T05:06:00Z</cp:lastPrinted>
  <dcterms:created xsi:type="dcterms:W3CDTF">2021-12-16T05:02:00Z</dcterms:created>
  <dcterms:modified xsi:type="dcterms:W3CDTF">2022-05-04T05:28:00Z</dcterms:modified>
</cp:coreProperties>
</file>