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93" w:rsidRDefault="00890B93" w:rsidP="00C06D30">
      <w:pPr>
        <w:autoSpaceDE w:val="0"/>
        <w:autoSpaceDN w:val="0"/>
        <w:adjustRightInd w:val="0"/>
        <w:jc w:val="both"/>
        <w:rPr>
          <w:szCs w:val="28"/>
        </w:rPr>
      </w:pPr>
    </w:p>
    <w:p w:rsidR="00497CB2" w:rsidRDefault="00DC682C" w:rsidP="00D4097D">
      <w:pPr>
        <w:jc w:val="center"/>
        <w:rPr>
          <w:b/>
          <w:szCs w:val="28"/>
        </w:rPr>
      </w:pPr>
      <w:r w:rsidRPr="00DC682C">
        <w:rPr>
          <w:b/>
          <w:szCs w:val="28"/>
        </w:rPr>
        <w:t>Информация о проведении контрольного мероприятия «Проверка целевого и эффективного расходования субсидий, предоставленных из краевого бюджета на обеспечение уставной деятельности автономной некоммерческой организации «Приморский культурно-исторический центр» в рамках подпрограммы «Мероприятия в сфере культуры и охраны объектов историко-культурного наследия» государственной программы «Развитие культуры Приморского края» на 2020-2027 годы», за 2020-2021 годы и истекший период 2022 года»</w:t>
      </w:r>
    </w:p>
    <w:p w:rsidR="00DC682C" w:rsidRPr="00DC682C" w:rsidRDefault="00DC682C" w:rsidP="00D4097D">
      <w:pPr>
        <w:jc w:val="center"/>
        <w:rPr>
          <w:b/>
          <w:szCs w:val="28"/>
        </w:rPr>
      </w:pPr>
      <w:r>
        <w:rPr>
          <w:b/>
          <w:szCs w:val="28"/>
        </w:rPr>
        <w:t>__________________________________________________________________</w:t>
      </w:r>
    </w:p>
    <w:p w:rsidR="00DC682C" w:rsidRPr="00E15CE7" w:rsidRDefault="00DC682C" w:rsidP="00D4097D">
      <w:pPr>
        <w:jc w:val="center"/>
        <w:rPr>
          <w:szCs w:val="28"/>
        </w:rPr>
      </w:pPr>
    </w:p>
    <w:p w:rsidR="00DC682C" w:rsidRDefault="00DC682C" w:rsidP="00D6582D">
      <w:pPr>
        <w:ind w:firstLine="709"/>
        <w:jc w:val="both"/>
        <w:rPr>
          <w:szCs w:val="28"/>
        </w:rPr>
      </w:pPr>
      <w:r>
        <w:rPr>
          <w:szCs w:val="28"/>
        </w:rPr>
        <w:t>Контрольное мероприятие проведено в соответствии с пунктом 2.5.2 Плана работы Контрольно-счетной палаты Приморского края на 2022 год в период апрель-июнь2022 года.</w:t>
      </w:r>
    </w:p>
    <w:p w:rsidR="00AD08D8" w:rsidRDefault="00DC682C" w:rsidP="00D6582D">
      <w:pPr>
        <w:ind w:firstLine="709"/>
        <w:jc w:val="both"/>
        <w:rPr>
          <w:szCs w:val="28"/>
        </w:rPr>
      </w:pPr>
      <w:r>
        <w:rPr>
          <w:szCs w:val="28"/>
        </w:rPr>
        <w:t xml:space="preserve">В </w:t>
      </w:r>
      <w:r w:rsidR="00FE206B">
        <w:rPr>
          <w:szCs w:val="28"/>
        </w:rPr>
        <w:t xml:space="preserve">результате </w:t>
      </w:r>
      <w:r>
        <w:rPr>
          <w:szCs w:val="28"/>
        </w:rPr>
        <w:t>проверки</w:t>
      </w:r>
      <w:r w:rsidR="00FE206B">
        <w:rPr>
          <w:szCs w:val="28"/>
        </w:rPr>
        <w:t xml:space="preserve"> установлено следующее.</w:t>
      </w:r>
    </w:p>
    <w:p w:rsidR="003F1E89" w:rsidRDefault="00966913" w:rsidP="004210AF">
      <w:pPr>
        <w:ind w:firstLine="709"/>
        <w:jc w:val="both"/>
        <w:rPr>
          <w:szCs w:val="28"/>
        </w:rPr>
      </w:pPr>
      <w:r>
        <w:rPr>
          <w:szCs w:val="28"/>
          <w:lang w:eastAsia="en-US"/>
        </w:rPr>
        <w:t>Субсидии, предоставленные м</w:t>
      </w:r>
      <w:r w:rsidR="00303D22">
        <w:rPr>
          <w:szCs w:val="28"/>
          <w:lang w:eastAsia="en-US"/>
        </w:rPr>
        <w:t>инистерством культуры и архивного дела Приморского края</w:t>
      </w:r>
      <w:r w:rsidR="008A0FF3">
        <w:rPr>
          <w:szCs w:val="28"/>
          <w:lang w:eastAsia="en-US"/>
        </w:rPr>
        <w:t xml:space="preserve"> </w:t>
      </w:r>
      <w:r w:rsidR="00271BED">
        <w:rPr>
          <w:szCs w:val="28"/>
          <w:lang w:eastAsia="en-US"/>
        </w:rPr>
        <w:t xml:space="preserve">(Министерство) </w:t>
      </w:r>
      <w:r w:rsidR="008A0FF3">
        <w:rPr>
          <w:szCs w:val="28"/>
          <w:lang w:eastAsia="en-US"/>
        </w:rPr>
        <w:t>н</w:t>
      </w:r>
      <w:r w:rsidR="008A0FF3">
        <w:rPr>
          <w:szCs w:val="28"/>
        </w:rPr>
        <w:t>а обеспечение уставной деятельности автономной некоммерческой организации «Приморский культурно-исторический центр» (АНО «ПКИЦ»)</w:t>
      </w:r>
      <w:r w:rsidR="003F1E89">
        <w:rPr>
          <w:szCs w:val="28"/>
        </w:rPr>
        <w:t>, освоены АНО «ПКИЦ» за 2020 год – на 88,36 %</w:t>
      </w:r>
      <w:r w:rsidR="005A424E">
        <w:rPr>
          <w:szCs w:val="28"/>
        </w:rPr>
        <w:t>,</w:t>
      </w:r>
      <w:r w:rsidR="003F1E89">
        <w:rPr>
          <w:szCs w:val="28"/>
        </w:rPr>
        <w:t xml:space="preserve"> за 2021 год – на 95,50 %</w:t>
      </w:r>
      <w:r w:rsidR="005A424E">
        <w:rPr>
          <w:szCs w:val="28"/>
        </w:rPr>
        <w:t xml:space="preserve">, за </w:t>
      </w:r>
      <w:r w:rsidR="003F1E89">
        <w:rPr>
          <w:szCs w:val="28"/>
        </w:rPr>
        <w:t>I квартал 2022 года</w:t>
      </w:r>
      <w:r w:rsidR="00E871C7">
        <w:rPr>
          <w:szCs w:val="28"/>
        </w:rPr>
        <w:t> </w:t>
      </w:r>
      <w:r w:rsidR="003F1E89">
        <w:rPr>
          <w:szCs w:val="28"/>
        </w:rPr>
        <w:t>– на 61,27 %</w:t>
      </w:r>
      <w:r w:rsidR="005A424E">
        <w:rPr>
          <w:szCs w:val="28"/>
        </w:rPr>
        <w:t>.</w:t>
      </w:r>
      <w:r w:rsidR="003F1E89">
        <w:rPr>
          <w:szCs w:val="28"/>
        </w:rPr>
        <w:t xml:space="preserve"> </w:t>
      </w:r>
    </w:p>
    <w:p w:rsidR="00271BED" w:rsidRDefault="00271BED" w:rsidP="00271BED">
      <w:pPr>
        <w:autoSpaceDE w:val="0"/>
        <w:autoSpaceDN w:val="0"/>
        <w:adjustRightInd w:val="0"/>
        <w:ind w:firstLine="709"/>
        <w:jc w:val="both"/>
        <w:rPr>
          <w:szCs w:val="28"/>
        </w:rPr>
      </w:pPr>
      <w:r>
        <w:rPr>
          <w:szCs w:val="28"/>
        </w:rPr>
        <w:t>Показатели результат</w:t>
      </w:r>
      <w:r w:rsidR="007B7899">
        <w:rPr>
          <w:szCs w:val="28"/>
        </w:rPr>
        <w:t>ивности предоставления субсидий</w:t>
      </w:r>
      <w:r>
        <w:rPr>
          <w:szCs w:val="28"/>
        </w:rPr>
        <w:t xml:space="preserve"> выполнены АНО «ПКИЦ» следующим образом:</w:t>
      </w:r>
    </w:p>
    <w:p w:rsidR="00271BED" w:rsidRDefault="00271BED" w:rsidP="00271BED">
      <w:pPr>
        <w:autoSpaceDE w:val="0"/>
        <w:autoSpaceDN w:val="0"/>
        <w:adjustRightInd w:val="0"/>
        <w:ind w:firstLine="709"/>
        <w:jc w:val="both"/>
        <w:rPr>
          <w:szCs w:val="28"/>
        </w:rPr>
      </w:pPr>
      <w:r>
        <w:rPr>
          <w:szCs w:val="28"/>
        </w:rPr>
        <w:t>количество проведенных экскурсий: в 2021 году – на 100,13 % (план – 1 500 ед., факт – 1 502 ед.); за I квартал 2022 года – на 21,00 % (план – 1 500</w:t>
      </w:r>
      <w:r w:rsidR="00E871C7">
        <w:rPr>
          <w:szCs w:val="28"/>
        </w:rPr>
        <w:t> </w:t>
      </w:r>
      <w:r>
        <w:rPr>
          <w:szCs w:val="28"/>
        </w:rPr>
        <w:t>ед., факт – 315 ед.);</w:t>
      </w:r>
    </w:p>
    <w:p w:rsidR="00271BED" w:rsidRDefault="00271BED" w:rsidP="00271BED">
      <w:pPr>
        <w:autoSpaceDE w:val="0"/>
        <w:autoSpaceDN w:val="0"/>
        <w:adjustRightInd w:val="0"/>
        <w:ind w:firstLine="709"/>
        <w:jc w:val="both"/>
        <w:rPr>
          <w:szCs w:val="28"/>
        </w:rPr>
      </w:pPr>
      <w:r>
        <w:rPr>
          <w:szCs w:val="28"/>
        </w:rPr>
        <w:t>количество посещений мероприятий, проводимых АНО «ПКИЦ»: в 2021 году – на 199,25 % (план 57 000 ед., факт – 113 575 ед.); за I квартал 2022 года – на 29,40 % (план – 50 000 ед., факт – 14 702 ед.);</w:t>
      </w:r>
    </w:p>
    <w:p w:rsidR="004C1475" w:rsidRDefault="00271BED" w:rsidP="00271BED">
      <w:pPr>
        <w:ind w:firstLine="709"/>
        <w:jc w:val="both"/>
        <w:rPr>
          <w:szCs w:val="28"/>
        </w:rPr>
      </w:pPr>
      <w:r>
        <w:rPr>
          <w:szCs w:val="28"/>
        </w:rPr>
        <w:t>количество реализованных проектов в сфере культуры: в 2020 году – на 150,00 % (план – 6 ед., факт – 9 ед.); в 2021 году – на 100,00 % (план и факт – 8 ед.); за I квартал 2022 года – на 40,00 % (план – 10 ед., факт – 4 ед.).</w:t>
      </w:r>
    </w:p>
    <w:p w:rsidR="00966913" w:rsidRDefault="007B7899" w:rsidP="007640BF">
      <w:pPr>
        <w:ind w:firstLine="709"/>
        <w:jc w:val="both"/>
        <w:rPr>
          <w:szCs w:val="28"/>
        </w:rPr>
      </w:pPr>
      <w:r>
        <w:rPr>
          <w:szCs w:val="28"/>
        </w:rPr>
        <w:t>Пр</w:t>
      </w:r>
      <w:r w:rsidR="004C4829">
        <w:rPr>
          <w:szCs w:val="28"/>
        </w:rPr>
        <w:t>и поверке</w:t>
      </w:r>
      <w:r>
        <w:rPr>
          <w:szCs w:val="28"/>
        </w:rPr>
        <w:t xml:space="preserve"> </w:t>
      </w:r>
      <w:r w:rsidR="00E35F9E">
        <w:rPr>
          <w:szCs w:val="28"/>
        </w:rPr>
        <w:t xml:space="preserve">целевого и эффективного расходования субсидий на осуществление уставной деятельности АНО «ПКИЦ» </w:t>
      </w:r>
      <w:r w:rsidR="007640BF">
        <w:rPr>
          <w:szCs w:val="28"/>
        </w:rPr>
        <w:t>установлен</w:t>
      </w:r>
      <w:r w:rsidR="00E35F9E">
        <w:rPr>
          <w:szCs w:val="28"/>
        </w:rPr>
        <w:t>ы факты осуществления</w:t>
      </w:r>
      <w:r w:rsidR="007640BF">
        <w:rPr>
          <w:szCs w:val="28"/>
        </w:rPr>
        <w:t xml:space="preserve"> </w:t>
      </w:r>
      <w:r w:rsidR="00E35F9E">
        <w:rPr>
          <w:szCs w:val="28"/>
        </w:rPr>
        <w:t>затрат</w:t>
      </w:r>
      <w:r w:rsidR="00966913">
        <w:rPr>
          <w:szCs w:val="28"/>
        </w:rPr>
        <w:t>,</w:t>
      </w:r>
      <w:r w:rsidR="00E35F9E">
        <w:rPr>
          <w:szCs w:val="28"/>
        </w:rPr>
        <w:t xml:space="preserve"> </w:t>
      </w:r>
      <w:r w:rsidR="00966913">
        <w:rPr>
          <w:szCs w:val="28"/>
        </w:rPr>
        <w:t>не относя</w:t>
      </w:r>
      <w:r w:rsidR="00DC682C">
        <w:rPr>
          <w:szCs w:val="28"/>
        </w:rPr>
        <w:t xml:space="preserve">щихся </w:t>
      </w:r>
      <w:r w:rsidR="00966913">
        <w:rPr>
          <w:szCs w:val="28"/>
        </w:rPr>
        <w:t>к мероприятиям, способствующим приобщению граждан к культурному развитию, на сумму 198,41 тыс. рублей</w:t>
      </w:r>
      <w:r w:rsidR="00DC682C">
        <w:rPr>
          <w:szCs w:val="28"/>
        </w:rPr>
        <w:t>.</w:t>
      </w:r>
      <w:r w:rsidR="00966913">
        <w:rPr>
          <w:szCs w:val="28"/>
        </w:rPr>
        <w:t xml:space="preserve"> </w:t>
      </w:r>
    </w:p>
    <w:p w:rsidR="008D63FD" w:rsidRDefault="00966913" w:rsidP="008D63FD">
      <w:pPr>
        <w:autoSpaceDE w:val="0"/>
        <w:autoSpaceDN w:val="0"/>
        <w:adjustRightInd w:val="0"/>
        <w:ind w:firstLine="709"/>
        <w:jc w:val="both"/>
        <w:rPr>
          <w:szCs w:val="28"/>
        </w:rPr>
      </w:pPr>
      <w:r>
        <w:rPr>
          <w:szCs w:val="28"/>
        </w:rPr>
        <w:t>На балансе АНО «ПКИЦ» числится книжная продукция</w:t>
      </w:r>
      <w:r w:rsidR="008D63FD">
        <w:rPr>
          <w:szCs w:val="28"/>
        </w:rPr>
        <w:t xml:space="preserve">, которая </w:t>
      </w:r>
      <w:r w:rsidR="007B7899">
        <w:rPr>
          <w:szCs w:val="28"/>
        </w:rPr>
        <w:t>частично размещена</w:t>
      </w:r>
      <w:r>
        <w:rPr>
          <w:szCs w:val="28"/>
        </w:rPr>
        <w:t xml:space="preserve"> в помещениях зданий, расположенных в г. Владив</w:t>
      </w:r>
      <w:r w:rsidR="00D65247">
        <w:rPr>
          <w:szCs w:val="28"/>
        </w:rPr>
        <w:t>остоке, по ул. Аксаковская, 12</w:t>
      </w:r>
      <w:r>
        <w:rPr>
          <w:szCs w:val="28"/>
        </w:rPr>
        <w:t>, которые не переданы в безвозмездное пользование АНО «ПКИЦ» балансодержателем – государственным автономным учреждением «Приморский к</w:t>
      </w:r>
      <w:r w:rsidR="008D63FD">
        <w:rPr>
          <w:szCs w:val="28"/>
        </w:rPr>
        <w:t>раевой центр народной культуры».</w:t>
      </w:r>
    </w:p>
    <w:p w:rsidR="00271BED" w:rsidRPr="008A0FF3" w:rsidRDefault="008D63FD" w:rsidP="008D63FD">
      <w:pPr>
        <w:autoSpaceDE w:val="0"/>
        <w:autoSpaceDN w:val="0"/>
        <w:adjustRightInd w:val="0"/>
        <w:ind w:firstLine="709"/>
        <w:jc w:val="both"/>
        <w:rPr>
          <w:szCs w:val="28"/>
        </w:rPr>
      </w:pPr>
      <w:r>
        <w:rPr>
          <w:szCs w:val="28"/>
        </w:rPr>
        <w:t>Кроме того,</w:t>
      </w:r>
      <w:r w:rsidR="00966913">
        <w:rPr>
          <w:szCs w:val="28"/>
        </w:rPr>
        <w:t xml:space="preserve"> </w:t>
      </w:r>
      <w:r>
        <w:rPr>
          <w:szCs w:val="28"/>
        </w:rPr>
        <w:t>р</w:t>
      </w:r>
      <w:r w:rsidR="00082555">
        <w:rPr>
          <w:szCs w:val="28"/>
        </w:rPr>
        <w:t>а</w:t>
      </w:r>
      <w:r>
        <w:rPr>
          <w:szCs w:val="28"/>
        </w:rPr>
        <w:t>змещение книжной продукции осуществляется</w:t>
      </w:r>
      <w:r w:rsidR="00082555">
        <w:rPr>
          <w:szCs w:val="28"/>
        </w:rPr>
        <w:t xml:space="preserve"> </w:t>
      </w:r>
      <w:r w:rsidR="00966913">
        <w:rPr>
          <w:szCs w:val="28"/>
        </w:rPr>
        <w:t xml:space="preserve">при отсутствии договора хранения в письменной форме, </w:t>
      </w:r>
      <w:r>
        <w:rPr>
          <w:szCs w:val="28"/>
        </w:rPr>
        <w:t xml:space="preserve">заключенного между АНО «ПКИЦ» и государственным автономным учреждением «Приморский краевой центр народной культуры», </w:t>
      </w:r>
      <w:r w:rsidR="00966913">
        <w:rPr>
          <w:szCs w:val="28"/>
        </w:rPr>
        <w:t>что нарушает положения Гражданского кодекса Российской Федерации.</w:t>
      </w:r>
    </w:p>
    <w:p w:rsidR="00080973" w:rsidRDefault="00D37EB3" w:rsidP="004210AF">
      <w:pPr>
        <w:ind w:firstLine="709"/>
        <w:jc w:val="both"/>
        <w:rPr>
          <w:szCs w:val="28"/>
          <w:lang w:eastAsia="en-US"/>
        </w:rPr>
      </w:pPr>
      <w:r>
        <w:rPr>
          <w:szCs w:val="28"/>
          <w:lang w:eastAsia="en-US"/>
        </w:rPr>
        <w:t xml:space="preserve">По результатам контрольного мероприятия Министерству и </w:t>
      </w:r>
      <w:r w:rsidR="007640BF">
        <w:rPr>
          <w:szCs w:val="28"/>
        </w:rPr>
        <w:t>АНО «ПКИЦ»</w:t>
      </w:r>
      <w:r w:rsidR="007640BF">
        <w:rPr>
          <w:szCs w:val="28"/>
          <w:lang w:eastAsia="en-US"/>
        </w:rPr>
        <w:t xml:space="preserve"> внесены</w:t>
      </w:r>
      <w:r>
        <w:rPr>
          <w:szCs w:val="28"/>
          <w:lang w:eastAsia="en-US"/>
        </w:rPr>
        <w:t xml:space="preserve"> представления об устранени</w:t>
      </w:r>
      <w:r w:rsidR="00E871C7">
        <w:rPr>
          <w:szCs w:val="28"/>
          <w:lang w:eastAsia="en-US"/>
        </w:rPr>
        <w:t>и</w:t>
      </w:r>
      <w:r>
        <w:rPr>
          <w:szCs w:val="28"/>
          <w:lang w:eastAsia="en-US"/>
        </w:rPr>
        <w:t xml:space="preserve"> нарушений и недостатков.</w:t>
      </w:r>
    </w:p>
    <w:p w:rsidR="007640BF" w:rsidRDefault="007640BF" w:rsidP="004210AF">
      <w:pPr>
        <w:ind w:firstLine="709"/>
        <w:jc w:val="both"/>
        <w:rPr>
          <w:szCs w:val="28"/>
          <w:lang w:eastAsia="en-US"/>
        </w:rPr>
      </w:pPr>
      <w:r>
        <w:rPr>
          <w:szCs w:val="28"/>
          <w:lang w:eastAsia="en-US"/>
        </w:rPr>
        <w:lastRenderedPageBreak/>
        <w:t xml:space="preserve">Информационное письмо </w:t>
      </w:r>
      <w:r w:rsidR="00E35F9E">
        <w:rPr>
          <w:szCs w:val="28"/>
          <w:lang w:eastAsia="en-US"/>
        </w:rPr>
        <w:t>направлено в отраслевой орган – Министерство.</w:t>
      </w:r>
    </w:p>
    <w:p w:rsidR="00D37EB3" w:rsidRDefault="00A97459" w:rsidP="004210AF">
      <w:pPr>
        <w:ind w:firstLine="709"/>
        <w:jc w:val="both"/>
        <w:rPr>
          <w:szCs w:val="28"/>
          <w:lang w:eastAsia="en-US"/>
        </w:rPr>
      </w:pPr>
      <w:r>
        <w:rPr>
          <w:szCs w:val="28"/>
          <w:lang w:eastAsia="en-US"/>
        </w:rPr>
        <w:t xml:space="preserve">Отчет о контрольном мероприятии направлен </w:t>
      </w:r>
      <w:r w:rsidR="00CF4D4A">
        <w:rPr>
          <w:szCs w:val="28"/>
          <w:lang w:eastAsia="en-US"/>
        </w:rPr>
        <w:t xml:space="preserve">в Законодательное Собрание Приморского края и </w:t>
      </w:r>
      <w:bookmarkStart w:id="0" w:name="_GoBack"/>
      <w:bookmarkEnd w:id="0"/>
      <w:r w:rsidR="00D221A5">
        <w:rPr>
          <w:szCs w:val="28"/>
          <w:lang w:eastAsia="en-US"/>
        </w:rPr>
        <w:t>Губернатору</w:t>
      </w:r>
      <w:r>
        <w:rPr>
          <w:szCs w:val="28"/>
          <w:lang w:eastAsia="en-US"/>
        </w:rPr>
        <w:t xml:space="preserve"> Приморского края.</w:t>
      </w:r>
    </w:p>
    <w:p w:rsidR="00833428" w:rsidRPr="00F829B2" w:rsidRDefault="00833428" w:rsidP="00080973">
      <w:pPr>
        <w:pStyle w:val="a7"/>
        <w:ind w:right="-2" w:firstLine="709"/>
        <w:contextualSpacing/>
        <w:jc w:val="both"/>
        <w:rPr>
          <w:snapToGrid w:val="0"/>
          <w:sz w:val="28"/>
          <w:szCs w:val="28"/>
        </w:rPr>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A97459" w:rsidRPr="00A97459" w:rsidRDefault="00A97459" w:rsidP="001E441A">
      <w:pPr>
        <w:pStyle w:val="a7"/>
        <w:ind w:right="-2"/>
        <w:contextualSpacing/>
        <w:jc w:val="both"/>
      </w:pPr>
    </w:p>
    <w:p w:rsidR="00D221A5" w:rsidRDefault="00D221A5" w:rsidP="001E441A">
      <w:pPr>
        <w:pStyle w:val="a7"/>
        <w:ind w:right="-2"/>
        <w:contextualSpacing/>
        <w:jc w:val="both"/>
      </w:pPr>
    </w:p>
    <w:sectPr w:rsidR="00D221A5" w:rsidSect="00E871C7">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06" w:rsidRDefault="00562606" w:rsidP="00290A12">
      <w:r>
        <w:separator/>
      </w:r>
    </w:p>
  </w:endnote>
  <w:endnote w:type="continuationSeparator" w:id="0">
    <w:p w:rsidR="00562606" w:rsidRDefault="00562606"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06" w:rsidRDefault="00562606" w:rsidP="00290A12">
      <w:r>
        <w:separator/>
      </w:r>
    </w:p>
  </w:footnote>
  <w:footnote w:type="continuationSeparator" w:id="0">
    <w:p w:rsidR="00562606" w:rsidRDefault="00562606"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B7" w:rsidRDefault="007F01B7">
    <w:pPr>
      <w:pStyle w:val="a4"/>
      <w:jc w:val="center"/>
    </w:pPr>
  </w:p>
  <w:p w:rsidR="007F01B7" w:rsidRDefault="00971A32">
    <w:pPr>
      <w:pStyle w:val="a4"/>
      <w:jc w:val="center"/>
    </w:pPr>
    <w:r>
      <w:fldChar w:fldCharType="begin"/>
    </w:r>
    <w:r w:rsidR="007F01B7">
      <w:instrText xml:space="preserve"> PAGE   \* MERGEFORMAT </w:instrText>
    </w:r>
    <w:r>
      <w:fldChar w:fldCharType="separate"/>
    </w:r>
    <w:r w:rsidR="00CF4D4A">
      <w:rPr>
        <w:noProof/>
      </w:rPr>
      <w:t>2</w:t>
    </w:r>
    <w:r>
      <w:fldChar w:fldCharType="end"/>
    </w:r>
  </w:p>
  <w:p w:rsidR="007F01B7" w:rsidRDefault="007F01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BC6"/>
    <w:multiLevelType w:val="hybridMultilevel"/>
    <w:tmpl w:val="87461046"/>
    <w:lvl w:ilvl="0" w:tplc="B3AC7BB6">
      <w:start w:val="1"/>
      <w:numFmt w:val="decimal"/>
      <w:lvlText w:val="%1."/>
      <w:lvlJc w:val="left"/>
      <w:pPr>
        <w:ind w:left="644" w:hanging="360"/>
      </w:pPr>
      <w:rPr>
        <w:rFonts w:hint="default"/>
        <w:b/>
        <w:color w:val="auto"/>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1177" w:hanging="180"/>
      </w:pPr>
    </w:lvl>
    <w:lvl w:ilvl="3" w:tplc="0419000F" w:tentative="1">
      <w:start w:val="1"/>
      <w:numFmt w:val="decimal"/>
      <w:lvlText w:val="%4."/>
      <w:lvlJc w:val="left"/>
      <w:pPr>
        <w:ind w:left="-457" w:hanging="360"/>
      </w:pPr>
    </w:lvl>
    <w:lvl w:ilvl="4" w:tplc="04190019" w:tentative="1">
      <w:start w:val="1"/>
      <w:numFmt w:val="lowerLetter"/>
      <w:lvlText w:val="%5."/>
      <w:lvlJc w:val="left"/>
      <w:pPr>
        <w:ind w:left="263" w:hanging="360"/>
      </w:pPr>
    </w:lvl>
    <w:lvl w:ilvl="5" w:tplc="0419001B" w:tentative="1">
      <w:start w:val="1"/>
      <w:numFmt w:val="lowerRoman"/>
      <w:lvlText w:val="%6."/>
      <w:lvlJc w:val="right"/>
      <w:pPr>
        <w:ind w:left="983" w:hanging="180"/>
      </w:pPr>
    </w:lvl>
    <w:lvl w:ilvl="6" w:tplc="0419000F" w:tentative="1">
      <w:start w:val="1"/>
      <w:numFmt w:val="decimal"/>
      <w:lvlText w:val="%7."/>
      <w:lvlJc w:val="left"/>
      <w:pPr>
        <w:ind w:left="1703" w:hanging="360"/>
      </w:pPr>
    </w:lvl>
    <w:lvl w:ilvl="7" w:tplc="04190019" w:tentative="1">
      <w:start w:val="1"/>
      <w:numFmt w:val="lowerLetter"/>
      <w:lvlText w:val="%8."/>
      <w:lvlJc w:val="left"/>
      <w:pPr>
        <w:ind w:left="2423" w:hanging="360"/>
      </w:pPr>
    </w:lvl>
    <w:lvl w:ilvl="8" w:tplc="0419001B" w:tentative="1">
      <w:start w:val="1"/>
      <w:numFmt w:val="lowerRoman"/>
      <w:lvlText w:val="%9."/>
      <w:lvlJc w:val="right"/>
      <w:pPr>
        <w:ind w:left="3143" w:hanging="180"/>
      </w:pPr>
    </w:lvl>
  </w:abstractNum>
  <w:abstractNum w:abstractNumId="1" w15:restartNumberingAfterBreak="0">
    <w:nsid w:val="27CB60FE"/>
    <w:multiLevelType w:val="hybridMultilevel"/>
    <w:tmpl w:val="0AA48402"/>
    <w:lvl w:ilvl="0" w:tplc="81BA61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B749F3"/>
    <w:multiLevelType w:val="hybridMultilevel"/>
    <w:tmpl w:val="199A86D2"/>
    <w:lvl w:ilvl="0" w:tplc="C8BEB7A6">
      <w:start w:val="1"/>
      <w:numFmt w:val="decimal"/>
      <w:lvlText w:val="%1."/>
      <w:lvlJc w:val="left"/>
      <w:pPr>
        <w:ind w:left="928" w:hanging="360"/>
      </w:pPr>
      <w:rPr>
        <w:rFonts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38F"/>
    <w:rsid w:val="00004346"/>
    <w:rsid w:val="00007FFA"/>
    <w:rsid w:val="0001085B"/>
    <w:rsid w:val="000117CA"/>
    <w:rsid w:val="0001240D"/>
    <w:rsid w:val="000124A6"/>
    <w:rsid w:val="00013385"/>
    <w:rsid w:val="000141AB"/>
    <w:rsid w:val="00015ABE"/>
    <w:rsid w:val="00017FA7"/>
    <w:rsid w:val="00020E3F"/>
    <w:rsid w:val="000225FC"/>
    <w:rsid w:val="00024341"/>
    <w:rsid w:val="0002724E"/>
    <w:rsid w:val="00027357"/>
    <w:rsid w:val="00031C1E"/>
    <w:rsid w:val="0003281A"/>
    <w:rsid w:val="0003309B"/>
    <w:rsid w:val="00033F31"/>
    <w:rsid w:val="00035372"/>
    <w:rsid w:val="00035AE5"/>
    <w:rsid w:val="0003689F"/>
    <w:rsid w:val="00043293"/>
    <w:rsid w:val="000437F3"/>
    <w:rsid w:val="00043896"/>
    <w:rsid w:val="00044220"/>
    <w:rsid w:val="0004483E"/>
    <w:rsid w:val="0005009C"/>
    <w:rsid w:val="00050BE6"/>
    <w:rsid w:val="00051361"/>
    <w:rsid w:val="000538B4"/>
    <w:rsid w:val="00053E3E"/>
    <w:rsid w:val="00054C0A"/>
    <w:rsid w:val="00055442"/>
    <w:rsid w:val="00055726"/>
    <w:rsid w:val="0006056B"/>
    <w:rsid w:val="000611E7"/>
    <w:rsid w:val="0006280B"/>
    <w:rsid w:val="00063719"/>
    <w:rsid w:val="0006617C"/>
    <w:rsid w:val="00067C5D"/>
    <w:rsid w:val="000714B6"/>
    <w:rsid w:val="00071879"/>
    <w:rsid w:val="00072B8F"/>
    <w:rsid w:val="00074CA3"/>
    <w:rsid w:val="00076307"/>
    <w:rsid w:val="00080973"/>
    <w:rsid w:val="00082555"/>
    <w:rsid w:val="0008368D"/>
    <w:rsid w:val="0008691F"/>
    <w:rsid w:val="000871E0"/>
    <w:rsid w:val="000879D4"/>
    <w:rsid w:val="00090A5E"/>
    <w:rsid w:val="0009165E"/>
    <w:rsid w:val="00091FC4"/>
    <w:rsid w:val="00096848"/>
    <w:rsid w:val="00097455"/>
    <w:rsid w:val="00097794"/>
    <w:rsid w:val="000A2B3D"/>
    <w:rsid w:val="000A2F28"/>
    <w:rsid w:val="000A39E7"/>
    <w:rsid w:val="000A46E1"/>
    <w:rsid w:val="000A558A"/>
    <w:rsid w:val="000A6C3E"/>
    <w:rsid w:val="000B1B4F"/>
    <w:rsid w:val="000B5334"/>
    <w:rsid w:val="000B5469"/>
    <w:rsid w:val="000C03C2"/>
    <w:rsid w:val="000C562C"/>
    <w:rsid w:val="000C71C2"/>
    <w:rsid w:val="000C7810"/>
    <w:rsid w:val="000C7C17"/>
    <w:rsid w:val="000C7D40"/>
    <w:rsid w:val="000D0687"/>
    <w:rsid w:val="000D2B0C"/>
    <w:rsid w:val="000D5028"/>
    <w:rsid w:val="000D5054"/>
    <w:rsid w:val="000D6477"/>
    <w:rsid w:val="000E04B0"/>
    <w:rsid w:val="000E1454"/>
    <w:rsid w:val="000E2619"/>
    <w:rsid w:val="000E375E"/>
    <w:rsid w:val="000E58E1"/>
    <w:rsid w:val="000E6791"/>
    <w:rsid w:val="000E689A"/>
    <w:rsid w:val="000E68A8"/>
    <w:rsid w:val="000F27E1"/>
    <w:rsid w:val="000F2E5D"/>
    <w:rsid w:val="000F37C0"/>
    <w:rsid w:val="000F5598"/>
    <w:rsid w:val="000F5F79"/>
    <w:rsid w:val="000F605B"/>
    <w:rsid w:val="000F7FA0"/>
    <w:rsid w:val="00101553"/>
    <w:rsid w:val="00102B05"/>
    <w:rsid w:val="00102F97"/>
    <w:rsid w:val="00103917"/>
    <w:rsid w:val="00103BA2"/>
    <w:rsid w:val="00105309"/>
    <w:rsid w:val="00107ADA"/>
    <w:rsid w:val="00110D01"/>
    <w:rsid w:val="00111A2B"/>
    <w:rsid w:val="00111CF1"/>
    <w:rsid w:val="0011215C"/>
    <w:rsid w:val="00114FF2"/>
    <w:rsid w:val="00120C2C"/>
    <w:rsid w:val="001216FC"/>
    <w:rsid w:val="001218D6"/>
    <w:rsid w:val="00121EC9"/>
    <w:rsid w:val="00123D4A"/>
    <w:rsid w:val="00124C25"/>
    <w:rsid w:val="00124E97"/>
    <w:rsid w:val="00126B39"/>
    <w:rsid w:val="00131E83"/>
    <w:rsid w:val="001350BB"/>
    <w:rsid w:val="00136793"/>
    <w:rsid w:val="00140DC7"/>
    <w:rsid w:val="001436E8"/>
    <w:rsid w:val="00145540"/>
    <w:rsid w:val="001462CD"/>
    <w:rsid w:val="00150451"/>
    <w:rsid w:val="0015054F"/>
    <w:rsid w:val="001507AD"/>
    <w:rsid w:val="001510E4"/>
    <w:rsid w:val="00151D62"/>
    <w:rsid w:val="001522FA"/>
    <w:rsid w:val="001544FD"/>
    <w:rsid w:val="001545C0"/>
    <w:rsid w:val="0015516F"/>
    <w:rsid w:val="00155E23"/>
    <w:rsid w:val="001579A8"/>
    <w:rsid w:val="00161C28"/>
    <w:rsid w:val="001637F8"/>
    <w:rsid w:val="001667B6"/>
    <w:rsid w:val="00171978"/>
    <w:rsid w:val="00172835"/>
    <w:rsid w:val="00174DF7"/>
    <w:rsid w:val="00177188"/>
    <w:rsid w:val="00181F12"/>
    <w:rsid w:val="00182C89"/>
    <w:rsid w:val="00183822"/>
    <w:rsid w:val="00183F87"/>
    <w:rsid w:val="00186539"/>
    <w:rsid w:val="00186C44"/>
    <w:rsid w:val="001878B8"/>
    <w:rsid w:val="00191DA1"/>
    <w:rsid w:val="00194ED2"/>
    <w:rsid w:val="001974A2"/>
    <w:rsid w:val="001A23DC"/>
    <w:rsid w:val="001A387E"/>
    <w:rsid w:val="001A3A5D"/>
    <w:rsid w:val="001A476B"/>
    <w:rsid w:val="001A52A2"/>
    <w:rsid w:val="001B10C8"/>
    <w:rsid w:val="001B1B31"/>
    <w:rsid w:val="001B3B46"/>
    <w:rsid w:val="001B3C8F"/>
    <w:rsid w:val="001B7634"/>
    <w:rsid w:val="001B78D8"/>
    <w:rsid w:val="001C1C38"/>
    <w:rsid w:val="001C4DAB"/>
    <w:rsid w:val="001C6AC9"/>
    <w:rsid w:val="001D08F9"/>
    <w:rsid w:val="001D48BF"/>
    <w:rsid w:val="001D58FA"/>
    <w:rsid w:val="001D61F7"/>
    <w:rsid w:val="001E0A77"/>
    <w:rsid w:val="001E0B2C"/>
    <w:rsid w:val="001E2C5B"/>
    <w:rsid w:val="001E32AA"/>
    <w:rsid w:val="001E441A"/>
    <w:rsid w:val="001E75AE"/>
    <w:rsid w:val="001F4C71"/>
    <w:rsid w:val="001F4DB5"/>
    <w:rsid w:val="001F537F"/>
    <w:rsid w:val="00200561"/>
    <w:rsid w:val="002012BA"/>
    <w:rsid w:val="002018B4"/>
    <w:rsid w:val="00201D2D"/>
    <w:rsid w:val="00201FF4"/>
    <w:rsid w:val="0021028C"/>
    <w:rsid w:val="002103A3"/>
    <w:rsid w:val="00210736"/>
    <w:rsid w:val="00211F8A"/>
    <w:rsid w:val="0021209F"/>
    <w:rsid w:val="00212A7C"/>
    <w:rsid w:val="00215382"/>
    <w:rsid w:val="00215632"/>
    <w:rsid w:val="002156CB"/>
    <w:rsid w:val="00217266"/>
    <w:rsid w:val="0021731F"/>
    <w:rsid w:val="00221109"/>
    <w:rsid w:val="002215DF"/>
    <w:rsid w:val="00222AED"/>
    <w:rsid w:val="00223B3A"/>
    <w:rsid w:val="00224640"/>
    <w:rsid w:val="002259FF"/>
    <w:rsid w:val="00226829"/>
    <w:rsid w:val="00227097"/>
    <w:rsid w:val="0023252E"/>
    <w:rsid w:val="002333A0"/>
    <w:rsid w:val="00234BA1"/>
    <w:rsid w:val="00234F1D"/>
    <w:rsid w:val="00240047"/>
    <w:rsid w:val="00242E6E"/>
    <w:rsid w:val="00244ACD"/>
    <w:rsid w:val="002452B2"/>
    <w:rsid w:val="00245B4E"/>
    <w:rsid w:val="00246FED"/>
    <w:rsid w:val="002471C9"/>
    <w:rsid w:val="0025131C"/>
    <w:rsid w:val="002522F9"/>
    <w:rsid w:val="00253AE5"/>
    <w:rsid w:val="00254866"/>
    <w:rsid w:val="00254AB2"/>
    <w:rsid w:val="00254FA3"/>
    <w:rsid w:val="002559E8"/>
    <w:rsid w:val="00255E82"/>
    <w:rsid w:val="002569A2"/>
    <w:rsid w:val="00257C6A"/>
    <w:rsid w:val="00260D71"/>
    <w:rsid w:val="0026106F"/>
    <w:rsid w:val="002616FB"/>
    <w:rsid w:val="00263047"/>
    <w:rsid w:val="002653B6"/>
    <w:rsid w:val="002655AA"/>
    <w:rsid w:val="00266548"/>
    <w:rsid w:val="0026659B"/>
    <w:rsid w:val="00266CBF"/>
    <w:rsid w:val="00270081"/>
    <w:rsid w:val="00270D23"/>
    <w:rsid w:val="0027116F"/>
    <w:rsid w:val="00271869"/>
    <w:rsid w:val="00271BED"/>
    <w:rsid w:val="00271F0B"/>
    <w:rsid w:val="00273E5B"/>
    <w:rsid w:val="00275B9C"/>
    <w:rsid w:val="00275F34"/>
    <w:rsid w:val="00282420"/>
    <w:rsid w:val="002845C8"/>
    <w:rsid w:val="00286DF7"/>
    <w:rsid w:val="00290A12"/>
    <w:rsid w:val="002915A8"/>
    <w:rsid w:val="00291C29"/>
    <w:rsid w:val="00292228"/>
    <w:rsid w:val="0029502C"/>
    <w:rsid w:val="00295613"/>
    <w:rsid w:val="002960B0"/>
    <w:rsid w:val="00297BF5"/>
    <w:rsid w:val="002A0605"/>
    <w:rsid w:val="002A0A56"/>
    <w:rsid w:val="002A1AD8"/>
    <w:rsid w:val="002A1CA6"/>
    <w:rsid w:val="002A2DAF"/>
    <w:rsid w:val="002A3883"/>
    <w:rsid w:val="002A520A"/>
    <w:rsid w:val="002A64C1"/>
    <w:rsid w:val="002A79F7"/>
    <w:rsid w:val="002B0440"/>
    <w:rsid w:val="002B08E5"/>
    <w:rsid w:val="002B49FE"/>
    <w:rsid w:val="002B573B"/>
    <w:rsid w:val="002B597F"/>
    <w:rsid w:val="002B7672"/>
    <w:rsid w:val="002C010F"/>
    <w:rsid w:val="002C1B9E"/>
    <w:rsid w:val="002C4036"/>
    <w:rsid w:val="002C5470"/>
    <w:rsid w:val="002C5B16"/>
    <w:rsid w:val="002C5DCA"/>
    <w:rsid w:val="002C6227"/>
    <w:rsid w:val="002D0977"/>
    <w:rsid w:val="002D1A3E"/>
    <w:rsid w:val="002D5AC6"/>
    <w:rsid w:val="002D606B"/>
    <w:rsid w:val="002D6AE1"/>
    <w:rsid w:val="002D6FCB"/>
    <w:rsid w:val="002E3EFF"/>
    <w:rsid w:val="002E45A2"/>
    <w:rsid w:val="002F0F83"/>
    <w:rsid w:val="002F1694"/>
    <w:rsid w:val="002F377D"/>
    <w:rsid w:val="002F399C"/>
    <w:rsid w:val="002F50C4"/>
    <w:rsid w:val="00302531"/>
    <w:rsid w:val="00303321"/>
    <w:rsid w:val="00303D22"/>
    <w:rsid w:val="00304776"/>
    <w:rsid w:val="00305F91"/>
    <w:rsid w:val="00306C38"/>
    <w:rsid w:val="003074C8"/>
    <w:rsid w:val="00314052"/>
    <w:rsid w:val="003154A3"/>
    <w:rsid w:val="003210C9"/>
    <w:rsid w:val="0032536A"/>
    <w:rsid w:val="003276EB"/>
    <w:rsid w:val="00327B8A"/>
    <w:rsid w:val="003311D4"/>
    <w:rsid w:val="00331E4A"/>
    <w:rsid w:val="003332BD"/>
    <w:rsid w:val="003333F6"/>
    <w:rsid w:val="003338AD"/>
    <w:rsid w:val="00333FBB"/>
    <w:rsid w:val="00334779"/>
    <w:rsid w:val="0033720F"/>
    <w:rsid w:val="00337795"/>
    <w:rsid w:val="00341610"/>
    <w:rsid w:val="00341B75"/>
    <w:rsid w:val="003425CC"/>
    <w:rsid w:val="00342EAF"/>
    <w:rsid w:val="00346490"/>
    <w:rsid w:val="00346687"/>
    <w:rsid w:val="00346C5F"/>
    <w:rsid w:val="00350FF5"/>
    <w:rsid w:val="003518F4"/>
    <w:rsid w:val="0035209E"/>
    <w:rsid w:val="00353043"/>
    <w:rsid w:val="003534D2"/>
    <w:rsid w:val="0035678E"/>
    <w:rsid w:val="003576B6"/>
    <w:rsid w:val="00363360"/>
    <w:rsid w:val="00363486"/>
    <w:rsid w:val="00363E26"/>
    <w:rsid w:val="00365B0B"/>
    <w:rsid w:val="00366062"/>
    <w:rsid w:val="003669F5"/>
    <w:rsid w:val="00367257"/>
    <w:rsid w:val="00371E66"/>
    <w:rsid w:val="00375367"/>
    <w:rsid w:val="00375F6B"/>
    <w:rsid w:val="0037648C"/>
    <w:rsid w:val="00381128"/>
    <w:rsid w:val="003817F9"/>
    <w:rsid w:val="00383FCB"/>
    <w:rsid w:val="00385381"/>
    <w:rsid w:val="003864CF"/>
    <w:rsid w:val="00387D4F"/>
    <w:rsid w:val="00390589"/>
    <w:rsid w:val="003933D2"/>
    <w:rsid w:val="00394149"/>
    <w:rsid w:val="00394C1E"/>
    <w:rsid w:val="003957FD"/>
    <w:rsid w:val="00396D76"/>
    <w:rsid w:val="00397B09"/>
    <w:rsid w:val="003A00AA"/>
    <w:rsid w:val="003A01C4"/>
    <w:rsid w:val="003A14FD"/>
    <w:rsid w:val="003A514D"/>
    <w:rsid w:val="003A65E4"/>
    <w:rsid w:val="003A71CC"/>
    <w:rsid w:val="003B5E0B"/>
    <w:rsid w:val="003B5FBD"/>
    <w:rsid w:val="003B6B24"/>
    <w:rsid w:val="003C45A6"/>
    <w:rsid w:val="003C6820"/>
    <w:rsid w:val="003D158F"/>
    <w:rsid w:val="003D1FD2"/>
    <w:rsid w:val="003D3D67"/>
    <w:rsid w:val="003D4B1D"/>
    <w:rsid w:val="003D65C6"/>
    <w:rsid w:val="003D75B5"/>
    <w:rsid w:val="003E19CA"/>
    <w:rsid w:val="003E2061"/>
    <w:rsid w:val="003E416A"/>
    <w:rsid w:val="003E719D"/>
    <w:rsid w:val="003F0514"/>
    <w:rsid w:val="003F0C17"/>
    <w:rsid w:val="003F194E"/>
    <w:rsid w:val="003F1E89"/>
    <w:rsid w:val="003F4205"/>
    <w:rsid w:val="003F4942"/>
    <w:rsid w:val="003F5C84"/>
    <w:rsid w:val="00401DCF"/>
    <w:rsid w:val="004028E3"/>
    <w:rsid w:val="00402ABF"/>
    <w:rsid w:val="00402B18"/>
    <w:rsid w:val="00403E7A"/>
    <w:rsid w:val="00404D4F"/>
    <w:rsid w:val="0040572A"/>
    <w:rsid w:val="00406439"/>
    <w:rsid w:val="00407387"/>
    <w:rsid w:val="00411102"/>
    <w:rsid w:val="004120BD"/>
    <w:rsid w:val="00412BC8"/>
    <w:rsid w:val="00417D2F"/>
    <w:rsid w:val="004210AF"/>
    <w:rsid w:val="00423253"/>
    <w:rsid w:val="00425124"/>
    <w:rsid w:val="00425F59"/>
    <w:rsid w:val="00426153"/>
    <w:rsid w:val="00426E0E"/>
    <w:rsid w:val="004275FC"/>
    <w:rsid w:val="00427AC2"/>
    <w:rsid w:val="0043096E"/>
    <w:rsid w:val="004319A8"/>
    <w:rsid w:val="00436C8A"/>
    <w:rsid w:val="00440258"/>
    <w:rsid w:val="00440B98"/>
    <w:rsid w:val="00441F53"/>
    <w:rsid w:val="0044215F"/>
    <w:rsid w:val="00446691"/>
    <w:rsid w:val="00447883"/>
    <w:rsid w:val="004501D4"/>
    <w:rsid w:val="004508B8"/>
    <w:rsid w:val="00451655"/>
    <w:rsid w:val="00453476"/>
    <w:rsid w:val="0045359D"/>
    <w:rsid w:val="0045523E"/>
    <w:rsid w:val="00462A21"/>
    <w:rsid w:val="00463E35"/>
    <w:rsid w:val="0046753F"/>
    <w:rsid w:val="00467609"/>
    <w:rsid w:val="00471CCC"/>
    <w:rsid w:val="00474D24"/>
    <w:rsid w:val="00474E0E"/>
    <w:rsid w:val="00475507"/>
    <w:rsid w:val="00475BF2"/>
    <w:rsid w:val="0047722C"/>
    <w:rsid w:val="00480D01"/>
    <w:rsid w:val="00481DE6"/>
    <w:rsid w:val="0048224D"/>
    <w:rsid w:val="004835E4"/>
    <w:rsid w:val="00483BC2"/>
    <w:rsid w:val="00483DD2"/>
    <w:rsid w:val="0048488E"/>
    <w:rsid w:val="00484ACB"/>
    <w:rsid w:val="00487006"/>
    <w:rsid w:val="00487CBD"/>
    <w:rsid w:val="00491515"/>
    <w:rsid w:val="00491EA2"/>
    <w:rsid w:val="0049309F"/>
    <w:rsid w:val="00496ACC"/>
    <w:rsid w:val="00497CB2"/>
    <w:rsid w:val="004A04FF"/>
    <w:rsid w:val="004A0F28"/>
    <w:rsid w:val="004A1E3E"/>
    <w:rsid w:val="004A4D5C"/>
    <w:rsid w:val="004B1368"/>
    <w:rsid w:val="004B2C7A"/>
    <w:rsid w:val="004B7A1A"/>
    <w:rsid w:val="004B7F89"/>
    <w:rsid w:val="004C0503"/>
    <w:rsid w:val="004C13B6"/>
    <w:rsid w:val="004C1475"/>
    <w:rsid w:val="004C1530"/>
    <w:rsid w:val="004C4829"/>
    <w:rsid w:val="004C4D25"/>
    <w:rsid w:val="004C782A"/>
    <w:rsid w:val="004D0705"/>
    <w:rsid w:val="004D1A1A"/>
    <w:rsid w:val="004D23DA"/>
    <w:rsid w:val="004D49D0"/>
    <w:rsid w:val="004D675A"/>
    <w:rsid w:val="004D6975"/>
    <w:rsid w:val="004E0A9B"/>
    <w:rsid w:val="004E356F"/>
    <w:rsid w:val="004E5404"/>
    <w:rsid w:val="004E56EE"/>
    <w:rsid w:val="004E694A"/>
    <w:rsid w:val="004E70C9"/>
    <w:rsid w:val="004F010A"/>
    <w:rsid w:val="004F0840"/>
    <w:rsid w:val="004F2DF1"/>
    <w:rsid w:val="004F3425"/>
    <w:rsid w:val="004F35D1"/>
    <w:rsid w:val="004F3F76"/>
    <w:rsid w:val="004F4605"/>
    <w:rsid w:val="004F565D"/>
    <w:rsid w:val="004F5CE7"/>
    <w:rsid w:val="005002D3"/>
    <w:rsid w:val="00500E74"/>
    <w:rsid w:val="0050165C"/>
    <w:rsid w:val="00501EBE"/>
    <w:rsid w:val="00502715"/>
    <w:rsid w:val="00502C1C"/>
    <w:rsid w:val="0050348F"/>
    <w:rsid w:val="00504EF8"/>
    <w:rsid w:val="005064F3"/>
    <w:rsid w:val="00511601"/>
    <w:rsid w:val="005118AE"/>
    <w:rsid w:val="00513271"/>
    <w:rsid w:val="005139DC"/>
    <w:rsid w:val="005147E5"/>
    <w:rsid w:val="00516225"/>
    <w:rsid w:val="00517DED"/>
    <w:rsid w:val="00520686"/>
    <w:rsid w:val="0052403F"/>
    <w:rsid w:val="00525DBA"/>
    <w:rsid w:val="00525E08"/>
    <w:rsid w:val="005273E1"/>
    <w:rsid w:val="00527F02"/>
    <w:rsid w:val="00534F16"/>
    <w:rsid w:val="00535C33"/>
    <w:rsid w:val="00537654"/>
    <w:rsid w:val="00540249"/>
    <w:rsid w:val="00540AFF"/>
    <w:rsid w:val="00541A13"/>
    <w:rsid w:val="005503D0"/>
    <w:rsid w:val="00551ADD"/>
    <w:rsid w:val="00552A22"/>
    <w:rsid w:val="005558C4"/>
    <w:rsid w:val="005609E2"/>
    <w:rsid w:val="005610DE"/>
    <w:rsid w:val="005614C8"/>
    <w:rsid w:val="00561816"/>
    <w:rsid w:val="00562606"/>
    <w:rsid w:val="00562E5C"/>
    <w:rsid w:val="00563EE7"/>
    <w:rsid w:val="005646D6"/>
    <w:rsid w:val="00564CEE"/>
    <w:rsid w:val="00565433"/>
    <w:rsid w:val="005673B1"/>
    <w:rsid w:val="005704B5"/>
    <w:rsid w:val="00580A99"/>
    <w:rsid w:val="00581C4D"/>
    <w:rsid w:val="005859F6"/>
    <w:rsid w:val="0058702E"/>
    <w:rsid w:val="00591C29"/>
    <w:rsid w:val="0059248B"/>
    <w:rsid w:val="00592B18"/>
    <w:rsid w:val="005978A0"/>
    <w:rsid w:val="005A0F2B"/>
    <w:rsid w:val="005A0FCF"/>
    <w:rsid w:val="005A424E"/>
    <w:rsid w:val="005A6203"/>
    <w:rsid w:val="005B2DC0"/>
    <w:rsid w:val="005B345F"/>
    <w:rsid w:val="005B37B9"/>
    <w:rsid w:val="005B41EF"/>
    <w:rsid w:val="005B5C5D"/>
    <w:rsid w:val="005B6DF5"/>
    <w:rsid w:val="005B72C3"/>
    <w:rsid w:val="005C06A1"/>
    <w:rsid w:val="005C0F8F"/>
    <w:rsid w:val="005C12C4"/>
    <w:rsid w:val="005C344D"/>
    <w:rsid w:val="005C4095"/>
    <w:rsid w:val="005C5DE5"/>
    <w:rsid w:val="005C6CC4"/>
    <w:rsid w:val="005D167D"/>
    <w:rsid w:val="005D237D"/>
    <w:rsid w:val="005D4578"/>
    <w:rsid w:val="005D68D3"/>
    <w:rsid w:val="005D704F"/>
    <w:rsid w:val="005D722C"/>
    <w:rsid w:val="005D7899"/>
    <w:rsid w:val="005E249F"/>
    <w:rsid w:val="005E2A47"/>
    <w:rsid w:val="005E33C3"/>
    <w:rsid w:val="005E33E5"/>
    <w:rsid w:val="005E505B"/>
    <w:rsid w:val="005E57FB"/>
    <w:rsid w:val="005E7353"/>
    <w:rsid w:val="005E7574"/>
    <w:rsid w:val="005E7847"/>
    <w:rsid w:val="005F091B"/>
    <w:rsid w:val="005F1962"/>
    <w:rsid w:val="005F2847"/>
    <w:rsid w:val="005F4902"/>
    <w:rsid w:val="005F5719"/>
    <w:rsid w:val="005F6093"/>
    <w:rsid w:val="005F6651"/>
    <w:rsid w:val="005F7942"/>
    <w:rsid w:val="006002BF"/>
    <w:rsid w:val="00601186"/>
    <w:rsid w:val="0060181D"/>
    <w:rsid w:val="00601957"/>
    <w:rsid w:val="00604159"/>
    <w:rsid w:val="00604243"/>
    <w:rsid w:val="00604367"/>
    <w:rsid w:val="00607083"/>
    <w:rsid w:val="0060739D"/>
    <w:rsid w:val="00607E2B"/>
    <w:rsid w:val="0061058D"/>
    <w:rsid w:val="00611A44"/>
    <w:rsid w:val="00611CF9"/>
    <w:rsid w:val="00612E37"/>
    <w:rsid w:val="00615B24"/>
    <w:rsid w:val="00616750"/>
    <w:rsid w:val="00622BE1"/>
    <w:rsid w:val="00625B02"/>
    <w:rsid w:val="00626153"/>
    <w:rsid w:val="00627F77"/>
    <w:rsid w:val="00636B17"/>
    <w:rsid w:val="00640CDD"/>
    <w:rsid w:val="00646C92"/>
    <w:rsid w:val="00647F70"/>
    <w:rsid w:val="00650A76"/>
    <w:rsid w:val="006526EA"/>
    <w:rsid w:val="00653293"/>
    <w:rsid w:val="00655815"/>
    <w:rsid w:val="0065668B"/>
    <w:rsid w:val="006669F4"/>
    <w:rsid w:val="00667384"/>
    <w:rsid w:val="0066782C"/>
    <w:rsid w:val="00670E7C"/>
    <w:rsid w:val="006745C4"/>
    <w:rsid w:val="006759CA"/>
    <w:rsid w:val="00675ED9"/>
    <w:rsid w:val="00675F98"/>
    <w:rsid w:val="00676699"/>
    <w:rsid w:val="0067708B"/>
    <w:rsid w:val="00677693"/>
    <w:rsid w:val="00681CDB"/>
    <w:rsid w:val="00681DB3"/>
    <w:rsid w:val="00682FEE"/>
    <w:rsid w:val="0068352B"/>
    <w:rsid w:val="00684A85"/>
    <w:rsid w:val="00687132"/>
    <w:rsid w:val="00690486"/>
    <w:rsid w:val="00690FA7"/>
    <w:rsid w:val="006913A6"/>
    <w:rsid w:val="00694EEA"/>
    <w:rsid w:val="006951CA"/>
    <w:rsid w:val="0069674F"/>
    <w:rsid w:val="006A00C2"/>
    <w:rsid w:val="006A21E9"/>
    <w:rsid w:val="006A3A01"/>
    <w:rsid w:val="006A5224"/>
    <w:rsid w:val="006A5AFD"/>
    <w:rsid w:val="006C04D8"/>
    <w:rsid w:val="006C0F8A"/>
    <w:rsid w:val="006C0FDB"/>
    <w:rsid w:val="006C12A1"/>
    <w:rsid w:val="006C1DB4"/>
    <w:rsid w:val="006C1DEF"/>
    <w:rsid w:val="006C2CFB"/>
    <w:rsid w:val="006C400D"/>
    <w:rsid w:val="006C50D4"/>
    <w:rsid w:val="006C586F"/>
    <w:rsid w:val="006D0643"/>
    <w:rsid w:val="006D0967"/>
    <w:rsid w:val="006D0E48"/>
    <w:rsid w:val="006D15C3"/>
    <w:rsid w:val="006D1865"/>
    <w:rsid w:val="006D2BD8"/>
    <w:rsid w:val="006D5E19"/>
    <w:rsid w:val="006D6ABC"/>
    <w:rsid w:val="006D6EDB"/>
    <w:rsid w:val="006E094B"/>
    <w:rsid w:val="006E55F3"/>
    <w:rsid w:val="006E565C"/>
    <w:rsid w:val="006E7249"/>
    <w:rsid w:val="006E7294"/>
    <w:rsid w:val="006E7A45"/>
    <w:rsid w:val="006F05AC"/>
    <w:rsid w:val="006F0E4C"/>
    <w:rsid w:val="006F1B75"/>
    <w:rsid w:val="006F3634"/>
    <w:rsid w:val="006F4860"/>
    <w:rsid w:val="006F541F"/>
    <w:rsid w:val="00701F18"/>
    <w:rsid w:val="00703BA5"/>
    <w:rsid w:val="00703C15"/>
    <w:rsid w:val="00704837"/>
    <w:rsid w:val="00704D51"/>
    <w:rsid w:val="007061F7"/>
    <w:rsid w:val="00706AB4"/>
    <w:rsid w:val="00706AD8"/>
    <w:rsid w:val="00707FCA"/>
    <w:rsid w:val="00711895"/>
    <w:rsid w:val="007119A4"/>
    <w:rsid w:val="00713009"/>
    <w:rsid w:val="00713AE6"/>
    <w:rsid w:val="00713D30"/>
    <w:rsid w:val="00714754"/>
    <w:rsid w:val="00715206"/>
    <w:rsid w:val="007175D7"/>
    <w:rsid w:val="00720BB7"/>
    <w:rsid w:val="00723DE4"/>
    <w:rsid w:val="00725F9B"/>
    <w:rsid w:val="00726F66"/>
    <w:rsid w:val="00727B83"/>
    <w:rsid w:val="00731479"/>
    <w:rsid w:val="00731E61"/>
    <w:rsid w:val="00733D98"/>
    <w:rsid w:val="00735462"/>
    <w:rsid w:val="00735EDD"/>
    <w:rsid w:val="00744715"/>
    <w:rsid w:val="00745660"/>
    <w:rsid w:val="00746501"/>
    <w:rsid w:val="0075030E"/>
    <w:rsid w:val="00750E74"/>
    <w:rsid w:val="00751B31"/>
    <w:rsid w:val="007614B6"/>
    <w:rsid w:val="00763D38"/>
    <w:rsid w:val="00763E14"/>
    <w:rsid w:val="00763E3E"/>
    <w:rsid w:val="007640BF"/>
    <w:rsid w:val="00764DC6"/>
    <w:rsid w:val="00766477"/>
    <w:rsid w:val="00767A3D"/>
    <w:rsid w:val="00770007"/>
    <w:rsid w:val="0077550F"/>
    <w:rsid w:val="0077608A"/>
    <w:rsid w:val="0077624E"/>
    <w:rsid w:val="00776879"/>
    <w:rsid w:val="007818DB"/>
    <w:rsid w:val="00782354"/>
    <w:rsid w:val="007827D1"/>
    <w:rsid w:val="0078727D"/>
    <w:rsid w:val="00787380"/>
    <w:rsid w:val="00790009"/>
    <w:rsid w:val="007908DF"/>
    <w:rsid w:val="00790B69"/>
    <w:rsid w:val="007921B2"/>
    <w:rsid w:val="007933D0"/>
    <w:rsid w:val="00793D94"/>
    <w:rsid w:val="007948C5"/>
    <w:rsid w:val="00794F7E"/>
    <w:rsid w:val="00794FD6"/>
    <w:rsid w:val="00796613"/>
    <w:rsid w:val="00796C59"/>
    <w:rsid w:val="00796D0F"/>
    <w:rsid w:val="007A0840"/>
    <w:rsid w:val="007A2244"/>
    <w:rsid w:val="007A2463"/>
    <w:rsid w:val="007A2E3D"/>
    <w:rsid w:val="007A48DE"/>
    <w:rsid w:val="007A510B"/>
    <w:rsid w:val="007A775E"/>
    <w:rsid w:val="007A7A4A"/>
    <w:rsid w:val="007B02EA"/>
    <w:rsid w:val="007B1402"/>
    <w:rsid w:val="007B49B5"/>
    <w:rsid w:val="007B58A2"/>
    <w:rsid w:val="007B7591"/>
    <w:rsid w:val="007B7899"/>
    <w:rsid w:val="007C0B5A"/>
    <w:rsid w:val="007C1432"/>
    <w:rsid w:val="007D08AE"/>
    <w:rsid w:val="007E0319"/>
    <w:rsid w:val="007E10DA"/>
    <w:rsid w:val="007E2BCD"/>
    <w:rsid w:val="007E4166"/>
    <w:rsid w:val="007E461F"/>
    <w:rsid w:val="007E6E3E"/>
    <w:rsid w:val="007F01B7"/>
    <w:rsid w:val="007F2ED6"/>
    <w:rsid w:val="007F3FBF"/>
    <w:rsid w:val="007F47AD"/>
    <w:rsid w:val="007F49B2"/>
    <w:rsid w:val="007F4A4E"/>
    <w:rsid w:val="007F6511"/>
    <w:rsid w:val="00800C94"/>
    <w:rsid w:val="008014CE"/>
    <w:rsid w:val="00801C38"/>
    <w:rsid w:val="00801C5A"/>
    <w:rsid w:val="0080280B"/>
    <w:rsid w:val="008037AB"/>
    <w:rsid w:val="00803952"/>
    <w:rsid w:val="00803C54"/>
    <w:rsid w:val="0080649F"/>
    <w:rsid w:val="00807802"/>
    <w:rsid w:val="0081050C"/>
    <w:rsid w:val="008118E7"/>
    <w:rsid w:val="00812C4A"/>
    <w:rsid w:val="00816F6E"/>
    <w:rsid w:val="0082178D"/>
    <w:rsid w:val="00821DF4"/>
    <w:rsid w:val="008220B5"/>
    <w:rsid w:val="008227D7"/>
    <w:rsid w:val="0082438B"/>
    <w:rsid w:val="00830787"/>
    <w:rsid w:val="008308BB"/>
    <w:rsid w:val="0083159F"/>
    <w:rsid w:val="00831DA2"/>
    <w:rsid w:val="00833428"/>
    <w:rsid w:val="0083468B"/>
    <w:rsid w:val="00834F7E"/>
    <w:rsid w:val="008351E1"/>
    <w:rsid w:val="00835903"/>
    <w:rsid w:val="008366FD"/>
    <w:rsid w:val="00836A3D"/>
    <w:rsid w:val="0084184A"/>
    <w:rsid w:val="00841919"/>
    <w:rsid w:val="00841C7B"/>
    <w:rsid w:val="00843000"/>
    <w:rsid w:val="008438BB"/>
    <w:rsid w:val="008440C5"/>
    <w:rsid w:val="00845745"/>
    <w:rsid w:val="0084722C"/>
    <w:rsid w:val="008505C9"/>
    <w:rsid w:val="0085114F"/>
    <w:rsid w:val="00855603"/>
    <w:rsid w:val="008562A0"/>
    <w:rsid w:val="00857257"/>
    <w:rsid w:val="008608E2"/>
    <w:rsid w:val="008611D0"/>
    <w:rsid w:val="00862974"/>
    <w:rsid w:val="0086760F"/>
    <w:rsid w:val="008716BF"/>
    <w:rsid w:val="0087315F"/>
    <w:rsid w:val="00873958"/>
    <w:rsid w:val="00874A2B"/>
    <w:rsid w:val="00876A34"/>
    <w:rsid w:val="00882126"/>
    <w:rsid w:val="008825F9"/>
    <w:rsid w:val="008840F9"/>
    <w:rsid w:val="00884B75"/>
    <w:rsid w:val="008860C0"/>
    <w:rsid w:val="00890993"/>
    <w:rsid w:val="00890B93"/>
    <w:rsid w:val="0089146F"/>
    <w:rsid w:val="00892642"/>
    <w:rsid w:val="008927BF"/>
    <w:rsid w:val="00896EBE"/>
    <w:rsid w:val="00896FDC"/>
    <w:rsid w:val="0089788C"/>
    <w:rsid w:val="008A0FF3"/>
    <w:rsid w:val="008A1E31"/>
    <w:rsid w:val="008A2150"/>
    <w:rsid w:val="008A2A7C"/>
    <w:rsid w:val="008A5C29"/>
    <w:rsid w:val="008A6475"/>
    <w:rsid w:val="008B23D6"/>
    <w:rsid w:val="008B2A9E"/>
    <w:rsid w:val="008B48A9"/>
    <w:rsid w:val="008B56AD"/>
    <w:rsid w:val="008C00A9"/>
    <w:rsid w:val="008C050D"/>
    <w:rsid w:val="008C0A22"/>
    <w:rsid w:val="008C2BE1"/>
    <w:rsid w:val="008C2D70"/>
    <w:rsid w:val="008C2FF5"/>
    <w:rsid w:val="008C399D"/>
    <w:rsid w:val="008C5D5B"/>
    <w:rsid w:val="008C670F"/>
    <w:rsid w:val="008D00FC"/>
    <w:rsid w:val="008D18C3"/>
    <w:rsid w:val="008D30A5"/>
    <w:rsid w:val="008D3D4E"/>
    <w:rsid w:val="008D4173"/>
    <w:rsid w:val="008D5348"/>
    <w:rsid w:val="008D6383"/>
    <w:rsid w:val="008D63FD"/>
    <w:rsid w:val="008D6B2D"/>
    <w:rsid w:val="008E01B4"/>
    <w:rsid w:val="008E1BD2"/>
    <w:rsid w:val="008E1F4C"/>
    <w:rsid w:val="008E25CA"/>
    <w:rsid w:val="008E3E6E"/>
    <w:rsid w:val="008E552D"/>
    <w:rsid w:val="008E76CF"/>
    <w:rsid w:val="008E7CC9"/>
    <w:rsid w:val="008F2A5B"/>
    <w:rsid w:val="008F7411"/>
    <w:rsid w:val="008F76A7"/>
    <w:rsid w:val="008F7C1B"/>
    <w:rsid w:val="00900976"/>
    <w:rsid w:val="00900C27"/>
    <w:rsid w:val="00905525"/>
    <w:rsid w:val="009079F0"/>
    <w:rsid w:val="00907E51"/>
    <w:rsid w:val="00910A9C"/>
    <w:rsid w:val="00910F7C"/>
    <w:rsid w:val="00911B05"/>
    <w:rsid w:val="0092587A"/>
    <w:rsid w:val="00926386"/>
    <w:rsid w:val="00927F54"/>
    <w:rsid w:val="00930428"/>
    <w:rsid w:val="00930909"/>
    <w:rsid w:val="00931CDB"/>
    <w:rsid w:val="009329C6"/>
    <w:rsid w:val="009367C6"/>
    <w:rsid w:val="00942CA2"/>
    <w:rsid w:val="00942E3F"/>
    <w:rsid w:val="00945333"/>
    <w:rsid w:val="0095011D"/>
    <w:rsid w:val="00950ACD"/>
    <w:rsid w:val="00950ECD"/>
    <w:rsid w:val="00952877"/>
    <w:rsid w:val="00954315"/>
    <w:rsid w:val="00954A34"/>
    <w:rsid w:val="00960299"/>
    <w:rsid w:val="009618EF"/>
    <w:rsid w:val="009636EE"/>
    <w:rsid w:val="0096534A"/>
    <w:rsid w:val="00965555"/>
    <w:rsid w:val="00966913"/>
    <w:rsid w:val="00967BCE"/>
    <w:rsid w:val="009706A0"/>
    <w:rsid w:val="00971389"/>
    <w:rsid w:val="00971A32"/>
    <w:rsid w:val="00971F3C"/>
    <w:rsid w:val="00972CFE"/>
    <w:rsid w:val="009732BB"/>
    <w:rsid w:val="00974193"/>
    <w:rsid w:val="0097500B"/>
    <w:rsid w:val="00975D33"/>
    <w:rsid w:val="009767A6"/>
    <w:rsid w:val="00976EFA"/>
    <w:rsid w:val="00977527"/>
    <w:rsid w:val="00977993"/>
    <w:rsid w:val="00981B58"/>
    <w:rsid w:val="009841A3"/>
    <w:rsid w:val="0098447A"/>
    <w:rsid w:val="0099075E"/>
    <w:rsid w:val="00991C24"/>
    <w:rsid w:val="00991F1A"/>
    <w:rsid w:val="0099575E"/>
    <w:rsid w:val="0099701C"/>
    <w:rsid w:val="009977CB"/>
    <w:rsid w:val="00997F51"/>
    <w:rsid w:val="009A0524"/>
    <w:rsid w:val="009A3D63"/>
    <w:rsid w:val="009A6100"/>
    <w:rsid w:val="009A7371"/>
    <w:rsid w:val="009A758E"/>
    <w:rsid w:val="009A7A0E"/>
    <w:rsid w:val="009B26F4"/>
    <w:rsid w:val="009B2730"/>
    <w:rsid w:val="009B4342"/>
    <w:rsid w:val="009C24CC"/>
    <w:rsid w:val="009C3CE1"/>
    <w:rsid w:val="009C4C5D"/>
    <w:rsid w:val="009C501C"/>
    <w:rsid w:val="009C68BA"/>
    <w:rsid w:val="009C73AB"/>
    <w:rsid w:val="009D1161"/>
    <w:rsid w:val="009D244A"/>
    <w:rsid w:val="009D6CB0"/>
    <w:rsid w:val="009D7937"/>
    <w:rsid w:val="009E0B58"/>
    <w:rsid w:val="009E4A2E"/>
    <w:rsid w:val="009E55FF"/>
    <w:rsid w:val="009E6301"/>
    <w:rsid w:val="009E643A"/>
    <w:rsid w:val="009F1CC9"/>
    <w:rsid w:val="009F20F1"/>
    <w:rsid w:val="009F354F"/>
    <w:rsid w:val="009F453D"/>
    <w:rsid w:val="009F5113"/>
    <w:rsid w:val="009F69BB"/>
    <w:rsid w:val="009F73F6"/>
    <w:rsid w:val="00A027A4"/>
    <w:rsid w:val="00A034D0"/>
    <w:rsid w:val="00A067E8"/>
    <w:rsid w:val="00A06838"/>
    <w:rsid w:val="00A077AA"/>
    <w:rsid w:val="00A1162D"/>
    <w:rsid w:val="00A11AEA"/>
    <w:rsid w:val="00A13109"/>
    <w:rsid w:val="00A13816"/>
    <w:rsid w:val="00A16619"/>
    <w:rsid w:val="00A16BB0"/>
    <w:rsid w:val="00A17D5A"/>
    <w:rsid w:val="00A205D8"/>
    <w:rsid w:val="00A20E96"/>
    <w:rsid w:val="00A20FDD"/>
    <w:rsid w:val="00A21ACB"/>
    <w:rsid w:val="00A22D7E"/>
    <w:rsid w:val="00A2480A"/>
    <w:rsid w:val="00A256D9"/>
    <w:rsid w:val="00A26820"/>
    <w:rsid w:val="00A30090"/>
    <w:rsid w:val="00A300E3"/>
    <w:rsid w:val="00A301C9"/>
    <w:rsid w:val="00A31A50"/>
    <w:rsid w:val="00A32455"/>
    <w:rsid w:val="00A35C35"/>
    <w:rsid w:val="00A43C0A"/>
    <w:rsid w:val="00A448F4"/>
    <w:rsid w:val="00A4738C"/>
    <w:rsid w:val="00A52C37"/>
    <w:rsid w:val="00A53B50"/>
    <w:rsid w:val="00A53CFE"/>
    <w:rsid w:val="00A542EF"/>
    <w:rsid w:val="00A54697"/>
    <w:rsid w:val="00A54B1D"/>
    <w:rsid w:val="00A56182"/>
    <w:rsid w:val="00A57826"/>
    <w:rsid w:val="00A61674"/>
    <w:rsid w:val="00A619A6"/>
    <w:rsid w:val="00A63854"/>
    <w:rsid w:val="00A643E2"/>
    <w:rsid w:val="00A66422"/>
    <w:rsid w:val="00A66452"/>
    <w:rsid w:val="00A668AE"/>
    <w:rsid w:val="00A66A22"/>
    <w:rsid w:val="00A67142"/>
    <w:rsid w:val="00A67B64"/>
    <w:rsid w:val="00A7070E"/>
    <w:rsid w:val="00A7076A"/>
    <w:rsid w:val="00A7459C"/>
    <w:rsid w:val="00A75264"/>
    <w:rsid w:val="00A756FC"/>
    <w:rsid w:val="00A758B5"/>
    <w:rsid w:val="00A76406"/>
    <w:rsid w:val="00A80736"/>
    <w:rsid w:val="00A8085F"/>
    <w:rsid w:val="00A833F1"/>
    <w:rsid w:val="00A85154"/>
    <w:rsid w:val="00A852DE"/>
    <w:rsid w:val="00A85D25"/>
    <w:rsid w:val="00A8613B"/>
    <w:rsid w:val="00A86D3C"/>
    <w:rsid w:val="00A87777"/>
    <w:rsid w:val="00A9096B"/>
    <w:rsid w:val="00A90AF5"/>
    <w:rsid w:val="00A90F17"/>
    <w:rsid w:val="00A91171"/>
    <w:rsid w:val="00A91C0E"/>
    <w:rsid w:val="00A922DE"/>
    <w:rsid w:val="00A92478"/>
    <w:rsid w:val="00A94544"/>
    <w:rsid w:val="00A945E7"/>
    <w:rsid w:val="00A948EF"/>
    <w:rsid w:val="00A94C98"/>
    <w:rsid w:val="00A95284"/>
    <w:rsid w:val="00A97459"/>
    <w:rsid w:val="00AA03E5"/>
    <w:rsid w:val="00AA0778"/>
    <w:rsid w:val="00AA29DC"/>
    <w:rsid w:val="00AA40E2"/>
    <w:rsid w:val="00AA59D2"/>
    <w:rsid w:val="00AA6752"/>
    <w:rsid w:val="00AA74D6"/>
    <w:rsid w:val="00AA754A"/>
    <w:rsid w:val="00AB1935"/>
    <w:rsid w:val="00AB1DF2"/>
    <w:rsid w:val="00AB2B83"/>
    <w:rsid w:val="00AB3929"/>
    <w:rsid w:val="00AB3DFC"/>
    <w:rsid w:val="00AB4D58"/>
    <w:rsid w:val="00AB58B6"/>
    <w:rsid w:val="00AB5D89"/>
    <w:rsid w:val="00AB6146"/>
    <w:rsid w:val="00AB7A70"/>
    <w:rsid w:val="00AC03F9"/>
    <w:rsid w:val="00AC16BB"/>
    <w:rsid w:val="00AC3654"/>
    <w:rsid w:val="00AC3AEA"/>
    <w:rsid w:val="00AC4C17"/>
    <w:rsid w:val="00AC603A"/>
    <w:rsid w:val="00AC6397"/>
    <w:rsid w:val="00AC6895"/>
    <w:rsid w:val="00AC6946"/>
    <w:rsid w:val="00AC70BA"/>
    <w:rsid w:val="00AD08D8"/>
    <w:rsid w:val="00AD14CC"/>
    <w:rsid w:val="00AD16AB"/>
    <w:rsid w:val="00AD1796"/>
    <w:rsid w:val="00AD416D"/>
    <w:rsid w:val="00AD47BB"/>
    <w:rsid w:val="00AD4E3D"/>
    <w:rsid w:val="00AD4FF8"/>
    <w:rsid w:val="00AE092E"/>
    <w:rsid w:val="00AE289E"/>
    <w:rsid w:val="00AE2D87"/>
    <w:rsid w:val="00AE6237"/>
    <w:rsid w:val="00AE7197"/>
    <w:rsid w:val="00AE7688"/>
    <w:rsid w:val="00AF0ECA"/>
    <w:rsid w:val="00AF2902"/>
    <w:rsid w:val="00AF2D7A"/>
    <w:rsid w:val="00AF2E2A"/>
    <w:rsid w:val="00AF408E"/>
    <w:rsid w:val="00AF6008"/>
    <w:rsid w:val="00AF6F8E"/>
    <w:rsid w:val="00AF74C8"/>
    <w:rsid w:val="00B01206"/>
    <w:rsid w:val="00B03242"/>
    <w:rsid w:val="00B03266"/>
    <w:rsid w:val="00B03CEA"/>
    <w:rsid w:val="00B03EFC"/>
    <w:rsid w:val="00B04568"/>
    <w:rsid w:val="00B06299"/>
    <w:rsid w:val="00B06FB0"/>
    <w:rsid w:val="00B10CBE"/>
    <w:rsid w:val="00B11720"/>
    <w:rsid w:val="00B12B06"/>
    <w:rsid w:val="00B13302"/>
    <w:rsid w:val="00B1330F"/>
    <w:rsid w:val="00B13384"/>
    <w:rsid w:val="00B139A6"/>
    <w:rsid w:val="00B15769"/>
    <w:rsid w:val="00B168B3"/>
    <w:rsid w:val="00B176B8"/>
    <w:rsid w:val="00B20C96"/>
    <w:rsid w:val="00B21C59"/>
    <w:rsid w:val="00B21E1D"/>
    <w:rsid w:val="00B229DE"/>
    <w:rsid w:val="00B235B6"/>
    <w:rsid w:val="00B2419A"/>
    <w:rsid w:val="00B27D44"/>
    <w:rsid w:val="00B30981"/>
    <w:rsid w:val="00B30C3B"/>
    <w:rsid w:val="00B30D2D"/>
    <w:rsid w:val="00B31669"/>
    <w:rsid w:val="00B31736"/>
    <w:rsid w:val="00B31E9C"/>
    <w:rsid w:val="00B33D65"/>
    <w:rsid w:val="00B3436B"/>
    <w:rsid w:val="00B35118"/>
    <w:rsid w:val="00B3773B"/>
    <w:rsid w:val="00B40CF7"/>
    <w:rsid w:val="00B40E6B"/>
    <w:rsid w:val="00B4201B"/>
    <w:rsid w:val="00B42C9D"/>
    <w:rsid w:val="00B431EE"/>
    <w:rsid w:val="00B432CA"/>
    <w:rsid w:val="00B445E9"/>
    <w:rsid w:val="00B45072"/>
    <w:rsid w:val="00B469FE"/>
    <w:rsid w:val="00B51306"/>
    <w:rsid w:val="00B51A48"/>
    <w:rsid w:val="00B525F6"/>
    <w:rsid w:val="00B5348F"/>
    <w:rsid w:val="00B53CAD"/>
    <w:rsid w:val="00B542F9"/>
    <w:rsid w:val="00B57080"/>
    <w:rsid w:val="00B60525"/>
    <w:rsid w:val="00B60C0B"/>
    <w:rsid w:val="00B6424A"/>
    <w:rsid w:val="00B655BD"/>
    <w:rsid w:val="00B65870"/>
    <w:rsid w:val="00B65895"/>
    <w:rsid w:val="00B731D3"/>
    <w:rsid w:val="00B73E87"/>
    <w:rsid w:val="00B74082"/>
    <w:rsid w:val="00B74AA8"/>
    <w:rsid w:val="00B76885"/>
    <w:rsid w:val="00B8000C"/>
    <w:rsid w:val="00B8170B"/>
    <w:rsid w:val="00B823A7"/>
    <w:rsid w:val="00B82937"/>
    <w:rsid w:val="00B84A8C"/>
    <w:rsid w:val="00B87454"/>
    <w:rsid w:val="00B927AC"/>
    <w:rsid w:val="00B964E3"/>
    <w:rsid w:val="00BA1C94"/>
    <w:rsid w:val="00BA242D"/>
    <w:rsid w:val="00BA2E2B"/>
    <w:rsid w:val="00BA54E0"/>
    <w:rsid w:val="00BB07C6"/>
    <w:rsid w:val="00BB0B51"/>
    <w:rsid w:val="00BB5255"/>
    <w:rsid w:val="00BB556C"/>
    <w:rsid w:val="00BB5DA9"/>
    <w:rsid w:val="00BB6E64"/>
    <w:rsid w:val="00BC0345"/>
    <w:rsid w:val="00BC2467"/>
    <w:rsid w:val="00BC26D3"/>
    <w:rsid w:val="00BC2D47"/>
    <w:rsid w:val="00BC44D4"/>
    <w:rsid w:val="00BC4AE7"/>
    <w:rsid w:val="00BC6702"/>
    <w:rsid w:val="00BC7BFB"/>
    <w:rsid w:val="00BD10E5"/>
    <w:rsid w:val="00BD170F"/>
    <w:rsid w:val="00BD1900"/>
    <w:rsid w:val="00BD27C7"/>
    <w:rsid w:val="00BD3491"/>
    <w:rsid w:val="00BD5F6D"/>
    <w:rsid w:val="00BD61BC"/>
    <w:rsid w:val="00BE0194"/>
    <w:rsid w:val="00BE39E5"/>
    <w:rsid w:val="00BE3DEA"/>
    <w:rsid w:val="00BE5BAB"/>
    <w:rsid w:val="00BF1495"/>
    <w:rsid w:val="00BF51C5"/>
    <w:rsid w:val="00BF581D"/>
    <w:rsid w:val="00BF6E4D"/>
    <w:rsid w:val="00BF6E51"/>
    <w:rsid w:val="00C021CA"/>
    <w:rsid w:val="00C043CB"/>
    <w:rsid w:val="00C064B1"/>
    <w:rsid w:val="00C0699F"/>
    <w:rsid w:val="00C06D30"/>
    <w:rsid w:val="00C06E8A"/>
    <w:rsid w:val="00C0721C"/>
    <w:rsid w:val="00C107ED"/>
    <w:rsid w:val="00C1156A"/>
    <w:rsid w:val="00C11935"/>
    <w:rsid w:val="00C11A6C"/>
    <w:rsid w:val="00C11D93"/>
    <w:rsid w:val="00C12B01"/>
    <w:rsid w:val="00C15CAE"/>
    <w:rsid w:val="00C173C0"/>
    <w:rsid w:val="00C20385"/>
    <w:rsid w:val="00C210E4"/>
    <w:rsid w:val="00C21AE7"/>
    <w:rsid w:val="00C22390"/>
    <w:rsid w:val="00C229DA"/>
    <w:rsid w:val="00C22A1A"/>
    <w:rsid w:val="00C24A7D"/>
    <w:rsid w:val="00C309B7"/>
    <w:rsid w:val="00C30A03"/>
    <w:rsid w:val="00C30A19"/>
    <w:rsid w:val="00C31933"/>
    <w:rsid w:val="00C32FF8"/>
    <w:rsid w:val="00C332B1"/>
    <w:rsid w:val="00C33DE4"/>
    <w:rsid w:val="00C346E7"/>
    <w:rsid w:val="00C34D32"/>
    <w:rsid w:val="00C40FEE"/>
    <w:rsid w:val="00C415E9"/>
    <w:rsid w:val="00C41ACE"/>
    <w:rsid w:val="00C44145"/>
    <w:rsid w:val="00C462D2"/>
    <w:rsid w:val="00C472F2"/>
    <w:rsid w:val="00C5452F"/>
    <w:rsid w:val="00C56597"/>
    <w:rsid w:val="00C6008D"/>
    <w:rsid w:val="00C6322C"/>
    <w:rsid w:val="00C64065"/>
    <w:rsid w:val="00C66EB8"/>
    <w:rsid w:val="00C724B3"/>
    <w:rsid w:val="00C725D3"/>
    <w:rsid w:val="00C72B46"/>
    <w:rsid w:val="00C75AF1"/>
    <w:rsid w:val="00C76988"/>
    <w:rsid w:val="00C76A6C"/>
    <w:rsid w:val="00C76BF7"/>
    <w:rsid w:val="00C77389"/>
    <w:rsid w:val="00C779ED"/>
    <w:rsid w:val="00C77CE0"/>
    <w:rsid w:val="00C77D2E"/>
    <w:rsid w:val="00C843EB"/>
    <w:rsid w:val="00C8451B"/>
    <w:rsid w:val="00C851D4"/>
    <w:rsid w:val="00C857B3"/>
    <w:rsid w:val="00C87732"/>
    <w:rsid w:val="00C87FD4"/>
    <w:rsid w:val="00C916BD"/>
    <w:rsid w:val="00C91B8B"/>
    <w:rsid w:val="00C94171"/>
    <w:rsid w:val="00CA1561"/>
    <w:rsid w:val="00CA4023"/>
    <w:rsid w:val="00CA63C3"/>
    <w:rsid w:val="00CA65C5"/>
    <w:rsid w:val="00CA6A57"/>
    <w:rsid w:val="00CA7238"/>
    <w:rsid w:val="00CB05F1"/>
    <w:rsid w:val="00CB1A1C"/>
    <w:rsid w:val="00CB1C43"/>
    <w:rsid w:val="00CB2859"/>
    <w:rsid w:val="00CB28A2"/>
    <w:rsid w:val="00CB2F3D"/>
    <w:rsid w:val="00CB4F2E"/>
    <w:rsid w:val="00CB701F"/>
    <w:rsid w:val="00CB70F5"/>
    <w:rsid w:val="00CC1289"/>
    <w:rsid w:val="00CC144B"/>
    <w:rsid w:val="00CC4C41"/>
    <w:rsid w:val="00CC55CC"/>
    <w:rsid w:val="00CC5A24"/>
    <w:rsid w:val="00CC691F"/>
    <w:rsid w:val="00CD07BC"/>
    <w:rsid w:val="00CD10B6"/>
    <w:rsid w:val="00CD15CC"/>
    <w:rsid w:val="00CD1775"/>
    <w:rsid w:val="00CD3260"/>
    <w:rsid w:val="00CD3B87"/>
    <w:rsid w:val="00CD5B46"/>
    <w:rsid w:val="00CE0619"/>
    <w:rsid w:val="00CE1C04"/>
    <w:rsid w:val="00CE4351"/>
    <w:rsid w:val="00CE4CF8"/>
    <w:rsid w:val="00CE504A"/>
    <w:rsid w:val="00CE7528"/>
    <w:rsid w:val="00CF0E43"/>
    <w:rsid w:val="00CF2458"/>
    <w:rsid w:val="00CF4D4A"/>
    <w:rsid w:val="00CF6B5B"/>
    <w:rsid w:val="00CF6F07"/>
    <w:rsid w:val="00D00958"/>
    <w:rsid w:val="00D036F2"/>
    <w:rsid w:val="00D0698E"/>
    <w:rsid w:val="00D07432"/>
    <w:rsid w:val="00D11405"/>
    <w:rsid w:val="00D13180"/>
    <w:rsid w:val="00D16386"/>
    <w:rsid w:val="00D1710E"/>
    <w:rsid w:val="00D20BE0"/>
    <w:rsid w:val="00D21F93"/>
    <w:rsid w:val="00D221A5"/>
    <w:rsid w:val="00D22EAB"/>
    <w:rsid w:val="00D23B49"/>
    <w:rsid w:val="00D23F65"/>
    <w:rsid w:val="00D243D7"/>
    <w:rsid w:val="00D2548D"/>
    <w:rsid w:val="00D256D5"/>
    <w:rsid w:val="00D259BF"/>
    <w:rsid w:val="00D26333"/>
    <w:rsid w:val="00D26578"/>
    <w:rsid w:val="00D274F0"/>
    <w:rsid w:val="00D30D21"/>
    <w:rsid w:val="00D319B1"/>
    <w:rsid w:val="00D32122"/>
    <w:rsid w:val="00D33733"/>
    <w:rsid w:val="00D34F5A"/>
    <w:rsid w:val="00D36055"/>
    <w:rsid w:val="00D36F4F"/>
    <w:rsid w:val="00D37A18"/>
    <w:rsid w:val="00D37EB3"/>
    <w:rsid w:val="00D37EFF"/>
    <w:rsid w:val="00D4097D"/>
    <w:rsid w:val="00D416C0"/>
    <w:rsid w:val="00D43417"/>
    <w:rsid w:val="00D43CBE"/>
    <w:rsid w:val="00D43F0B"/>
    <w:rsid w:val="00D44BFF"/>
    <w:rsid w:val="00D46B33"/>
    <w:rsid w:val="00D478C0"/>
    <w:rsid w:val="00D51151"/>
    <w:rsid w:val="00D51B4D"/>
    <w:rsid w:val="00D52463"/>
    <w:rsid w:val="00D57D89"/>
    <w:rsid w:val="00D63AFB"/>
    <w:rsid w:val="00D64EB6"/>
    <w:rsid w:val="00D65247"/>
    <w:rsid w:val="00D6582D"/>
    <w:rsid w:val="00D65E11"/>
    <w:rsid w:val="00D677E1"/>
    <w:rsid w:val="00D70D28"/>
    <w:rsid w:val="00D72F3E"/>
    <w:rsid w:val="00D730C1"/>
    <w:rsid w:val="00D73955"/>
    <w:rsid w:val="00D74DBB"/>
    <w:rsid w:val="00D77FD5"/>
    <w:rsid w:val="00D826F0"/>
    <w:rsid w:val="00D8394C"/>
    <w:rsid w:val="00D84D72"/>
    <w:rsid w:val="00D8656F"/>
    <w:rsid w:val="00D86A9E"/>
    <w:rsid w:val="00D86B25"/>
    <w:rsid w:val="00D86B77"/>
    <w:rsid w:val="00D926EB"/>
    <w:rsid w:val="00D93C4B"/>
    <w:rsid w:val="00D954AD"/>
    <w:rsid w:val="00D9572C"/>
    <w:rsid w:val="00D96970"/>
    <w:rsid w:val="00D96DEE"/>
    <w:rsid w:val="00D97468"/>
    <w:rsid w:val="00DA0F74"/>
    <w:rsid w:val="00DA1E04"/>
    <w:rsid w:val="00DA205A"/>
    <w:rsid w:val="00DA2770"/>
    <w:rsid w:val="00DA3857"/>
    <w:rsid w:val="00DA5D28"/>
    <w:rsid w:val="00DB0749"/>
    <w:rsid w:val="00DB0765"/>
    <w:rsid w:val="00DB0E64"/>
    <w:rsid w:val="00DB1712"/>
    <w:rsid w:val="00DB329D"/>
    <w:rsid w:val="00DB42CA"/>
    <w:rsid w:val="00DB5279"/>
    <w:rsid w:val="00DB73E0"/>
    <w:rsid w:val="00DB7EFB"/>
    <w:rsid w:val="00DC036B"/>
    <w:rsid w:val="00DC30A3"/>
    <w:rsid w:val="00DC682C"/>
    <w:rsid w:val="00DC76C2"/>
    <w:rsid w:val="00DD1A22"/>
    <w:rsid w:val="00DD2799"/>
    <w:rsid w:val="00DD40A1"/>
    <w:rsid w:val="00DD48C6"/>
    <w:rsid w:val="00DD5B84"/>
    <w:rsid w:val="00DD7A46"/>
    <w:rsid w:val="00DD7B86"/>
    <w:rsid w:val="00DD7EA1"/>
    <w:rsid w:val="00DE0109"/>
    <w:rsid w:val="00DE0364"/>
    <w:rsid w:val="00DE1884"/>
    <w:rsid w:val="00DE1D5D"/>
    <w:rsid w:val="00DE31D2"/>
    <w:rsid w:val="00DE356D"/>
    <w:rsid w:val="00DE4842"/>
    <w:rsid w:val="00DE4E74"/>
    <w:rsid w:val="00DE555F"/>
    <w:rsid w:val="00DE55E0"/>
    <w:rsid w:val="00DE5C59"/>
    <w:rsid w:val="00DF0606"/>
    <w:rsid w:val="00DF0FEB"/>
    <w:rsid w:val="00DF2208"/>
    <w:rsid w:val="00DF248A"/>
    <w:rsid w:val="00DF266A"/>
    <w:rsid w:val="00DF4435"/>
    <w:rsid w:val="00DF5454"/>
    <w:rsid w:val="00DF6435"/>
    <w:rsid w:val="00E00E4B"/>
    <w:rsid w:val="00E02F12"/>
    <w:rsid w:val="00E03968"/>
    <w:rsid w:val="00E03E7C"/>
    <w:rsid w:val="00E03EFD"/>
    <w:rsid w:val="00E056D8"/>
    <w:rsid w:val="00E12F6B"/>
    <w:rsid w:val="00E135DF"/>
    <w:rsid w:val="00E15CE7"/>
    <w:rsid w:val="00E17412"/>
    <w:rsid w:val="00E21F34"/>
    <w:rsid w:val="00E22500"/>
    <w:rsid w:val="00E2272B"/>
    <w:rsid w:val="00E2363A"/>
    <w:rsid w:val="00E25119"/>
    <w:rsid w:val="00E2700B"/>
    <w:rsid w:val="00E2730F"/>
    <w:rsid w:val="00E276D2"/>
    <w:rsid w:val="00E301EA"/>
    <w:rsid w:val="00E310BC"/>
    <w:rsid w:val="00E35F9E"/>
    <w:rsid w:val="00E36BB9"/>
    <w:rsid w:val="00E36E0F"/>
    <w:rsid w:val="00E37A60"/>
    <w:rsid w:val="00E42594"/>
    <w:rsid w:val="00E442B1"/>
    <w:rsid w:val="00E44475"/>
    <w:rsid w:val="00E4493F"/>
    <w:rsid w:val="00E4633C"/>
    <w:rsid w:val="00E47848"/>
    <w:rsid w:val="00E501B8"/>
    <w:rsid w:val="00E5097B"/>
    <w:rsid w:val="00E57862"/>
    <w:rsid w:val="00E57CA0"/>
    <w:rsid w:val="00E610E7"/>
    <w:rsid w:val="00E61178"/>
    <w:rsid w:val="00E63E07"/>
    <w:rsid w:val="00E651F6"/>
    <w:rsid w:val="00E652DF"/>
    <w:rsid w:val="00E703E8"/>
    <w:rsid w:val="00E760E7"/>
    <w:rsid w:val="00E76A54"/>
    <w:rsid w:val="00E76B7C"/>
    <w:rsid w:val="00E77387"/>
    <w:rsid w:val="00E77B94"/>
    <w:rsid w:val="00E81FEE"/>
    <w:rsid w:val="00E83B39"/>
    <w:rsid w:val="00E84F36"/>
    <w:rsid w:val="00E85983"/>
    <w:rsid w:val="00E871C7"/>
    <w:rsid w:val="00E90F4E"/>
    <w:rsid w:val="00E92367"/>
    <w:rsid w:val="00E94078"/>
    <w:rsid w:val="00E94154"/>
    <w:rsid w:val="00E94922"/>
    <w:rsid w:val="00E958A8"/>
    <w:rsid w:val="00E968D4"/>
    <w:rsid w:val="00E970C7"/>
    <w:rsid w:val="00EA0104"/>
    <w:rsid w:val="00EA1465"/>
    <w:rsid w:val="00EA1AE4"/>
    <w:rsid w:val="00EA21A5"/>
    <w:rsid w:val="00EA28ED"/>
    <w:rsid w:val="00EA4090"/>
    <w:rsid w:val="00EA46F3"/>
    <w:rsid w:val="00EA7F41"/>
    <w:rsid w:val="00EB1235"/>
    <w:rsid w:val="00EB14B9"/>
    <w:rsid w:val="00EB1A42"/>
    <w:rsid w:val="00EB240C"/>
    <w:rsid w:val="00EB3EE2"/>
    <w:rsid w:val="00EB58E8"/>
    <w:rsid w:val="00EB7AD6"/>
    <w:rsid w:val="00EC120B"/>
    <w:rsid w:val="00EC262A"/>
    <w:rsid w:val="00EC3166"/>
    <w:rsid w:val="00EC3B73"/>
    <w:rsid w:val="00EC4996"/>
    <w:rsid w:val="00EC518C"/>
    <w:rsid w:val="00EC52A3"/>
    <w:rsid w:val="00EC7052"/>
    <w:rsid w:val="00ED12D7"/>
    <w:rsid w:val="00ED12EA"/>
    <w:rsid w:val="00ED1EEA"/>
    <w:rsid w:val="00ED2C5E"/>
    <w:rsid w:val="00ED3E8F"/>
    <w:rsid w:val="00ED61C6"/>
    <w:rsid w:val="00ED6771"/>
    <w:rsid w:val="00ED6A97"/>
    <w:rsid w:val="00EE08B1"/>
    <w:rsid w:val="00EE1264"/>
    <w:rsid w:val="00EE131B"/>
    <w:rsid w:val="00EE28BC"/>
    <w:rsid w:val="00EE3C62"/>
    <w:rsid w:val="00EE7FAB"/>
    <w:rsid w:val="00EF0B4B"/>
    <w:rsid w:val="00EF1072"/>
    <w:rsid w:val="00EF23A6"/>
    <w:rsid w:val="00EF23F1"/>
    <w:rsid w:val="00EF2560"/>
    <w:rsid w:val="00EF2638"/>
    <w:rsid w:val="00EF3028"/>
    <w:rsid w:val="00EF48DA"/>
    <w:rsid w:val="00EF4D6A"/>
    <w:rsid w:val="00EF7114"/>
    <w:rsid w:val="00F0010B"/>
    <w:rsid w:val="00F01850"/>
    <w:rsid w:val="00F06C42"/>
    <w:rsid w:val="00F0790A"/>
    <w:rsid w:val="00F11807"/>
    <w:rsid w:val="00F13E38"/>
    <w:rsid w:val="00F1546A"/>
    <w:rsid w:val="00F156B5"/>
    <w:rsid w:val="00F20301"/>
    <w:rsid w:val="00F2078D"/>
    <w:rsid w:val="00F21225"/>
    <w:rsid w:val="00F242D6"/>
    <w:rsid w:val="00F24C3E"/>
    <w:rsid w:val="00F3238A"/>
    <w:rsid w:val="00F3388C"/>
    <w:rsid w:val="00F33983"/>
    <w:rsid w:val="00F3623D"/>
    <w:rsid w:val="00F37883"/>
    <w:rsid w:val="00F404C9"/>
    <w:rsid w:val="00F42E62"/>
    <w:rsid w:val="00F45A24"/>
    <w:rsid w:val="00F45AA8"/>
    <w:rsid w:val="00F46038"/>
    <w:rsid w:val="00F47B92"/>
    <w:rsid w:val="00F47DF5"/>
    <w:rsid w:val="00F5069D"/>
    <w:rsid w:val="00F5089E"/>
    <w:rsid w:val="00F50FB5"/>
    <w:rsid w:val="00F51260"/>
    <w:rsid w:val="00F53287"/>
    <w:rsid w:val="00F538DB"/>
    <w:rsid w:val="00F54F33"/>
    <w:rsid w:val="00F57E24"/>
    <w:rsid w:val="00F651F6"/>
    <w:rsid w:val="00F66631"/>
    <w:rsid w:val="00F67544"/>
    <w:rsid w:val="00F67A66"/>
    <w:rsid w:val="00F71168"/>
    <w:rsid w:val="00F7123F"/>
    <w:rsid w:val="00F71852"/>
    <w:rsid w:val="00F71D0D"/>
    <w:rsid w:val="00F74C28"/>
    <w:rsid w:val="00F7514C"/>
    <w:rsid w:val="00F752BB"/>
    <w:rsid w:val="00F76DEF"/>
    <w:rsid w:val="00F800FE"/>
    <w:rsid w:val="00F829B2"/>
    <w:rsid w:val="00F833FB"/>
    <w:rsid w:val="00F84BA2"/>
    <w:rsid w:val="00F87355"/>
    <w:rsid w:val="00F87615"/>
    <w:rsid w:val="00F90A39"/>
    <w:rsid w:val="00F92B31"/>
    <w:rsid w:val="00F93A2A"/>
    <w:rsid w:val="00F93D7D"/>
    <w:rsid w:val="00F9514D"/>
    <w:rsid w:val="00F9538C"/>
    <w:rsid w:val="00F95DAC"/>
    <w:rsid w:val="00F96169"/>
    <w:rsid w:val="00F967DA"/>
    <w:rsid w:val="00F970E9"/>
    <w:rsid w:val="00FA1D13"/>
    <w:rsid w:val="00FA5629"/>
    <w:rsid w:val="00FB1EDC"/>
    <w:rsid w:val="00FB2B74"/>
    <w:rsid w:val="00FB3625"/>
    <w:rsid w:val="00FB3843"/>
    <w:rsid w:val="00FB625C"/>
    <w:rsid w:val="00FB738F"/>
    <w:rsid w:val="00FC0EB3"/>
    <w:rsid w:val="00FC281B"/>
    <w:rsid w:val="00FC4301"/>
    <w:rsid w:val="00FC65D3"/>
    <w:rsid w:val="00FD3F5F"/>
    <w:rsid w:val="00FD4995"/>
    <w:rsid w:val="00FD6A4E"/>
    <w:rsid w:val="00FD6C1C"/>
    <w:rsid w:val="00FD7BD8"/>
    <w:rsid w:val="00FE206B"/>
    <w:rsid w:val="00FE3DB9"/>
    <w:rsid w:val="00FE52BE"/>
    <w:rsid w:val="00FE5DD2"/>
    <w:rsid w:val="00FF0628"/>
    <w:rsid w:val="00FF140F"/>
    <w:rsid w:val="00FF3734"/>
    <w:rsid w:val="00FF4B15"/>
    <w:rsid w:val="00FF5513"/>
    <w:rsid w:val="00FF57B0"/>
    <w:rsid w:val="00FF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4CDD-2447-4B66-969D-F4B1F16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F7114"/>
    <w:pPr>
      <w:ind w:left="720"/>
      <w:contextualSpacing/>
    </w:pPr>
  </w:style>
  <w:style w:type="paragraph" w:styleId="a7">
    <w:name w:val="Body Text"/>
    <w:basedOn w:val="a"/>
    <w:link w:val="a8"/>
    <w:unhideWhenUsed/>
    <w:qFormat/>
    <w:rsid w:val="00801C38"/>
    <w:pPr>
      <w:spacing w:after="120"/>
    </w:pPr>
    <w:rPr>
      <w:sz w:val="24"/>
      <w:szCs w:val="24"/>
    </w:rPr>
  </w:style>
  <w:style w:type="character" w:customStyle="1" w:styleId="a8">
    <w:name w:val="Основной текст Знак"/>
    <w:basedOn w:val="a0"/>
    <w:link w:val="a7"/>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a9">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qFormat/>
    <w:locked/>
    <w:rsid w:val="00704837"/>
    <w:rPr>
      <w:rFonts w:ascii="Calibri" w:eastAsia="Calibri" w:hAnsi="Calibri"/>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9"/>
    <w:uiPriority w:val="99"/>
    <w:semiHidden/>
    <w:unhideWhenUsed/>
    <w:qFormat/>
    <w:rsid w:val="00704837"/>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70483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текст сноски"/>
    <w:uiPriority w:val="99"/>
    <w:semiHidden/>
    <w:unhideWhenUsed/>
    <w:rsid w:val="00704837"/>
    <w:rPr>
      <w:vertAlign w:val="superscript"/>
    </w:rPr>
  </w:style>
  <w:style w:type="paragraph" w:styleId="ac">
    <w:name w:val="Body Text First Indent"/>
    <w:basedOn w:val="a7"/>
    <w:link w:val="ad"/>
    <w:uiPriority w:val="99"/>
    <w:unhideWhenUsed/>
    <w:rsid w:val="009D244A"/>
    <w:pPr>
      <w:spacing w:after="0"/>
      <w:ind w:firstLine="360"/>
    </w:pPr>
    <w:rPr>
      <w:sz w:val="28"/>
      <w:szCs w:val="20"/>
    </w:rPr>
  </w:style>
  <w:style w:type="character" w:customStyle="1" w:styleId="ad">
    <w:name w:val="Красная строка Знак"/>
    <w:basedOn w:val="a8"/>
    <w:link w:val="ac"/>
    <w:uiPriority w:val="99"/>
    <w:rsid w:val="009D244A"/>
    <w:rPr>
      <w:rFonts w:ascii="Times New Roman" w:eastAsia="Times New Roman" w:hAnsi="Times New Roman" w:cs="Times New Roman"/>
      <w:sz w:val="28"/>
      <w:szCs w:val="20"/>
      <w:lang w:eastAsia="ru-RU"/>
    </w:rPr>
  </w:style>
  <w:style w:type="table" w:styleId="ae">
    <w:name w:val="Table Grid"/>
    <w:basedOn w:val="a1"/>
    <w:uiPriority w:val="59"/>
    <w:rsid w:val="00D274F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basedOn w:val="a0"/>
    <w:link w:val="af0"/>
    <w:uiPriority w:val="1"/>
    <w:locked/>
    <w:rsid w:val="00A7076A"/>
    <w:rPr>
      <w:rFonts w:ascii="Times New Roman" w:eastAsia="Times New Roman" w:hAnsi="Times New Roman" w:cs="Times New Roman"/>
      <w:sz w:val="28"/>
      <w:szCs w:val="20"/>
      <w:lang w:eastAsia="ru-RU"/>
    </w:rPr>
  </w:style>
  <w:style w:type="paragraph" w:styleId="af0">
    <w:name w:val="No Spacing"/>
    <w:link w:val="af"/>
    <w:uiPriority w:val="1"/>
    <w:qFormat/>
    <w:rsid w:val="00A7076A"/>
    <w:pPr>
      <w:spacing w:after="0" w:line="240" w:lineRule="auto"/>
      <w:ind w:firstLine="709"/>
      <w:jc w:val="both"/>
    </w:pPr>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5A424E"/>
    <w:rPr>
      <w:rFonts w:ascii="Segoe UI" w:hAnsi="Segoe UI" w:cs="Segoe UI"/>
      <w:sz w:val="18"/>
      <w:szCs w:val="18"/>
    </w:rPr>
  </w:style>
  <w:style w:type="character" w:customStyle="1" w:styleId="af2">
    <w:name w:val="Текст выноски Знак"/>
    <w:basedOn w:val="a0"/>
    <w:link w:val="af1"/>
    <w:uiPriority w:val="99"/>
    <w:semiHidden/>
    <w:rsid w:val="005A42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43339539">
      <w:bodyDiv w:val="1"/>
      <w:marLeft w:val="0"/>
      <w:marRight w:val="0"/>
      <w:marTop w:val="0"/>
      <w:marBottom w:val="0"/>
      <w:divBdr>
        <w:top w:val="none" w:sz="0" w:space="0" w:color="auto"/>
        <w:left w:val="none" w:sz="0" w:space="0" w:color="auto"/>
        <w:bottom w:val="none" w:sz="0" w:space="0" w:color="auto"/>
        <w:right w:val="none" w:sz="0" w:space="0" w:color="auto"/>
      </w:divBdr>
    </w:div>
    <w:div w:id="52775423">
      <w:bodyDiv w:val="1"/>
      <w:marLeft w:val="0"/>
      <w:marRight w:val="0"/>
      <w:marTop w:val="0"/>
      <w:marBottom w:val="0"/>
      <w:divBdr>
        <w:top w:val="none" w:sz="0" w:space="0" w:color="auto"/>
        <w:left w:val="none" w:sz="0" w:space="0" w:color="auto"/>
        <w:bottom w:val="none" w:sz="0" w:space="0" w:color="auto"/>
        <w:right w:val="none" w:sz="0" w:space="0" w:color="auto"/>
      </w:divBdr>
    </w:div>
    <w:div w:id="106512479">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21845208">
      <w:bodyDiv w:val="1"/>
      <w:marLeft w:val="0"/>
      <w:marRight w:val="0"/>
      <w:marTop w:val="0"/>
      <w:marBottom w:val="0"/>
      <w:divBdr>
        <w:top w:val="none" w:sz="0" w:space="0" w:color="auto"/>
        <w:left w:val="none" w:sz="0" w:space="0" w:color="auto"/>
        <w:bottom w:val="none" w:sz="0" w:space="0" w:color="auto"/>
        <w:right w:val="none" w:sz="0" w:space="0" w:color="auto"/>
      </w:divBdr>
    </w:div>
    <w:div w:id="123425742">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56197229">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393509640">
      <w:bodyDiv w:val="1"/>
      <w:marLeft w:val="0"/>
      <w:marRight w:val="0"/>
      <w:marTop w:val="0"/>
      <w:marBottom w:val="0"/>
      <w:divBdr>
        <w:top w:val="none" w:sz="0" w:space="0" w:color="auto"/>
        <w:left w:val="none" w:sz="0" w:space="0" w:color="auto"/>
        <w:bottom w:val="none" w:sz="0" w:space="0" w:color="auto"/>
        <w:right w:val="none" w:sz="0" w:space="0" w:color="auto"/>
      </w:divBdr>
    </w:div>
    <w:div w:id="430978523">
      <w:bodyDiv w:val="1"/>
      <w:marLeft w:val="0"/>
      <w:marRight w:val="0"/>
      <w:marTop w:val="0"/>
      <w:marBottom w:val="0"/>
      <w:divBdr>
        <w:top w:val="none" w:sz="0" w:space="0" w:color="auto"/>
        <w:left w:val="none" w:sz="0" w:space="0" w:color="auto"/>
        <w:bottom w:val="none" w:sz="0" w:space="0" w:color="auto"/>
        <w:right w:val="none" w:sz="0" w:space="0" w:color="auto"/>
      </w:divBdr>
    </w:div>
    <w:div w:id="453136838">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76208795">
      <w:bodyDiv w:val="1"/>
      <w:marLeft w:val="0"/>
      <w:marRight w:val="0"/>
      <w:marTop w:val="0"/>
      <w:marBottom w:val="0"/>
      <w:divBdr>
        <w:top w:val="none" w:sz="0" w:space="0" w:color="auto"/>
        <w:left w:val="none" w:sz="0" w:space="0" w:color="auto"/>
        <w:bottom w:val="none" w:sz="0" w:space="0" w:color="auto"/>
        <w:right w:val="none" w:sz="0" w:space="0" w:color="auto"/>
      </w:divBdr>
    </w:div>
    <w:div w:id="587428383">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699012978">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56947983">
      <w:bodyDiv w:val="1"/>
      <w:marLeft w:val="0"/>
      <w:marRight w:val="0"/>
      <w:marTop w:val="0"/>
      <w:marBottom w:val="0"/>
      <w:divBdr>
        <w:top w:val="none" w:sz="0" w:space="0" w:color="auto"/>
        <w:left w:val="none" w:sz="0" w:space="0" w:color="auto"/>
        <w:bottom w:val="none" w:sz="0" w:space="0" w:color="auto"/>
        <w:right w:val="none" w:sz="0" w:space="0" w:color="auto"/>
      </w:divBdr>
    </w:div>
    <w:div w:id="777262325">
      <w:bodyDiv w:val="1"/>
      <w:marLeft w:val="0"/>
      <w:marRight w:val="0"/>
      <w:marTop w:val="0"/>
      <w:marBottom w:val="0"/>
      <w:divBdr>
        <w:top w:val="none" w:sz="0" w:space="0" w:color="auto"/>
        <w:left w:val="none" w:sz="0" w:space="0" w:color="auto"/>
        <w:bottom w:val="none" w:sz="0" w:space="0" w:color="auto"/>
        <w:right w:val="none" w:sz="0" w:space="0" w:color="auto"/>
      </w:divBdr>
    </w:div>
    <w:div w:id="821891723">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47645726">
      <w:bodyDiv w:val="1"/>
      <w:marLeft w:val="0"/>
      <w:marRight w:val="0"/>
      <w:marTop w:val="0"/>
      <w:marBottom w:val="0"/>
      <w:divBdr>
        <w:top w:val="none" w:sz="0" w:space="0" w:color="auto"/>
        <w:left w:val="none" w:sz="0" w:space="0" w:color="auto"/>
        <w:bottom w:val="none" w:sz="0" w:space="0" w:color="auto"/>
        <w:right w:val="none" w:sz="0" w:space="0" w:color="auto"/>
      </w:divBdr>
    </w:div>
    <w:div w:id="896360992">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75796390">
      <w:bodyDiv w:val="1"/>
      <w:marLeft w:val="0"/>
      <w:marRight w:val="0"/>
      <w:marTop w:val="0"/>
      <w:marBottom w:val="0"/>
      <w:divBdr>
        <w:top w:val="none" w:sz="0" w:space="0" w:color="auto"/>
        <w:left w:val="none" w:sz="0" w:space="0" w:color="auto"/>
        <w:bottom w:val="none" w:sz="0" w:space="0" w:color="auto"/>
        <w:right w:val="none" w:sz="0" w:space="0" w:color="auto"/>
      </w:divBdr>
    </w:div>
    <w:div w:id="1156918389">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204908895">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1621320">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91657112">
      <w:bodyDiv w:val="1"/>
      <w:marLeft w:val="0"/>
      <w:marRight w:val="0"/>
      <w:marTop w:val="0"/>
      <w:marBottom w:val="0"/>
      <w:divBdr>
        <w:top w:val="none" w:sz="0" w:space="0" w:color="auto"/>
        <w:left w:val="none" w:sz="0" w:space="0" w:color="auto"/>
        <w:bottom w:val="none" w:sz="0" w:space="0" w:color="auto"/>
        <w:right w:val="none" w:sz="0" w:space="0" w:color="auto"/>
      </w:divBdr>
    </w:div>
    <w:div w:id="1460227248">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4574080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0661473">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66597442">
      <w:bodyDiv w:val="1"/>
      <w:marLeft w:val="0"/>
      <w:marRight w:val="0"/>
      <w:marTop w:val="0"/>
      <w:marBottom w:val="0"/>
      <w:divBdr>
        <w:top w:val="none" w:sz="0" w:space="0" w:color="auto"/>
        <w:left w:val="none" w:sz="0" w:space="0" w:color="auto"/>
        <w:bottom w:val="none" w:sz="0" w:space="0" w:color="auto"/>
        <w:right w:val="none" w:sz="0" w:space="0" w:color="auto"/>
      </w:divBdr>
    </w:div>
    <w:div w:id="1872766089">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2019965737">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3111759">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2C1C-46DF-444F-8F77-388B97C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78</cp:revision>
  <cp:lastPrinted>2022-06-07T01:22:00Z</cp:lastPrinted>
  <dcterms:created xsi:type="dcterms:W3CDTF">2021-12-16T05:02:00Z</dcterms:created>
  <dcterms:modified xsi:type="dcterms:W3CDTF">2022-06-07T04:05:00Z</dcterms:modified>
</cp:coreProperties>
</file>