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16" w:rsidRDefault="005D0F16" w:rsidP="00DE219F">
      <w:pPr>
        <w:autoSpaceDE w:val="0"/>
        <w:autoSpaceDN w:val="0"/>
        <w:adjustRightInd w:val="0"/>
        <w:jc w:val="both"/>
        <w:rPr>
          <w:szCs w:val="28"/>
        </w:rPr>
      </w:pPr>
    </w:p>
    <w:p w:rsidR="00497CB2" w:rsidRDefault="007776F4" w:rsidP="00DE219F">
      <w:pPr>
        <w:jc w:val="center"/>
        <w:rPr>
          <w:b/>
          <w:szCs w:val="28"/>
        </w:rPr>
      </w:pPr>
      <w:r>
        <w:rPr>
          <w:b/>
          <w:szCs w:val="28"/>
        </w:rPr>
        <w:t xml:space="preserve">Информация </w:t>
      </w:r>
    </w:p>
    <w:p w:rsidR="007776F4" w:rsidRDefault="007776F4" w:rsidP="00DE219F">
      <w:pPr>
        <w:pBdr>
          <w:bottom w:val="single" w:sz="12" w:space="1" w:color="auto"/>
        </w:pBdr>
        <w:jc w:val="center"/>
        <w:rPr>
          <w:b/>
          <w:szCs w:val="28"/>
        </w:rPr>
      </w:pPr>
      <w:r>
        <w:rPr>
          <w:b/>
          <w:szCs w:val="28"/>
        </w:rPr>
        <w:t>о проведении контрольного мероприятия "</w:t>
      </w:r>
      <w:r w:rsidRPr="007776F4">
        <w:rPr>
          <w:b/>
          <w:szCs w:val="28"/>
        </w:rPr>
        <w:t>Проверка законности, результативности использования средств краевого бюджета, направленных на компенсацию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 предоставленные гражданину социальные услуги, предусмотренные индивидуальной программой предоставления социальных услуг</w:t>
      </w:r>
      <w:r>
        <w:rPr>
          <w:b/>
          <w:szCs w:val="28"/>
        </w:rPr>
        <w:t>"</w:t>
      </w:r>
      <w:r w:rsidRPr="007776F4">
        <w:rPr>
          <w:b/>
          <w:szCs w:val="28"/>
        </w:rPr>
        <w:t xml:space="preserve"> за 2020 год и истекший период 2021 года</w:t>
      </w:r>
    </w:p>
    <w:p w:rsidR="007776F4" w:rsidRPr="007776F4" w:rsidRDefault="007776F4" w:rsidP="00DE219F">
      <w:pPr>
        <w:jc w:val="center"/>
        <w:rPr>
          <w:b/>
          <w:szCs w:val="28"/>
        </w:rPr>
      </w:pPr>
    </w:p>
    <w:p w:rsidR="00E677BF" w:rsidRPr="00EC14A9" w:rsidRDefault="007776F4" w:rsidP="007776F4">
      <w:pPr>
        <w:ind w:firstLine="708"/>
        <w:jc w:val="both"/>
        <w:rPr>
          <w:szCs w:val="28"/>
        </w:rPr>
      </w:pPr>
      <w:r>
        <w:rPr>
          <w:szCs w:val="28"/>
        </w:rPr>
        <w:t>Контрольное мероприятие проведено в соответствии с пунктом 2.4.1 Плана работы Контрольно-счетной палаты Приморского края. П</w:t>
      </w:r>
      <w:r w:rsidR="00E677BF" w:rsidRPr="00EC14A9">
        <w:rPr>
          <w:bCs/>
          <w:szCs w:val="28"/>
        </w:rPr>
        <w:t>о результатам</w:t>
      </w:r>
      <w:r w:rsidR="00BB167B" w:rsidRPr="00EC14A9">
        <w:rPr>
          <w:bCs/>
          <w:szCs w:val="28"/>
        </w:rPr>
        <w:t xml:space="preserve"> </w:t>
      </w:r>
      <w:r>
        <w:rPr>
          <w:bCs/>
          <w:szCs w:val="28"/>
        </w:rPr>
        <w:t xml:space="preserve">проверки </w:t>
      </w:r>
      <w:r w:rsidR="00BB167B" w:rsidRPr="00EC14A9">
        <w:rPr>
          <w:bCs/>
          <w:szCs w:val="28"/>
        </w:rPr>
        <w:t>установлено следующее</w:t>
      </w:r>
      <w:r w:rsidR="00E677BF" w:rsidRPr="00EC14A9">
        <w:rPr>
          <w:bCs/>
          <w:szCs w:val="28"/>
        </w:rPr>
        <w:t>.</w:t>
      </w:r>
    </w:p>
    <w:p w:rsidR="00C93672" w:rsidRDefault="00C93672" w:rsidP="007776F4">
      <w:pPr>
        <w:ind w:firstLine="709"/>
        <w:jc w:val="both"/>
      </w:pPr>
      <w:r w:rsidRPr="00FD13EE">
        <w:rPr>
          <w:szCs w:val="28"/>
          <w:shd w:val="clear" w:color="auto" w:fill="FFFFFF"/>
        </w:rPr>
        <w:t xml:space="preserve">Обеспечение доступа социально ориентированных некоммерческих организаций на рынок услуг в социальной сфере </w:t>
      </w:r>
      <w:r>
        <w:rPr>
          <w:szCs w:val="28"/>
          <w:shd w:val="clear" w:color="auto" w:fill="FFFFFF"/>
        </w:rPr>
        <w:t xml:space="preserve">определено </w:t>
      </w:r>
      <w:r w:rsidRPr="0066254E">
        <w:rPr>
          <w:szCs w:val="28"/>
          <w:shd w:val="clear" w:color="auto" w:fill="FFFFFF"/>
        </w:rPr>
        <w:t>Ф</w:t>
      </w:r>
      <w:r>
        <w:rPr>
          <w:szCs w:val="28"/>
          <w:shd w:val="clear" w:color="auto" w:fill="FFFFFF"/>
        </w:rPr>
        <w:t xml:space="preserve">едеральным законом </w:t>
      </w:r>
      <w:r w:rsidR="007776F4">
        <w:rPr>
          <w:szCs w:val="28"/>
          <w:shd w:val="clear" w:color="auto" w:fill="FFFFFF"/>
        </w:rPr>
        <w:t>"</w:t>
      </w:r>
      <w:r w:rsidRPr="0066254E">
        <w:rPr>
          <w:szCs w:val="28"/>
          <w:shd w:val="clear" w:color="auto" w:fill="FFFFFF"/>
        </w:rPr>
        <w:t>Об основах социального обслуживания</w:t>
      </w:r>
      <w:r>
        <w:rPr>
          <w:szCs w:val="28"/>
          <w:shd w:val="clear" w:color="auto" w:fill="FFFFFF"/>
        </w:rPr>
        <w:t xml:space="preserve"> граждан в Российской Федераци</w:t>
      </w:r>
      <w:r w:rsidR="002E116E">
        <w:rPr>
          <w:szCs w:val="28"/>
          <w:shd w:val="clear" w:color="auto" w:fill="FFFFFF"/>
        </w:rPr>
        <w:t>и</w:t>
      </w:r>
      <w:r w:rsidR="007776F4">
        <w:rPr>
          <w:szCs w:val="28"/>
          <w:shd w:val="clear" w:color="auto" w:fill="FFFFFF"/>
        </w:rPr>
        <w:t>"</w:t>
      </w:r>
      <w:r>
        <w:rPr>
          <w:szCs w:val="28"/>
          <w:shd w:val="clear" w:color="auto" w:fill="FFFFFF"/>
        </w:rPr>
        <w:t>.</w:t>
      </w:r>
      <w:r w:rsidRPr="006560E2">
        <w:t xml:space="preserve"> </w:t>
      </w:r>
    </w:p>
    <w:p w:rsidR="000D30A3" w:rsidRDefault="00C93672" w:rsidP="007776F4">
      <w:pPr>
        <w:ind w:firstLine="708"/>
        <w:jc w:val="both"/>
        <w:rPr>
          <w:szCs w:val="28"/>
        </w:rPr>
      </w:pPr>
      <w:r w:rsidRPr="00165153">
        <w:rPr>
          <w:bCs/>
          <w:szCs w:val="28"/>
        </w:rPr>
        <w:t>В 2020 году</w:t>
      </w:r>
      <w:r>
        <w:rPr>
          <w:b/>
          <w:bCs/>
          <w:szCs w:val="28"/>
        </w:rPr>
        <w:t xml:space="preserve"> </w:t>
      </w:r>
      <w:r w:rsidRPr="00A64FCC">
        <w:rPr>
          <w:bCs/>
          <w:szCs w:val="28"/>
        </w:rPr>
        <w:t xml:space="preserve">субсидии предоставлены 7 </w:t>
      </w:r>
      <w:r>
        <w:rPr>
          <w:rFonts w:eastAsiaTheme="minorHAnsi"/>
          <w:szCs w:val="28"/>
          <w:lang w:eastAsia="en-US"/>
        </w:rPr>
        <w:t>некоммерческим организациям и индивидуальным предпринимателям</w:t>
      </w:r>
      <w:r w:rsidRPr="00A64FCC">
        <w:rPr>
          <w:bCs/>
          <w:szCs w:val="28"/>
        </w:rPr>
        <w:t xml:space="preserve"> </w:t>
      </w:r>
      <w:r>
        <w:rPr>
          <w:bCs/>
          <w:szCs w:val="28"/>
        </w:rPr>
        <w:t xml:space="preserve">в общей </w:t>
      </w:r>
      <w:r w:rsidRPr="00ED7505">
        <w:rPr>
          <w:bCs/>
          <w:szCs w:val="28"/>
        </w:rPr>
        <w:t>сумме 28</w:t>
      </w:r>
      <w:r>
        <w:rPr>
          <w:bCs/>
          <w:szCs w:val="28"/>
        </w:rPr>
        <w:t xml:space="preserve">,4 млн </w:t>
      </w:r>
      <w:r w:rsidRPr="00AB10A0">
        <w:rPr>
          <w:bCs/>
          <w:szCs w:val="28"/>
        </w:rPr>
        <w:t xml:space="preserve">рублей, или </w:t>
      </w:r>
      <w:r>
        <w:rPr>
          <w:bCs/>
          <w:szCs w:val="28"/>
        </w:rPr>
        <w:t>99,2 % от утвержденных бюджетных ассигнований</w:t>
      </w:r>
      <w:r w:rsidR="000D30A3">
        <w:rPr>
          <w:rFonts w:eastAsiaTheme="minorHAnsi"/>
          <w:szCs w:val="28"/>
          <w:lang w:eastAsia="en-US"/>
        </w:rPr>
        <w:t>.</w:t>
      </w:r>
      <w:r>
        <w:rPr>
          <w:rFonts w:eastAsiaTheme="minorHAnsi"/>
          <w:szCs w:val="28"/>
          <w:lang w:eastAsia="en-US"/>
        </w:rPr>
        <w:t xml:space="preserve"> </w:t>
      </w:r>
      <w:r w:rsidRPr="00165153">
        <w:rPr>
          <w:bCs/>
          <w:szCs w:val="28"/>
        </w:rPr>
        <w:t>На 2021 год</w:t>
      </w:r>
      <w:r w:rsidRPr="00A64FCC">
        <w:rPr>
          <w:bCs/>
          <w:szCs w:val="28"/>
        </w:rPr>
        <w:t xml:space="preserve"> объем планируемой субсидии </w:t>
      </w:r>
      <w:r>
        <w:rPr>
          <w:bCs/>
          <w:szCs w:val="28"/>
        </w:rPr>
        <w:t>предусмотрен для 9 организаций</w:t>
      </w:r>
      <w:r w:rsidR="007C13F5">
        <w:rPr>
          <w:bCs/>
          <w:szCs w:val="28"/>
        </w:rPr>
        <w:t>,</w:t>
      </w:r>
      <w:r>
        <w:rPr>
          <w:bCs/>
          <w:szCs w:val="28"/>
        </w:rPr>
        <w:t xml:space="preserve"> или </w:t>
      </w:r>
      <w:r w:rsidRPr="00A64FCC">
        <w:rPr>
          <w:bCs/>
          <w:szCs w:val="28"/>
        </w:rPr>
        <w:t>увеличен</w:t>
      </w:r>
      <w:r>
        <w:rPr>
          <w:bCs/>
          <w:szCs w:val="28"/>
        </w:rPr>
        <w:t xml:space="preserve"> на 18,9 %.</w:t>
      </w:r>
      <w:r w:rsidRPr="00A64FCC">
        <w:rPr>
          <w:bCs/>
          <w:szCs w:val="28"/>
        </w:rPr>
        <w:t xml:space="preserve"> За 10 месяцев 2021 года</w:t>
      </w:r>
      <w:r w:rsidRPr="00375F6B">
        <w:rPr>
          <w:bCs/>
          <w:szCs w:val="28"/>
        </w:rPr>
        <w:t xml:space="preserve"> </w:t>
      </w:r>
      <w:r>
        <w:rPr>
          <w:bCs/>
          <w:szCs w:val="28"/>
        </w:rPr>
        <w:t xml:space="preserve">израсходовано </w:t>
      </w:r>
      <w:r w:rsidRPr="00375F6B">
        <w:rPr>
          <w:bCs/>
          <w:szCs w:val="28"/>
        </w:rPr>
        <w:t xml:space="preserve">в общей </w:t>
      </w:r>
      <w:r w:rsidRPr="000D30A3">
        <w:rPr>
          <w:bCs/>
          <w:szCs w:val="28"/>
        </w:rPr>
        <w:t xml:space="preserve">сумме </w:t>
      </w:r>
      <w:r w:rsidRPr="000D30A3">
        <w:rPr>
          <w:szCs w:val="28"/>
        </w:rPr>
        <w:t xml:space="preserve">26,4 млн </w:t>
      </w:r>
      <w:r w:rsidRPr="000D30A3">
        <w:rPr>
          <w:bCs/>
          <w:szCs w:val="28"/>
        </w:rPr>
        <w:t>рублей</w:t>
      </w:r>
      <w:r w:rsidR="007C13F5">
        <w:rPr>
          <w:bCs/>
          <w:szCs w:val="28"/>
        </w:rPr>
        <w:t>,</w:t>
      </w:r>
      <w:r>
        <w:rPr>
          <w:bCs/>
          <w:szCs w:val="28"/>
        </w:rPr>
        <w:t xml:space="preserve"> или 77,5 %.</w:t>
      </w:r>
      <w:r w:rsidR="000D30A3" w:rsidRPr="000D30A3">
        <w:rPr>
          <w:szCs w:val="28"/>
        </w:rPr>
        <w:t xml:space="preserve"> </w:t>
      </w:r>
    </w:p>
    <w:p w:rsidR="007776F4" w:rsidRDefault="007776F4" w:rsidP="007776F4">
      <w:pPr>
        <w:ind w:firstLine="708"/>
        <w:jc w:val="both"/>
        <w:rPr>
          <w:szCs w:val="28"/>
        </w:rPr>
      </w:pPr>
      <w:r>
        <w:rPr>
          <w:szCs w:val="28"/>
        </w:rPr>
        <w:t>Контрольно-счетная палата отметила,</w:t>
      </w:r>
      <w:r w:rsidR="000D30A3">
        <w:rPr>
          <w:szCs w:val="28"/>
        </w:rPr>
        <w:t xml:space="preserve"> что </w:t>
      </w:r>
      <w:r w:rsidR="00465164">
        <w:rPr>
          <w:szCs w:val="28"/>
        </w:rPr>
        <w:t>такой показатель</w:t>
      </w:r>
      <w:r w:rsidR="000D30A3">
        <w:rPr>
          <w:szCs w:val="28"/>
        </w:rPr>
        <w:t xml:space="preserve"> </w:t>
      </w:r>
      <w:r w:rsidR="00465164">
        <w:t>г</w:t>
      </w:r>
      <w:r w:rsidR="00465164" w:rsidRPr="001C6F20">
        <w:t>осударствен</w:t>
      </w:r>
      <w:r>
        <w:t>ной программы Приморского края "</w:t>
      </w:r>
      <w:r w:rsidR="00465164" w:rsidRPr="001C6F20">
        <w:t>Социальная поддержка населения Примо</w:t>
      </w:r>
      <w:r w:rsidR="00465164">
        <w:t>рского края на 2020 - 2027 годы</w:t>
      </w:r>
      <w:r>
        <w:t>"</w:t>
      </w:r>
      <w:r w:rsidR="007C13F5">
        <w:t>,</w:t>
      </w:r>
      <w:r w:rsidR="00465164">
        <w:t xml:space="preserve"> </w:t>
      </w:r>
      <w:r w:rsidR="000D30A3">
        <w:rPr>
          <w:szCs w:val="28"/>
        </w:rPr>
        <w:t>как</w:t>
      </w:r>
      <w:r w:rsidR="000D30A3" w:rsidRPr="009940E1">
        <w:rPr>
          <w:szCs w:val="28"/>
        </w:rPr>
        <w:t xml:space="preserve"> </w:t>
      </w:r>
      <w:r>
        <w:rPr>
          <w:szCs w:val="28"/>
        </w:rPr>
        <w:t>"</w:t>
      </w:r>
      <w:r w:rsidR="000D30A3" w:rsidRPr="009940E1">
        <w:rPr>
          <w:szCs w:val="28"/>
        </w:rPr>
        <w:t>удельный вес негосударственных организаций социального обслуживания в общем количестве организаций социального обслуживания в Приморском крае</w:t>
      </w:r>
      <w:r>
        <w:rPr>
          <w:szCs w:val="28"/>
        </w:rPr>
        <w:t>",</w:t>
      </w:r>
      <w:r w:rsidR="00465164">
        <w:rPr>
          <w:szCs w:val="28"/>
        </w:rPr>
        <w:t xml:space="preserve"> </w:t>
      </w:r>
      <w:r w:rsidR="000D30A3">
        <w:rPr>
          <w:szCs w:val="28"/>
        </w:rPr>
        <w:t>за 2020 год</w:t>
      </w:r>
      <w:r w:rsidR="00465164">
        <w:rPr>
          <w:szCs w:val="28"/>
        </w:rPr>
        <w:t xml:space="preserve"> перевыполнен. Так, </w:t>
      </w:r>
      <w:r w:rsidR="000D30A3">
        <w:rPr>
          <w:szCs w:val="28"/>
        </w:rPr>
        <w:t>из 39 поставщиков социальных услуг 11</w:t>
      </w:r>
      <w:r w:rsidR="000D30A3" w:rsidRPr="00821F5E">
        <w:rPr>
          <w:szCs w:val="28"/>
        </w:rPr>
        <w:t xml:space="preserve"> поставщиков </w:t>
      </w:r>
      <w:r w:rsidR="007C13F5">
        <w:rPr>
          <w:szCs w:val="28"/>
        </w:rPr>
        <w:t>–</w:t>
      </w:r>
      <w:r w:rsidR="000D30A3" w:rsidRPr="00821F5E">
        <w:rPr>
          <w:szCs w:val="28"/>
        </w:rPr>
        <w:t xml:space="preserve"> это</w:t>
      </w:r>
      <w:r w:rsidR="00465164">
        <w:rPr>
          <w:szCs w:val="28"/>
        </w:rPr>
        <w:t xml:space="preserve"> негосударственные организации</w:t>
      </w:r>
      <w:r>
        <w:rPr>
          <w:szCs w:val="28"/>
        </w:rPr>
        <w:t>.</w:t>
      </w:r>
      <w:r w:rsidR="00465164" w:rsidRPr="00465164">
        <w:rPr>
          <w:szCs w:val="28"/>
        </w:rPr>
        <w:t xml:space="preserve"> </w:t>
      </w:r>
    </w:p>
    <w:p w:rsidR="00E677BF" w:rsidRDefault="00E677BF" w:rsidP="007776F4">
      <w:pPr>
        <w:ind w:firstLine="708"/>
        <w:jc w:val="both"/>
        <w:rPr>
          <w:szCs w:val="28"/>
        </w:rPr>
      </w:pPr>
      <w:r w:rsidRPr="00EC14A9">
        <w:rPr>
          <w:szCs w:val="28"/>
        </w:rPr>
        <w:t>Результаты независимой оценки качества условий оказания услуг организациями социального обслуживания Приморского края показали, что у части поставщиков социальных услуг на официальных сайтах отсутствовала информация о численности получателей социальных услуг</w:t>
      </w:r>
      <w:r w:rsidR="00540D93">
        <w:rPr>
          <w:szCs w:val="28"/>
        </w:rPr>
        <w:t>,</w:t>
      </w:r>
      <w:r w:rsidRPr="00EC14A9">
        <w:rPr>
          <w:szCs w:val="28"/>
        </w:rPr>
        <w:t xml:space="preserve"> о количестве свободных мест</w:t>
      </w:r>
      <w:r w:rsidR="00540D93">
        <w:rPr>
          <w:szCs w:val="28"/>
        </w:rPr>
        <w:t>,</w:t>
      </w:r>
      <w:r w:rsidRPr="00EC14A9">
        <w:rPr>
          <w:szCs w:val="28"/>
        </w:rPr>
        <w:t xml:space="preserve"> об объеме предоставляемых социальных услуг</w:t>
      </w:r>
      <w:r w:rsidR="00540D93">
        <w:rPr>
          <w:szCs w:val="28"/>
        </w:rPr>
        <w:t>,</w:t>
      </w:r>
      <w:r w:rsidRPr="00EC14A9">
        <w:rPr>
          <w:szCs w:val="28"/>
        </w:rPr>
        <w:t xml:space="preserve"> о показателях, характеризующих качество оказания социальной услуги</w:t>
      </w:r>
      <w:r w:rsidR="00540D93">
        <w:rPr>
          <w:szCs w:val="28"/>
        </w:rPr>
        <w:t>,</w:t>
      </w:r>
      <w:r w:rsidR="00BB167B" w:rsidRPr="00EC14A9">
        <w:rPr>
          <w:szCs w:val="28"/>
        </w:rPr>
        <w:t xml:space="preserve"> </w:t>
      </w:r>
      <w:r w:rsidRPr="00EC14A9">
        <w:rPr>
          <w:szCs w:val="28"/>
        </w:rPr>
        <w:t xml:space="preserve">о режиме и графике работы </w:t>
      </w:r>
      <w:r w:rsidR="00EC14A9" w:rsidRPr="00EC14A9">
        <w:rPr>
          <w:szCs w:val="28"/>
        </w:rPr>
        <w:t>с указанием дней и часов приема.</w:t>
      </w:r>
      <w:r w:rsidRPr="00EC14A9">
        <w:rPr>
          <w:szCs w:val="28"/>
        </w:rPr>
        <w:t xml:space="preserve"> </w:t>
      </w:r>
    </w:p>
    <w:p w:rsidR="00465164" w:rsidRPr="00663685" w:rsidRDefault="00465164" w:rsidP="007776F4">
      <w:pPr>
        <w:ind w:firstLine="709"/>
        <w:jc w:val="both"/>
        <w:rPr>
          <w:bCs/>
          <w:szCs w:val="28"/>
        </w:rPr>
      </w:pPr>
      <w:r>
        <w:rPr>
          <w:szCs w:val="28"/>
        </w:rPr>
        <w:t xml:space="preserve">Установлены отдельные недостатки в оформлении Отчетов поставщиков социальных услуг о расходах, источником финансового обеспечения которых является субсидия. </w:t>
      </w:r>
      <w:r w:rsidR="00540D93">
        <w:rPr>
          <w:szCs w:val="28"/>
        </w:rPr>
        <w:t>Одним из и</w:t>
      </w:r>
      <w:r>
        <w:rPr>
          <w:bCs/>
          <w:szCs w:val="28"/>
        </w:rPr>
        <w:t>ндивидуальны</w:t>
      </w:r>
      <w:r w:rsidR="00540D93">
        <w:rPr>
          <w:bCs/>
          <w:szCs w:val="28"/>
        </w:rPr>
        <w:t>х</w:t>
      </w:r>
      <w:r>
        <w:rPr>
          <w:bCs/>
          <w:szCs w:val="28"/>
        </w:rPr>
        <w:t xml:space="preserve"> предпринимателе</w:t>
      </w:r>
      <w:r w:rsidR="00540D93">
        <w:rPr>
          <w:bCs/>
          <w:szCs w:val="28"/>
        </w:rPr>
        <w:t>й</w:t>
      </w:r>
      <w:r>
        <w:rPr>
          <w:bCs/>
          <w:szCs w:val="28"/>
        </w:rPr>
        <w:t xml:space="preserve"> </w:t>
      </w:r>
      <w:r>
        <w:rPr>
          <w:szCs w:val="28"/>
        </w:rPr>
        <w:t>в течени</w:t>
      </w:r>
      <w:r w:rsidR="007C13F5">
        <w:rPr>
          <w:szCs w:val="28"/>
        </w:rPr>
        <w:t>е</w:t>
      </w:r>
      <w:r>
        <w:rPr>
          <w:szCs w:val="28"/>
        </w:rPr>
        <w:t xml:space="preserve"> 10 месяцев 2021 года средства субсидии, предоставленной министерством, не использовались, в результате в Отчетах по расходам числится неиспользованный остаток средств с начала года в сумме</w:t>
      </w:r>
      <w:r w:rsidRPr="00254A92">
        <w:rPr>
          <w:szCs w:val="28"/>
        </w:rPr>
        <w:t xml:space="preserve"> </w:t>
      </w:r>
      <w:r>
        <w:rPr>
          <w:szCs w:val="28"/>
        </w:rPr>
        <w:t xml:space="preserve">2,0 млн </w:t>
      </w:r>
      <w:r w:rsidRPr="00254A92">
        <w:rPr>
          <w:szCs w:val="28"/>
        </w:rPr>
        <w:t>рублей</w:t>
      </w:r>
      <w:r>
        <w:rPr>
          <w:szCs w:val="28"/>
        </w:rPr>
        <w:t>.</w:t>
      </w:r>
    </w:p>
    <w:p w:rsidR="008F3C27" w:rsidRPr="00530F92" w:rsidRDefault="00D83A51" w:rsidP="0009659A">
      <w:pPr>
        <w:ind w:firstLine="709"/>
        <w:jc w:val="both"/>
        <w:rPr>
          <w:szCs w:val="28"/>
        </w:rPr>
      </w:pPr>
      <w:r w:rsidRPr="00EC14A9">
        <w:rPr>
          <w:szCs w:val="28"/>
        </w:rPr>
        <w:t>По результатам контрольного мероприятия внесено представление в министерство</w:t>
      </w:r>
      <w:r w:rsidR="00710820">
        <w:rPr>
          <w:szCs w:val="28"/>
        </w:rPr>
        <w:t xml:space="preserve"> труда и </w:t>
      </w:r>
      <w:proofErr w:type="gramStart"/>
      <w:r w:rsidR="009631AD">
        <w:rPr>
          <w:szCs w:val="28"/>
        </w:rPr>
        <w:t>социальной политики</w:t>
      </w:r>
      <w:r w:rsidR="009631AD" w:rsidRPr="00EC14A9">
        <w:rPr>
          <w:szCs w:val="28"/>
        </w:rPr>
        <w:t xml:space="preserve"> Приморского края</w:t>
      </w:r>
      <w:r w:rsidR="009631AD">
        <w:rPr>
          <w:szCs w:val="28"/>
        </w:rPr>
        <w:t xml:space="preserve"> для </w:t>
      </w:r>
      <w:r w:rsidR="009631AD" w:rsidRPr="00EC14A9">
        <w:rPr>
          <w:szCs w:val="28"/>
        </w:rPr>
        <w:t>устранения выявленных нарушений</w:t>
      </w:r>
      <w:proofErr w:type="gramEnd"/>
      <w:r w:rsidR="001E7DA3" w:rsidRPr="00EC14A9">
        <w:rPr>
          <w:szCs w:val="28"/>
        </w:rPr>
        <w:t xml:space="preserve"> и замечаний</w:t>
      </w:r>
      <w:r w:rsidRPr="00EC14A9">
        <w:rPr>
          <w:szCs w:val="28"/>
        </w:rPr>
        <w:t xml:space="preserve">. </w:t>
      </w:r>
      <w:bookmarkStart w:id="0" w:name="_GoBack"/>
      <w:bookmarkEnd w:id="0"/>
    </w:p>
    <w:sectPr w:rsidR="008F3C27" w:rsidRPr="00530F92" w:rsidSect="009A088C">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EE" w:rsidRDefault="002D09EE" w:rsidP="00290A12">
      <w:r>
        <w:separator/>
      </w:r>
    </w:p>
  </w:endnote>
  <w:endnote w:type="continuationSeparator" w:id="0">
    <w:p w:rsidR="002D09EE" w:rsidRDefault="002D09EE"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EE" w:rsidRDefault="002D09EE" w:rsidP="00290A12">
      <w:r>
        <w:separator/>
      </w:r>
    </w:p>
  </w:footnote>
  <w:footnote w:type="continuationSeparator" w:id="0">
    <w:p w:rsidR="002D09EE" w:rsidRDefault="002D09EE"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28" w:rsidRDefault="000A3028">
    <w:pPr>
      <w:pStyle w:val="a4"/>
      <w:jc w:val="center"/>
    </w:pPr>
  </w:p>
  <w:p w:rsidR="000A3028" w:rsidRDefault="000A3028">
    <w:pPr>
      <w:pStyle w:val="a4"/>
      <w:jc w:val="center"/>
    </w:pPr>
    <w:r>
      <w:fldChar w:fldCharType="begin"/>
    </w:r>
    <w:r>
      <w:instrText xml:space="preserve"> PAGE   \* MERGEFORMAT </w:instrText>
    </w:r>
    <w:r>
      <w:fldChar w:fldCharType="separate"/>
    </w:r>
    <w:r w:rsidR="0009659A">
      <w:rPr>
        <w:noProof/>
      </w:rPr>
      <w:t>2</w:t>
    </w:r>
    <w:r>
      <w:fldChar w:fldCharType="end"/>
    </w:r>
  </w:p>
  <w:p w:rsidR="000A3028" w:rsidRPr="00325DB5" w:rsidRDefault="000A3028">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188"/>
    <w:rsid w:val="0000338F"/>
    <w:rsid w:val="00004346"/>
    <w:rsid w:val="00005226"/>
    <w:rsid w:val="00005595"/>
    <w:rsid w:val="0000658B"/>
    <w:rsid w:val="00011E4E"/>
    <w:rsid w:val="000128A4"/>
    <w:rsid w:val="00013385"/>
    <w:rsid w:val="00013B6D"/>
    <w:rsid w:val="00017FA7"/>
    <w:rsid w:val="00021213"/>
    <w:rsid w:val="000227A8"/>
    <w:rsid w:val="00024341"/>
    <w:rsid w:val="0002724E"/>
    <w:rsid w:val="000318C9"/>
    <w:rsid w:val="00031C1E"/>
    <w:rsid w:val="0003281A"/>
    <w:rsid w:val="00033F31"/>
    <w:rsid w:val="00035372"/>
    <w:rsid w:val="00035AE5"/>
    <w:rsid w:val="00043293"/>
    <w:rsid w:val="0004483E"/>
    <w:rsid w:val="00051361"/>
    <w:rsid w:val="000538B4"/>
    <w:rsid w:val="00054C0A"/>
    <w:rsid w:val="00055726"/>
    <w:rsid w:val="0006056B"/>
    <w:rsid w:val="0006086C"/>
    <w:rsid w:val="000611E7"/>
    <w:rsid w:val="0006280B"/>
    <w:rsid w:val="0006620B"/>
    <w:rsid w:val="00067C5D"/>
    <w:rsid w:val="000703F1"/>
    <w:rsid w:val="00071879"/>
    <w:rsid w:val="00072AA0"/>
    <w:rsid w:val="00072B8F"/>
    <w:rsid w:val="00073A74"/>
    <w:rsid w:val="000747E9"/>
    <w:rsid w:val="00074CA3"/>
    <w:rsid w:val="000756D3"/>
    <w:rsid w:val="00076307"/>
    <w:rsid w:val="00080676"/>
    <w:rsid w:val="0008368D"/>
    <w:rsid w:val="00083DC1"/>
    <w:rsid w:val="0008691F"/>
    <w:rsid w:val="000879D4"/>
    <w:rsid w:val="0009047A"/>
    <w:rsid w:val="000909E8"/>
    <w:rsid w:val="00090A5E"/>
    <w:rsid w:val="00091639"/>
    <w:rsid w:val="0009165E"/>
    <w:rsid w:val="00094FA8"/>
    <w:rsid w:val="00095690"/>
    <w:rsid w:val="0009659A"/>
    <w:rsid w:val="00096848"/>
    <w:rsid w:val="00097455"/>
    <w:rsid w:val="000976E5"/>
    <w:rsid w:val="000A2B3D"/>
    <w:rsid w:val="000A3028"/>
    <w:rsid w:val="000A34C5"/>
    <w:rsid w:val="000A40FB"/>
    <w:rsid w:val="000A46E1"/>
    <w:rsid w:val="000A6C3E"/>
    <w:rsid w:val="000A6F59"/>
    <w:rsid w:val="000A7646"/>
    <w:rsid w:val="000B03F1"/>
    <w:rsid w:val="000B1B4F"/>
    <w:rsid w:val="000B2AD6"/>
    <w:rsid w:val="000B5334"/>
    <w:rsid w:val="000B5469"/>
    <w:rsid w:val="000B7BBA"/>
    <w:rsid w:val="000C03C2"/>
    <w:rsid w:val="000C4F80"/>
    <w:rsid w:val="000C562C"/>
    <w:rsid w:val="000C7810"/>
    <w:rsid w:val="000C7D40"/>
    <w:rsid w:val="000D0687"/>
    <w:rsid w:val="000D1E20"/>
    <w:rsid w:val="000D1ECF"/>
    <w:rsid w:val="000D1F32"/>
    <w:rsid w:val="000D30A3"/>
    <w:rsid w:val="000D5028"/>
    <w:rsid w:val="000D5054"/>
    <w:rsid w:val="000D6477"/>
    <w:rsid w:val="000D65DF"/>
    <w:rsid w:val="000E2619"/>
    <w:rsid w:val="000E375E"/>
    <w:rsid w:val="000E5BB5"/>
    <w:rsid w:val="000E6791"/>
    <w:rsid w:val="000E68A8"/>
    <w:rsid w:val="000F10D8"/>
    <w:rsid w:val="000F27E1"/>
    <w:rsid w:val="000F2E5D"/>
    <w:rsid w:val="000F37C0"/>
    <w:rsid w:val="000F3E2E"/>
    <w:rsid w:val="000F5598"/>
    <w:rsid w:val="000F5F79"/>
    <w:rsid w:val="000F605B"/>
    <w:rsid w:val="00101553"/>
    <w:rsid w:val="00107ADA"/>
    <w:rsid w:val="001109B5"/>
    <w:rsid w:val="0011215C"/>
    <w:rsid w:val="00112BB4"/>
    <w:rsid w:val="00113BD4"/>
    <w:rsid w:val="00114648"/>
    <w:rsid w:val="00116D3B"/>
    <w:rsid w:val="00117C63"/>
    <w:rsid w:val="00120C2C"/>
    <w:rsid w:val="00124E97"/>
    <w:rsid w:val="001260EA"/>
    <w:rsid w:val="00126B39"/>
    <w:rsid w:val="00131E83"/>
    <w:rsid w:val="0013465A"/>
    <w:rsid w:val="001350BB"/>
    <w:rsid w:val="00136793"/>
    <w:rsid w:val="00136CDC"/>
    <w:rsid w:val="001427F5"/>
    <w:rsid w:val="00143C1A"/>
    <w:rsid w:val="00144806"/>
    <w:rsid w:val="00145540"/>
    <w:rsid w:val="001462CD"/>
    <w:rsid w:val="00150451"/>
    <w:rsid w:val="0015054F"/>
    <w:rsid w:val="00151D62"/>
    <w:rsid w:val="00151E66"/>
    <w:rsid w:val="001522FA"/>
    <w:rsid w:val="00152D45"/>
    <w:rsid w:val="001544FD"/>
    <w:rsid w:val="001545C0"/>
    <w:rsid w:val="0015516F"/>
    <w:rsid w:val="00155E23"/>
    <w:rsid w:val="0015674E"/>
    <w:rsid w:val="0015743E"/>
    <w:rsid w:val="00160395"/>
    <w:rsid w:val="00161C28"/>
    <w:rsid w:val="001637F8"/>
    <w:rsid w:val="00164658"/>
    <w:rsid w:val="00171628"/>
    <w:rsid w:val="00171978"/>
    <w:rsid w:val="00174DF7"/>
    <w:rsid w:val="00175F49"/>
    <w:rsid w:val="00177188"/>
    <w:rsid w:val="00181F12"/>
    <w:rsid w:val="00182C89"/>
    <w:rsid w:val="00183822"/>
    <w:rsid w:val="00186C44"/>
    <w:rsid w:val="00190746"/>
    <w:rsid w:val="00191CFA"/>
    <w:rsid w:val="00191DA1"/>
    <w:rsid w:val="00192F54"/>
    <w:rsid w:val="00193D6F"/>
    <w:rsid w:val="00194ED2"/>
    <w:rsid w:val="001A0736"/>
    <w:rsid w:val="001B0925"/>
    <w:rsid w:val="001B10C8"/>
    <w:rsid w:val="001B1404"/>
    <w:rsid w:val="001B1B31"/>
    <w:rsid w:val="001B1F8F"/>
    <w:rsid w:val="001B3C8F"/>
    <w:rsid w:val="001B401F"/>
    <w:rsid w:val="001B7634"/>
    <w:rsid w:val="001C24CE"/>
    <w:rsid w:val="001C4CB5"/>
    <w:rsid w:val="001C4DAB"/>
    <w:rsid w:val="001C683C"/>
    <w:rsid w:val="001C6AC9"/>
    <w:rsid w:val="001C719B"/>
    <w:rsid w:val="001C7ACE"/>
    <w:rsid w:val="001D08F9"/>
    <w:rsid w:val="001D17AB"/>
    <w:rsid w:val="001D2224"/>
    <w:rsid w:val="001D23C7"/>
    <w:rsid w:val="001D58FA"/>
    <w:rsid w:val="001D5C03"/>
    <w:rsid w:val="001E6C3B"/>
    <w:rsid w:val="001E7100"/>
    <w:rsid w:val="001E7DA3"/>
    <w:rsid w:val="001F1113"/>
    <w:rsid w:val="001F21A2"/>
    <w:rsid w:val="001F4C71"/>
    <w:rsid w:val="001F5E83"/>
    <w:rsid w:val="001F71CE"/>
    <w:rsid w:val="00200561"/>
    <w:rsid w:val="002018B4"/>
    <w:rsid w:val="00201D2D"/>
    <w:rsid w:val="0020348D"/>
    <w:rsid w:val="002041BE"/>
    <w:rsid w:val="0020493D"/>
    <w:rsid w:val="002053B4"/>
    <w:rsid w:val="00206FE5"/>
    <w:rsid w:val="00210736"/>
    <w:rsid w:val="00211F8A"/>
    <w:rsid w:val="0021209F"/>
    <w:rsid w:val="002134A3"/>
    <w:rsid w:val="00213E2F"/>
    <w:rsid w:val="00214492"/>
    <w:rsid w:val="00214A93"/>
    <w:rsid w:val="00215382"/>
    <w:rsid w:val="00215632"/>
    <w:rsid w:val="002156CB"/>
    <w:rsid w:val="00216D4E"/>
    <w:rsid w:val="00217266"/>
    <w:rsid w:val="00222AED"/>
    <w:rsid w:val="00223B3A"/>
    <w:rsid w:val="00224640"/>
    <w:rsid w:val="00224ED3"/>
    <w:rsid w:val="002251A6"/>
    <w:rsid w:val="002259FF"/>
    <w:rsid w:val="002266CB"/>
    <w:rsid w:val="00227097"/>
    <w:rsid w:val="002310EC"/>
    <w:rsid w:val="002312E8"/>
    <w:rsid w:val="00231590"/>
    <w:rsid w:val="0023252E"/>
    <w:rsid w:val="002333A0"/>
    <w:rsid w:val="00234FC0"/>
    <w:rsid w:val="002403B5"/>
    <w:rsid w:val="00242E6E"/>
    <w:rsid w:val="00244ACD"/>
    <w:rsid w:val="002452B2"/>
    <w:rsid w:val="00246FED"/>
    <w:rsid w:val="002471C9"/>
    <w:rsid w:val="00250655"/>
    <w:rsid w:val="00251099"/>
    <w:rsid w:val="0025131C"/>
    <w:rsid w:val="002513A2"/>
    <w:rsid w:val="002522F9"/>
    <w:rsid w:val="00253FE7"/>
    <w:rsid w:val="002549DA"/>
    <w:rsid w:val="002559E8"/>
    <w:rsid w:val="0025765F"/>
    <w:rsid w:val="00257C6A"/>
    <w:rsid w:val="00260D71"/>
    <w:rsid w:val="0026106F"/>
    <w:rsid w:val="002616FB"/>
    <w:rsid w:val="00263E10"/>
    <w:rsid w:val="002655AA"/>
    <w:rsid w:val="0026659B"/>
    <w:rsid w:val="00266CBF"/>
    <w:rsid w:val="00271869"/>
    <w:rsid w:val="00271F0B"/>
    <w:rsid w:val="00272C3A"/>
    <w:rsid w:val="00273E5B"/>
    <w:rsid w:val="00275663"/>
    <w:rsid w:val="0027785F"/>
    <w:rsid w:val="00282420"/>
    <w:rsid w:val="002845C8"/>
    <w:rsid w:val="00290A12"/>
    <w:rsid w:val="00292228"/>
    <w:rsid w:val="00293A95"/>
    <w:rsid w:val="00294252"/>
    <w:rsid w:val="0029502C"/>
    <w:rsid w:val="00295613"/>
    <w:rsid w:val="002960B0"/>
    <w:rsid w:val="00297BF5"/>
    <w:rsid w:val="002A0605"/>
    <w:rsid w:val="002A0A56"/>
    <w:rsid w:val="002A1AD8"/>
    <w:rsid w:val="002A1CA6"/>
    <w:rsid w:val="002A2DAF"/>
    <w:rsid w:val="002A6324"/>
    <w:rsid w:val="002A64C1"/>
    <w:rsid w:val="002A7900"/>
    <w:rsid w:val="002A7E90"/>
    <w:rsid w:val="002B0440"/>
    <w:rsid w:val="002B0985"/>
    <w:rsid w:val="002B0E41"/>
    <w:rsid w:val="002B37FD"/>
    <w:rsid w:val="002B49FE"/>
    <w:rsid w:val="002B573B"/>
    <w:rsid w:val="002B597F"/>
    <w:rsid w:val="002B7672"/>
    <w:rsid w:val="002C1437"/>
    <w:rsid w:val="002C16CF"/>
    <w:rsid w:val="002C5470"/>
    <w:rsid w:val="002C5B16"/>
    <w:rsid w:val="002D0977"/>
    <w:rsid w:val="002D09EE"/>
    <w:rsid w:val="002D1A3E"/>
    <w:rsid w:val="002D5AC6"/>
    <w:rsid w:val="002D6AE1"/>
    <w:rsid w:val="002D6FCB"/>
    <w:rsid w:val="002E0AB1"/>
    <w:rsid w:val="002E116E"/>
    <w:rsid w:val="002E234D"/>
    <w:rsid w:val="002E3B16"/>
    <w:rsid w:val="002E3EFF"/>
    <w:rsid w:val="002E45A2"/>
    <w:rsid w:val="002E6826"/>
    <w:rsid w:val="002F0F83"/>
    <w:rsid w:val="002F1694"/>
    <w:rsid w:val="002F377D"/>
    <w:rsid w:val="002F7F74"/>
    <w:rsid w:val="00301D50"/>
    <w:rsid w:val="00302531"/>
    <w:rsid w:val="00303321"/>
    <w:rsid w:val="00306C9A"/>
    <w:rsid w:val="003115DA"/>
    <w:rsid w:val="003118E7"/>
    <w:rsid w:val="00312957"/>
    <w:rsid w:val="0031405E"/>
    <w:rsid w:val="00315888"/>
    <w:rsid w:val="00317008"/>
    <w:rsid w:val="003174AE"/>
    <w:rsid w:val="0032159D"/>
    <w:rsid w:val="0032536A"/>
    <w:rsid w:val="00325DB5"/>
    <w:rsid w:val="003276EB"/>
    <w:rsid w:val="0033062D"/>
    <w:rsid w:val="00331E4A"/>
    <w:rsid w:val="003323C5"/>
    <w:rsid w:val="00333467"/>
    <w:rsid w:val="003338AD"/>
    <w:rsid w:val="00333FBB"/>
    <w:rsid w:val="00334630"/>
    <w:rsid w:val="0033720F"/>
    <w:rsid w:val="00337795"/>
    <w:rsid w:val="00341610"/>
    <w:rsid w:val="00342EAF"/>
    <w:rsid w:val="003439BA"/>
    <w:rsid w:val="003461D9"/>
    <w:rsid w:val="00346490"/>
    <w:rsid w:val="00346687"/>
    <w:rsid w:val="0035148F"/>
    <w:rsid w:val="003534D2"/>
    <w:rsid w:val="003561F5"/>
    <w:rsid w:val="0035683C"/>
    <w:rsid w:val="003576B6"/>
    <w:rsid w:val="00363360"/>
    <w:rsid w:val="00363E26"/>
    <w:rsid w:val="00365708"/>
    <w:rsid w:val="00365B0B"/>
    <w:rsid w:val="00370B04"/>
    <w:rsid w:val="00372DB2"/>
    <w:rsid w:val="00374E13"/>
    <w:rsid w:val="00375A8B"/>
    <w:rsid w:val="00375F6B"/>
    <w:rsid w:val="0037648C"/>
    <w:rsid w:val="00380341"/>
    <w:rsid w:val="003817F9"/>
    <w:rsid w:val="003833AF"/>
    <w:rsid w:val="00383FCB"/>
    <w:rsid w:val="00384144"/>
    <w:rsid w:val="003864CF"/>
    <w:rsid w:val="00386A89"/>
    <w:rsid w:val="00386EEE"/>
    <w:rsid w:val="0038738A"/>
    <w:rsid w:val="00387D4F"/>
    <w:rsid w:val="00393163"/>
    <w:rsid w:val="00394C1E"/>
    <w:rsid w:val="00396D76"/>
    <w:rsid w:val="00397B09"/>
    <w:rsid w:val="003A01C4"/>
    <w:rsid w:val="003A01CD"/>
    <w:rsid w:val="003A14FD"/>
    <w:rsid w:val="003A19D6"/>
    <w:rsid w:val="003A27DA"/>
    <w:rsid w:val="003A65E4"/>
    <w:rsid w:val="003A71CC"/>
    <w:rsid w:val="003B1245"/>
    <w:rsid w:val="003B5E0B"/>
    <w:rsid w:val="003B5F4A"/>
    <w:rsid w:val="003C110D"/>
    <w:rsid w:val="003C376D"/>
    <w:rsid w:val="003C648A"/>
    <w:rsid w:val="003C6820"/>
    <w:rsid w:val="003D14FA"/>
    <w:rsid w:val="003D158F"/>
    <w:rsid w:val="003D3D67"/>
    <w:rsid w:val="003D4B1D"/>
    <w:rsid w:val="003D6C4E"/>
    <w:rsid w:val="003D7715"/>
    <w:rsid w:val="003E416A"/>
    <w:rsid w:val="003E62D9"/>
    <w:rsid w:val="003E7A7C"/>
    <w:rsid w:val="003F0514"/>
    <w:rsid w:val="003F0FF3"/>
    <w:rsid w:val="003F194E"/>
    <w:rsid w:val="003F203E"/>
    <w:rsid w:val="003F406A"/>
    <w:rsid w:val="003F5C84"/>
    <w:rsid w:val="004017F7"/>
    <w:rsid w:val="00401DCF"/>
    <w:rsid w:val="00402170"/>
    <w:rsid w:val="00402ABF"/>
    <w:rsid w:val="00402B18"/>
    <w:rsid w:val="00402C58"/>
    <w:rsid w:val="00403080"/>
    <w:rsid w:val="00403E7A"/>
    <w:rsid w:val="0040572A"/>
    <w:rsid w:val="00411102"/>
    <w:rsid w:val="0041160D"/>
    <w:rsid w:val="00417D2F"/>
    <w:rsid w:val="004200F4"/>
    <w:rsid w:val="00423253"/>
    <w:rsid w:val="004233BE"/>
    <w:rsid w:val="00424505"/>
    <w:rsid w:val="00425124"/>
    <w:rsid w:val="00425F59"/>
    <w:rsid w:val="00426062"/>
    <w:rsid w:val="004273D7"/>
    <w:rsid w:val="004275FC"/>
    <w:rsid w:val="00427AC2"/>
    <w:rsid w:val="0043096E"/>
    <w:rsid w:val="00441571"/>
    <w:rsid w:val="00441F53"/>
    <w:rsid w:val="00441FBB"/>
    <w:rsid w:val="00442BE0"/>
    <w:rsid w:val="00446691"/>
    <w:rsid w:val="00447883"/>
    <w:rsid w:val="004501D4"/>
    <w:rsid w:val="00451655"/>
    <w:rsid w:val="0045359D"/>
    <w:rsid w:val="00454A57"/>
    <w:rsid w:val="00454AC8"/>
    <w:rsid w:val="00456B20"/>
    <w:rsid w:val="00461CBA"/>
    <w:rsid w:val="00462085"/>
    <w:rsid w:val="004628E0"/>
    <w:rsid w:val="00465164"/>
    <w:rsid w:val="00465D42"/>
    <w:rsid w:val="0046753F"/>
    <w:rsid w:val="00467BF4"/>
    <w:rsid w:val="00471CCC"/>
    <w:rsid w:val="00473262"/>
    <w:rsid w:val="00474512"/>
    <w:rsid w:val="00475507"/>
    <w:rsid w:val="00475BF2"/>
    <w:rsid w:val="0047722C"/>
    <w:rsid w:val="00480D01"/>
    <w:rsid w:val="00481DE6"/>
    <w:rsid w:val="00483BC2"/>
    <w:rsid w:val="00483DD2"/>
    <w:rsid w:val="00484ACB"/>
    <w:rsid w:val="00485671"/>
    <w:rsid w:val="00486E19"/>
    <w:rsid w:val="00487CBD"/>
    <w:rsid w:val="0049086D"/>
    <w:rsid w:val="00492B82"/>
    <w:rsid w:val="0049309F"/>
    <w:rsid w:val="00495844"/>
    <w:rsid w:val="00495852"/>
    <w:rsid w:val="00497CB2"/>
    <w:rsid w:val="004A04FF"/>
    <w:rsid w:val="004A0F28"/>
    <w:rsid w:val="004A1F4C"/>
    <w:rsid w:val="004A2E05"/>
    <w:rsid w:val="004A3BB7"/>
    <w:rsid w:val="004A4F9B"/>
    <w:rsid w:val="004A62BB"/>
    <w:rsid w:val="004B02DD"/>
    <w:rsid w:val="004B1368"/>
    <w:rsid w:val="004B2C7A"/>
    <w:rsid w:val="004C0E06"/>
    <w:rsid w:val="004C10FB"/>
    <w:rsid w:val="004C13B6"/>
    <w:rsid w:val="004C1530"/>
    <w:rsid w:val="004C29C5"/>
    <w:rsid w:val="004C46F7"/>
    <w:rsid w:val="004C4D25"/>
    <w:rsid w:val="004C718E"/>
    <w:rsid w:val="004D23DA"/>
    <w:rsid w:val="004D2DA1"/>
    <w:rsid w:val="004D49D0"/>
    <w:rsid w:val="004D4A47"/>
    <w:rsid w:val="004D675A"/>
    <w:rsid w:val="004E0A9B"/>
    <w:rsid w:val="004E1CD0"/>
    <w:rsid w:val="004E50D1"/>
    <w:rsid w:val="004E5404"/>
    <w:rsid w:val="004E694A"/>
    <w:rsid w:val="004F010A"/>
    <w:rsid w:val="004F0840"/>
    <w:rsid w:val="004F2DF1"/>
    <w:rsid w:val="004F35D1"/>
    <w:rsid w:val="004F4446"/>
    <w:rsid w:val="004F4605"/>
    <w:rsid w:val="004F565D"/>
    <w:rsid w:val="004F5998"/>
    <w:rsid w:val="004F5CE7"/>
    <w:rsid w:val="004F7422"/>
    <w:rsid w:val="005002D3"/>
    <w:rsid w:val="00500E74"/>
    <w:rsid w:val="00501041"/>
    <w:rsid w:val="00502715"/>
    <w:rsid w:val="00502C1C"/>
    <w:rsid w:val="005030DB"/>
    <w:rsid w:val="0050348F"/>
    <w:rsid w:val="00504D9E"/>
    <w:rsid w:val="005064F3"/>
    <w:rsid w:val="00506B67"/>
    <w:rsid w:val="0050787E"/>
    <w:rsid w:val="00513271"/>
    <w:rsid w:val="005139DC"/>
    <w:rsid w:val="005147E5"/>
    <w:rsid w:val="00515607"/>
    <w:rsid w:val="00515E60"/>
    <w:rsid w:val="00516225"/>
    <w:rsid w:val="00517DED"/>
    <w:rsid w:val="00520CB2"/>
    <w:rsid w:val="00525E08"/>
    <w:rsid w:val="00526310"/>
    <w:rsid w:val="00530F92"/>
    <w:rsid w:val="00531ACA"/>
    <w:rsid w:val="0053442D"/>
    <w:rsid w:val="00535C33"/>
    <w:rsid w:val="00540249"/>
    <w:rsid w:val="00540D93"/>
    <w:rsid w:val="00541A13"/>
    <w:rsid w:val="00542DCC"/>
    <w:rsid w:val="00546623"/>
    <w:rsid w:val="005503D0"/>
    <w:rsid w:val="00552A22"/>
    <w:rsid w:val="00553ACD"/>
    <w:rsid w:val="00557773"/>
    <w:rsid w:val="00560601"/>
    <w:rsid w:val="005610DE"/>
    <w:rsid w:val="005614C8"/>
    <w:rsid w:val="0056257E"/>
    <w:rsid w:val="00562E5C"/>
    <w:rsid w:val="005646D6"/>
    <w:rsid w:val="00565433"/>
    <w:rsid w:val="00566D86"/>
    <w:rsid w:val="005673B1"/>
    <w:rsid w:val="005704B5"/>
    <w:rsid w:val="00570B64"/>
    <w:rsid w:val="00573FA8"/>
    <w:rsid w:val="00574678"/>
    <w:rsid w:val="00575D24"/>
    <w:rsid w:val="00581C4D"/>
    <w:rsid w:val="0058702E"/>
    <w:rsid w:val="00587B83"/>
    <w:rsid w:val="00591C29"/>
    <w:rsid w:val="0059248B"/>
    <w:rsid w:val="00594016"/>
    <w:rsid w:val="005954EE"/>
    <w:rsid w:val="00595971"/>
    <w:rsid w:val="00595F74"/>
    <w:rsid w:val="0059677C"/>
    <w:rsid w:val="005978A0"/>
    <w:rsid w:val="005978E5"/>
    <w:rsid w:val="005A0FCF"/>
    <w:rsid w:val="005A13A1"/>
    <w:rsid w:val="005A43AC"/>
    <w:rsid w:val="005A4498"/>
    <w:rsid w:val="005A4956"/>
    <w:rsid w:val="005A4E48"/>
    <w:rsid w:val="005A7B06"/>
    <w:rsid w:val="005A7F31"/>
    <w:rsid w:val="005B0A02"/>
    <w:rsid w:val="005B2DC0"/>
    <w:rsid w:val="005B37D7"/>
    <w:rsid w:val="005B39E6"/>
    <w:rsid w:val="005B5C5D"/>
    <w:rsid w:val="005B6A52"/>
    <w:rsid w:val="005C0F8F"/>
    <w:rsid w:val="005C344D"/>
    <w:rsid w:val="005C4A6D"/>
    <w:rsid w:val="005C6CC4"/>
    <w:rsid w:val="005C7E7C"/>
    <w:rsid w:val="005D0F16"/>
    <w:rsid w:val="005D167D"/>
    <w:rsid w:val="005D1DFD"/>
    <w:rsid w:val="005D385D"/>
    <w:rsid w:val="005D416A"/>
    <w:rsid w:val="005D704F"/>
    <w:rsid w:val="005D7134"/>
    <w:rsid w:val="005D722C"/>
    <w:rsid w:val="005E145E"/>
    <w:rsid w:val="005E249F"/>
    <w:rsid w:val="005E2A47"/>
    <w:rsid w:val="005E359D"/>
    <w:rsid w:val="005E505B"/>
    <w:rsid w:val="005E57FB"/>
    <w:rsid w:val="005E7353"/>
    <w:rsid w:val="005E7574"/>
    <w:rsid w:val="005E7DA2"/>
    <w:rsid w:val="005F091B"/>
    <w:rsid w:val="005F4902"/>
    <w:rsid w:val="005F5A1D"/>
    <w:rsid w:val="005F6093"/>
    <w:rsid w:val="005F6651"/>
    <w:rsid w:val="006002BF"/>
    <w:rsid w:val="00601186"/>
    <w:rsid w:val="0060181D"/>
    <w:rsid w:val="00601957"/>
    <w:rsid w:val="00604159"/>
    <w:rsid w:val="00604367"/>
    <w:rsid w:val="00607E83"/>
    <w:rsid w:val="00611CF9"/>
    <w:rsid w:val="00612E37"/>
    <w:rsid w:val="00613B63"/>
    <w:rsid w:val="00615B24"/>
    <w:rsid w:val="0062139A"/>
    <w:rsid w:val="00622BE1"/>
    <w:rsid w:val="006257C1"/>
    <w:rsid w:val="00625B02"/>
    <w:rsid w:val="00626153"/>
    <w:rsid w:val="00627C51"/>
    <w:rsid w:val="0063350C"/>
    <w:rsid w:val="00633E5F"/>
    <w:rsid w:val="006408AC"/>
    <w:rsid w:val="00640CDD"/>
    <w:rsid w:val="00641712"/>
    <w:rsid w:val="00641F07"/>
    <w:rsid w:val="00642A18"/>
    <w:rsid w:val="0064310F"/>
    <w:rsid w:val="00646C92"/>
    <w:rsid w:val="0065032F"/>
    <w:rsid w:val="00651E9B"/>
    <w:rsid w:val="006526EA"/>
    <w:rsid w:val="00653293"/>
    <w:rsid w:val="00655815"/>
    <w:rsid w:val="00655C17"/>
    <w:rsid w:val="00660F8D"/>
    <w:rsid w:val="00661C96"/>
    <w:rsid w:val="0066495F"/>
    <w:rsid w:val="00664E30"/>
    <w:rsid w:val="00664FA9"/>
    <w:rsid w:val="006669F4"/>
    <w:rsid w:val="00667112"/>
    <w:rsid w:val="00667384"/>
    <w:rsid w:val="0066782C"/>
    <w:rsid w:val="00670E7C"/>
    <w:rsid w:val="00675ED9"/>
    <w:rsid w:val="006763EB"/>
    <w:rsid w:val="00676699"/>
    <w:rsid w:val="00681DB3"/>
    <w:rsid w:val="00682D17"/>
    <w:rsid w:val="00686387"/>
    <w:rsid w:val="00690486"/>
    <w:rsid w:val="00690FA7"/>
    <w:rsid w:val="006920BC"/>
    <w:rsid w:val="0069279A"/>
    <w:rsid w:val="00693609"/>
    <w:rsid w:val="00694EEA"/>
    <w:rsid w:val="006951CA"/>
    <w:rsid w:val="006A21E9"/>
    <w:rsid w:val="006A2434"/>
    <w:rsid w:val="006A3A01"/>
    <w:rsid w:val="006A5224"/>
    <w:rsid w:val="006A5AFD"/>
    <w:rsid w:val="006B4517"/>
    <w:rsid w:val="006B5ADB"/>
    <w:rsid w:val="006C04D8"/>
    <w:rsid w:val="006C0F8A"/>
    <w:rsid w:val="006C1DB4"/>
    <w:rsid w:val="006C1DEF"/>
    <w:rsid w:val="006C2CFB"/>
    <w:rsid w:val="006C38A1"/>
    <w:rsid w:val="006C400D"/>
    <w:rsid w:val="006C50D4"/>
    <w:rsid w:val="006C5795"/>
    <w:rsid w:val="006C586F"/>
    <w:rsid w:val="006D0643"/>
    <w:rsid w:val="006D0967"/>
    <w:rsid w:val="006D0E48"/>
    <w:rsid w:val="006D15C3"/>
    <w:rsid w:val="006D1865"/>
    <w:rsid w:val="006D2BD8"/>
    <w:rsid w:val="006D38E8"/>
    <w:rsid w:val="006D452E"/>
    <w:rsid w:val="006D5607"/>
    <w:rsid w:val="006D5E19"/>
    <w:rsid w:val="006D6ABC"/>
    <w:rsid w:val="006D6EDB"/>
    <w:rsid w:val="006D6FEE"/>
    <w:rsid w:val="006D70A4"/>
    <w:rsid w:val="006D7FBC"/>
    <w:rsid w:val="006E094B"/>
    <w:rsid w:val="006E263E"/>
    <w:rsid w:val="006E39BC"/>
    <w:rsid w:val="006E55F3"/>
    <w:rsid w:val="006E565C"/>
    <w:rsid w:val="006E6E92"/>
    <w:rsid w:val="006E7249"/>
    <w:rsid w:val="006E7294"/>
    <w:rsid w:val="006E7A45"/>
    <w:rsid w:val="006F0E4C"/>
    <w:rsid w:val="006F1B75"/>
    <w:rsid w:val="006F541F"/>
    <w:rsid w:val="0070204D"/>
    <w:rsid w:val="00703BA5"/>
    <w:rsid w:val="007061F7"/>
    <w:rsid w:val="00706AB4"/>
    <w:rsid w:val="00706AD8"/>
    <w:rsid w:val="00710820"/>
    <w:rsid w:val="00710E0E"/>
    <w:rsid w:val="00711895"/>
    <w:rsid w:val="00713AE6"/>
    <w:rsid w:val="00713D30"/>
    <w:rsid w:val="00714754"/>
    <w:rsid w:val="00715206"/>
    <w:rsid w:val="00715588"/>
    <w:rsid w:val="0071792D"/>
    <w:rsid w:val="00720BB7"/>
    <w:rsid w:val="00721EC2"/>
    <w:rsid w:val="00723F4F"/>
    <w:rsid w:val="00725F9B"/>
    <w:rsid w:val="00731896"/>
    <w:rsid w:val="00735462"/>
    <w:rsid w:val="00736498"/>
    <w:rsid w:val="00741411"/>
    <w:rsid w:val="00745660"/>
    <w:rsid w:val="00746E59"/>
    <w:rsid w:val="0075030E"/>
    <w:rsid w:val="00751B31"/>
    <w:rsid w:val="00757027"/>
    <w:rsid w:val="00761845"/>
    <w:rsid w:val="00763D38"/>
    <w:rsid w:val="00763E14"/>
    <w:rsid w:val="00764013"/>
    <w:rsid w:val="00766477"/>
    <w:rsid w:val="00767A3D"/>
    <w:rsid w:val="00770007"/>
    <w:rsid w:val="0077624E"/>
    <w:rsid w:val="007776F4"/>
    <w:rsid w:val="007818DB"/>
    <w:rsid w:val="007838C0"/>
    <w:rsid w:val="00785CCF"/>
    <w:rsid w:val="007862CD"/>
    <w:rsid w:val="00787A4A"/>
    <w:rsid w:val="00790009"/>
    <w:rsid w:val="007908DF"/>
    <w:rsid w:val="0079394B"/>
    <w:rsid w:val="0079465F"/>
    <w:rsid w:val="007948C5"/>
    <w:rsid w:val="0079496E"/>
    <w:rsid w:val="00794F7E"/>
    <w:rsid w:val="007956A4"/>
    <w:rsid w:val="00796613"/>
    <w:rsid w:val="00796D0F"/>
    <w:rsid w:val="007A0840"/>
    <w:rsid w:val="007A0AA8"/>
    <w:rsid w:val="007A1CF0"/>
    <w:rsid w:val="007A2012"/>
    <w:rsid w:val="007A2463"/>
    <w:rsid w:val="007A37AD"/>
    <w:rsid w:val="007A510B"/>
    <w:rsid w:val="007A775E"/>
    <w:rsid w:val="007A7A4A"/>
    <w:rsid w:val="007B02EA"/>
    <w:rsid w:val="007B0B21"/>
    <w:rsid w:val="007B0E30"/>
    <w:rsid w:val="007B1AA6"/>
    <w:rsid w:val="007B4581"/>
    <w:rsid w:val="007B4E48"/>
    <w:rsid w:val="007B58A2"/>
    <w:rsid w:val="007B5C22"/>
    <w:rsid w:val="007B7591"/>
    <w:rsid w:val="007C13F5"/>
    <w:rsid w:val="007C22B9"/>
    <w:rsid w:val="007C276A"/>
    <w:rsid w:val="007C73C7"/>
    <w:rsid w:val="007D08AE"/>
    <w:rsid w:val="007D375B"/>
    <w:rsid w:val="007E0CC0"/>
    <w:rsid w:val="007E10DA"/>
    <w:rsid w:val="007E2BCD"/>
    <w:rsid w:val="007E4166"/>
    <w:rsid w:val="007E444B"/>
    <w:rsid w:val="007E461F"/>
    <w:rsid w:val="007E5EE6"/>
    <w:rsid w:val="007F01B7"/>
    <w:rsid w:val="007F05F4"/>
    <w:rsid w:val="007F12B8"/>
    <w:rsid w:val="007F39AE"/>
    <w:rsid w:val="007F3FBF"/>
    <w:rsid w:val="007F4A4E"/>
    <w:rsid w:val="00800C94"/>
    <w:rsid w:val="00801C38"/>
    <w:rsid w:val="00801C5A"/>
    <w:rsid w:val="008030BF"/>
    <w:rsid w:val="0080323B"/>
    <w:rsid w:val="008037AB"/>
    <w:rsid w:val="00803E6F"/>
    <w:rsid w:val="0080649F"/>
    <w:rsid w:val="0081050C"/>
    <w:rsid w:val="00812927"/>
    <w:rsid w:val="00812C4A"/>
    <w:rsid w:val="00812EB3"/>
    <w:rsid w:val="008166CF"/>
    <w:rsid w:val="00816F6E"/>
    <w:rsid w:val="0082178D"/>
    <w:rsid w:val="00821DF4"/>
    <w:rsid w:val="008220B5"/>
    <w:rsid w:val="00822F7A"/>
    <w:rsid w:val="00825A98"/>
    <w:rsid w:val="00825D04"/>
    <w:rsid w:val="00826AF4"/>
    <w:rsid w:val="008308BB"/>
    <w:rsid w:val="00831DA2"/>
    <w:rsid w:val="00831F11"/>
    <w:rsid w:val="008351E1"/>
    <w:rsid w:val="00835903"/>
    <w:rsid w:val="008366FD"/>
    <w:rsid w:val="00836A3D"/>
    <w:rsid w:val="008400FC"/>
    <w:rsid w:val="0084184A"/>
    <w:rsid w:val="00841919"/>
    <w:rsid w:val="00841C7B"/>
    <w:rsid w:val="00843000"/>
    <w:rsid w:val="008430AA"/>
    <w:rsid w:val="008438BB"/>
    <w:rsid w:val="008438ED"/>
    <w:rsid w:val="00843E67"/>
    <w:rsid w:val="008440C5"/>
    <w:rsid w:val="00845745"/>
    <w:rsid w:val="00845ECF"/>
    <w:rsid w:val="008502AE"/>
    <w:rsid w:val="00850311"/>
    <w:rsid w:val="008505C9"/>
    <w:rsid w:val="00850E4A"/>
    <w:rsid w:val="008510C2"/>
    <w:rsid w:val="0085114F"/>
    <w:rsid w:val="00852A8E"/>
    <w:rsid w:val="00854F0C"/>
    <w:rsid w:val="00855393"/>
    <w:rsid w:val="00855603"/>
    <w:rsid w:val="0086003F"/>
    <w:rsid w:val="0086063F"/>
    <w:rsid w:val="008606DE"/>
    <w:rsid w:val="008611D0"/>
    <w:rsid w:val="00865DB7"/>
    <w:rsid w:val="00866011"/>
    <w:rsid w:val="00870974"/>
    <w:rsid w:val="0087281E"/>
    <w:rsid w:val="0087315F"/>
    <w:rsid w:val="00874A2B"/>
    <w:rsid w:val="00874BB9"/>
    <w:rsid w:val="0087506F"/>
    <w:rsid w:val="00880565"/>
    <w:rsid w:val="0088264F"/>
    <w:rsid w:val="008840F9"/>
    <w:rsid w:val="008860C0"/>
    <w:rsid w:val="00886C29"/>
    <w:rsid w:val="00887C34"/>
    <w:rsid w:val="00887CCE"/>
    <w:rsid w:val="0089146F"/>
    <w:rsid w:val="008927BF"/>
    <w:rsid w:val="00896100"/>
    <w:rsid w:val="00896D51"/>
    <w:rsid w:val="0089788C"/>
    <w:rsid w:val="008A006B"/>
    <w:rsid w:val="008A1E31"/>
    <w:rsid w:val="008A2A7C"/>
    <w:rsid w:val="008A2C67"/>
    <w:rsid w:val="008A4189"/>
    <w:rsid w:val="008A5B0F"/>
    <w:rsid w:val="008A5C29"/>
    <w:rsid w:val="008A5CBE"/>
    <w:rsid w:val="008A625B"/>
    <w:rsid w:val="008A6475"/>
    <w:rsid w:val="008A7073"/>
    <w:rsid w:val="008B1937"/>
    <w:rsid w:val="008B23D6"/>
    <w:rsid w:val="008B2A9E"/>
    <w:rsid w:val="008B42BF"/>
    <w:rsid w:val="008B48A9"/>
    <w:rsid w:val="008B7749"/>
    <w:rsid w:val="008B78FB"/>
    <w:rsid w:val="008C00A9"/>
    <w:rsid w:val="008C0455"/>
    <w:rsid w:val="008C050D"/>
    <w:rsid w:val="008C0529"/>
    <w:rsid w:val="008C08E8"/>
    <w:rsid w:val="008C0A22"/>
    <w:rsid w:val="008C2BE1"/>
    <w:rsid w:val="008C2D70"/>
    <w:rsid w:val="008C2FF5"/>
    <w:rsid w:val="008C399D"/>
    <w:rsid w:val="008C4CF1"/>
    <w:rsid w:val="008C4D51"/>
    <w:rsid w:val="008C4F05"/>
    <w:rsid w:val="008C5B6B"/>
    <w:rsid w:val="008C5D5B"/>
    <w:rsid w:val="008C755A"/>
    <w:rsid w:val="008D00FC"/>
    <w:rsid w:val="008D1471"/>
    <w:rsid w:val="008D3D4E"/>
    <w:rsid w:val="008D4224"/>
    <w:rsid w:val="008D5348"/>
    <w:rsid w:val="008D6383"/>
    <w:rsid w:val="008D6890"/>
    <w:rsid w:val="008D6B2D"/>
    <w:rsid w:val="008E0E54"/>
    <w:rsid w:val="008E1BD2"/>
    <w:rsid w:val="008E1F4C"/>
    <w:rsid w:val="008E521D"/>
    <w:rsid w:val="008E552D"/>
    <w:rsid w:val="008E7462"/>
    <w:rsid w:val="008E76CF"/>
    <w:rsid w:val="008E79D6"/>
    <w:rsid w:val="008E7CC9"/>
    <w:rsid w:val="008F1F9C"/>
    <w:rsid w:val="008F2A5B"/>
    <w:rsid w:val="008F3379"/>
    <w:rsid w:val="008F3C27"/>
    <w:rsid w:val="008F4302"/>
    <w:rsid w:val="008F44C1"/>
    <w:rsid w:val="008F683C"/>
    <w:rsid w:val="008F7411"/>
    <w:rsid w:val="008F76A7"/>
    <w:rsid w:val="00900036"/>
    <w:rsid w:val="00900976"/>
    <w:rsid w:val="00900C27"/>
    <w:rsid w:val="00905525"/>
    <w:rsid w:val="00906AFF"/>
    <w:rsid w:val="009074E3"/>
    <w:rsid w:val="00910F7C"/>
    <w:rsid w:val="00911A31"/>
    <w:rsid w:val="00911B05"/>
    <w:rsid w:val="0091351B"/>
    <w:rsid w:val="00917E8E"/>
    <w:rsid w:val="00926386"/>
    <w:rsid w:val="00927FCF"/>
    <w:rsid w:val="00930428"/>
    <w:rsid w:val="00930909"/>
    <w:rsid w:val="00931CDB"/>
    <w:rsid w:val="009329C6"/>
    <w:rsid w:val="009350A8"/>
    <w:rsid w:val="009367C6"/>
    <w:rsid w:val="00937669"/>
    <w:rsid w:val="0094092C"/>
    <w:rsid w:val="009415FD"/>
    <w:rsid w:val="009423CE"/>
    <w:rsid w:val="00942E3F"/>
    <w:rsid w:val="0095011D"/>
    <w:rsid w:val="00950ECD"/>
    <w:rsid w:val="00952877"/>
    <w:rsid w:val="00953149"/>
    <w:rsid w:val="00954315"/>
    <w:rsid w:val="00955695"/>
    <w:rsid w:val="00960418"/>
    <w:rsid w:val="009618EF"/>
    <w:rsid w:val="009631AD"/>
    <w:rsid w:val="009636EE"/>
    <w:rsid w:val="009644D0"/>
    <w:rsid w:val="0096534A"/>
    <w:rsid w:val="00967BCE"/>
    <w:rsid w:val="00967E2C"/>
    <w:rsid w:val="00971389"/>
    <w:rsid w:val="00971F3C"/>
    <w:rsid w:val="00972CFE"/>
    <w:rsid w:val="009732BB"/>
    <w:rsid w:val="00974192"/>
    <w:rsid w:val="00975D33"/>
    <w:rsid w:val="009767A6"/>
    <w:rsid w:val="00977527"/>
    <w:rsid w:val="00980CEA"/>
    <w:rsid w:val="00980DE3"/>
    <w:rsid w:val="009815BD"/>
    <w:rsid w:val="00981B58"/>
    <w:rsid w:val="0098709E"/>
    <w:rsid w:val="00995141"/>
    <w:rsid w:val="0099575E"/>
    <w:rsid w:val="00997F51"/>
    <w:rsid w:val="009A022F"/>
    <w:rsid w:val="009A088C"/>
    <w:rsid w:val="009A170D"/>
    <w:rsid w:val="009A2937"/>
    <w:rsid w:val="009A3234"/>
    <w:rsid w:val="009A758E"/>
    <w:rsid w:val="009B26F4"/>
    <w:rsid w:val="009B4342"/>
    <w:rsid w:val="009C08D6"/>
    <w:rsid w:val="009C206E"/>
    <w:rsid w:val="009C24CC"/>
    <w:rsid w:val="009C2C25"/>
    <w:rsid w:val="009C3547"/>
    <w:rsid w:val="009C3CE1"/>
    <w:rsid w:val="009C56A5"/>
    <w:rsid w:val="009C672F"/>
    <w:rsid w:val="009D0F5C"/>
    <w:rsid w:val="009D1161"/>
    <w:rsid w:val="009D18FA"/>
    <w:rsid w:val="009D2A9A"/>
    <w:rsid w:val="009D7017"/>
    <w:rsid w:val="009D7640"/>
    <w:rsid w:val="009D7937"/>
    <w:rsid w:val="009E1C80"/>
    <w:rsid w:val="009E4840"/>
    <w:rsid w:val="009E4869"/>
    <w:rsid w:val="009E4A2E"/>
    <w:rsid w:val="009E643A"/>
    <w:rsid w:val="009F0ABA"/>
    <w:rsid w:val="009F1554"/>
    <w:rsid w:val="009F2F40"/>
    <w:rsid w:val="009F453D"/>
    <w:rsid w:val="009F66FF"/>
    <w:rsid w:val="009F73F6"/>
    <w:rsid w:val="00A027A4"/>
    <w:rsid w:val="00A034D0"/>
    <w:rsid w:val="00A04918"/>
    <w:rsid w:val="00A05AF8"/>
    <w:rsid w:val="00A1162D"/>
    <w:rsid w:val="00A11AEA"/>
    <w:rsid w:val="00A13816"/>
    <w:rsid w:val="00A13833"/>
    <w:rsid w:val="00A17D5A"/>
    <w:rsid w:val="00A20E96"/>
    <w:rsid w:val="00A2480A"/>
    <w:rsid w:val="00A24BBC"/>
    <w:rsid w:val="00A256D9"/>
    <w:rsid w:val="00A25D47"/>
    <w:rsid w:val="00A30090"/>
    <w:rsid w:val="00A300E3"/>
    <w:rsid w:val="00A3084C"/>
    <w:rsid w:val="00A30F79"/>
    <w:rsid w:val="00A31A50"/>
    <w:rsid w:val="00A3266C"/>
    <w:rsid w:val="00A34163"/>
    <w:rsid w:val="00A35234"/>
    <w:rsid w:val="00A35C35"/>
    <w:rsid w:val="00A41EEF"/>
    <w:rsid w:val="00A43C0A"/>
    <w:rsid w:val="00A448F4"/>
    <w:rsid w:val="00A45332"/>
    <w:rsid w:val="00A45C83"/>
    <w:rsid w:val="00A45E8E"/>
    <w:rsid w:val="00A47319"/>
    <w:rsid w:val="00A4738C"/>
    <w:rsid w:val="00A526E6"/>
    <w:rsid w:val="00A53CFE"/>
    <w:rsid w:val="00A54B1D"/>
    <w:rsid w:val="00A57826"/>
    <w:rsid w:val="00A61674"/>
    <w:rsid w:val="00A619A6"/>
    <w:rsid w:val="00A63253"/>
    <w:rsid w:val="00A63854"/>
    <w:rsid w:val="00A643E2"/>
    <w:rsid w:val="00A65B97"/>
    <w:rsid w:val="00A66422"/>
    <w:rsid w:val="00A66646"/>
    <w:rsid w:val="00A66F5C"/>
    <w:rsid w:val="00A67142"/>
    <w:rsid w:val="00A67B64"/>
    <w:rsid w:val="00A70582"/>
    <w:rsid w:val="00A7070E"/>
    <w:rsid w:val="00A70D4E"/>
    <w:rsid w:val="00A72437"/>
    <w:rsid w:val="00A7316C"/>
    <w:rsid w:val="00A73FDF"/>
    <w:rsid w:val="00A74BFD"/>
    <w:rsid w:val="00A75264"/>
    <w:rsid w:val="00A756FC"/>
    <w:rsid w:val="00A76406"/>
    <w:rsid w:val="00A773B1"/>
    <w:rsid w:val="00A8051E"/>
    <w:rsid w:val="00A80736"/>
    <w:rsid w:val="00A8085F"/>
    <w:rsid w:val="00A80E89"/>
    <w:rsid w:val="00A83223"/>
    <w:rsid w:val="00A833F1"/>
    <w:rsid w:val="00A85154"/>
    <w:rsid w:val="00A854C6"/>
    <w:rsid w:val="00A860A8"/>
    <w:rsid w:val="00A8613B"/>
    <w:rsid w:val="00A86D3C"/>
    <w:rsid w:val="00A87777"/>
    <w:rsid w:val="00A90CA7"/>
    <w:rsid w:val="00A90F17"/>
    <w:rsid w:val="00A912D1"/>
    <w:rsid w:val="00A91C0E"/>
    <w:rsid w:val="00A925B0"/>
    <w:rsid w:val="00A945E7"/>
    <w:rsid w:val="00A948EF"/>
    <w:rsid w:val="00AA0533"/>
    <w:rsid w:val="00AA069F"/>
    <w:rsid w:val="00AA0778"/>
    <w:rsid w:val="00AA29FD"/>
    <w:rsid w:val="00AA40E2"/>
    <w:rsid w:val="00AA55C8"/>
    <w:rsid w:val="00AA59D2"/>
    <w:rsid w:val="00AA6752"/>
    <w:rsid w:val="00AA74D6"/>
    <w:rsid w:val="00AA754A"/>
    <w:rsid w:val="00AB0698"/>
    <w:rsid w:val="00AB1DF2"/>
    <w:rsid w:val="00AB3929"/>
    <w:rsid w:val="00AB3DFC"/>
    <w:rsid w:val="00AB4D58"/>
    <w:rsid w:val="00AB5D89"/>
    <w:rsid w:val="00AB6146"/>
    <w:rsid w:val="00AB7A70"/>
    <w:rsid w:val="00AC16BB"/>
    <w:rsid w:val="00AC3AEA"/>
    <w:rsid w:val="00AC4C17"/>
    <w:rsid w:val="00AC585E"/>
    <w:rsid w:val="00AC603A"/>
    <w:rsid w:val="00AC616B"/>
    <w:rsid w:val="00AC6397"/>
    <w:rsid w:val="00AC6895"/>
    <w:rsid w:val="00AD14CC"/>
    <w:rsid w:val="00AD16AB"/>
    <w:rsid w:val="00AD2D2E"/>
    <w:rsid w:val="00AD3AC0"/>
    <w:rsid w:val="00AD47BB"/>
    <w:rsid w:val="00AD4E3D"/>
    <w:rsid w:val="00AD66D3"/>
    <w:rsid w:val="00AD6846"/>
    <w:rsid w:val="00AE0136"/>
    <w:rsid w:val="00AE092E"/>
    <w:rsid w:val="00AE0A97"/>
    <w:rsid w:val="00AE289E"/>
    <w:rsid w:val="00AE2D87"/>
    <w:rsid w:val="00AE6101"/>
    <w:rsid w:val="00AE64CD"/>
    <w:rsid w:val="00AF2D7A"/>
    <w:rsid w:val="00AF2E2A"/>
    <w:rsid w:val="00AF408E"/>
    <w:rsid w:val="00AF6008"/>
    <w:rsid w:val="00AF74C8"/>
    <w:rsid w:val="00B01206"/>
    <w:rsid w:val="00B01DB9"/>
    <w:rsid w:val="00B03242"/>
    <w:rsid w:val="00B03266"/>
    <w:rsid w:val="00B04568"/>
    <w:rsid w:val="00B06FB0"/>
    <w:rsid w:val="00B10CBE"/>
    <w:rsid w:val="00B116AE"/>
    <w:rsid w:val="00B12B06"/>
    <w:rsid w:val="00B13302"/>
    <w:rsid w:val="00B13384"/>
    <w:rsid w:val="00B14404"/>
    <w:rsid w:val="00B15769"/>
    <w:rsid w:val="00B202CB"/>
    <w:rsid w:val="00B2047B"/>
    <w:rsid w:val="00B20C96"/>
    <w:rsid w:val="00B21E1D"/>
    <w:rsid w:val="00B21E44"/>
    <w:rsid w:val="00B235B6"/>
    <w:rsid w:val="00B23793"/>
    <w:rsid w:val="00B2419A"/>
    <w:rsid w:val="00B264A6"/>
    <w:rsid w:val="00B26B45"/>
    <w:rsid w:val="00B27D44"/>
    <w:rsid w:val="00B30981"/>
    <w:rsid w:val="00B30B86"/>
    <w:rsid w:val="00B30C3B"/>
    <w:rsid w:val="00B31E9C"/>
    <w:rsid w:val="00B32F21"/>
    <w:rsid w:val="00B3436B"/>
    <w:rsid w:val="00B35118"/>
    <w:rsid w:val="00B36796"/>
    <w:rsid w:val="00B3773B"/>
    <w:rsid w:val="00B40E6B"/>
    <w:rsid w:val="00B41CBF"/>
    <w:rsid w:val="00B42C9D"/>
    <w:rsid w:val="00B432CA"/>
    <w:rsid w:val="00B4360D"/>
    <w:rsid w:val="00B45072"/>
    <w:rsid w:val="00B469FE"/>
    <w:rsid w:val="00B51306"/>
    <w:rsid w:val="00B525F6"/>
    <w:rsid w:val="00B52A77"/>
    <w:rsid w:val="00B535DD"/>
    <w:rsid w:val="00B53CAD"/>
    <w:rsid w:val="00B53D8B"/>
    <w:rsid w:val="00B542F9"/>
    <w:rsid w:val="00B56696"/>
    <w:rsid w:val="00B57080"/>
    <w:rsid w:val="00B60019"/>
    <w:rsid w:val="00B60525"/>
    <w:rsid w:val="00B60C0B"/>
    <w:rsid w:val="00B655BD"/>
    <w:rsid w:val="00B66AC3"/>
    <w:rsid w:val="00B731D3"/>
    <w:rsid w:val="00B74082"/>
    <w:rsid w:val="00B74AA8"/>
    <w:rsid w:val="00B776F7"/>
    <w:rsid w:val="00B8000C"/>
    <w:rsid w:val="00B8170B"/>
    <w:rsid w:val="00B83030"/>
    <w:rsid w:val="00B84A8C"/>
    <w:rsid w:val="00B87454"/>
    <w:rsid w:val="00B902F5"/>
    <w:rsid w:val="00B927AC"/>
    <w:rsid w:val="00B95D0D"/>
    <w:rsid w:val="00B964E3"/>
    <w:rsid w:val="00BA0D7E"/>
    <w:rsid w:val="00BA1C94"/>
    <w:rsid w:val="00BA2E2B"/>
    <w:rsid w:val="00BA3BD2"/>
    <w:rsid w:val="00BA3DF2"/>
    <w:rsid w:val="00BA54E0"/>
    <w:rsid w:val="00BA63C6"/>
    <w:rsid w:val="00BA6ABB"/>
    <w:rsid w:val="00BB167B"/>
    <w:rsid w:val="00BB4305"/>
    <w:rsid w:val="00BB5255"/>
    <w:rsid w:val="00BB556C"/>
    <w:rsid w:val="00BB5DA9"/>
    <w:rsid w:val="00BB6E64"/>
    <w:rsid w:val="00BC0345"/>
    <w:rsid w:val="00BC2467"/>
    <w:rsid w:val="00BC2D47"/>
    <w:rsid w:val="00BC44D4"/>
    <w:rsid w:val="00BC6702"/>
    <w:rsid w:val="00BC6A8F"/>
    <w:rsid w:val="00BC6BBB"/>
    <w:rsid w:val="00BD10E5"/>
    <w:rsid w:val="00BD170F"/>
    <w:rsid w:val="00BD1900"/>
    <w:rsid w:val="00BD3FC8"/>
    <w:rsid w:val="00BD61BC"/>
    <w:rsid w:val="00BD6B59"/>
    <w:rsid w:val="00BE0194"/>
    <w:rsid w:val="00BE040F"/>
    <w:rsid w:val="00BE39E5"/>
    <w:rsid w:val="00BE3DEA"/>
    <w:rsid w:val="00BE4174"/>
    <w:rsid w:val="00BE5266"/>
    <w:rsid w:val="00BF1495"/>
    <w:rsid w:val="00BF2C8C"/>
    <w:rsid w:val="00BF6663"/>
    <w:rsid w:val="00BF6E4D"/>
    <w:rsid w:val="00BF6E51"/>
    <w:rsid w:val="00C0085D"/>
    <w:rsid w:val="00C021CA"/>
    <w:rsid w:val="00C06D30"/>
    <w:rsid w:val="00C107ED"/>
    <w:rsid w:val="00C1156A"/>
    <w:rsid w:val="00C12B01"/>
    <w:rsid w:val="00C15CAE"/>
    <w:rsid w:val="00C20385"/>
    <w:rsid w:val="00C21AE7"/>
    <w:rsid w:val="00C21C53"/>
    <w:rsid w:val="00C22196"/>
    <w:rsid w:val="00C22390"/>
    <w:rsid w:val="00C229DA"/>
    <w:rsid w:val="00C22A1A"/>
    <w:rsid w:val="00C30C66"/>
    <w:rsid w:val="00C31933"/>
    <w:rsid w:val="00C33162"/>
    <w:rsid w:val="00C332B1"/>
    <w:rsid w:val="00C34D32"/>
    <w:rsid w:val="00C36697"/>
    <w:rsid w:val="00C40FEE"/>
    <w:rsid w:val="00C415E9"/>
    <w:rsid w:val="00C42534"/>
    <w:rsid w:val="00C43700"/>
    <w:rsid w:val="00C4440C"/>
    <w:rsid w:val="00C457FA"/>
    <w:rsid w:val="00C472F2"/>
    <w:rsid w:val="00C47ADD"/>
    <w:rsid w:val="00C51266"/>
    <w:rsid w:val="00C5452F"/>
    <w:rsid w:val="00C551B8"/>
    <w:rsid w:val="00C56336"/>
    <w:rsid w:val="00C56597"/>
    <w:rsid w:val="00C6008D"/>
    <w:rsid w:val="00C6322C"/>
    <w:rsid w:val="00C64A0B"/>
    <w:rsid w:val="00C66EB8"/>
    <w:rsid w:val="00C70768"/>
    <w:rsid w:val="00C70FB0"/>
    <w:rsid w:val="00C7119F"/>
    <w:rsid w:val="00C724B3"/>
    <w:rsid w:val="00C725D3"/>
    <w:rsid w:val="00C72B46"/>
    <w:rsid w:val="00C74B68"/>
    <w:rsid w:val="00C762F3"/>
    <w:rsid w:val="00C76988"/>
    <w:rsid w:val="00C76BF7"/>
    <w:rsid w:val="00C77389"/>
    <w:rsid w:val="00C77CE0"/>
    <w:rsid w:val="00C81E00"/>
    <w:rsid w:val="00C832BD"/>
    <w:rsid w:val="00C843EB"/>
    <w:rsid w:val="00C8451B"/>
    <w:rsid w:val="00C851D4"/>
    <w:rsid w:val="00C852E4"/>
    <w:rsid w:val="00C855D5"/>
    <w:rsid w:val="00C857B3"/>
    <w:rsid w:val="00C87409"/>
    <w:rsid w:val="00C87732"/>
    <w:rsid w:val="00C91B8B"/>
    <w:rsid w:val="00C920F8"/>
    <w:rsid w:val="00C93672"/>
    <w:rsid w:val="00C94171"/>
    <w:rsid w:val="00CA4C10"/>
    <w:rsid w:val="00CA63C3"/>
    <w:rsid w:val="00CA6A57"/>
    <w:rsid w:val="00CA7238"/>
    <w:rsid w:val="00CB05F1"/>
    <w:rsid w:val="00CB1A1C"/>
    <w:rsid w:val="00CB2859"/>
    <w:rsid w:val="00CB28A2"/>
    <w:rsid w:val="00CB4F2E"/>
    <w:rsid w:val="00CC0BAB"/>
    <w:rsid w:val="00CC1BD9"/>
    <w:rsid w:val="00CC4C41"/>
    <w:rsid w:val="00CC55CC"/>
    <w:rsid w:val="00CC5A24"/>
    <w:rsid w:val="00CC6E39"/>
    <w:rsid w:val="00CC7DC6"/>
    <w:rsid w:val="00CD10B6"/>
    <w:rsid w:val="00CD3260"/>
    <w:rsid w:val="00CD3B87"/>
    <w:rsid w:val="00CD4838"/>
    <w:rsid w:val="00CD5B46"/>
    <w:rsid w:val="00CD7BBD"/>
    <w:rsid w:val="00CE0619"/>
    <w:rsid w:val="00CE0C6E"/>
    <w:rsid w:val="00CE1C04"/>
    <w:rsid w:val="00CE4CCC"/>
    <w:rsid w:val="00CE4CF8"/>
    <w:rsid w:val="00CE504A"/>
    <w:rsid w:val="00CE59EB"/>
    <w:rsid w:val="00CF063A"/>
    <w:rsid w:val="00CF16F5"/>
    <w:rsid w:val="00D00958"/>
    <w:rsid w:val="00D00AFC"/>
    <w:rsid w:val="00D02D15"/>
    <w:rsid w:val="00D036F2"/>
    <w:rsid w:val="00D0698E"/>
    <w:rsid w:val="00D07432"/>
    <w:rsid w:val="00D11405"/>
    <w:rsid w:val="00D12B04"/>
    <w:rsid w:val="00D13937"/>
    <w:rsid w:val="00D14E00"/>
    <w:rsid w:val="00D16386"/>
    <w:rsid w:val="00D1710E"/>
    <w:rsid w:val="00D20BE0"/>
    <w:rsid w:val="00D21F93"/>
    <w:rsid w:val="00D23311"/>
    <w:rsid w:val="00D2395A"/>
    <w:rsid w:val="00D243D7"/>
    <w:rsid w:val="00D24FF3"/>
    <w:rsid w:val="00D2548D"/>
    <w:rsid w:val="00D256D5"/>
    <w:rsid w:val="00D259BF"/>
    <w:rsid w:val="00D26333"/>
    <w:rsid w:val="00D305D3"/>
    <w:rsid w:val="00D315A2"/>
    <w:rsid w:val="00D31B4F"/>
    <w:rsid w:val="00D32452"/>
    <w:rsid w:val="00D33733"/>
    <w:rsid w:val="00D34F5A"/>
    <w:rsid w:val="00D36055"/>
    <w:rsid w:val="00D37EFF"/>
    <w:rsid w:val="00D4097D"/>
    <w:rsid w:val="00D416C0"/>
    <w:rsid w:val="00D44BFF"/>
    <w:rsid w:val="00D458AC"/>
    <w:rsid w:val="00D45A3F"/>
    <w:rsid w:val="00D4614E"/>
    <w:rsid w:val="00D46B33"/>
    <w:rsid w:val="00D478C0"/>
    <w:rsid w:val="00D51151"/>
    <w:rsid w:val="00D51B4D"/>
    <w:rsid w:val="00D53DAD"/>
    <w:rsid w:val="00D54761"/>
    <w:rsid w:val="00D57D89"/>
    <w:rsid w:val="00D63AFB"/>
    <w:rsid w:val="00D64EB6"/>
    <w:rsid w:val="00D65E11"/>
    <w:rsid w:val="00D677E1"/>
    <w:rsid w:val="00D70404"/>
    <w:rsid w:val="00D70D28"/>
    <w:rsid w:val="00D71737"/>
    <w:rsid w:val="00D71CE2"/>
    <w:rsid w:val="00D730C1"/>
    <w:rsid w:val="00D7402C"/>
    <w:rsid w:val="00D74DBB"/>
    <w:rsid w:val="00D75740"/>
    <w:rsid w:val="00D76AD8"/>
    <w:rsid w:val="00D77FD5"/>
    <w:rsid w:val="00D826F0"/>
    <w:rsid w:val="00D83A51"/>
    <w:rsid w:val="00D84D72"/>
    <w:rsid w:val="00D86A9E"/>
    <w:rsid w:val="00D86B77"/>
    <w:rsid w:val="00D90568"/>
    <w:rsid w:val="00D90F73"/>
    <w:rsid w:val="00D91676"/>
    <w:rsid w:val="00D926EB"/>
    <w:rsid w:val="00D93C4B"/>
    <w:rsid w:val="00D954AD"/>
    <w:rsid w:val="00D9572C"/>
    <w:rsid w:val="00D96970"/>
    <w:rsid w:val="00D96DEE"/>
    <w:rsid w:val="00DA0F74"/>
    <w:rsid w:val="00DA1A8E"/>
    <w:rsid w:val="00DA1E04"/>
    <w:rsid w:val="00DA2770"/>
    <w:rsid w:val="00DA27C8"/>
    <w:rsid w:val="00DA5D28"/>
    <w:rsid w:val="00DB329D"/>
    <w:rsid w:val="00DB3C1A"/>
    <w:rsid w:val="00DB42CA"/>
    <w:rsid w:val="00DB5279"/>
    <w:rsid w:val="00DB73E0"/>
    <w:rsid w:val="00DB7EFB"/>
    <w:rsid w:val="00DC036B"/>
    <w:rsid w:val="00DC30A3"/>
    <w:rsid w:val="00DC5E90"/>
    <w:rsid w:val="00DC76C2"/>
    <w:rsid w:val="00DD0628"/>
    <w:rsid w:val="00DD1A22"/>
    <w:rsid w:val="00DD2799"/>
    <w:rsid w:val="00DD40A1"/>
    <w:rsid w:val="00DD5B84"/>
    <w:rsid w:val="00DD60FD"/>
    <w:rsid w:val="00DD6715"/>
    <w:rsid w:val="00DD7B86"/>
    <w:rsid w:val="00DE0109"/>
    <w:rsid w:val="00DE1884"/>
    <w:rsid w:val="00DE1D5D"/>
    <w:rsid w:val="00DE219F"/>
    <w:rsid w:val="00DE3115"/>
    <w:rsid w:val="00DE5C59"/>
    <w:rsid w:val="00DE7905"/>
    <w:rsid w:val="00DF0606"/>
    <w:rsid w:val="00DF21F7"/>
    <w:rsid w:val="00DF248A"/>
    <w:rsid w:val="00DF266A"/>
    <w:rsid w:val="00DF5454"/>
    <w:rsid w:val="00DF6435"/>
    <w:rsid w:val="00DF7ABD"/>
    <w:rsid w:val="00E0092D"/>
    <w:rsid w:val="00E00E4B"/>
    <w:rsid w:val="00E02F12"/>
    <w:rsid w:val="00E03968"/>
    <w:rsid w:val="00E03E7C"/>
    <w:rsid w:val="00E03EFD"/>
    <w:rsid w:val="00E07570"/>
    <w:rsid w:val="00E076F4"/>
    <w:rsid w:val="00E12E97"/>
    <w:rsid w:val="00E13444"/>
    <w:rsid w:val="00E135DF"/>
    <w:rsid w:val="00E1752F"/>
    <w:rsid w:val="00E21936"/>
    <w:rsid w:val="00E21F34"/>
    <w:rsid w:val="00E2272B"/>
    <w:rsid w:val="00E2363A"/>
    <w:rsid w:val="00E238F0"/>
    <w:rsid w:val="00E25119"/>
    <w:rsid w:val="00E2642D"/>
    <w:rsid w:val="00E2700B"/>
    <w:rsid w:val="00E2730F"/>
    <w:rsid w:val="00E310BC"/>
    <w:rsid w:val="00E32B1A"/>
    <w:rsid w:val="00E36BB9"/>
    <w:rsid w:val="00E36E0F"/>
    <w:rsid w:val="00E40EC8"/>
    <w:rsid w:val="00E442B1"/>
    <w:rsid w:val="00E44475"/>
    <w:rsid w:val="00E4493F"/>
    <w:rsid w:val="00E47848"/>
    <w:rsid w:val="00E501B8"/>
    <w:rsid w:val="00E5097B"/>
    <w:rsid w:val="00E57862"/>
    <w:rsid w:val="00E610E7"/>
    <w:rsid w:val="00E61178"/>
    <w:rsid w:val="00E652DF"/>
    <w:rsid w:val="00E677BF"/>
    <w:rsid w:val="00E703E8"/>
    <w:rsid w:val="00E70989"/>
    <w:rsid w:val="00E72143"/>
    <w:rsid w:val="00E74647"/>
    <w:rsid w:val="00E760E7"/>
    <w:rsid w:val="00E76A54"/>
    <w:rsid w:val="00E76B7C"/>
    <w:rsid w:val="00E77387"/>
    <w:rsid w:val="00E77B94"/>
    <w:rsid w:val="00E81FEE"/>
    <w:rsid w:val="00E877FF"/>
    <w:rsid w:val="00E87887"/>
    <w:rsid w:val="00E90F4E"/>
    <w:rsid w:val="00E92367"/>
    <w:rsid w:val="00E92869"/>
    <w:rsid w:val="00E92B44"/>
    <w:rsid w:val="00E940D5"/>
    <w:rsid w:val="00E94154"/>
    <w:rsid w:val="00E94B74"/>
    <w:rsid w:val="00E967EA"/>
    <w:rsid w:val="00EA0104"/>
    <w:rsid w:val="00EA057C"/>
    <w:rsid w:val="00EA28ED"/>
    <w:rsid w:val="00EA40F2"/>
    <w:rsid w:val="00EA5830"/>
    <w:rsid w:val="00EA6028"/>
    <w:rsid w:val="00EA6628"/>
    <w:rsid w:val="00EA7F41"/>
    <w:rsid w:val="00EB1235"/>
    <w:rsid w:val="00EB12A8"/>
    <w:rsid w:val="00EB14B9"/>
    <w:rsid w:val="00EB1A42"/>
    <w:rsid w:val="00EB3852"/>
    <w:rsid w:val="00EB3EE2"/>
    <w:rsid w:val="00EB5368"/>
    <w:rsid w:val="00EB58E8"/>
    <w:rsid w:val="00EB7AD6"/>
    <w:rsid w:val="00EC120B"/>
    <w:rsid w:val="00EC14A9"/>
    <w:rsid w:val="00EC153C"/>
    <w:rsid w:val="00EC262A"/>
    <w:rsid w:val="00EC3166"/>
    <w:rsid w:val="00EC4996"/>
    <w:rsid w:val="00EC52A3"/>
    <w:rsid w:val="00EC5847"/>
    <w:rsid w:val="00EC691F"/>
    <w:rsid w:val="00EC7052"/>
    <w:rsid w:val="00ED033E"/>
    <w:rsid w:val="00ED12D7"/>
    <w:rsid w:val="00ED12EA"/>
    <w:rsid w:val="00ED1EEA"/>
    <w:rsid w:val="00ED2C5E"/>
    <w:rsid w:val="00ED3E8F"/>
    <w:rsid w:val="00ED6771"/>
    <w:rsid w:val="00ED6A97"/>
    <w:rsid w:val="00EE077E"/>
    <w:rsid w:val="00EE08B1"/>
    <w:rsid w:val="00EE1264"/>
    <w:rsid w:val="00EE131B"/>
    <w:rsid w:val="00EE1CF9"/>
    <w:rsid w:val="00EE3C62"/>
    <w:rsid w:val="00EE70C8"/>
    <w:rsid w:val="00EF1072"/>
    <w:rsid w:val="00EF24D1"/>
    <w:rsid w:val="00EF2560"/>
    <w:rsid w:val="00EF2638"/>
    <w:rsid w:val="00EF2FEB"/>
    <w:rsid w:val="00EF3028"/>
    <w:rsid w:val="00EF48DA"/>
    <w:rsid w:val="00EF6463"/>
    <w:rsid w:val="00EF7114"/>
    <w:rsid w:val="00F0790A"/>
    <w:rsid w:val="00F115F1"/>
    <w:rsid w:val="00F118E2"/>
    <w:rsid w:val="00F13E38"/>
    <w:rsid w:val="00F1546A"/>
    <w:rsid w:val="00F156B5"/>
    <w:rsid w:val="00F20301"/>
    <w:rsid w:val="00F2211A"/>
    <w:rsid w:val="00F22C55"/>
    <w:rsid w:val="00F2410C"/>
    <w:rsid w:val="00F248D3"/>
    <w:rsid w:val="00F24997"/>
    <w:rsid w:val="00F24C3E"/>
    <w:rsid w:val="00F25088"/>
    <w:rsid w:val="00F308C1"/>
    <w:rsid w:val="00F313B5"/>
    <w:rsid w:val="00F3238A"/>
    <w:rsid w:val="00F3388C"/>
    <w:rsid w:val="00F3474F"/>
    <w:rsid w:val="00F35526"/>
    <w:rsid w:val="00F36618"/>
    <w:rsid w:val="00F367E3"/>
    <w:rsid w:val="00F43F46"/>
    <w:rsid w:val="00F45A24"/>
    <w:rsid w:val="00F45AA8"/>
    <w:rsid w:val="00F46038"/>
    <w:rsid w:val="00F47B92"/>
    <w:rsid w:val="00F47DF5"/>
    <w:rsid w:val="00F5069D"/>
    <w:rsid w:val="00F50FB5"/>
    <w:rsid w:val="00F51260"/>
    <w:rsid w:val="00F53287"/>
    <w:rsid w:val="00F5368A"/>
    <w:rsid w:val="00F538DB"/>
    <w:rsid w:val="00F54F33"/>
    <w:rsid w:val="00F57E24"/>
    <w:rsid w:val="00F651F6"/>
    <w:rsid w:val="00F663DE"/>
    <w:rsid w:val="00F6766F"/>
    <w:rsid w:val="00F7058E"/>
    <w:rsid w:val="00F7232F"/>
    <w:rsid w:val="00F76DEF"/>
    <w:rsid w:val="00F77C2A"/>
    <w:rsid w:val="00F800FE"/>
    <w:rsid w:val="00F833FB"/>
    <w:rsid w:val="00F84038"/>
    <w:rsid w:val="00F87355"/>
    <w:rsid w:val="00F87615"/>
    <w:rsid w:val="00F90F46"/>
    <w:rsid w:val="00F91209"/>
    <w:rsid w:val="00F93D7D"/>
    <w:rsid w:val="00F95DAC"/>
    <w:rsid w:val="00F967DA"/>
    <w:rsid w:val="00F9690F"/>
    <w:rsid w:val="00F97903"/>
    <w:rsid w:val="00FA1675"/>
    <w:rsid w:val="00FA3641"/>
    <w:rsid w:val="00FA581C"/>
    <w:rsid w:val="00FA6377"/>
    <w:rsid w:val="00FA65D5"/>
    <w:rsid w:val="00FA6C04"/>
    <w:rsid w:val="00FA7D9E"/>
    <w:rsid w:val="00FB1EDC"/>
    <w:rsid w:val="00FB2059"/>
    <w:rsid w:val="00FB2C5D"/>
    <w:rsid w:val="00FB738F"/>
    <w:rsid w:val="00FC0245"/>
    <w:rsid w:val="00FC0EB3"/>
    <w:rsid w:val="00FC2262"/>
    <w:rsid w:val="00FC2567"/>
    <w:rsid w:val="00FC2AB9"/>
    <w:rsid w:val="00FC4034"/>
    <w:rsid w:val="00FC600C"/>
    <w:rsid w:val="00FC65D3"/>
    <w:rsid w:val="00FC7CB5"/>
    <w:rsid w:val="00FD00AE"/>
    <w:rsid w:val="00FD40F3"/>
    <w:rsid w:val="00FD4995"/>
    <w:rsid w:val="00FD6A4E"/>
    <w:rsid w:val="00FD6C1C"/>
    <w:rsid w:val="00FD7BD8"/>
    <w:rsid w:val="00FE0F78"/>
    <w:rsid w:val="00FE1BF2"/>
    <w:rsid w:val="00FE5DD2"/>
    <w:rsid w:val="00FF0628"/>
    <w:rsid w:val="00FF0FB4"/>
    <w:rsid w:val="00FF140F"/>
    <w:rsid w:val="00FF3734"/>
    <w:rsid w:val="00FF4B15"/>
    <w:rsid w:val="00FF52C6"/>
    <w:rsid w:val="00FF6F9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28BEAF-9C53-4826-932A-B7E6371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F7114"/>
    <w:pPr>
      <w:ind w:left="720"/>
      <w:contextualSpacing/>
    </w:pPr>
  </w:style>
  <w:style w:type="paragraph" w:styleId="a8">
    <w:name w:val="Body Text"/>
    <w:basedOn w:val="a"/>
    <w:link w:val="a9"/>
    <w:unhideWhenUsed/>
    <w:qFormat/>
    <w:rsid w:val="00801C38"/>
    <w:pPr>
      <w:spacing w:after="120"/>
    </w:pPr>
    <w:rPr>
      <w:sz w:val="24"/>
      <w:szCs w:val="24"/>
    </w:rPr>
  </w:style>
  <w:style w:type="character" w:customStyle="1" w:styleId="a9">
    <w:name w:val="Основной текст Знак"/>
    <w:basedOn w:val="a0"/>
    <w:link w:val="a8"/>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blk">
    <w:name w:val="blk"/>
    <w:basedOn w:val="a0"/>
    <w:rsid w:val="00530F92"/>
  </w:style>
  <w:style w:type="character" w:styleId="aa">
    <w:name w:val="footnote reference"/>
    <w:aliases w:val="Знак сноски 1,Знак сноски-FN,Ciae niinee-FN,Referencia nota al pie,Ссылка на сноску 45,Appel note de bas de page,текст сноски"/>
    <w:uiPriority w:val="99"/>
    <w:unhideWhenUsed/>
    <w:rsid w:val="00CE4CCC"/>
    <w:rPr>
      <w:vertAlign w:val="superscript"/>
    </w:rPr>
  </w:style>
  <w:style w:type="paragraph" w:styleId="ab">
    <w:name w:val="footer"/>
    <w:basedOn w:val="a"/>
    <w:link w:val="ac"/>
    <w:uiPriority w:val="99"/>
    <w:unhideWhenUsed/>
    <w:rsid w:val="00325DB5"/>
    <w:pPr>
      <w:tabs>
        <w:tab w:val="center" w:pos="4677"/>
        <w:tab w:val="right" w:pos="9355"/>
      </w:tabs>
    </w:pPr>
  </w:style>
  <w:style w:type="character" w:customStyle="1" w:styleId="ac">
    <w:name w:val="Нижний колонтитул Знак"/>
    <w:basedOn w:val="a0"/>
    <w:link w:val="ab"/>
    <w:uiPriority w:val="99"/>
    <w:rsid w:val="00325DB5"/>
    <w:rPr>
      <w:rFonts w:ascii="Times New Roman" w:eastAsia="Times New Roman" w:hAnsi="Times New Roman" w:cs="Times New Roman"/>
      <w:sz w:val="28"/>
      <w:szCs w:val="20"/>
      <w:lang w:eastAsia="ru-RU"/>
    </w:rPr>
  </w:style>
  <w:style w:type="paragraph" w:styleId="ad">
    <w:name w:val="Body Text First Indent"/>
    <w:basedOn w:val="a8"/>
    <w:link w:val="ae"/>
    <w:uiPriority w:val="99"/>
    <w:unhideWhenUsed/>
    <w:rsid w:val="00FA3641"/>
    <w:pPr>
      <w:spacing w:after="0"/>
      <w:ind w:firstLine="360"/>
    </w:pPr>
    <w:rPr>
      <w:sz w:val="28"/>
      <w:szCs w:val="20"/>
    </w:rPr>
  </w:style>
  <w:style w:type="character" w:customStyle="1" w:styleId="ae">
    <w:name w:val="Красная строка Знак"/>
    <w:basedOn w:val="a9"/>
    <w:link w:val="ad"/>
    <w:uiPriority w:val="99"/>
    <w:rsid w:val="00FA3641"/>
    <w:rPr>
      <w:rFonts w:ascii="Times New Roman" w:eastAsia="Times New Roman" w:hAnsi="Times New Roman" w:cs="Times New Roman"/>
      <w:sz w:val="28"/>
      <w:szCs w:val="20"/>
      <w:lang w:eastAsia="ru-RU"/>
    </w:rPr>
  </w:style>
  <w:style w:type="character" w:styleId="af">
    <w:name w:val="Strong"/>
    <w:basedOn w:val="a0"/>
    <w:uiPriority w:val="22"/>
    <w:qFormat/>
    <w:rsid w:val="00D02D15"/>
    <w:rPr>
      <w:b/>
      <w:bCs/>
    </w:rPr>
  </w:style>
  <w:style w:type="paragraph" w:styleId="af0">
    <w:name w:val="Balloon Text"/>
    <w:basedOn w:val="a"/>
    <w:link w:val="af1"/>
    <w:uiPriority w:val="99"/>
    <w:semiHidden/>
    <w:unhideWhenUsed/>
    <w:rsid w:val="008F3C27"/>
    <w:rPr>
      <w:rFonts w:ascii="Segoe UI" w:hAnsi="Segoe UI" w:cs="Segoe UI"/>
      <w:sz w:val="18"/>
      <w:szCs w:val="18"/>
    </w:rPr>
  </w:style>
  <w:style w:type="character" w:customStyle="1" w:styleId="af1">
    <w:name w:val="Текст выноски Знак"/>
    <w:basedOn w:val="a0"/>
    <w:link w:val="af0"/>
    <w:uiPriority w:val="99"/>
    <w:semiHidden/>
    <w:rsid w:val="008F3C27"/>
    <w:rPr>
      <w:rFonts w:ascii="Segoe UI" w:eastAsia="Times New Roman" w:hAnsi="Segoe UI" w:cs="Segoe UI"/>
      <w:sz w:val="18"/>
      <w:szCs w:val="18"/>
      <w:lang w:eastAsia="ru-RU"/>
    </w:rPr>
  </w:style>
  <w:style w:type="paragraph" w:styleId="af2">
    <w:name w:val="Normal (Web)"/>
    <w:basedOn w:val="a"/>
    <w:uiPriority w:val="99"/>
    <w:semiHidden/>
    <w:unhideWhenUsed/>
    <w:qFormat/>
    <w:rsid w:val="00454A57"/>
    <w:pPr>
      <w:spacing w:before="100" w:beforeAutospacing="1" w:after="100" w:afterAutospacing="1"/>
    </w:pPr>
    <w:rPr>
      <w:sz w:val="24"/>
      <w:szCs w:val="24"/>
      <w:u w:color="000000"/>
    </w:rPr>
  </w:style>
  <w:style w:type="paragraph" w:styleId="af3">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Знак2,Знак21,Знак3"/>
    <w:link w:val="af4"/>
    <w:uiPriority w:val="99"/>
    <w:qFormat/>
    <w:rsid w:val="00CE59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f4">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Знак2 Знак"/>
    <w:basedOn w:val="a0"/>
    <w:link w:val="af3"/>
    <w:uiPriority w:val="99"/>
    <w:qFormat/>
    <w:rsid w:val="00CE59EB"/>
    <w:rPr>
      <w:rFonts w:ascii="Calibri" w:eastAsia="Calibri" w:hAnsi="Calibri" w:cs="Calibri"/>
      <w:color w:val="000000"/>
      <w:sz w:val="20"/>
      <w:szCs w:val="20"/>
      <w:u w:color="000000"/>
      <w:bdr w:val="nil"/>
      <w:lang w:eastAsia="ru-RU"/>
    </w:rPr>
  </w:style>
  <w:style w:type="paragraph" w:customStyle="1" w:styleId="cs2654ae3a">
    <w:name w:val="cs2654ae3a"/>
    <w:basedOn w:val="a"/>
    <w:rsid w:val="00CE59EB"/>
    <w:rPr>
      <w:sz w:val="24"/>
      <w:szCs w:val="24"/>
    </w:rPr>
  </w:style>
  <w:style w:type="character" w:customStyle="1" w:styleId="a7">
    <w:name w:val="Абзац списка Знак"/>
    <w:link w:val="a6"/>
    <w:uiPriority w:val="34"/>
    <w:locked/>
    <w:rsid w:val="00CE59E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61565608">
      <w:bodyDiv w:val="1"/>
      <w:marLeft w:val="0"/>
      <w:marRight w:val="0"/>
      <w:marTop w:val="0"/>
      <w:marBottom w:val="0"/>
      <w:divBdr>
        <w:top w:val="none" w:sz="0" w:space="0" w:color="auto"/>
        <w:left w:val="none" w:sz="0" w:space="0" w:color="auto"/>
        <w:bottom w:val="none" w:sz="0" w:space="0" w:color="auto"/>
        <w:right w:val="none" w:sz="0" w:space="0" w:color="auto"/>
      </w:divBdr>
    </w:div>
    <w:div w:id="72823461">
      <w:bodyDiv w:val="1"/>
      <w:marLeft w:val="0"/>
      <w:marRight w:val="0"/>
      <w:marTop w:val="0"/>
      <w:marBottom w:val="0"/>
      <w:divBdr>
        <w:top w:val="none" w:sz="0" w:space="0" w:color="auto"/>
        <w:left w:val="none" w:sz="0" w:space="0" w:color="auto"/>
        <w:bottom w:val="none" w:sz="0" w:space="0" w:color="auto"/>
        <w:right w:val="none" w:sz="0" w:space="0" w:color="auto"/>
      </w:divBdr>
    </w:div>
    <w:div w:id="76024023">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13985441">
      <w:bodyDiv w:val="1"/>
      <w:marLeft w:val="0"/>
      <w:marRight w:val="0"/>
      <w:marTop w:val="0"/>
      <w:marBottom w:val="0"/>
      <w:divBdr>
        <w:top w:val="none" w:sz="0" w:space="0" w:color="auto"/>
        <w:left w:val="none" w:sz="0" w:space="0" w:color="auto"/>
        <w:bottom w:val="none" w:sz="0" w:space="0" w:color="auto"/>
        <w:right w:val="none" w:sz="0" w:space="0" w:color="auto"/>
      </w:divBdr>
    </w:div>
    <w:div w:id="117770058">
      <w:bodyDiv w:val="1"/>
      <w:marLeft w:val="0"/>
      <w:marRight w:val="0"/>
      <w:marTop w:val="0"/>
      <w:marBottom w:val="0"/>
      <w:divBdr>
        <w:top w:val="none" w:sz="0" w:space="0" w:color="auto"/>
        <w:left w:val="none" w:sz="0" w:space="0" w:color="auto"/>
        <w:bottom w:val="none" w:sz="0" w:space="0" w:color="auto"/>
        <w:right w:val="none" w:sz="0" w:space="0" w:color="auto"/>
      </w:divBdr>
    </w:div>
    <w:div w:id="120341205">
      <w:bodyDiv w:val="1"/>
      <w:marLeft w:val="0"/>
      <w:marRight w:val="0"/>
      <w:marTop w:val="0"/>
      <w:marBottom w:val="0"/>
      <w:divBdr>
        <w:top w:val="none" w:sz="0" w:space="0" w:color="auto"/>
        <w:left w:val="none" w:sz="0" w:space="0" w:color="auto"/>
        <w:bottom w:val="none" w:sz="0" w:space="0" w:color="auto"/>
        <w:right w:val="none" w:sz="0" w:space="0" w:color="auto"/>
      </w:divBdr>
    </w:div>
    <w:div w:id="170265358">
      <w:bodyDiv w:val="1"/>
      <w:marLeft w:val="0"/>
      <w:marRight w:val="0"/>
      <w:marTop w:val="0"/>
      <w:marBottom w:val="0"/>
      <w:divBdr>
        <w:top w:val="none" w:sz="0" w:space="0" w:color="auto"/>
        <w:left w:val="none" w:sz="0" w:space="0" w:color="auto"/>
        <w:bottom w:val="none" w:sz="0" w:space="0" w:color="auto"/>
        <w:right w:val="none" w:sz="0" w:space="0" w:color="auto"/>
      </w:divBdr>
    </w:div>
    <w:div w:id="238515904">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51667644">
      <w:bodyDiv w:val="1"/>
      <w:marLeft w:val="0"/>
      <w:marRight w:val="0"/>
      <w:marTop w:val="0"/>
      <w:marBottom w:val="0"/>
      <w:divBdr>
        <w:top w:val="none" w:sz="0" w:space="0" w:color="auto"/>
        <w:left w:val="none" w:sz="0" w:space="0" w:color="auto"/>
        <w:bottom w:val="none" w:sz="0" w:space="0" w:color="auto"/>
        <w:right w:val="none" w:sz="0" w:space="0" w:color="auto"/>
      </w:divBdr>
    </w:div>
    <w:div w:id="256447706">
      <w:bodyDiv w:val="1"/>
      <w:marLeft w:val="0"/>
      <w:marRight w:val="0"/>
      <w:marTop w:val="0"/>
      <w:marBottom w:val="0"/>
      <w:divBdr>
        <w:top w:val="none" w:sz="0" w:space="0" w:color="auto"/>
        <w:left w:val="none" w:sz="0" w:space="0" w:color="auto"/>
        <w:bottom w:val="none" w:sz="0" w:space="0" w:color="auto"/>
        <w:right w:val="none" w:sz="0" w:space="0" w:color="auto"/>
      </w:divBdr>
    </w:div>
    <w:div w:id="332103286">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473061481">
      <w:bodyDiv w:val="1"/>
      <w:marLeft w:val="0"/>
      <w:marRight w:val="0"/>
      <w:marTop w:val="0"/>
      <w:marBottom w:val="0"/>
      <w:divBdr>
        <w:top w:val="none" w:sz="0" w:space="0" w:color="auto"/>
        <w:left w:val="none" w:sz="0" w:space="0" w:color="auto"/>
        <w:bottom w:val="none" w:sz="0" w:space="0" w:color="auto"/>
        <w:right w:val="none" w:sz="0" w:space="0" w:color="auto"/>
      </w:divBdr>
    </w:div>
    <w:div w:id="485710994">
      <w:bodyDiv w:val="1"/>
      <w:marLeft w:val="0"/>
      <w:marRight w:val="0"/>
      <w:marTop w:val="0"/>
      <w:marBottom w:val="0"/>
      <w:divBdr>
        <w:top w:val="none" w:sz="0" w:space="0" w:color="auto"/>
        <w:left w:val="none" w:sz="0" w:space="0" w:color="auto"/>
        <w:bottom w:val="none" w:sz="0" w:space="0" w:color="auto"/>
        <w:right w:val="none" w:sz="0" w:space="0" w:color="auto"/>
      </w:divBdr>
    </w:div>
    <w:div w:id="48879124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12382391">
      <w:bodyDiv w:val="1"/>
      <w:marLeft w:val="0"/>
      <w:marRight w:val="0"/>
      <w:marTop w:val="0"/>
      <w:marBottom w:val="0"/>
      <w:divBdr>
        <w:top w:val="none" w:sz="0" w:space="0" w:color="auto"/>
        <w:left w:val="none" w:sz="0" w:space="0" w:color="auto"/>
        <w:bottom w:val="none" w:sz="0" w:space="0" w:color="auto"/>
        <w:right w:val="none" w:sz="0" w:space="0" w:color="auto"/>
      </w:divBdr>
    </w:div>
    <w:div w:id="514539209">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90243122">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55462569">
      <w:bodyDiv w:val="1"/>
      <w:marLeft w:val="0"/>
      <w:marRight w:val="0"/>
      <w:marTop w:val="0"/>
      <w:marBottom w:val="0"/>
      <w:divBdr>
        <w:top w:val="none" w:sz="0" w:space="0" w:color="auto"/>
        <w:left w:val="none" w:sz="0" w:space="0" w:color="auto"/>
        <w:bottom w:val="none" w:sz="0" w:space="0" w:color="auto"/>
        <w:right w:val="none" w:sz="0" w:space="0" w:color="auto"/>
      </w:divBdr>
    </w:div>
    <w:div w:id="898394196">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53177314">
      <w:bodyDiv w:val="1"/>
      <w:marLeft w:val="0"/>
      <w:marRight w:val="0"/>
      <w:marTop w:val="0"/>
      <w:marBottom w:val="0"/>
      <w:divBdr>
        <w:top w:val="none" w:sz="0" w:space="0" w:color="auto"/>
        <w:left w:val="none" w:sz="0" w:space="0" w:color="auto"/>
        <w:bottom w:val="none" w:sz="0" w:space="0" w:color="auto"/>
        <w:right w:val="none" w:sz="0" w:space="0" w:color="auto"/>
      </w:divBdr>
    </w:div>
    <w:div w:id="1048072999">
      <w:bodyDiv w:val="1"/>
      <w:marLeft w:val="0"/>
      <w:marRight w:val="0"/>
      <w:marTop w:val="0"/>
      <w:marBottom w:val="0"/>
      <w:divBdr>
        <w:top w:val="none" w:sz="0" w:space="0" w:color="auto"/>
        <w:left w:val="none" w:sz="0" w:space="0" w:color="auto"/>
        <w:bottom w:val="none" w:sz="0" w:space="0" w:color="auto"/>
        <w:right w:val="none" w:sz="0" w:space="0" w:color="auto"/>
      </w:divBdr>
    </w:div>
    <w:div w:id="1081802865">
      <w:bodyDiv w:val="1"/>
      <w:marLeft w:val="0"/>
      <w:marRight w:val="0"/>
      <w:marTop w:val="0"/>
      <w:marBottom w:val="0"/>
      <w:divBdr>
        <w:top w:val="none" w:sz="0" w:space="0" w:color="auto"/>
        <w:left w:val="none" w:sz="0" w:space="0" w:color="auto"/>
        <w:bottom w:val="none" w:sz="0" w:space="0" w:color="auto"/>
        <w:right w:val="none" w:sz="0" w:space="0" w:color="auto"/>
      </w:divBdr>
    </w:div>
    <w:div w:id="1084498628">
      <w:bodyDiv w:val="1"/>
      <w:marLeft w:val="0"/>
      <w:marRight w:val="0"/>
      <w:marTop w:val="0"/>
      <w:marBottom w:val="0"/>
      <w:divBdr>
        <w:top w:val="none" w:sz="0" w:space="0" w:color="auto"/>
        <w:left w:val="none" w:sz="0" w:space="0" w:color="auto"/>
        <w:bottom w:val="none" w:sz="0" w:space="0" w:color="auto"/>
        <w:right w:val="none" w:sz="0" w:space="0" w:color="auto"/>
      </w:divBdr>
    </w:div>
    <w:div w:id="1095058164">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4846419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03315205">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63438331">
      <w:bodyDiv w:val="1"/>
      <w:marLeft w:val="0"/>
      <w:marRight w:val="0"/>
      <w:marTop w:val="0"/>
      <w:marBottom w:val="0"/>
      <w:divBdr>
        <w:top w:val="none" w:sz="0" w:space="0" w:color="auto"/>
        <w:left w:val="none" w:sz="0" w:space="0" w:color="auto"/>
        <w:bottom w:val="none" w:sz="0" w:space="0" w:color="auto"/>
        <w:right w:val="none" w:sz="0" w:space="0" w:color="auto"/>
      </w:divBdr>
    </w:div>
    <w:div w:id="1366903888">
      <w:bodyDiv w:val="1"/>
      <w:marLeft w:val="0"/>
      <w:marRight w:val="0"/>
      <w:marTop w:val="0"/>
      <w:marBottom w:val="0"/>
      <w:divBdr>
        <w:top w:val="none" w:sz="0" w:space="0" w:color="auto"/>
        <w:left w:val="none" w:sz="0" w:space="0" w:color="auto"/>
        <w:bottom w:val="none" w:sz="0" w:space="0" w:color="auto"/>
        <w:right w:val="none" w:sz="0" w:space="0" w:color="auto"/>
      </w:divBdr>
    </w:div>
    <w:div w:id="1428388413">
      <w:bodyDiv w:val="1"/>
      <w:marLeft w:val="0"/>
      <w:marRight w:val="0"/>
      <w:marTop w:val="0"/>
      <w:marBottom w:val="0"/>
      <w:divBdr>
        <w:top w:val="none" w:sz="0" w:space="0" w:color="auto"/>
        <w:left w:val="none" w:sz="0" w:space="0" w:color="auto"/>
        <w:bottom w:val="none" w:sz="0" w:space="0" w:color="auto"/>
        <w:right w:val="none" w:sz="0" w:space="0" w:color="auto"/>
      </w:divBdr>
    </w:div>
    <w:div w:id="1457917984">
      <w:bodyDiv w:val="1"/>
      <w:marLeft w:val="0"/>
      <w:marRight w:val="0"/>
      <w:marTop w:val="0"/>
      <w:marBottom w:val="0"/>
      <w:divBdr>
        <w:top w:val="none" w:sz="0" w:space="0" w:color="auto"/>
        <w:left w:val="none" w:sz="0" w:space="0" w:color="auto"/>
        <w:bottom w:val="none" w:sz="0" w:space="0" w:color="auto"/>
        <w:right w:val="none" w:sz="0" w:space="0" w:color="auto"/>
      </w:divBdr>
    </w:div>
    <w:div w:id="1488862637">
      <w:bodyDiv w:val="1"/>
      <w:marLeft w:val="0"/>
      <w:marRight w:val="0"/>
      <w:marTop w:val="0"/>
      <w:marBottom w:val="0"/>
      <w:divBdr>
        <w:top w:val="none" w:sz="0" w:space="0" w:color="auto"/>
        <w:left w:val="none" w:sz="0" w:space="0" w:color="auto"/>
        <w:bottom w:val="none" w:sz="0" w:space="0" w:color="auto"/>
        <w:right w:val="none" w:sz="0" w:space="0" w:color="auto"/>
      </w:divBdr>
    </w:div>
    <w:div w:id="1516000587">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06694871">
      <w:bodyDiv w:val="1"/>
      <w:marLeft w:val="0"/>
      <w:marRight w:val="0"/>
      <w:marTop w:val="0"/>
      <w:marBottom w:val="0"/>
      <w:divBdr>
        <w:top w:val="none" w:sz="0" w:space="0" w:color="auto"/>
        <w:left w:val="none" w:sz="0" w:space="0" w:color="auto"/>
        <w:bottom w:val="none" w:sz="0" w:space="0" w:color="auto"/>
        <w:right w:val="none" w:sz="0" w:space="0" w:color="auto"/>
      </w:divBdr>
    </w:div>
    <w:div w:id="1642809967">
      <w:bodyDiv w:val="1"/>
      <w:marLeft w:val="0"/>
      <w:marRight w:val="0"/>
      <w:marTop w:val="0"/>
      <w:marBottom w:val="0"/>
      <w:divBdr>
        <w:top w:val="none" w:sz="0" w:space="0" w:color="auto"/>
        <w:left w:val="none" w:sz="0" w:space="0" w:color="auto"/>
        <w:bottom w:val="none" w:sz="0" w:space="0" w:color="auto"/>
        <w:right w:val="none" w:sz="0" w:space="0" w:color="auto"/>
      </w:divBdr>
    </w:div>
    <w:div w:id="1651786507">
      <w:bodyDiv w:val="1"/>
      <w:marLeft w:val="0"/>
      <w:marRight w:val="0"/>
      <w:marTop w:val="0"/>
      <w:marBottom w:val="0"/>
      <w:divBdr>
        <w:top w:val="none" w:sz="0" w:space="0" w:color="auto"/>
        <w:left w:val="none" w:sz="0" w:space="0" w:color="auto"/>
        <w:bottom w:val="none" w:sz="0" w:space="0" w:color="auto"/>
        <w:right w:val="none" w:sz="0" w:space="0" w:color="auto"/>
      </w:divBdr>
    </w:div>
    <w:div w:id="1668166185">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4982294">
      <w:bodyDiv w:val="1"/>
      <w:marLeft w:val="0"/>
      <w:marRight w:val="0"/>
      <w:marTop w:val="0"/>
      <w:marBottom w:val="0"/>
      <w:divBdr>
        <w:top w:val="none" w:sz="0" w:space="0" w:color="auto"/>
        <w:left w:val="none" w:sz="0" w:space="0" w:color="auto"/>
        <w:bottom w:val="none" w:sz="0" w:space="0" w:color="auto"/>
        <w:right w:val="none" w:sz="0" w:space="0" w:color="auto"/>
      </w:divBdr>
    </w:div>
    <w:div w:id="1795365025">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18107121">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35747755">
      <w:bodyDiv w:val="1"/>
      <w:marLeft w:val="0"/>
      <w:marRight w:val="0"/>
      <w:marTop w:val="0"/>
      <w:marBottom w:val="0"/>
      <w:divBdr>
        <w:top w:val="none" w:sz="0" w:space="0" w:color="auto"/>
        <w:left w:val="none" w:sz="0" w:space="0" w:color="auto"/>
        <w:bottom w:val="none" w:sz="0" w:space="0" w:color="auto"/>
        <w:right w:val="none" w:sz="0" w:space="0" w:color="auto"/>
      </w:divBdr>
    </w:div>
    <w:div w:id="1970284691">
      <w:bodyDiv w:val="1"/>
      <w:marLeft w:val="0"/>
      <w:marRight w:val="0"/>
      <w:marTop w:val="0"/>
      <w:marBottom w:val="0"/>
      <w:divBdr>
        <w:top w:val="none" w:sz="0" w:space="0" w:color="auto"/>
        <w:left w:val="none" w:sz="0" w:space="0" w:color="auto"/>
        <w:bottom w:val="none" w:sz="0" w:space="0" w:color="auto"/>
        <w:right w:val="none" w:sz="0" w:space="0" w:color="auto"/>
      </w:divBdr>
    </w:div>
    <w:div w:id="2008971769">
      <w:bodyDiv w:val="1"/>
      <w:marLeft w:val="0"/>
      <w:marRight w:val="0"/>
      <w:marTop w:val="0"/>
      <w:marBottom w:val="0"/>
      <w:divBdr>
        <w:top w:val="none" w:sz="0" w:space="0" w:color="auto"/>
        <w:left w:val="none" w:sz="0" w:space="0" w:color="auto"/>
        <w:bottom w:val="none" w:sz="0" w:space="0" w:color="auto"/>
        <w:right w:val="none" w:sz="0" w:space="0" w:color="auto"/>
      </w:divBdr>
    </w:div>
    <w:div w:id="2010476471">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082868146">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FFCA0-180B-4FE6-B264-6E79111F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423</cp:revision>
  <cp:lastPrinted>2022-01-25T21:28:00Z</cp:lastPrinted>
  <dcterms:created xsi:type="dcterms:W3CDTF">2016-03-28T01:49:00Z</dcterms:created>
  <dcterms:modified xsi:type="dcterms:W3CDTF">2022-02-01T06:58:00Z</dcterms:modified>
</cp:coreProperties>
</file>