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30F6" w14:textId="77777777" w:rsidR="00BB07F7" w:rsidRPr="00BB07F7" w:rsidRDefault="00BB07F7" w:rsidP="00BB07F7">
      <w:pPr>
        <w:spacing w:after="0" w:line="240" w:lineRule="auto"/>
        <w:jc w:val="center"/>
        <w:rPr>
          <w:rFonts w:ascii="Times New Roman" w:eastAsia="Calibri" w:hAnsi="Times New Roman" w:cs="Times New Roman"/>
          <w:b/>
          <w:sz w:val="28"/>
          <w:szCs w:val="28"/>
        </w:rPr>
      </w:pPr>
      <w:r w:rsidRPr="00BB07F7">
        <w:rPr>
          <w:rFonts w:ascii="Times New Roman" w:eastAsia="Calibri" w:hAnsi="Times New Roman" w:cs="Times New Roman"/>
          <w:b/>
          <w:sz w:val="28"/>
          <w:szCs w:val="28"/>
        </w:rPr>
        <w:t>Результаты заключения</w:t>
      </w:r>
    </w:p>
    <w:p w14:paraId="4CB839B7" w14:textId="77777777" w:rsidR="00BB07F7" w:rsidRPr="00BB07F7" w:rsidRDefault="00BB07F7" w:rsidP="00BB07F7">
      <w:pPr>
        <w:spacing w:after="0" w:line="240" w:lineRule="auto"/>
        <w:jc w:val="center"/>
        <w:rPr>
          <w:rFonts w:ascii="Times New Roman" w:eastAsia="Calibri" w:hAnsi="Times New Roman" w:cs="Times New Roman"/>
          <w:b/>
          <w:sz w:val="28"/>
          <w:szCs w:val="28"/>
        </w:rPr>
      </w:pPr>
      <w:r w:rsidRPr="00BB07F7">
        <w:rPr>
          <w:rFonts w:ascii="Times New Roman" w:eastAsia="Calibri" w:hAnsi="Times New Roman" w:cs="Times New Roman"/>
          <w:b/>
          <w:sz w:val="28"/>
          <w:szCs w:val="28"/>
        </w:rPr>
        <w:t>Контрольно-счетной палаты Приморского края</w:t>
      </w:r>
    </w:p>
    <w:p w14:paraId="5A476672" w14:textId="6E1671DF" w:rsidR="00B87C8A" w:rsidRDefault="00BB07F7" w:rsidP="00BB07F7">
      <w:pPr>
        <w:spacing w:after="0" w:line="240" w:lineRule="auto"/>
        <w:ind w:firstLine="709"/>
        <w:jc w:val="center"/>
        <w:rPr>
          <w:rFonts w:ascii="Times New Roman" w:eastAsia="Times New Roman" w:hAnsi="Times New Roman" w:cs="Times New Roman"/>
          <w:b/>
          <w:sz w:val="28"/>
          <w:szCs w:val="28"/>
          <w:lang w:eastAsia="ru-RU"/>
        </w:rPr>
      </w:pPr>
      <w:r w:rsidRPr="00BB07F7">
        <w:rPr>
          <w:rFonts w:ascii="Times New Roman" w:eastAsia="Times New Roman" w:hAnsi="Times New Roman" w:cs="Times New Roman"/>
          <w:b/>
          <w:sz w:val="28"/>
          <w:szCs w:val="28"/>
          <w:lang w:eastAsia="ru-RU"/>
        </w:rPr>
        <w:t>на проект Закона Приморского края "О краевом бюджете на 2023 год и плановый период 2024 и 2025 годов"</w:t>
      </w:r>
    </w:p>
    <w:p w14:paraId="6E1B7BA9" w14:textId="54EDA96D" w:rsidR="00BB07F7" w:rsidRPr="00BB07F7" w:rsidRDefault="00BB07F7" w:rsidP="00BB07F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__________________________________________________________________</w:t>
      </w:r>
    </w:p>
    <w:p w14:paraId="3C899BDB" w14:textId="77777777" w:rsidR="00BB07F7" w:rsidRDefault="00BB07F7" w:rsidP="00CF1FAE">
      <w:pPr>
        <w:spacing w:after="0" w:line="240" w:lineRule="auto"/>
        <w:ind w:firstLine="709"/>
        <w:contextualSpacing/>
        <w:jc w:val="both"/>
        <w:rPr>
          <w:rFonts w:ascii="Times New Roman" w:eastAsia="Times New Roman" w:hAnsi="Times New Roman" w:cs="Times New Roman"/>
          <w:b/>
          <w:sz w:val="28"/>
          <w:szCs w:val="28"/>
          <w:lang w:eastAsia="ru-RU"/>
        </w:rPr>
      </w:pPr>
    </w:p>
    <w:p w14:paraId="29E1C9A4" w14:textId="5513D679" w:rsidR="00CF1FAE" w:rsidRDefault="00CF1FAE" w:rsidP="00CF1FAE">
      <w:pPr>
        <w:spacing w:after="0" w:line="240" w:lineRule="auto"/>
        <w:ind w:firstLine="709"/>
        <w:jc w:val="both"/>
        <w:rPr>
          <w:rFonts w:ascii="Times New Roman" w:hAnsi="Times New Roman" w:cs="Times New Roman"/>
          <w:sz w:val="28"/>
          <w:szCs w:val="28"/>
          <w:lang w:eastAsia="ru-RU"/>
        </w:rPr>
      </w:pPr>
      <w:r w:rsidRPr="00E50C87">
        <w:rPr>
          <w:rFonts w:ascii="Times New Roman" w:hAnsi="Times New Roman" w:cs="Times New Roman"/>
          <w:sz w:val="28"/>
          <w:szCs w:val="28"/>
          <w:lang w:eastAsia="ru-RU"/>
        </w:rPr>
        <w:t>Законопроект сформирован на основе базового варианта прогноза социально-экономического развития Приморского края на 2023 год и период до 2025 года.</w:t>
      </w:r>
    </w:p>
    <w:p w14:paraId="5601599D" w14:textId="4C203B66" w:rsidR="00CF1FAE" w:rsidRPr="009B29C5" w:rsidRDefault="00CF1FAE" w:rsidP="00CF1FAE">
      <w:pPr>
        <w:spacing w:after="0" w:line="240" w:lineRule="auto"/>
        <w:ind w:firstLine="709"/>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Динамика основных пара</w:t>
      </w:r>
      <w:r w:rsidRPr="00C85179">
        <w:rPr>
          <w:rFonts w:ascii="Times New Roman" w:eastAsia="Times New Roman" w:hAnsi="Times New Roman" w:cs="Times New Roman"/>
          <w:sz w:val="28"/>
          <w:szCs w:val="28"/>
          <w:lang w:eastAsia="ru-RU"/>
        </w:rPr>
        <w:t xml:space="preserve">метров краевого бюджета на 2023 год, предлагаемых законопроектом, характеризуется увеличением общего объема доходов и расходов по отношению к </w:t>
      </w:r>
      <w:r w:rsidR="00BB07F7" w:rsidRPr="00C85179">
        <w:rPr>
          <w:rFonts w:ascii="Times New Roman" w:eastAsia="Times New Roman" w:hAnsi="Times New Roman" w:cs="Times New Roman"/>
          <w:sz w:val="28"/>
          <w:szCs w:val="28"/>
          <w:lang w:eastAsia="ru-RU"/>
        </w:rPr>
        <w:t xml:space="preserve">утвержденным </w:t>
      </w:r>
      <w:r w:rsidRPr="00C85179">
        <w:rPr>
          <w:rFonts w:ascii="Times New Roman" w:eastAsia="Times New Roman" w:hAnsi="Times New Roman" w:cs="Times New Roman"/>
          <w:sz w:val="28"/>
          <w:szCs w:val="28"/>
          <w:lang w:eastAsia="ru-RU"/>
        </w:rPr>
        <w:t>параметрам</w:t>
      </w:r>
      <w:r w:rsidR="00BB07F7">
        <w:rPr>
          <w:rFonts w:ascii="Times New Roman" w:eastAsia="Times New Roman" w:hAnsi="Times New Roman" w:cs="Times New Roman"/>
          <w:sz w:val="28"/>
          <w:szCs w:val="28"/>
          <w:lang w:eastAsia="ru-RU"/>
        </w:rPr>
        <w:t>.</w:t>
      </w:r>
      <w:r w:rsidRPr="00C85179">
        <w:rPr>
          <w:rFonts w:ascii="Times New Roman" w:eastAsia="Times New Roman" w:hAnsi="Times New Roman" w:cs="Times New Roman"/>
          <w:sz w:val="28"/>
          <w:szCs w:val="28"/>
          <w:lang w:eastAsia="ru-RU"/>
        </w:rPr>
        <w:t xml:space="preserve"> Рост расходов обеспечен налоговыми и неналоговыми </w:t>
      </w:r>
      <w:r w:rsidRPr="009B29C5">
        <w:rPr>
          <w:rFonts w:ascii="Times New Roman" w:eastAsia="Times New Roman" w:hAnsi="Times New Roman" w:cs="Times New Roman"/>
          <w:sz w:val="28"/>
          <w:szCs w:val="28"/>
          <w:lang w:eastAsia="ru-RU"/>
        </w:rPr>
        <w:t>доходами и планируемым привлечением заемных средств.</w:t>
      </w:r>
    </w:p>
    <w:p w14:paraId="4E3A7813" w14:textId="12136097" w:rsidR="00CF1FAE" w:rsidRDefault="00CF1FAE" w:rsidP="00CF1FAE">
      <w:pPr>
        <w:spacing w:after="0" w:line="240" w:lineRule="auto"/>
        <w:ind w:firstLine="708"/>
        <w:jc w:val="both"/>
        <w:rPr>
          <w:rFonts w:ascii="Times New Roman" w:hAnsi="Times New Roman" w:cs="Times New Roman"/>
          <w:sz w:val="28"/>
          <w:szCs w:val="28"/>
        </w:rPr>
      </w:pPr>
      <w:r w:rsidRPr="0096203F">
        <w:rPr>
          <w:rFonts w:ascii="Times New Roman" w:eastAsia="Times New Roman" w:hAnsi="Times New Roman" w:cs="Times New Roman"/>
          <w:sz w:val="28"/>
          <w:szCs w:val="28"/>
          <w:lang w:eastAsia="ru-RU"/>
        </w:rPr>
        <w:t>Законопроектом планируется дефицитный бюджет в 2023 году</w:t>
      </w:r>
      <w:r>
        <w:rPr>
          <w:rFonts w:ascii="Times New Roman" w:eastAsia="Times New Roman" w:hAnsi="Times New Roman" w:cs="Times New Roman"/>
          <w:sz w:val="28"/>
          <w:szCs w:val="28"/>
          <w:lang w:eastAsia="ru-RU"/>
        </w:rPr>
        <w:t>,</w:t>
      </w:r>
      <w:r w:rsidRPr="0096203F">
        <w:rPr>
          <w:rFonts w:ascii="Times New Roman" w:eastAsia="Times New Roman" w:hAnsi="Times New Roman" w:cs="Times New Roman"/>
          <w:sz w:val="28"/>
          <w:szCs w:val="28"/>
          <w:lang w:eastAsia="ru-RU"/>
        </w:rPr>
        <w:t xml:space="preserve"> </w:t>
      </w:r>
      <w:r w:rsidR="00BB07F7">
        <w:rPr>
          <w:rFonts w:ascii="Times New Roman" w:eastAsia="Times New Roman" w:hAnsi="Times New Roman" w:cs="Times New Roman"/>
          <w:sz w:val="28"/>
          <w:szCs w:val="28"/>
          <w:lang w:eastAsia="ru-RU"/>
        </w:rPr>
        <w:t xml:space="preserve">и </w:t>
      </w:r>
      <w:r w:rsidR="00BB07F7" w:rsidRPr="0096203F">
        <w:rPr>
          <w:rFonts w:ascii="Times New Roman" w:eastAsia="Times New Roman" w:hAnsi="Times New Roman" w:cs="Times New Roman"/>
          <w:sz w:val="28"/>
          <w:szCs w:val="28"/>
          <w:lang w:eastAsia="ru-RU"/>
        </w:rPr>
        <w:t xml:space="preserve">прогнозируется бездефицитным </w:t>
      </w:r>
      <w:r w:rsidR="00BB07F7">
        <w:rPr>
          <w:rFonts w:ascii="Times New Roman" w:eastAsia="Times New Roman" w:hAnsi="Times New Roman" w:cs="Times New Roman"/>
          <w:sz w:val="28"/>
          <w:szCs w:val="28"/>
          <w:lang w:eastAsia="ru-RU"/>
        </w:rPr>
        <w:t xml:space="preserve">в </w:t>
      </w:r>
      <w:r w:rsidRPr="0096203F">
        <w:rPr>
          <w:rFonts w:ascii="Times New Roman" w:eastAsia="Times New Roman" w:hAnsi="Times New Roman" w:cs="Times New Roman"/>
          <w:sz w:val="28"/>
          <w:szCs w:val="28"/>
          <w:lang w:eastAsia="ru-RU"/>
        </w:rPr>
        <w:t>2024 и 2025 год</w:t>
      </w:r>
      <w:r w:rsidR="00BB07F7">
        <w:rPr>
          <w:rFonts w:ascii="Times New Roman" w:eastAsia="Times New Roman" w:hAnsi="Times New Roman" w:cs="Times New Roman"/>
          <w:sz w:val="28"/>
          <w:szCs w:val="28"/>
          <w:lang w:eastAsia="ru-RU"/>
        </w:rPr>
        <w:t>у.</w:t>
      </w:r>
      <w:r w:rsidRPr="0096203F">
        <w:rPr>
          <w:rFonts w:ascii="Times New Roman" w:eastAsia="Times New Roman" w:hAnsi="Times New Roman" w:cs="Times New Roman"/>
          <w:sz w:val="28"/>
          <w:szCs w:val="28"/>
          <w:lang w:eastAsia="ru-RU"/>
        </w:rPr>
        <w:t xml:space="preserve"> </w:t>
      </w:r>
    </w:p>
    <w:p w14:paraId="65754DEA" w14:textId="0506B858" w:rsidR="00CF1FAE" w:rsidRPr="0045313A" w:rsidRDefault="00CF1FAE" w:rsidP="00CF1FAE">
      <w:pPr>
        <w:spacing w:after="0" w:line="240" w:lineRule="auto"/>
        <w:ind w:firstLine="709"/>
        <w:jc w:val="both"/>
        <w:rPr>
          <w:rFonts w:ascii="Times New Roman" w:hAnsi="Times New Roman" w:cs="Times New Roman"/>
          <w:sz w:val="28"/>
          <w:szCs w:val="28"/>
        </w:rPr>
      </w:pPr>
      <w:r w:rsidRPr="0045313A">
        <w:rPr>
          <w:rFonts w:ascii="Times New Roman" w:hAnsi="Times New Roman" w:cs="Times New Roman"/>
          <w:sz w:val="28"/>
          <w:szCs w:val="28"/>
        </w:rPr>
        <w:t>Анализ отдельных основных макроэкономических показателей, выявил, что оценочные показатели за 2021 год достигнуты по всем анализируемым показателям.</w:t>
      </w:r>
      <w:r w:rsidR="0091053B">
        <w:rPr>
          <w:rFonts w:ascii="Times New Roman" w:hAnsi="Times New Roman" w:cs="Times New Roman"/>
          <w:sz w:val="28"/>
          <w:szCs w:val="28"/>
        </w:rPr>
        <w:t xml:space="preserve"> </w:t>
      </w:r>
      <w:r w:rsidR="00BB07F7">
        <w:rPr>
          <w:rFonts w:ascii="Times New Roman" w:hAnsi="Times New Roman" w:cs="Times New Roman"/>
          <w:sz w:val="28"/>
          <w:szCs w:val="28"/>
        </w:rPr>
        <w:t>О</w:t>
      </w:r>
      <w:r w:rsidRPr="0045313A">
        <w:rPr>
          <w:rFonts w:ascii="Times New Roman" w:hAnsi="Times New Roman" w:cs="Times New Roman"/>
          <w:sz w:val="28"/>
          <w:szCs w:val="28"/>
        </w:rPr>
        <w:t>сновные показатели текущего года, за исключением индекса физического объема ВРП и индекса промышленного производства</w:t>
      </w:r>
      <w:r>
        <w:rPr>
          <w:rFonts w:ascii="Times New Roman" w:hAnsi="Times New Roman" w:cs="Times New Roman"/>
          <w:sz w:val="28"/>
          <w:szCs w:val="28"/>
        </w:rPr>
        <w:t>,</w:t>
      </w:r>
      <w:r w:rsidRPr="0045313A">
        <w:rPr>
          <w:rFonts w:ascii="Times New Roman" w:hAnsi="Times New Roman" w:cs="Times New Roman"/>
          <w:sz w:val="28"/>
          <w:szCs w:val="28"/>
        </w:rPr>
        <w:t xml:space="preserve"> превысили прогнозные показатели.</w:t>
      </w:r>
    </w:p>
    <w:p w14:paraId="603AF408" w14:textId="77777777" w:rsidR="00CF1FAE" w:rsidRPr="0045313A" w:rsidRDefault="00CF1FAE" w:rsidP="00CF1FAE">
      <w:pPr>
        <w:spacing w:after="0" w:line="240" w:lineRule="auto"/>
        <w:ind w:firstLine="709"/>
        <w:jc w:val="both"/>
        <w:rPr>
          <w:rFonts w:ascii="Times New Roman" w:hAnsi="Times New Roman" w:cs="Times New Roman"/>
          <w:sz w:val="28"/>
          <w:szCs w:val="28"/>
        </w:rPr>
      </w:pPr>
      <w:r w:rsidRPr="0045313A">
        <w:rPr>
          <w:rFonts w:ascii="Times New Roman" w:hAnsi="Times New Roman" w:cs="Times New Roman"/>
          <w:sz w:val="28"/>
          <w:szCs w:val="28"/>
        </w:rPr>
        <w:t>Большинство макроэкономических показателей текущего года оцениваются выше фактическ</w:t>
      </w:r>
      <w:r>
        <w:rPr>
          <w:rFonts w:ascii="Times New Roman" w:hAnsi="Times New Roman" w:cs="Times New Roman"/>
          <w:sz w:val="28"/>
          <w:szCs w:val="28"/>
        </w:rPr>
        <w:t>их данных 2021 года: объем ВРП –</w:t>
      </w:r>
      <w:r w:rsidRPr="0045313A">
        <w:rPr>
          <w:rFonts w:ascii="Times New Roman" w:hAnsi="Times New Roman" w:cs="Times New Roman"/>
          <w:sz w:val="28"/>
          <w:szCs w:val="28"/>
        </w:rPr>
        <w:t xml:space="preserve"> на 208032,9</w:t>
      </w:r>
      <w:r>
        <w:rPr>
          <w:rFonts w:ascii="Times New Roman" w:hAnsi="Times New Roman" w:cs="Times New Roman"/>
          <w:sz w:val="28"/>
          <w:szCs w:val="28"/>
        </w:rPr>
        <w:t> </w:t>
      </w:r>
      <w:r w:rsidRPr="0045313A">
        <w:rPr>
          <w:rFonts w:ascii="Times New Roman" w:hAnsi="Times New Roman" w:cs="Times New Roman"/>
          <w:sz w:val="28"/>
          <w:szCs w:val="28"/>
        </w:rPr>
        <w:t>млн рублей и составит  в  2022 году 1491479,5 млн рублей; индекс физического объема ВРП</w:t>
      </w:r>
      <w:r>
        <w:rPr>
          <w:rFonts w:ascii="Times New Roman" w:hAnsi="Times New Roman" w:cs="Times New Roman"/>
          <w:sz w:val="28"/>
          <w:szCs w:val="28"/>
        </w:rPr>
        <w:t>,</w:t>
      </w:r>
      <w:r w:rsidRPr="0045313A">
        <w:rPr>
          <w:rFonts w:ascii="Times New Roman" w:hAnsi="Times New Roman" w:cs="Times New Roman"/>
          <w:sz w:val="28"/>
          <w:szCs w:val="28"/>
        </w:rPr>
        <w:t xml:space="preserve"> по оценке</w:t>
      </w:r>
      <w:r>
        <w:rPr>
          <w:rFonts w:ascii="Times New Roman" w:hAnsi="Times New Roman" w:cs="Times New Roman"/>
          <w:sz w:val="28"/>
          <w:szCs w:val="28"/>
        </w:rPr>
        <w:t>,</w:t>
      </w:r>
      <w:r w:rsidRPr="0045313A">
        <w:rPr>
          <w:rFonts w:ascii="Times New Roman" w:hAnsi="Times New Roman" w:cs="Times New Roman"/>
          <w:sz w:val="28"/>
          <w:szCs w:val="28"/>
        </w:rPr>
        <w:t xml:space="preserve"> в 2022 году составит 100,5 %; индекс промышленного производства</w:t>
      </w:r>
      <w:r>
        <w:rPr>
          <w:rFonts w:ascii="Times New Roman" w:hAnsi="Times New Roman" w:cs="Times New Roman"/>
          <w:sz w:val="28"/>
          <w:szCs w:val="28"/>
        </w:rPr>
        <w:t>,</w:t>
      </w:r>
      <w:r w:rsidRPr="0045313A">
        <w:rPr>
          <w:rFonts w:ascii="Times New Roman" w:hAnsi="Times New Roman" w:cs="Times New Roman"/>
          <w:sz w:val="28"/>
          <w:szCs w:val="28"/>
        </w:rPr>
        <w:t xml:space="preserve"> по оценке</w:t>
      </w:r>
      <w:r>
        <w:rPr>
          <w:rFonts w:ascii="Times New Roman" w:hAnsi="Times New Roman" w:cs="Times New Roman"/>
          <w:sz w:val="28"/>
          <w:szCs w:val="28"/>
        </w:rPr>
        <w:t>,</w:t>
      </w:r>
      <w:r w:rsidRPr="0045313A">
        <w:rPr>
          <w:rFonts w:ascii="Times New Roman" w:hAnsi="Times New Roman" w:cs="Times New Roman"/>
          <w:sz w:val="28"/>
          <w:szCs w:val="28"/>
        </w:rPr>
        <w:t xml:space="preserve"> в 2022 году составит 102,3 %; объем инвестиций в основной капитал выше на 55773,1 млн рублей и составит 302314,5 млн рублей; индекс физического объема инвестиций в основной капитал</w:t>
      </w:r>
      <w:r>
        <w:rPr>
          <w:rFonts w:ascii="Times New Roman" w:hAnsi="Times New Roman" w:cs="Times New Roman"/>
          <w:sz w:val="28"/>
          <w:szCs w:val="28"/>
        </w:rPr>
        <w:t>,</w:t>
      </w:r>
      <w:r w:rsidRPr="0045313A">
        <w:rPr>
          <w:rFonts w:ascii="Times New Roman" w:hAnsi="Times New Roman" w:cs="Times New Roman"/>
          <w:sz w:val="28"/>
          <w:szCs w:val="28"/>
        </w:rPr>
        <w:t xml:space="preserve"> по оценке</w:t>
      </w:r>
      <w:r>
        <w:rPr>
          <w:rFonts w:ascii="Times New Roman" w:hAnsi="Times New Roman" w:cs="Times New Roman"/>
          <w:sz w:val="28"/>
          <w:szCs w:val="28"/>
        </w:rPr>
        <w:t>,</w:t>
      </w:r>
      <w:r w:rsidRPr="0045313A">
        <w:rPr>
          <w:rFonts w:ascii="Times New Roman" w:hAnsi="Times New Roman" w:cs="Times New Roman"/>
          <w:sz w:val="28"/>
          <w:szCs w:val="28"/>
        </w:rPr>
        <w:t xml:space="preserve"> в 2022 году составит 105,8 %; оборот розничной торговли  выше на 39880,75 млн рублей и составит 548888,45 млн рублей; объем платных услуг выше на 838,32 млн рублей и составит 167437,02 млн рублей; объем продукции сельского хозяйства выше на 14194,7 млн рублей и составит 77306,80 млн рублей; индекс производства продукции сельского хозяйства – 104,7 %.</w:t>
      </w:r>
    </w:p>
    <w:p w14:paraId="50B0B192" w14:textId="7CADBBCB" w:rsidR="00CF1FAE" w:rsidRPr="0045313A" w:rsidRDefault="00BB07F7" w:rsidP="00CF1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F1FAE" w:rsidRPr="0045313A">
        <w:rPr>
          <w:rFonts w:ascii="Times New Roman" w:hAnsi="Times New Roman" w:cs="Times New Roman"/>
          <w:sz w:val="28"/>
          <w:szCs w:val="28"/>
        </w:rPr>
        <w:t xml:space="preserve">нижение показателей в отчетном году </w:t>
      </w:r>
      <w:r>
        <w:rPr>
          <w:rFonts w:ascii="Times New Roman" w:hAnsi="Times New Roman" w:cs="Times New Roman"/>
          <w:sz w:val="28"/>
          <w:szCs w:val="28"/>
        </w:rPr>
        <w:t xml:space="preserve">наблюдается </w:t>
      </w:r>
      <w:r w:rsidR="00CF1FAE" w:rsidRPr="0045313A">
        <w:rPr>
          <w:rFonts w:ascii="Times New Roman" w:hAnsi="Times New Roman" w:cs="Times New Roman"/>
          <w:sz w:val="28"/>
          <w:szCs w:val="28"/>
        </w:rPr>
        <w:t>по индекс</w:t>
      </w:r>
      <w:r>
        <w:rPr>
          <w:rFonts w:ascii="Times New Roman" w:hAnsi="Times New Roman" w:cs="Times New Roman"/>
          <w:sz w:val="28"/>
          <w:szCs w:val="28"/>
        </w:rPr>
        <w:t>у</w:t>
      </w:r>
      <w:r w:rsidR="00CF1FAE" w:rsidRPr="0045313A">
        <w:rPr>
          <w:rFonts w:ascii="Times New Roman" w:hAnsi="Times New Roman" w:cs="Times New Roman"/>
          <w:sz w:val="28"/>
          <w:szCs w:val="28"/>
        </w:rPr>
        <w:t xml:space="preserve"> оборота розничной торговли</w:t>
      </w:r>
      <w:r>
        <w:rPr>
          <w:rFonts w:ascii="Times New Roman" w:hAnsi="Times New Roman" w:cs="Times New Roman"/>
          <w:sz w:val="28"/>
          <w:szCs w:val="28"/>
        </w:rPr>
        <w:t xml:space="preserve"> и</w:t>
      </w:r>
      <w:r w:rsidR="00CF1FAE" w:rsidRPr="0045313A">
        <w:rPr>
          <w:rFonts w:ascii="Times New Roman" w:hAnsi="Times New Roman" w:cs="Times New Roman"/>
          <w:sz w:val="28"/>
          <w:szCs w:val="28"/>
        </w:rPr>
        <w:t xml:space="preserve"> индекс</w:t>
      </w:r>
      <w:r>
        <w:rPr>
          <w:rFonts w:ascii="Times New Roman" w:hAnsi="Times New Roman" w:cs="Times New Roman"/>
          <w:sz w:val="28"/>
          <w:szCs w:val="28"/>
        </w:rPr>
        <w:t>у</w:t>
      </w:r>
      <w:r w:rsidR="00CF1FAE" w:rsidRPr="0045313A">
        <w:rPr>
          <w:rFonts w:ascii="Times New Roman" w:hAnsi="Times New Roman" w:cs="Times New Roman"/>
          <w:sz w:val="28"/>
          <w:szCs w:val="28"/>
        </w:rPr>
        <w:t xml:space="preserve"> объема платных услуг населению</w:t>
      </w:r>
      <w:r>
        <w:rPr>
          <w:rFonts w:ascii="Times New Roman" w:hAnsi="Times New Roman" w:cs="Times New Roman"/>
          <w:sz w:val="28"/>
          <w:szCs w:val="28"/>
        </w:rPr>
        <w:t>.</w:t>
      </w:r>
      <w:r w:rsidR="00CF1FAE" w:rsidRPr="0045313A">
        <w:rPr>
          <w:rFonts w:ascii="Times New Roman" w:hAnsi="Times New Roman" w:cs="Times New Roman"/>
          <w:sz w:val="28"/>
          <w:szCs w:val="28"/>
        </w:rPr>
        <w:t xml:space="preserve"> </w:t>
      </w:r>
    </w:p>
    <w:p w14:paraId="2598FFA3" w14:textId="0615F833" w:rsidR="00CF1FAE" w:rsidRPr="0045313A" w:rsidRDefault="00BB07F7" w:rsidP="00CF1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F1FAE" w:rsidRPr="0045313A">
        <w:rPr>
          <w:rFonts w:ascii="Times New Roman" w:hAnsi="Times New Roman" w:cs="Times New Roman"/>
          <w:sz w:val="28"/>
          <w:szCs w:val="28"/>
        </w:rPr>
        <w:t xml:space="preserve"> 2023</w:t>
      </w:r>
      <w:r>
        <w:rPr>
          <w:rFonts w:ascii="Times New Roman" w:hAnsi="Times New Roman" w:cs="Times New Roman"/>
          <w:sz w:val="28"/>
          <w:szCs w:val="28"/>
        </w:rPr>
        <w:t xml:space="preserve"> – </w:t>
      </w:r>
      <w:r w:rsidR="00CF1FAE" w:rsidRPr="0045313A">
        <w:rPr>
          <w:rFonts w:ascii="Times New Roman" w:hAnsi="Times New Roman" w:cs="Times New Roman"/>
          <w:sz w:val="28"/>
          <w:szCs w:val="28"/>
        </w:rPr>
        <w:t>2025 год</w:t>
      </w:r>
      <w:r w:rsidR="00CF1FAE">
        <w:rPr>
          <w:rFonts w:ascii="Times New Roman" w:hAnsi="Times New Roman" w:cs="Times New Roman"/>
          <w:sz w:val="28"/>
          <w:szCs w:val="28"/>
        </w:rPr>
        <w:t>ы</w:t>
      </w:r>
      <w:r w:rsidR="00CF1FAE" w:rsidRPr="0045313A">
        <w:rPr>
          <w:rFonts w:ascii="Times New Roman" w:hAnsi="Times New Roman" w:cs="Times New Roman"/>
          <w:sz w:val="28"/>
          <w:szCs w:val="28"/>
        </w:rPr>
        <w:t xml:space="preserve"> ожидается сдержанный рост основных макроэкономических показателей.  </w:t>
      </w:r>
    </w:p>
    <w:p w14:paraId="7993E2A2" w14:textId="02B27CDE" w:rsidR="00CF1FAE" w:rsidRPr="0045313A" w:rsidRDefault="00CB6A5B" w:rsidP="00CF1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F1FAE" w:rsidRPr="0045313A">
        <w:rPr>
          <w:rFonts w:ascii="Times New Roman" w:hAnsi="Times New Roman" w:cs="Times New Roman"/>
          <w:sz w:val="28"/>
          <w:szCs w:val="28"/>
        </w:rPr>
        <w:t>еальные располагаемые денежные доходы населения</w:t>
      </w:r>
      <w:r w:rsidR="00CF1FAE" w:rsidRPr="00013A5A">
        <w:rPr>
          <w:rFonts w:ascii="Times New Roman" w:hAnsi="Times New Roman" w:cs="Times New Roman"/>
          <w:sz w:val="28"/>
          <w:szCs w:val="28"/>
        </w:rPr>
        <w:t xml:space="preserve"> </w:t>
      </w:r>
      <w:r w:rsidR="00CF1FAE" w:rsidRPr="0045313A">
        <w:rPr>
          <w:rFonts w:ascii="Times New Roman" w:hAnsi="Times New Roman" w:cs="Times New Roman"/>
          <w:sz w:val="28"/>
          <w:szCs w:val="28"/>
        </w:rPr>
        <w:t>составят 98,7 % к предыдущему году.</w:t>
      </w:r>
      <w:r w:rsidR="00CF1FAE">
        <w:rPr>
          <w:rFonts w:ascii="Times New Roman" w:hAnsi="Times New Roman" w:cs="Times New Roman"/>
          <w:sz w:val="28"/>
          <w:szCs w:val="28"/>
        </w:rPr>
        <w:t xml:space="preserve"> Н</w:t>
      </w:r>
      <w:r w:rsidR="00CF1FAE" w:rsidRPr="0045313A">
        <w:rPr>
          <w:rFonts w:ascii="Times New Roman" w:hAnsi="Times New Roman" w:cs="Times New Roman"/>
          <w:sz w:val="28"/>
          <w:szCs w:val="28"/>
        </w:rPr>
        <w:t>а 2023 год запланирован рост номинальной начисленной среднемесячной заработной палаты работников организаций до 67451,9 тыс. рублей и рост реальных располагаемых денежных доходов населения до уровня 101,6 % к предыдущему году.</w:t>
      </w:r>
    </w:p>
    <w:p w14:paraId="396A5990" w14:textId="4568F787" w:rsidR="00CF1FAE" w:rsidRPr="0045313A" w:rsidRDefault="00CF1FAE" w:rsidP="00CF1FAE">
      <w:pPr>
        <w:spacing w:after="0" w:line="240" w:lineRule="auto"/>
        <w:ind w:firstLine="709"/>
        <w:jc w:val="both"/>
        <w:rPr>
          <w:rFonts w:ascii="Times New Roman" w:hAnsi="Times New Roman" w:cs="Times New Roman"/>
          <w:sz w:val="28"/>
          <w:szCs w:val="28"/>
        </w:rPr>
      </w:pPr>
      <w:r w:rsidRPr="0045313A">
        <w:rPr>
          <w:rFonts w:ascii="Times New Roman" w:hAnsi="Times New Roman" w:cs="Times New Roman"/>
          <w:sz w:val="28"/>
          <w:szCs w:val="28"/>
        </w:rPr>
        <w:t>Индекс потребительских цен в августе 2022 по отношению к декабрю 2021 года составил 110,0 %. По данным Прогноза-2023</w:t>
      </w:r>
      <w:r>
        <w:rPr>
          <w:rFonts w:ascii="Times New Roman" w:hAnsi="Times New Roman" w:cs="Times New Roman"/>
          <w:sz w:val="28"/>
          <w:szCs w:val="28"/>
        </w:rPr>
        <w:t>,</w:t>
      </w:r>
      <w:r w:rsidRPr="0045313A">
        <w:rPr>
          <w:rFonts w:ascii="Times New Roman" w:hAnsi="Times New Roman" w:cs="Times New Roman"/>
          <w:sz w:val="28"/>
          <w:szCs w:val="28"/>
        </w:rPr>
        <w:t xml:space="preserve"> индекс </w:t>
      </w:r>
      <w:r w:rsidRPr="0045313A">
        <w:rPr>
          <w:rFonts w:ascii="Times New Roman" w:hAnsi="Times New Roman" w:cs="Times New Roman"/>
          <w:sz w:val="28"/>
          <w:szCs w:val="28"/>
        </w:rPr>
        <w:lastRenderedPageBreak/>
        <w:t>потребительских цен на конец текущего года запланирован на уровне 112,4</w:t>
      </w:r>
      <w:r w:rsidR="00CB6A5B">
        <w:t> </w:t>
      </w:r>
      <w:r w:rsidRPr="0045313A">
        <w:rPr>
          <w:rFonts w:ascii="Times New Roman" w:hAnsi="Times New Roman" w:cs="Times New Roman"/>
          <w:sz w:val="28"/>
          <w:szCs w:val="28"/>
        </w:rPr>
        <w:t xml:space="preserve">%. В дальнейшем индекс </w:t>
      </w:r>
      <w:r>
        <w:rPr>
          <w:rFonts w:ascii="Times New Roman" w:hAnsi="Times New Roman" w:cs="Times New Roman"/>
          <w:sz w:val="28"/>
          <w:szCs w:val="28"/>
        </w:rPr>
        <w:t>потребительских цен к концу 2023</w:t>
      </w:r>
      <w:r w:rsidRPr="0045313A">
        <w:rPr>
          <w:rFonts w:ascii="Times New Roman" w:hAnsi="Times New Roman" w:cs="Times New Roman"/>
          <w:sz w:val="28"/>
          <w:szCs w:val="28"/>
        </w:rPr>
        <w:t xml:space="preserve"> года планируе</w:t>
      </w:r>
      <w:r>
        <w:rPr>
          <w:rFonts w:ascii="Times New Roman" w:hAnsi="Times New Roman" w:cs="Times New Roman"/>
          <w:sz w:val="28"/>
          <w:szCs w:val="28"/>
        </w:rPr>
        <w:t>тся со снижением до уровня 105,5</w:t>
      </w:r>
      <w:r w:rsidRPr="0045313A">
        <w:rPr>
          <w:rFonts w:ascii="Times New Roman" w:hAnsi="Times New Roman" w:cs="Times New Roman"/>
          <w:sz w:val="28"/>
          <w:szCs w:val="28"/>
        </w:rPr>
        <w:t xml:space="preserve"> %</w:t>
      </w:r>
      <w:r>
        <w:rPr>
          <w:rFonts w:ascii="Times New Roman" w:hAnsi="Times New Roman" w:cs="Times New Roman"/>
          <w:sz w:val="28"/>
          <w:szCs w:val="28"/>
        </w:rPr>
        <w:t>, к концу 2024 года и 2025 года</w:t>
      </w:r>
      <w:r w:rsidR="00CB6A5B">
        <w:rPr>
          <w:rFonts w:ascii="Times New Roman" w:hAnsi="Times New Roman" w:cs="Times New Roman"/>
          <w:sz w:val="28"/>
          <w:szCs w:val="28"/>
        </w:rPr>
        <w:t> </w:t>
      </w:r>
      <w:r>
        <w:rPr>
          <w:rFonts w:ascii="Times New Roman" w:hAnsi="Times New Roman" w:cs="Times New Roman"/>
          <w:sz w:val="28"/>
          <w:szCs w:val="28"/>
        </w:rPr>
        <w:t>– 104,0 %</w:t>
      </w:r>
      <w:r w:rsidRPr="0045313A">
        <w:rPr>
          <w:rFonts w:ascii="Times New Roman" w:hAnsi="Times New Roman" w:cs="Times New Roman"/>
          <w:sz w:val="28"/>
          <w:szCs w:val="28"/>
        </w:rPr>
        <w:t xml:space="preserve">. </w:t>
      </w:r>
    </w:p>
    <w:p w14:paraId="5C15267C" w14:textId="1B13BA51" w:rsidR="00CF1FAE" w:rsidRPr="0045313A" w:rsidRDefault="00CF1FAE" w:rsidP="00CF1F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13A">
        <w:rPr>
          <w:rFonts w:ascii="Times New Roman" w:eastAsia="Calibri" w:hAnsi="Times New Roman" w:cs="Times New Roman"/>
          <w:sz w:val="28"/>
          <w:szCs w:val="28"/>
        </w:rPr>
        <w:t xml:space="preserve"> В законопроекте общий объем доходов краевого бюджета на 2023 год </w:t>
      </w:r>
      <w:r w:rsidRPr="0045313A">
        <w:rPr>
          <w:rFonts w:ascii="Times New Roman" w:eastAsia="Times New Roman" w:hAnsi="Times New Roman" w:cs="Times New Roman"/>
          <w:sz w:val="28"/>
          <w:szCs w:val="28"/>
          <w:lang w:eastAsia="ru-RU"/>
        </w:rPr>
        <w:t>на 14395,</w:t>
      </w:r>
      <w:r>
        <w:rPr>
          <w:rFonts w:ascii="Times New Roman" w:eastAsia="Times New Roman" w:hAnsi="Times New Roman" w:cs="Times New Roman"/>
          <w:sz w:val="28"/>
          <w:szCs w:val="28"/>
          <w:lang w:eastAsia="ru-RU"/>
        </w:rPr>
        <w:t>60</w:t>
      </w:r>
      <w:r w:rsidRPr="0045313A">
        <w:rPr>
          <w:rFonts w:ascii="Times New Roman" w:eastAsia="Times New Roman" w:hAnsi="Times New Roman" w:cs="Times New Roman"/>
          <w:sz w:val="28"/>
          <w:szCs w:val="28"/>
          <w:lang w:eastAsia="ru-RU"/>
        </w:rPr>
        <w:t> млн рублей, или на 9,43 %</w:t>
      </w:r>
      <w:r>
        <w:rPr>
          <w:rFonts w:ascii="Times New Roman" w:eastAsia="Times New Roman" w:hAnsi="Times New Roman" w:cs="Times New Roman"/>
          <w:sz w:val="28"/>
          <w:szCs w:val="28"/>
          <w:lang w:eastAsia="ru-RU"/>
        </w:rPr>
        <w:t>,</w:t>
      </w:r>
      <w:r w:rsidRPr="0045313A">
        <w:rPr>
          <w:rFonts w:ascii="Times New Roman" w:eastAsia="Times New Roman" w:hAnsi="Times New Roman" w:cs="Times New Roman"/>
          <w:sz w:val="28"/>
          <w:szCs w:val="28"/>
          <w:lang w:eastAsia="ru-RU"/>
        </w:rPr>
        <w:t xml:space="preserve"> выше утвержденных плановых назначений на 2023 год и ниже плановых назначений на 2022 год на 7,85</w:t>
      </w:r>
      <w:r w:rsidR="00CB6A5B">
        <w:rPr>
          <w:rFonts w:ascii="Times New Roman" w:eastAsia="Times New Roman" w:hAnsi="Times New Roman" w:cs="Times New Roman"/>
          <w:sz w:val="28"/>
          <w:szCs w:val="28"/>
          <w:lang w:eastAsia="ru-RU"/>
        </w:rPr>
        <w:t> </w:t>
      </w:r>
      <w:r w:rsidRPr="0045313A">
        <w:rPr>
          <w:rFonts w:ascii="Times New Roman" w:eastAsia="Times New Roman" w:hAnsi="Times New Roman" w:cs="Times New Roman"/>
          <w:sz w:val="28"/>
          <w:szCs w:val="28"/>
          <w:lang w:eastAsia="ru-RU"/>
        </w:rPr>
        <w:t xml:space="preserve">%. </w:t>
      </w:r>
    </w:p>
    <w:p w14:paraId="32725C6F" w14:textId="3718D07F" w:rsidR="00CF1FAE" w:rsidRPr="0045313A" w:rsidRDefault="00CF1FAE" w:rsidP="00CF1F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13A">
        <w:rPr>
          <w:rFonts w:ascii="Times New Roman" w:eastAsia="Times New Roman" w:hAnsi="Times New Roman" w:cs="Times New Roman"/>
          <w:sz w:val="28"/>
          <w:szCs w:val="28"/>
          <w:lang w:eastAsia="ru-RU"/>
        </w:rPr>
        <w:t>На 2023 год по налоговым и неналоговым доходам планируется увеличение на 14526,82 млн рублей, или на 12,46 %, по срав</w:t>
      </w:r>
      <w:r w:rsidR="00CB6A5B">
        <w:rPr>
          <w:rFonts w:ascii="Times New Roman" w:eastAsia="Times New Roman" w:hAnsi="Times New Roman" w:cs="Times New Roman"/>
          <w:sz w:val="28"/>
          <w:szCs w:val="28"/>
          <w:lang w:eastAsia="ru-RU"/>
        </w:rPr>
        <w:t xml:space="preserve">нению с плановыми назначениями, </w:t>
      </w:r>
      <w:r w:rsidRPr="0045313A">
        <w:rPr>
          <w:rFonts w:ascii="Times New Roman" w:eastAsia="Times New Roman" w:hAnsi="Times New Roman" w:cs="Times New Roman"/>
          <w:sz w:val="28"/>
          <w:szCs w:val="28"/>
          <w:lang w:eastAsia="ru-RU"/>
        </w:rPr>
        <w:t>и на 5,62 % по сравнению с утвержденными назначениями на 2022 год</w:t>
      </w:r>
      <w:r w:rsidR="00CB6A5B">
        <w:rPr>
          <w:rFonts w:ascii="Times New Roman" w:eastAsia="Times New Roman" w:hAnsi="Times New Roman" w:cs="Times New Roman"/>
          <w:sz w:val="28"/>
          <w:szCs w:val="28"/>
          <w:lang w:eastAsia="ru-RU"/>
        </w:rPr>
        <w:t xml:space="preserve">. </w:t>
      </w:r>
    </w:p>
    <w:p w14:paraId="6850CBB0" w14:textId="72CE514B" w:rsidR="00CF1FAE" w:rsidRPr="0045313A" w:rsidRDefault="00CF1FAE" w:rsidP="00CF1F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13A">
        <w:rPr>
          <w:rFonts w:ascii="Times New Roman" w:eastAsia="Times New Roman" w:hAnsi="Times New Roman" w:cs="Times New Roman"/>
          <w:sz w:val="28"/>
          <w:szCs w:val="28"/>
          <w:lang w:eastAsia="ru-RU"/>
        </w:rPr>
        <w:t>На 2023 год основную долю в налоговых и неналоговых доходах составят налог на доходы физических лиц – 36,96 %, налог на прибыль организаций – 27,74 %, налог на имущество организаций – 10,07 %, акцизы – 10,57 %, налог, взимаемый в связи с применением упрощенной системы налогообложения – 10,06 %.</w:t>
      </w:r>
    </w:p>
    <w:p w14:paraId="5192A966" w14:textId="77777777" w:rsidR="00CF1FAE" w:rsidRPr="0045313A" w:rsidRDefault="00CF1FAE" w:rsidP="00CF1F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13A">
        <w:rPr>
          <w:rFonts w:ascii="Times New Roman" w:eastAsia="Calibri" w:hAnsi="Times New Roman" w:cs="Times New Roman"/>
          <w:sz w:val="28"/>
          <w:szCs w:val="28"/>
        </w:rPr>
        <w:t xml:space="preserve">В плановом периоде 2024 и 2025 годов налоговые и неналоговые доходы составят 134434,04 млн рублей и 137783,82 млн рублей соответственно. </w:t>
      </w:r>
    </w:p>
    <w:p w14:paraId="02798773" w14:textId="70FF1180" w:rsidR="00CF1FAE" w:rsidRPr="0045313A" w:rsidRDefault="00CF1FAE" w:rsidP="00CF1F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313A">
        <w:rPr>
          <w:rFonts w:ascii="Times New Roman" w:eastAsia="Calibri" w:hAnsi="Times New Roman" w:cs="Times New Roman"/>
          <w:sz w:val="28"/>
          <w:szCs w:val="28"/>
        </w:rPr>
        <w:t xml:space="preserve">Объем безвозмездных поступлений в законопроекте на 2023 год составит 35876,41 млн рублей, и в дальнейшем в ходе исполнения краевого бюджета объем финансовой помощи Приморскому краю будет уточняться. </w:t>
      </w:r>
    </w:p>
    <w:p w14:paraId="0B4DEEA5" w14:textId="63633733" w:rsidR="00CF1FAE" w:rsidRPr="0045313A" w:rsidRDefault="00CF1FAE" w:rsidP="00CF1FAE">
      <w:pPr>
        <w:spacing w:after="0" w:line="240" w:lineRule="auto"/>
        <w:ind w:firstLine="709"/>
        <w:jc w:val="both"/>
        <w:rPr>
          <w:rFonts w:ascii="Times New Roman" w:eastAsia="Calibri" w:hAnsi="Times New Roman" w:cs="Times New Roman"/>
          <w:sz w:val="28"/>
          <w:szCs w:val="28"/>
        </w:rPr>
      </w:pPr>
      <w:r w:rsidRPr="0045313A">
        <w:rPr>
          <w:rFonts w:ascii="Times New Roman" w:eastAsia="Calibri" w:hAnsi="Times New Roman" w:cs="Times New Roman"/>
          <w:sz w:val="28"/>
          <w:szCs w:val="28"/>
        </w:rPr>
        <w:t>По законопроекту в 2023 году в составе безвозмездных поступлений основную долю занимают безвозмездные поступления из федерального бюджета</w:t>
      </w:r>
      <w:r w:rsidR="00CB6A5B">
        <w:rPr>
          <w:rFonts w:ascii="Times New Roman" w:eastAsia="Calibri" w:hAnsi="Times New Roman" w:cs="Times New Roman"/>
          <w:sz w:val="28"/>
          <w:szCs w:val="28"/>
        </w:rPr>
        <w:t>,</w:t>
      </w:r>
      <w:r w:rsidRPr="0045313A">
        <w:rPr>
          <w:rFonts w:ascii="Calibri" w:eastAsia="Calibri" w:hAnsi="Calibri" w:cs="Times New Roman"/>
        </w:rPr>
        <w:t xml:space="preserve"> </w:t>
      </w:r>
      <w:r w:rsidRPr="0045313A">
        <w:rPr>
          <w:rFonts w:ascii="Times New Roman" w:eastAsia="Calibri" w:hAnsi="Times New Roman" w:cs="Times New Roman"/>
          <w:sz w:val="28"/>
          <w:szCs w:val="28"/>
        </w:rPr>
        <w:t>дотации составят 9,60 %, субсидии – 65,99 %, субвенции – 15,52 %, иные м</w:t>
      </w:r>
      <w:r w:rsidR="00CB6A5B">
        <w:rPr>
          <w:rFonts w:ascii="Times New Roman" w:eastAsia="Calibri" w:hAnsi="Times New Roman" w:cs="Times New Roman"/>
          <w:sz w:val="28"/>
          <w:szCs w:val="28"/>
        </w:rPr>
        <w:t>ежбюджетные трансферты – 8,89 %</w:t>
      </w:r>
      <w:r w:rsidRPr="0045313A">
        <w:rPr>
          <w:rFonts w:ascii="Times New Roman" w:eastAsia="Calibri" w:hAnsi="Times New Roman" w:cs="Times New Roman"/>
          <w:sz w:val="28"/>
          <w:szCs w:val="28"/>
        </w:rPr>
        <w:t>.</w:t>
      </w:r>
    </w:p>
    <w:p w14:paraId="43EF5AF3" w14:textId="15A945E3" w:rsidR="00CF1FAE" w:rsidRPr="001127C9" w:rsidRDefault="00CF1FAE" w:rsidP="00CF1F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w:t>
      </w:r>
      <w:r w:rsidRPr="00B7054F">
        <w:rPr>
          <w:rFonts w:ascii="Times New Roman" w:eastAsia="Times New Roman" w:hAnsi="Times New Roman" w:cs="Times New Roman"/>
          <w:sz w:val="28"/>
          <w:szCs w:val="28"/>
          <w:lang w:eastAsia="ru-RU"/>
        </w:rPr>
        <w:t xml:space="preserve">сходы краевого бюджета на 2023 год </w:t>
      </w:r>
      <w:r>
        <w:rPr>
          <w:rFonts w:ascii="Times New Roman" w:eastAsia="Times New Roman" w:hAnsi="Times New Roman" w:cs="Times New Roman"/>
          <w:sz w:val="28"/>
          <w:szCs w:val="28"/>
          <w:lang w:eastAsia="ru-RU"/>
        </w:rPr>
        <w:t>составят</w:t>
      </w:r>
      <w:r w:rsidRPr="00B7054F">
        <w:rPr>
          <w:rFonts w:ascii="Times New Roman" w:eastAsia="Times New Roman" w:hAnsi="Times New Roman" w:cs="Times New Roman"/>
          <w:sz w:val="28"/>
          <w:szCs w:val="28"/>
          <w:lang w:eastAsia="ru-RU"/>
        </w:rPr>
        <w:t xml:space="preserve"> 179399,38 млн рублей</w:t>
      </w:r>
      <w:r w:rsidR="00CB6A5B">
        <w:rPr>
          <w:rFonts w:ascii="Times New Roman" w:eastAsia="Times New Roman" w:hAnsi="Times New Roman" w:cs="Times New Roman"/>
          <w:sz w:val="28"/>
          <w:szCs w:val="28"/>
          <w:lang w:eastAsia="ru-RU"/>
        </w:rPr>
        <w:t>.</w:t>
      </w:r>
      <w:r w:rsidRPr="00B7054F">
        <w:rPr>
          <w:rFonts w:ascii="Times New Roman" w:eastAsia="Times New Roman" w:hAnsi="Times New Roman" w:cs="Times New Roman"/>
          <w:sz w:val="28"/>
          <w:szCs w:val="28"/>
          <w:lang w:eastAsia="ru-RU"/>
        </w:rPr>
        <w:t xml:space="preserve"> </w:t>
      </w:r>
      <w:r w:rsidRPr="001127C9">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остается </w:t>
      </w:r>
      <w:r w:rsidRPr="001127C9">
        <w:rPr>
          <w:rFonts w:ascii="Times New Roman" w:eastAsia="Times New Roman" w:hAnsi="Times New Roman" w:cs="Times New Roman"/>
          <w:sz w:val="28"/>
          <w:szCs w:val="28"/>
          <w:lang w:eastAsia="ru-RU"/>
        </w:rPr>
        <w:t>социально-ориентирован</w:t>
      </w:r>
      <w:r>
        <w:rPr>
          <w:rFonts w:ascii="Times New Roman" w:eastAsia="Times New Roman" w:hAnsi="Times New Roman" w:cs="Times New Roman"/>
          <w:sz w:val="28"/>
          <w:szCs w:val="28"/>
          <w:lang w:eastAsia="ru-RU"/>
        </w:rPr>
        <w:t>ным. В 2023 году</w:t>
      </w:r>
      <w:r w:rsidRPr="001127C9">
        <w:rPr>
          <w:rFonts w:ascii="Times New Roman" w:eastAsia="Times New Roman" w:hAnsi="Times New Roman" w:cs="Times New Roman"/>
          <w:sz w:val="28"/>
          <w:szCs w:val="28"/>
          <w:lang w:eastAsia="ru-RU"/>
        </w:rPr>
        <w:t xml:space="preserve"> доля расходов, планируемых на социально-культурную сферу, составит 62,52 % от общей суммы расходов. </w:t>
      </w:r>
    </w:p>
    <w:p w14:paraId="5AFBB529" w14:textId="3D944908" w:rsidR="00CF1FAE" w:rsidRPr="008210EF" w:rsidRDefault="00CF1FAE" w:rsidP="00CF1FA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76B5E">
        <w:rPr>
          <w:rFonts w:ascii="Times New Roman" w:eastAsia="Calibri" w:hAnsi="Times New Roman" w:cs="Times New Roman"/>
          <w:bCs/>
          <w:sz w:val="28"/>
          <w:szCs w:val="28"/>
        </w:rPr>
        <w:t>Основной объем расходов краевого бюджета в 2023 году приходится на министерство образования Приморского края (20,66 %), министерство труда и социальной политики Приморского края (18,56</w:t>
      </w:r>
      <w:r>
        <w:rPr>
          <w:rFonts w:ascii="Times New Roman" w:eastAsia="Calibri" w:hAnsi="Times New Roman" w:cs="Times New Roman"/>
          <w:bCs/>
          <w:sz w:val="28"/>
          <w:szCs w:val="28"/>
        </w:rPr>
        <w:t> </w:t>
      </w:r>
      <w:r w:rsidRPr="00976B5E">
        <w:rPr>
          <w:rFonts w:ascii="Times New Roman" w:eastAsia="Calibri" w:hAnsi="Times New Roman" w:cs="Times New Roman"/>
          <w:bCs/>
          <w:sz w:val="28"/>
          <w:szCs w:val="28"/>
        </w:rPr>
        <w:t>%), министерство здравоохранения Приморского края (14,71 %), министерство транспорта и дорожного хозяйства Приморского края (9,08 %).</w:t>
      </w:r>
    </w:p>
    <w:p w14:paraId="11280AEE" w14:textId="50537B56" w:rsidR="00CF1FAE" w:rsidRDefault="00CF1FAE" w:rsidP="00CB6A5B">
      <w:pPr>
        <w:spacing w:after="0" w:line="240" w:lineRule="auto"/>
        <w:ind w:firstLine="708"/>
        <w:jc w:val="both"/>
        <w:rPr>
          <w:rFonts w:ascii="Times New Roman" w:eastAsia="Times New Roman" w:hAnsi="Times New Roman" w:cs="Times New Roman"/>
          <w:sz w:val="28"/>
          <w:szCs w:val="28"/>
          <w:lang w:eastAsia="ru-RU"/>
        </w:rPr>
      </w:pPr>
      <w:r w:rsidRPr="00BA353A">
        <w:rPr>
          <w:rFonts w:ascii="Times New Roman" w:eastAsia="Times New Roman" w:hAnsi="Times New Roman" w:cs="Times New Roman"/>
          <w:sz w:val="28"/>
          <w:szCs w:val="28"/>
          <w:lang w:eastAsia="ru-RU"/>
        </w:rPr>
        <w:t>В 2023 году программные расход</w:t>
      </w:r>
      <w:r>
        <w:rPr>
          <w:rFonts w:ascii="Times New Roman" w:eastAsia="Times New Roman" w:hAnsi="Times New Roman" w:cs="Times New Roman"/>
          <w:sz w:val="28"/>
          <w:szCs w:val="28"/>
          <w:lang w:eastAsia="ru-RU"/>
        </w:rPr>
        <w:t>ы составят 174237,28 млн рублей</w:t>
      </w:r>
      <w:r w:rsidRPr="00BA353A">
        <w:rPr>
          <w:rFonts w:ascii="Times New Roman" w:eastAsiaTheme="minorEastAsia" w:hAnsi="Times New Roman" w:cs="Times New Roman"/>
          <w:sz w:val="28"/>
          <w:szCs w:val="28"/>
          <w:lang w:eastAsia="ru-RU"/>
        </w:rPr>
        <w:t>. На плановый период 2</w:t>
      </w:r>
      <w:r>
        <w:rPr>
          <w:rFonts w:ascii="Times New Roman" w:eastAsiaTheme="minorEastAsia" w:hAnsi="Times New Roman" w:cs="Times New Roman"/>
          <w:sz w:val="28"/>
          <w:szCs w:val="28"/>
          <w:lang w:eastAsia="ru-RU"/>
        </w:rPr>
        <w:t>024 года – 161241,00 млн рублей</w:t>
      </w:r>
      <w:r w:rsidRPr="00BA353A">
        <w:rPr>
          <w:rFonts w:ascii="Times New Roman" w:eastAsiaTheme="minorEastAsia" w:hAnsi="Times New Roman" w:cs="Times New Roman"/>
          <w:sz w:val="28"/>
          <w:szCs w:val="28"/>
          <w:lang w:eastAsia="ru-RU"/>
        </w:rPr>
        <w:t>, 2025 года – 155327,64 млн рублей.</w:t>
      </w:r>
      <w:r w:rsidRPr="00BA35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7C6469">
        <w:rPr>
          <w:rFonts w:ascii="Times New Roman" w:eastAsia="Times New Roman" w:hAnsi="Times New Roman" w:cs="Times New Roman"/>
          <w:sz w:val="28"/>
          <w:szCs w:val="28"/>
          <w:lang w:eastAsia="ru-RU"/>
        </w:rPr>
        <w:t xml:space="preserve">а реализацию непрограммных направлений деятельности органов государственной власти Приморского края на 2023 год </w:t>
      </w:r>
      <w:r>
        <w:rPr>
          <w:rFonts w:ascii="Times New Roman" w:eastAsia="Times New Roman" w:hAnsi="Times New Roman" w:cs="Times New Roman"/>
          <w:sz w:val="28"/>
          <w:szCs w:val="28"/>
          <w:lang w:eastAsia="ru-RU"/>
        </w:rPr>
        <w:t xml:space="preserve">планируется 5162,09 млн рублей, на 2024 год – </w:t>
      </w:r>
      <w:r w:rsidRPr="002558FC">
        <w:rPr>
          <w:rFonts w:ascii="Times New Roman" w:eastAsia="Times New Roman" w:hAnsi="Times New Roman" w:cs="Times New Roman"/>
          <w:sz w:val="28"/>
          <w:szCs w:val="28"/>
          <w:lang w:eastAsia="ru-RU"/>
        </w:rPr>
        <w:t>3961,76</w:t>
      </w:r>
      <w:r>
        <w:rPr>
          <w:rFonts w:ascii="Times New Roman" w:eastAsia="Times New Roman" w:hAnsi="Times New Roman" w:cs="Times New Roman"/>
          <w:sz w:val="28"/>
          <w:szCs w:val="28"/>
          <w:lang w:eastAsia="ru-RU"/>
        </w:rPr>
        <w:t xml:space="preserve"> млн рублей и на 2025 год – </w:t>
      </w:r>
      <w:r w:rsidRPr="002558FC">
        <w:rPr>
          <w:rFonts w:ascii="Times New Roman" w:eastAsia="Times New Roman" w:hAnsi="Times New Roman" w:cs="Times New Roman"/>
          <w:sz w:val="28"/>
          <w:szCs w:val="28"/>
          <w:lang w:eastAsia="ru-RU"/>
        </w:rPr>
        <w:t>3596,69</w:t>
      </w:r>
      <w:r>
        <w:rPr>
          <w:rFonts w:ascii="Times New Roman" w:eastAsia="Times New Roman" w:hAnsi="Times New Roman" w:cs="Times New Roman"/>
          <w:sz w:val="28"/>
          <w:szCs w:val="28"/>
          <w:lang w:eastAsia="ru-RU"/>
        </w:rPr>
        <w:t xml:space="preserve"> млн рублей</w:t>
      </w:r>
      <w:r w:rsidRPr="007C6469">
        <w:rPr>
          <w:rFonts w:ascii="Times New Roman" w:eastAsia="Times New Roman" w:hAnsi="Times New Roman" w:cs="Times New Roman"/>
          <w:sz w:val="28"/>
          <w:szCs w:val="28"/>
          <w:lang w:eastAsia="ru-RU"/>
        </w:rPr>
        <w:t>.</w:t>
      </w:r>
    </w:p>
    <w:p w14:paraId="483809E7" w14:textId="3CE67DE8" w:rsidR="00CF1FAE" w:rsidRPr="00A50180" w:rsidRDefault="00CF1FAE" w:rsidP="00CF1FAE">
      <w:pPr>
        <w:spacing w:after="0" w:line="240" w:lineRule="auto"/>
        <w:ind w:firstLine="708"/>
        <w:jc w:val="both"/>
        <w:rPr>
          <w:rFonts w:ascii="Times New Roman" w:eastAsia="Times New Roman" w:hAnsi="Times New Roman" w:cs="Times New Roman"/>
          <w:sz w:val="28"/>
          <w:szCs w:val="28"/>
          <w:lang w:eastAsia="ru-RU"/>
        </w:rPr>
      </w:pPr>
      <w:r w:rsidRPr="00A50180">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 xml:space="preserve">программных расходов краевого бюджета </w:t>
      </w:r>
      <w:r w:rsidRPr="00A50180">
        <w:rPr>
          <w:rFonts w:ascii="Times New Roman" w:eastAsia="Times New Roman" w:hAnsi="Times New Roman" w:cs="Times New Roman"/>
          <w:sz w:val="28"/>
          <w:szCs w:val="28"/>
          <w:lang w:eastAsia="ru-RU"/>
        </w:rPr>
        <w:t>в 2023 году состави</w:t>
      </w:r>
      <w:r>
        <w:rPr>
          <w:rFonts w:ascii="Times New Roman" w:eastAsia="Times New Roman" w:hAnsi="Times New Roman" w:cs="Times New Roman"/>
          <w:sz w:val="28"/>
          <w:szCs w:val="28"/>
          <w:lang w:eastAsia="ru-RU"/>
        </w:rPr>
        <w:t>т</w:t>
      </w:r>
      <w:r w:rsidRPr="00A50180">
        <w:rPr>
          <w:rFonts w:ascii="Times New Roman" w:eastAsia="Times New Roman" w:hAnsi="Times New Roman" w:cs="Times New Roman"/>
          <w:sz w:val="28"/>
          <w:szCs w:val="28"/>
          <w:lang w:eastAsia="ru-RU"/>
        </w:rPr>
        <w:t xml:space="preserve"> 97,12 %, непрограммных – 2,88 %. На плановый период 2024 года – соответственно 97,60 % и 2,40 %, 2025 года – 97,74 % и 2,26 % без учета условно распределенных расходов.</w:t>
      </w:r>
    </w:p>
    <w:p w14:paraId="68AE6641" w14:textId="7178FF53" w:rsidR="00CF1FAE" w:rsidRDefault="00CF1FAE" w:rsidP="00CB6A5B">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bidi="ru-RU"/>
        </w:rPr>
      </w:pPr>
      <w:r>
        <w:rPr>
          <w:rFonts w:ascii="Times New Roman" w:hAnsi="Times New Roman" w:cs="Times New Roman"/>
          <w:sz w:val="28"/>
          <w:szCs w:val="28"/>
        </w:rPr>
        <w:lastRenderedPageBreak/>
        <w:t>П</w:t>
      </w:r>
      <w:r w:rsidRPr="0037026C">
        <w:rPr>
          <w:rFonts w:ascii="Times New Roman" w:eastAsia="Times New Roman" w:hAnsi="Times New Roman" w:cs="Times New Roman"/>
          <w:sz w:val="28"/>
          <w:szCs w:val="28"/>
          <w:lang w:eastAsia="ru-RU"/>
        </w:rPr>
        <w:t xml:space="preserve">редставленные к законопроекту проекты </w:t>
      </w:r>
      <w:r>
        <w:rPr>
          <w:rFonts w:ascii="Times New Roman" w:eastAsia="Times New Roman" w:hAnsi="Times New Roman" w:cs="Times New Roman"/>
          <w:sz w:val="28"/>
          <w:szCs w:val="28"/>
          <w:lang w:eastAsia="ru-RU"/>
        </w:rPr>
        <w:t xml:space="preserve">паспортов по всем </w:t>
      </w:r>
      <w:r w:rsidRPr="0037026C">
        <w:rPr>
          <w:rFonts w:ascii="Times New Roman" w:eastAsia="Times New Roman" w:hAnsi="Times New Roman" w:cs="Times New Roman"/>
          <w:sz w:val="28"/>
          <w:szCs w:val="28"/>
          <w:lang w:eastAsia="ru-RU"/>
        </w:rPr>
        <w:t>государственны</w:t>
      </w:r>
      <w:r>
        <w:rPr>
          <w:rFonts w:ascii="Times New Roman" w:eastAsia="Times New Roman" w:hAnsi="Times New Roman" w:cs="Times New Roman"/>
          <w:sz w:val="28"/>
          <w:szCs w:val="28"/>
          <w:lang w:eastAsia="ru-RU"/>
        </w:rPr>
        <w:t>м</w:t>
      </w:r>
      <w:r w:rsidRPr="0037026C">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ам</w:t>
      </w:r>
      <w:r w:rsidRPr="0037026C">
        <w:rPr>
          <w:rFonts w:ascii="Times New Roman" w:eastAsia="Times New Roman" w:hAnsi="Times New Roman" w:cs="Times New Roman"/>
          <w:sz w:val="28"/>
          <w:szCs w:val="28"/>
          <w:lang w:eastAsia="ru-RU"/>
        </w:rPr>
        <w:t xml:space="preserve"> Приморского края сформированы в новом формате</w:t>
      </w:r>
      <w:r w:rsidRPr="00094EC8">
        <w:t xml:space="preserve"> </w:t>
      </w:r>
      <w:r w:rsidRPr="00094EC8">
        <w:rPr>
          <w:rFonts w:ascii="Times New Roman" w:eastAsia="Times New Roman" w:hAnsi="Times New Roman" w:cs="Times New Roman"/>
          <w:sz w:val="28"/>
          <w:szCs w:val="28"/>
          <w:lang w:eastAsia="ru-RU"/>
        </w:rPr>
        <w:t>на принципах проектного управления</w:t>
      </w:r>
      <w:r>
        <w:rPr>
          <w:rFonts w:ascii="Times New Roman" w:eastAsia="Times New Roman" w:hAnsi="Times New Roman" w:cs="Times New Roman"/>
          <w:sz w:val="28"/>
          <w:szCs w:val="28"/>
          <w:lang w:eastAsia="ru-RU"/>
        </w:rPr>
        <w:t>.</w:t>
      </w:r>
      <w:r w:rsidRPr="00094EC8">
        <w:t xml:space="preserve"> </w:t>
      </w:r>
      <w:r w:rsidRPr="00FB36AD">
        <w:rPr>
          <w:rFonts w:ascii="Times New Roman" w:eastAsia="Times New Roman" w:hAnsi="Times New Roman" w:cs="Times New Roman"/>
          <w:color w:val="000000" w:themeColor="text1"/>
          <w:sz w:val="28"/>
          <w:szCs w:val="28"/>
          <w:shd w:val="clear" w:color="auto" w:fill="FFFFFF"/>
          <w:lang w:eastAsia="ru-RU" w:bidi="ru-RU"/>
        </w:rPr>
        <w:t xml:space="preserve">Анализ </w:t>
      </w:r>
      <w:r>
        <w:rPr>
          <w:rFonts w:ascii="Times New Roman" w:eastAsia="Times New Roman" w:hAnsi="Times New Roman" w:cs="Times New Roman"/>
          <w:color w:val="000000" w:themeColor="text1"/>
          <w:sz w:val="28"/>
          <w:szCs w:val="28"/>
          <w:shd w:val="clear" w:color="auto" w:fill="FFFFFF"/>
          <w:lang w:eastAsia="ru-RU" w:bidi="ru-RU"/>
        </w:rPr>
        <w:t>структуры программ</w:t>
      </w:r>
      <w:r w:rsidRPr="00FB36AD">
        <w:rPr>
          <w:rFonts w:ascii="Times New Roman" w:eastAsia="Times New Roman" w:hAnsi="Times New Roman" w:cs="Times New Roman"/>
          <w:color w:val="000000" w:themeColor="text1"/>
          <w:sz w:val="28"/>
          <w:szCs w:val="28"/>
          <w:shd w:val="clear" w:color="auto" w:fill="FFFFFF"/>
          <w:lang w:eastAsia="ru-RU" w:bidi="ru-RU"/>
        </w:rPr>
        <w:t xml:space="preserve"> показал, что</w:t>
      </w:r>
      <w:r>
        <w:rPr>
          <w:rFonts w:ascii="Times New Roman" w:eastAsia="Times New Roman" w:hAnsi="Times New Roman" w:cs="Times New Roman"/>
          <w:bCs/>
          <w:color w:val="000000" w:themeColor="text1"/>
          <w:sz w:val="28"/>
          <w:szCs w:val="28"/>
        </w:rPr>
        <w:t xml:space="preserve"> д</w:t>
      </w:r>
      <w:r w:rsidRPr="00FB36AD">
        <w:rPr>
          <w:rFonts w:ascii="Times New Roman" w:eastAsia="Times New Roman" w:hAnsi="Times New Roman" w:cs="Times New Roman"/>
          <w:bCs/>
          <w:color w:val="000000" w:themeColor="text1"/>
          <w:sz w:val="28"/>
          <w:szCs w:val="28"/>
        </w:rPr>
        <w:t xml:space="preserve">оля </w:t>
      </w:r>
      <w:r w:rsidRPr="00FB36AD">
        <w:rPr>
          <w:rFonts w:ascii="Times New Roman" w:eastAsia="Times New Roman" w:hAnsi="Times New Roman" w:cs="Times New Roman"/>
          <w:bCs/>
          <w:sz w:val="28"/>
          <w:szCs w:val="28"/>
        </w:rPr>
        <w:t xml:space="preserve">процессных мероприятий составит </w:t>
      </w:r>
      <w:r w:rsidRPr="00FB36AD">
        <w:rPr>
          <w:rFonts w:ascii="Times New Roman" w:eastAsia="Times New Roman" w:hAnsi="Times New Roman" w:cs="Times New Roman"/>
          <w:bCs/>
          <w:color w:val="000000" w:themeColor="text1"/>
          <w:sz w:val="28"/>
          <w:szCs w:val="28"/>
        </w:rPr>
        <w:t xml:space="preserve">в 2023 году 79,70 % </w:t>
      </w:r>
      <w:r>
        <w:rPr>
          <w:rFonts w:ascii="Times New Roman" w:eastAsia="Times New Roman" w:hAnsi="Times New Roman" w:cs="Times New Roman"/>
          <w:bCs/>
          <w:color w:val="000000" w:themeColor="text1"/>
          <w:sz w:val="28"/>
          <w:szCs w:val="28"/>
        </w:rPr>
        <w:t>общего объема</w:t>
      </w:r>
      <w:r w:rsidRPr="00FB36AD">
        <w:rPr>
          <w:rFonts w:ascii="Times New Roman" w:eastAsia="Times New Roman" w:hAnsi="Times New Roman" w:cs="Times New Roman"/>
          <w:bCs/>
          <w:color w:val="000000" w:themeColor="text1"/>
          <w:sz w:val="28"/>
          <w:szCs w:val="28"/>
        </w:rPr>
        <w:t xml:space="preserve"> расходов</w:t>
      </w:r>
      <w:r>
        <w:rPr>
          <w:rFonts w:ascii="Times New Roman" w:eastAsia="Times New Roman" w:hAnsi="Times New Roman" w:cs="Times New Roman"/>
          <w:bCs/>
          <w:color w:val="000000" w:themeColor="text1"/>
          <w:sz w:val="28"/>
          <w:szCs w:val="28"/>
        </w:rPr>
        <w:t>, планируемых</w:t>
      </w:r>
      <w:r w:rsidRPr="00FB36AD">
        <w:rPr>
          <w:rFonts w:ascii="Times New Roman" w:eastAsia="Times New Roman" w:hAnsi="Times New Roman" w:cs="Times New Roman"/>
          <w:bCs/>
          <w:color w:val="000000" w:themeColor="text1"/>
          <w:sz w:val="28"/>
          <w:szCs w:val="28"/>
        </w:rPr>
        <w:t xml:space="preserve"> на реализацию ГП, в 2024 году – 79,63</w:t>
      </w:r>
      <w:r>
        <w:rPr>
          <w:rFonts w:ascii="Times New Roman" w:eastAsia="Times New Roman" w:hAnsi="Times New Roman" w:cs="Times New Roman"/>
          <w:bCs/>
          <w:color w:val="000000" w:themeColor="text1"/>
          <w:sz w:val="28"/>
          <w:szCs w:val="28"/>
        </w:rPr>
        <w:t> </w:t>
      </w:r>
      <w:r w:rsidRPr="00FB36AD">
        <w:rPr>
          <w:rFonts w:ascii="Times New Roman" w:eastAsia="Times New Roman" w:hAnsi="Times New Roman" w:cs="Times New Roman"/>
          <w:bCs/>
          <w:color w:val="000000" w:themeColor="text1"/>
          <w:sz w:val="28"/>
          <w:szCs w:val="28"/>
        </w:rPr>
        <w:t>%, в 2025 году – 83,74 %.</w:t>
      </w:r>
    </w:p>
    <w:p w14:paraId="5B68E8BF" w14:textId="7C95ED69" w:rsidR="00CF1FAE" w:rsidRPr="00CB6A5B" w:rsidRDefault="00CF1FAE" w:rsidP="00CB6A5B">
      <w:pPr>
        <w:widowControl w:val="0"/>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shd w:val="clear" w:color="auto" w:fill="FFFFFF"/>
          <w:lang w:eastAsia="ru-RU" w:bidi="ru-RU"/>
        </w:rPr>
        <w:t>Д</w:t>
      </w:r>
      <w:r w:rsidRPr="00FB36AD">
        <w:rPr>
          <w:rFonts w:ascii="Times New Roman" w:eastAsia="Times New Roman" w:hAnsi="Times New Roman" w:cs="Times New Roman"/>
          <w:color w:val="000000" w:themeColor="text1"/>
          <w:sz w:val="28"/>
          <w:szCs w:val="28"/>
          <w:shd w:val="clear" w:color="auto" w:fill="FFFFFF"/>
          <w:lang w:eastAsia="ru-RU" w:bidi="ru-RU"/>
        </w:rPr>
        <w:t xml:space="preserve">оля </w:t>
      </w:r>
      <w:r w:rsidRPr="00FB36AD">
        <w:rPr>
          <w:rFonts w:ascii="Times New Roman" w:eastAsia="Times New Roman" w:hAnsi="Times New Roman" w:cs="Times New Roman"/>
          <w:bCs/>
          <w:color w:val="000000" w:themeColor="text1"/>
          <w:sz w:val="28"/>
          <w:szCs w:val="28"/>
        </w:rPr>
        <w:t>проектной части</w:t>
      </w:r>
      <w:r w:rsidRPr="00FB36AD">
        <w:rPr>
          <w:rFonts w:ascii="Times New Roman" w:eastAsia="Times New Roman" w:hAnsi="Times New Roman" w:cs="Times New Roman"/>
          <w:b/>
          <w:bCs/>
          <w:color w:val="000000" w:themeColor="text1"/>
          <w:sz w:val="28"/>
          <w:szCs w:val="28"/>
        </w:rPr>
        <w:t xml:space="preserve"> </w:t>
      </w:r>
      <w:r w:rsidRPr="00FB36AD">
        <w:rPr>
          <w:rFonts w:ascii="Times New Roman" w:eastAsia="Times New Roman" w:hAnsi="Times New Roman" w:cs="Times New Roman"/>
          <w:color w:val="000000" w:themeColor="text1"/>
          <w:sz w:val="28"/>
          <w:szCs w:val="28"/>
          <w:shd w:val="clear" w:color="auto" w:fill="FFFFFF"/>
          <w:lang w:eastAsia="ru-RU" w:bidi="ru-RU"/>
        </w:rPr>
        <w:t xml:space="preserve">составит </w:t>
      </w:r>
      <w:r w:rsidRPr="00FB36AD">
        <w:rPr>
          <w:rFonts w:ascii="Times New Roman" w:eastAsia="Times New Roman" w:hAnsi="Times New Roman" w:cs="Times New Roman"/>
          <w:bCs/>
          <w:color w:val="000000" w:themeColor="text1"/>
          <w:sz w:val="28"/>
          <w:szCs w:val="28"/>
        </w:rPr>
        <w:t xml:space="preserve">в 2023 году 20,30 % всех расходов на реализацию ГП, в 2024 году – 20,37 %, в 2025 году – 16,26 %. </w:t>
      </w:r>
    </w:p>
    <w:p w14:paraId="62B5DB39" w14:textId="03DA7F38" w:rsidR="00CF1FAE" w:rsidRDefault="00CF1FAE" w:rsidP="00CF1FAE">
      <w:pPr>
        <w:spacing w:after="0" w:line="240" w:lineRule="auto"/>
        <w:ind w:firstLine="709"/>
        <w:jc w:val="both"/>
        <w:rPr>
          <w:rFonts w:ascii="Times New Roman" w:eastAsia="Calibri" w:hAnsi="Times New Roman" w:cs="Times New Roman"/>
          <w:sz w:val="28"/>
          <w:szCs w:val="28"/>
        </w:rPr>
      </w:pPr>
      <w:r w:rsidRPr="00046A9C">
        <w:rPr>
          <w:rFonts w:ascii="Times New Roman" w:eastAsia="Calibri" w:hAnsi="Times New Roman" w:cs="Times New Roman"/>
          <w:sz w:val="28"/>
          <w:szCs w:val="28"/>
        </w:rPr>
        <w:t>Законопроектом на очередной финансовый год планируется финансирование мероп</w:t>
      </w:r>
      <w:r>
        <w:rPr>
          <w:rFonts w:ascii="Times New Roman" w:eastAsia="Calibri" w:hAnsi="Times New Roman" w:cs="Times New Roman"/>
          <w:sz w:val="28"/>
          <w:szCs w:val="28"/>
        </w:rPr>
        <w:t xml:space="preserve">риятий 11 национальных проектов </w:t>
      </w:r>
      <w:r w:rsidRPr="00046A9C">
        <w:rPr>
          <w:rFonts w:ascii="Times New Roman" w:eastAsia="Calibri" w:hAnsi="Times New Roman" w:cs="Times New Roman"/>
          <w:sz w:val="28"/>
          <w:szCs w:val="28"/>
        </w:rPr>
        <w:t>на общую сумму 24733,80 млн рублей, что больше на 2272,00 млн рублей утвержденных назначений на тот же год</w:t>
      </w:r>
      <w:r>
        <w:rPr>
          <w:rFonts w:ascii="Times New Roman" w:eastAsia="Calibri" w:hAnsi="Times New Roman" w:cs="Times New Roman"/>
          <w:sz w:val="28"/>
          <w:szCs w:val="28"/>
        </w:rPr>
        <w:t xml:space="preserve">. </w:t>
      </w:r>
    </w:p>
    <w:p w14:paraId="6CD47C81" w14:textId="4409B43C" w:rsidR="00CF1FAE" w:rsidRPr="00C2025E"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0B6BFA">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программных расходов </w:t>
      </w:r>
      <w:r w:rsidRPr="00C2025E">
        <w:rPr>
          <w:rFonts w:ascii="Times New Roman" w:eastAsia="Times New Roman" w:hAnsi="Times New Roman" w:cs="Times New Roman"/>
          <w:sz w:val="28"/>
          <w:szCs w:val="28"/>
          <w:lang w:eastAsia="ru-RU"/>
        </w:rPr>
        <w:t>наибольший удельный вес в 2023</w:t>
      </w:r>
      <w:r>
        <w:rPr>
          <w:rFonts w:ascii="Times New Roman" w:eastAsia="Times New Roman" w:hAnsi="Times New Roman" w:cs="Times New Roman"/>
          <w:sz w:val="28"/>
          <w:szCs w:val="28"/>
          <w:lang w:eastAsia="ru-RU"/>
        </w:rPr>
        <w:t xml:space="preserve"> </w:t>
      </w:r>
      <w:r w:rsidRPr="00C2025E">
        <w:rPr>
          <w:rFonts w:ascii="Times New Roman" w:eastAsia="Times New Roman" w:hAnsi="Times New Roman" w:cs="Times New Roman"/>
          <w:sz w:val="28"/>
          <w:szCs w:val="28"/>
          <w:lang w:eastAsia="ru-RU"/>
        </w:rPr>
        <w:t>году за</w:t>
      </w:r>
      <w:r>
        <w:rPr>
          <w:rFonts w:ascii="Times New Roman" w:eastAsia="Times New Roman" w:hAnsi="Times New Roman" w:cs="Times New Roman"/>
          <w:sz w:val="28"/>
          <w:szCs w:val="28"/>
          <w:lang w:eastAsia="ru-RU"/>
        </w:rPr>
        <w:t>ймут программы</w:t>
      </w:r>
      <w:r w:rsidRPr="00C2025E">
        <w:rPr>
          <w:rFonts w:ascii="Times New Roman" w:eastAsia="Times New Roman" w:hAnsi="Times New Roman" w:cs="Times New Roman"/>
          <w:sz w:val="28"/>
          <w:szCs w:val="28"/>
          <w:lang w:eastAsia="ru-RU"/>
        </w:rPr>
        <w:t xml:space="preserve">: </w:t>
      </w:r>
    </w:p>
    <w:p w14:paraId="2EB9517B" w14:textId="13C833A3" w:rsidR="00CF1FAE" w:rsidRPr="00C2025E"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C2025E">
        <w:rPr>
          <w:rFonts w:ascii="Times New Roman" w:eastAsia="Times New Roman" w:hAnsi="Times New Roman" w:cs="Times New Roman"/>
          <w:sz w:val="28"/>
          <w:szCs w:val="28"/>
          <w:lang w:eastAsia="ru-RU"/>
        </w:rPr>
        <w:t xml:space="preserve">"Развитие образования Приморского края" – 22,95 %; </w:t>
      </w:r>
    </w:p>
    <w:p w14:paraId="1677B5D3" w14:textId="5E4656F2" w:rsidR="00CF1FAE" w:rsidRPr="00C2025E"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C2025E">
        <w:rPr>
          <w:rFonts w:ascii="Times New Roman" w:eastAsia="Times New Roman" w:hAnsi="Times New Roman" w:cs="Times New Roman"/>
          <w:sz w:val="28"/>
          <w:szCs w:val="28"/>
          <w:lang w:eastAsia="ru-RU"/>
        </w:rPr>
        <w:t xml:space="preserve">"Социальная поддержка населения Приморского края" – 20,29 %; </w:t>
      </w:r>
    </w:p>
    <w:p w14:paraId="098726D6" w14:textId="630403EA" w:rsidR="00CF1FAE" w:rsidRPr="00866E32"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866E32">
        <w:rPr>
          <w:rFonts w:ascii="Times New Roman" w:eastAsia="Times New Roman" w:hAnsi="Times New Roman" w:cs="Times New Roman"/>
          <w:sz w:val="28"/>
          <w:szCs w:val="28"/>
          <w:lang w:eastAsia="ru-RU"/>
        </w:rPr>
        <w:t xml:space="preserve">"Развитие здравоохранения Приморского края" – 15,74 %; </w:t>
      </w:r>
    </w:p>
    <w:p w14:paraId="20E9A8A6" w14:textId="2C1722D1" w:rsidR="00CF1FAE" w:rsidRPr="00FA7AB5"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FA7AB5">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 12,20 %;</w:t>
      </w:r>
    </w:p>
    <w:p w14:paraId="3EF7B807" w14:textId="172F3526" w:rsidR="00CF1FAE" w:rsidRPr="00D05D0C" w:rsidRDefault="00CF1FAE" w:rsidP="00CF1FAE">
      <w:pPr>
        <w:spacing w:after="0" w:line="240" w:lineRule="auto"/>
        <w:ind w:firstLine="720"/>
        <w:jc w:val="both"/>
        <w:rPr>
          <w:rFonts w:ascii="Times New Roman" w:eastAsia="Times New Roman" w:hAnsi="Times New Roman" w:cs="Times New Roman"/>
          <w:sz w:val="28"/>
          <w:szCs w:val="28"/>
          <w:lang w:eastAsia="ru-RU"/>
        </w:rPr>
      </w:pPr>
      <w:r w:rsidRPr="00D05D0C">
        <w:rPr>
          <w:rFonts w:ascii="Times New Roman" w:eastAsia="Times New Roman" w:hAnsi="Times New Roman" w:cs="Times New Roman"/>
          <w:sz w:val="28"/>
          <w:szCs w:val="28"/>
          <w:lang w:eastAsia="ru-RU"/>
        </w:rPr>
        <w:t xml:space="preserve">"Развитие транспортного комплекса Приморского края" – 9,35 %. </w:t>
      </w:r>
    </w:p>
    <w:p w14:paraId="23F1A2F4" w14:textId="4B2DDFAD" w:rsidR="00CF1FAE" w:rsidRPr="007874FA" w:rsidRDefault="00CF1FAE" w:rsidP="00CF1FAE">
      <w:pPr>
        <w:spacing w:after="0" w:line="240" w:lineRule="auto"/>
        <w:ind w:firstLine="708"/>
        <w:jc w:val="both"/>
        <w:rPr>
          <w:rFonts w:ascii="Times New Roman" w:eastAsia="Calibri" w:hAnsi="Times New Roman" w:cs="Times New Roman"/>
          <w:sz w:val="28"/>
          <w:szCs w:val="28"/>
        </w:rPr>
      </w:pPr>
      <w:r w:rsidRPr="00EA1482">
        <w:rPr>
          <w:rFonts w:ascii="Times New Roman" w:hAnsi="Times New Roman" w:cs="Times New Roman"/>
          <w:sz w:val="28"/>
          <w:szCs w:val="28"/>
        </w:rPr>
        <w:t xml:space="preserve">Законопроектом предусмотрена индексация </w:t>
      </w:r>
      <w:r w:rsidRPr="00E079F4">
        <w:rPr>
          <w:rFonts w:ascii="Times New Roman" w:hAnsi="Times New Roman" w:cs="Times New Roman"/>
          <w:sz w:val="28"/>
          <w:szCs w:val="28"/>
        </w:rPr>
        <w:t xml:space="preserve">расходных </w:t>
      </w:r>
      <w:r w:rsidRPr="007874FA">
        <w:rPr>
          <w:rFonts w:ascii="Times New Roman" w:hAnsi="Times New Roman" w:cs="Times New Roman"/>
          <w:sz w:val="28"/>
          <w:szCs w:val="28"/>
        </w:rPr>
        <w:t>обязательств Приморского края в сфере со</w:t>
      </w:r>
      <w:r w:rsidR="00264884">
        <w:rPr>
          <w:rFonts w:ascii="Times New Roman" w:hAnsi="Times New Roman" w:cs="Times New Roman"/>
          <w:sz w:val="28"/>
          <w:szCs w:val="28"/>
        </w:rPr>
        <w:t xml:space="preserve">циального обеспечения населения, </w:t>
      </w:r>
      <w:r>
        <w:rPr>
          <w:rFonts w:ascii="Times New Roman" w:hAnsi="Times New Roman" w:cs="Times New Roman"/>
          <w:sz w:val="28"/>
          <w:szCs w:val="28"/>
        </w:rPr>
        <w:t xml:space="preserve">которая увеличит </w:t>
      </w:r>
      <w:r w:rsidRPr="007874FA">
        <w:rPr>
          <w:rFonts w:ascii="Times New Roman" w:hAnsi="Times New Roman" w:cs="Times New Roman"/>
          <w:sz w:val="28"/>
          <w:szCs w:val="28"/>
        </w:rPr>
        <w:t>размер</w:t>
      </w:r>
      <w:r>
        <w:rPr>
          <w:rFonts w:ascii="Times New Roman" w:hAnsi="Times New Roman" w:cs="Times New Roman"/>
          <w:sz w:val="28"/>
          <w:szCs w:val="28"/>
        </w:rPr>
        <w:t>ы</w:t>
      </w:r>
      <w:r w:rsidRPr="007874FA">
        <w:rPr>
          <w:rFonts w:ascii="Times New Roman" w:hAnsi="Times New Roman" w:cs="Times New Roman"/>
          <w:sz w:val="28"/>
          <w:szCs w:val="28"/>
        </w:rPr>
        <w:t xml:space="preserve"> пособия на ребенка, регионального материнского (семейного) капитала, ежемесячной денежной выплаты льготным категориям граждан, ежемесячной денежной выплаты лицам, имеющим особые заслуги перед Отечеством и Приморским краем, ежегодной единовременной компенсации расходов на приобретение твердого или альтернативного топлива (кроме электричества) и его доставку отдельным категориям работников бюджетной сферы, </w:t>
      </w:r>
      <w:r>
        <w:rPr>
          <w:rFonts w:ascii="Times New Roman" w:hAnsi="Times New Roman" w:cs="Times New Roman"/>
          <w:sz w:val="28"/>
          <w:szCs w:val="28"/>
        </w:rPr>
        <w:t xml:space="preserve">выплаты </w:t>
      </w:r>
      <w:r w:rsidRPr="007874FA">
        <w:rPr>
          <w:rFonts w:ascii="Times New Roman" w:eastAsia="Calibri" w:hAnsi="Times New Roman" w:cs="Times New Roman"/>
          <w:sz w:val="28"/>
          <w:szCs w:val="28"/>
        </w:rPr>
        <w:t>ежемесячных денежных средств на содержание детей-сирот и детей, оставшихся без попечения родителей и находящих</w:t>
      </w:r>
      <w:r>
        <w:rPr>
          <w:rFonts w:ascii="Times New Roman" w:eastAsia="Calibri" w:hAnsi="Times New Roman" w:cs="Times New Roman"/>
          <w:sz w:val="28"/>
          <w:szCs w:val="28"/>
        </w:rPr>
        <w:t>ся под опекой (попечительством), средств, е</w:t>
      </w:r>
      <w:r w:rsidRPr="007874FA">
        <w:rPr>
          <w:rFonts w:ascii="Times New Roman" w:eastAsia="Calibri" w:hAnsi="Times New Roman" w:cs="Times New Roman"/>
          <w:sz w:val="28"/>
          <w:szCs w:val="28"/>
        </w:rPr>
        <w:t>жемесячно выплачиваемых на содержание каждого приемного ребенка приемной семье</w:t>
      </w:r>
      <w:r>
        <w:rPr>
          <w:rFonts w:ascii="Times New Roman" w:eastAsia="Calibri" w:hAnsi="Times New Roman" w:cs="Times New Roman"/>
          <w:sz w:val="28"/>
          <w:szCs w:val="28"/>
        </w:rPr>
        <w:t>.</w:t>
      </w:r>
      <w:r w:rsidRPr="007874FA">
        <w:rPr>
          <w:rFonts w:ascii="Times New Roman" w:eastAsia="Calibri" w:hAnsi="Times New Roman" w:cs="Times New Roman"/>
          <w:sz w:val="28"/>
          <w:szCs w:val="28"/>
        </w:rPr>
        <w:t xml:space="preserve"> </w:t>
      </w:r>
    </w:p>
    <w:p w14:paraId="73B1C1AD" w14:textId="07CBF4FD" w:rsidR="00CF1FAE" w:rsidRDefault="00CF1FAE" w:rsidP="00CF1FAE">
      <w:pPr>
        <w:spacing w:after="0" w:line="240" w:lineRule="auto"/>
        <w:ind w:firstLine="709"/>
        <w:jc w:val="both"/>
        <w:rPr>
          <w:rFonts w:ascii="Times New Roman" w:hAnsi="Times New Roman" w:cs="Times New Roman"/>
          <w:sz w:val="28"/>
          <w:szCs w:val="28"/>
        </w:rPr>
      </w:pPr>
      <w:r w:rsidRPr="00522104">
        <w:rPr>
          <w:rFonts w:ascii="Times New Roman" w:eastAsia="Times New Roman" w:hAnsi="Times New Roman" w:cs="Times New Roman"/>
          <w:sz w:val="28"/>
          <w:szCs w:val="28"/>
          <w:lang w:eastAsia="ru-RU"/>
        </w:rPr>
        <w:t>Общий объем финансовой помощи из краевого б</w:t>
      </w:r>
      <w:r w:rsidR="00264884">
        <w:rPr>
          <w:rFonts w:ascii="Times New Roman" w:eastAsia="Times New Roman" w:hAnsi="Times New Roman" w:cs="Times New Roman"/>
          <w:sz w:val="28"/>
          <w:szCs w:val="28"/>
          <w:lang w:eastAsia="ru-RU"/>
        </w:rPr>
        <w:t>юджета в муниципальные бюджеты</w:t>
      </w:r>
      <w:r w:rsidRPr="00522104">
        <w:rPr>
          <w:rFonts w:ascii="Times New Roman" w:eastAsia="Times New Roman" w:hAnsi="Times New Roman" w:cs="Times New Roman"/>
          <w:sz w:val="28"/>
          <w:szCs w:val="28"/>
          <w:lang w:eastAsia="ru-RU"/>
        </w:rPr>
        <w:t xml:space="preserve"> составит </w:t>
      </w:r>
      <w:r>
        <w:rPr>
          <w:rFonts w:ascii="Times New Roman" w:eastAsia="Times New Roman" w:hAnsi="Times New Roman" w:cs="Times New Roman"/>
          <w:sz w:val="28"/>
          <w:szCs w:val="28"/>
          <w:lang w:eastAsia="ru-RU"/>
        </w:rPr>
        <w:t xml:space="preserve">по </w:t>
      </w:r>
      <w:r w:rsidRPr="00ED1420">
        <w:rPr>
          <w:rFonts w:ascii="Times New Roman" w:eastAsia="Times New Roman" w:hAnsi="Times New Roman" w:cs="Times New Roman"/>
          <w:sz w:val="28"/>
          <w:szCs w:val="28"/>
          <w:lang w:eastAsia="ru-RU"/>
        </w:rPr>
        <w:t xml:space="preserve">13220,14 млн рублей, что больше утвержденных назначений на тот же период на 846,45 млн рублей. </w:t>
      </w:r>
    </w:p>
    <w:p w14:paraId="257A40A1" w14:textId="77777777" w:rsidR="008352F2" w:rsidRDefault="00CF1FAE" w:rsidP="00FC5FC3">
      <w:pPr>
        <w:spacing w:after="0" w:line="240" w:lineRule="auto"/>
        <w:ind w:firstLine="709"/>
        <w:jc w:val="both"/>
        <w:rPr>
          <w:rFonts w:ascii="Times New Roman" w:hAnsi="Times New Roman" w:cs="Times New Roman"/>
          <w:sz w:val="28"/>
          <w:szCs w:val="28"/>
        </w:rPr>
      </w:pPr>
      <w:r w:rsidRPr="005778B4">
        <w:rPr>
          <w:rFonts w:ascii="Times New Roman" w:eastAsia="Times New Roman" w:hAnsi="Times New Roman" w:cs="Times New Roman"/>
          <w:sz w:val="28"/>
          <w:szCs w:val="28"/>
          <w:lang w:eastAsia="ru-RU"/>
        </w:rPr>
        <w:t>Законопроектом на 2023 год планируются с ростом бюджетные ассигнования на предоставление социальных и иных выплат гражданам</w:t>
      </w:r>
      <w:r w:rsidR="00FC5FC3">
        <w:rPr>
          <w:rFonts w:ascii="Times New Roman" w:eastAsia="Times New Roman" w:hAnsi="Times New Roman" w:cs="Times New Roman"/>
          <w:sz w:val="28"/>
          <w:szCs w:val="28"/>
          <w:lang w:eastAsia="ru-RU"/>
        </w:rPr>
        <w:t xml:space="preserve">. </w:t>
      </w:r>
      <w:r w:rsidRPr="005778B4">
        <w:rPr>
          <w:rFonts w:ascii="Times New Roman" w:eastAsia="Times New Roman" w:hAnsi="Times New Roman" w:cs="Times New Roman"/>
          <w:sz w:val="28"/>
          <w:szCs w:val="28"/>
          <w:lang w:eastAsia="ru-RU"/>
        </w:rPr>
        <w:t xml:space="preserve"> </w:t>
      </w:r>
      <w:r w:rsidR="00FC5FC3" w:rsidRPr="008352F2">
        <w:rPr>
          <w:rFonts w:ascii="Times New Roman" w:eastAsia="Times New Roman" w:hAnsi="Times New Roman" w:cs="Times New Roman"/>
          <w:sz w:val="28"/>
          <w:szCs w:val="28"/>
          <w:lang w:eastAsia="ru-RU"/>
        </w:rPr>
        <w:t>У</w:t>
      </w:r>
      <w:r w:rsidRPr="008352F2">
        <w:rPr>
          <w:rFonts w:ascii="Times New Roman" w:hAnsi="Times New Roman" w:cs="Times New Roman"/>
          <w:sz w:val="28"/>
          <w:szCs w:val="28"/>
        </w:rPr>
        <w:t>величатся</w:t>
      </w:r>
      <w:r w:rsidR="00264884" w:rsidRPr="008352F2">
        <w:rPr>
          <w:rFonts w:ascii="Times New Roman" w:hAnsi="Times New Roman" w:cs="Times New Roman"/>
          <w:sz w:val="28"/>
          <w:szCs w:val="28"/>
        </w:rPr>
        <w:t xml:space="preserve"> на </w:t>
      </w:r>
      <w:r w:rsidRPr="008352F2">
        <w:rPr>
          <w:rFonts w:ascii="Times New Roman" w:hAnsi="Times New Roman" w:cs="Times New Roman"/>
          <w:sz w:val="28"/>
          <w:szCs w:val="28"/>
        </w:rPr>
        <w:t>нормы денежного обеспечения питанием в рублях в день на одного человека на время пребывания в организациях, при временной передаче в семьи граждан</w:t>
      </w:r>
      <w:r w:rsidR="00FC5FC3" w:rsidRPr="008352F2">
        <w:rPr>
          <w:rFonts w:ascii="Times New Roman" w:hAnsi="Times New Roman" w:cs="Times New Roman"/>
          <w:sz w:val="28"/>
          <w:szCs w:val="28"/>
        </w:rPr>
        <w:t xml:space="preserve">; </w:t>
      </w:r>
      <w:r w:rsidRPr="008352F2">
        <w:rPr>
          <w:rFonts w:ascii="Times New Roman" w:hAnsi="Times New Roman" w:cs="Times New Roman"/>
          <w:sz w:val="28"/>
          <w:szCs w:val="28"/>
        </w:rPr>
        <w:t>размер денежной компенсации взамен одежды, обуви, мягкого инвентаря и оборудования</w:t>
      </w:r>
      <w:r w:rsidR="00FC5FC3" w:rsidRPr="008352F2">
        <w:rPr>
          <w:rFonts w:ascii="Times New Roman" w:hAnsi="Times New Roman" w:cs="Times New Roman"/>
          <w:sz w:val="28"/>
          <w:szCs w:val="28"/>
        </w:rPr>
        <w:t xml:space="preserve">; </w:t>
      </w:r>
      <w:r w:rsidRPr="008352F2">
        <w:rPr>
          <w:rFonts w:ascii="Times New Roman" w:hAnsi="Times New Roman" w:cs="Times New Roman"/>
          <w:sz w:val="28"/>
          <w:szCs w:val="28"/>
        </w:rPr>
        <w:t>размер ед</w:t>
      </w:r>
      <w:r w:rsidR="00FC5FC3" w:rsidRPr="008352F2">
        <w:rPr>
          <w:rFonts w:ascii="Times New Roman" w:hAnsi="Times New Roman" w:cs="Times New Roman"/>
          <w:sz w:val="28"/>
          <w:szCs w:val="28"/>
        </w:rPr>
        <w:t>иновременного денежного пособия.</w:t>
      </w:r>
    </w:p>
    <w:p w14:paraId="2E14C739" w14:textId="5E0E201A" w:rsidR="00CF1FAE" w:rsidRPr="00194607" w:rsidRDefault="00FC5FC3" w:rsidP="00FC5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1FAE" w:rsidRPr="00194607">
        <w:rPr>
          <w:rFonts w:ascii="Times New Roman" w:eastAsia="Times New Roman" w:hAnsi="Times New Roman" w:cs="Times New Roman"/>
          <w:sz w:val="28"/>
          <w:szCs w:val="28"/>
          <w:lang w:eastAsia="ru-RU"/>
        </w:rPr>
        <w:t xml:space="preserve">Планируются с ростом выплаты в учреждениях культуры на 3 %, учреждениях здравоохранения </w:t>
      </w:r>
      <w:r w:rsidR="00CF1FAE" w:rsidRPr="00194607">
        <w:rPr>
          <w:rFonts w:ascii="Times New Roman" w:eastAsia="Times New Roman" w:hAnsi="Times New Roman" w:cs="Times New Roman"/>
          <w:sz w:val="28"/>
          <w:szCs w:val="28"/>
        </w:rPr>
        <w:t>на 2,1 % и учреждениях образования</w:t>
      </w:r>
      <w:r w:rsidR="00CF1FAE" w:rsidRPr="00194607">
        <w:rPr>
          <w:rFonts w:ascii="Times New Roman" w:hAnsi="Times New Roman" w:cs="Times New Roman"/>
          <w:sz w:val="28"/>
          <w:szCs w:val="28"/>
        </w:rPr>
        <w:t xml:space="preserve"> на 5,73 %. </w:t>
      </w:r>
    </w:p>
    <w:p w14:paraId="3903F9DD" w14:textId="39E18CA1" w:rsidR="005871D5" w:rsidRDefault="008352F2" w:rsidP="005871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CF1FAE">
        <w:rPr>
          <w:rFonts w:ascii="Times New Roman" w:hAnsi="Times New Roman" w:cs="Times New Roman"/>
          <w:sz w:val="28"/>
          <w:szCs w:val="28"/>
        </w:rPr>
        <w:t>онтрольно-счетная</w:t>
      </w:r>
      <w:r w:rsidR="00CF1FAE" w:rsidRPr="00F90497">
        <w:rPr>
          <w:rFonts w:ascii="Times New Roman" w:hAnsi="Times New Roman" w:cs="Times New Roman"/>
          <w:sz w:val="28"/>
          <w:szCs w:val="28"/>
        </w:rPr>
        <w:t xml:space="preserve"> палата предл</w:t>
      </w:r>
      <w:r w:rsidR="005871D5">
        <w:rPr>
          <w:rFonts w:ascii="Times New Roman" w:hAnsi="Times New Roman" w:cs="Times New Roman"/>
          <w:sz w:val="28"/>
          <w:szCs w:val="28"/>
        </w:rPr>
        <w:t>ожила</w:t>
      </w:r>
      <w:r w:rsidR="00CF1FAE" w:rsidRPr="00F90497">
        <w:rPr>
          <w:rFonts w:ascii="Times New Roman" w:hAnsi="Times New Roman" w:cs="Times New Roman"/>
          <w:sz w:val="28"/>
          <w:szCs w:val="28"/>
        </w:rPr>
        <w:t xml:space="preserve"> </w:t>
      </w:r>
      <w:bookmarkStart w:id="0" w:name="_GoBack"/>
      <w:bookmarkEnd w:id="0"/>
      <w:r w:rsidR="007F4C08">
        <w:rPr>
          <w:rFonts w:ascii="Times New Roman" w:hAnsi="Times New Roman" w:cs="Times New Roman"/>
          <w:sz w:val="28"/>
          <w:szCs w:val="28"/>
        </w:rPr>
        <w:t xml:space="preserve">отраслевым министерствам </w:t>
      </w:r>
      <w:r w:rsidR="005871D5" w:rsidRPr="004C2456">
        <w:rPr>
          <w:rFonts w:ascii="Times New Roman" w:hAnsi="Times New Roman" w:cs="Times New Roman"/>
          <w:sz w:val="28"/>
          <w:szCs w:val="28"/>
        </w:rPr>
        <w:t>усилить контроль за поэтапным ростом опл</w:t>
      </w:r>
      <w:r w:rsidR="005871D5">
        <w:rPr>
          <w:rFonts w:ascii="Times New Roman" w:hAnsi="Times New Roman" w:cs="Times New Roman"/>
          <w:sz w:val="28"/>
          <w:szCs w:val="28"/>
        </w:rPr>
        <w:t>аты труда работников учреждений</w:t>
      </w:r>
      <w:r w:rsidR="005871D5" w:rsidRPr="004C2456">
        <w:rPr>
          <w:rFonts w:ascii="Times New Roman" w:hAnsi="Times New Roman" w:cs="Times New Roman"/>
          <w:sz w:val="28"/>
          <w:szCs w:val="28"/>
        </w:rPr>
        <w:t>, достижение целевых показателей по доведению уровня оплаты труда работников учреждений до среднемесячного дохода от трудовой деятельности</w:t>
      </w:r>
      <w:r w:rsidR="005871D5">
        <w:rPr>
          <w:rFonts w:ascii="Times New Roman" w:hAnsi="Times New Roman" w:cs="Times New Roman"/>
          <w:sz w:val="28"/>
          <w:szCs w:val="28"/>
        </w:rPr>
        <w:t xml:space="preserve"> работников культуры и работников образования.</w:t>
      </w:r>
      <w:r w:rsidR="005871D5" w:rsidRPr="004C2456">
        <w:rPr>
          <w:rFonts w:ascii="Times New Roman" w:hAnsi="Times New Roman" w:cs="Times New Roman"/>
          <w:sz w:val="28"/>
          <w:szCs w:val="28"/>
        </w:rPr>
        <w:t xml:space="preserve"> </w:t>
      </w:r>
    </w:p>
    <w:p w14:paraId="513EBBFE" w14:textId="3CB97DBF" w:rsidR="00CF1FAE" w:rsidRPr="006B1DE3" w:rsidRDefault="005871D5" w:rsidP="00835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52F2">
        <w:rPr>
          <w:rFonts w:ascii="Times New Roman" w:hAnsi="Times New Roman" w:cs="Times New Roman"/>
          <w:sz w:val="28"/>
          <w:szCs w:val="28"/>
        </w:rPr>
        <w:t>О</w:t>
      </w:r>
      <w:r w:rsidR="00CF1FAE" w:rsidRPr="003E061A">
        <w:rPr>
          <w:rFonts w:ascii="Times New Roman" w:eastAsia="Times New Roman" w:hAnsi="Times New Roman" w:cs="Times New Roman"/>
          <w:sz w:val="28"/>
          <w:szCs w:val="28"/>
          <w:lang w:eastAsia="ru-RU"/>
        </w:rPr>
        <w:t xml:space="preserve">бъем </w:t>
      </w:r>
      <w:r w:rsidR="00CF1FAE" w:rsidRPr="003E061A">
        <w:rPr>
          <w:rFonts w:ascii="Times New Roman" w:eastAsia="Calibri" w:hAnsi="Times New Roman" w:cs="Times New Roman"/>
          <w:sz w:val="28"/>
          <w:szCs w:val="28"/>
        </w:rPr>
        <w:t xml:space="preserve">бюджетных ассигнований </w:t>
      </w:r>
      <w:r w:rsidR="00CF1FAE" w:rsidRPr="00BA629F">
        <w:rPr>
          <w:rFonts w:ascii="Times New Roman" w:eastAsia="Calibri" w:hAnsi="Times New Roman" w:cs="Times New Roman"/>
          <w:sz w:val="28"/>
          <w:szCs w:val="28"/>
        </w:rPr>
        <w:t>дорожного фонда Приморского края</w:t>
      </w:r>
      <w:r w:rsidR="00CF1FAE" w:rsidRPr="006B1DE3">
        <w:rPr>
          <w:rFonts w:ascii="Times New Roman" w:eastAsia="Calibri" w:hAnsi="Times New Roman" w:cs="Times New Roman"/>
          <w:sz w:val="28"/>
          <w:szCs w:val="28"/>
        </w:rPr>
        <w:t xml:space="preserve"> </w:t>
      </w:r>
      <w:r w:rsidR="00CF1FAE" w:rsidRPr="006B1DE3">
        <w:rPr>
          <w:rFonts w:ascii="Times New Roman" w:eastAsia="Times New Roman" w:hAnsi="Times New Roman" w:cs="Times New Roman"/>
          <w:sz w:val="28"/>
          <w:szCs w:val="28"/>
          <w:lang w:eastAsia="ru-RU"/>
        </w:rPr>
        <w:t>на 2023 год планируется со снижением, и составит 14639,47 млн рублей. Н</w:t>
      </w:r>
      <w:r w:rsidR="00CF1FAE" w:rsidRPr="006B1DE3">
        <w:rPr>
          <w:rFonts w:ascii="Times New Roman" w:hAnsi="Times New Roman" w:cs="Times New Roman"/>
          <w:sz w:val="28"/>
          <w:szCs w:val="28"/>
        </w:rPr>
        <w:t>а плановый период 2024 и 2025 годов дорожный фонд составит по 14241,31 млн рублей ежегодно.</w:t>
      </w:r>
    </w:p>
    <w:p w14:paraId="6EBEE3C0" w14:textId="0347D9E7" w:rsidR="00CF1FAE" w:rsidRPr="006B1DE3" w:rsidRDefault="00CF1FAE" w:rsidP="00CF1FAE">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6B1DE3">
        <w:rPr>
          <w:rFonts w:ascii="Times New Roman" w:eastAsia="Times New Roman" w:hAnsi="Times New Roman" w:cs="Times New Roman"/>
          <w:bCs/>
          <w:iCs/>
          <w:sz w:val="28"/>
          <w:szCs w:val="28"/>
          <w:lang w:eastAsia="ru-RU"/>
        </w:rPr>
        <w:t xml:space="preserve">За счет дорожного фонда на 2023 год </w:t>
      </w:r>
      <w:r w:rsidRPr="006B1DE3">
        <w:rPr>
          <w:rFonts w:ascii="Times New Roman" w:eastAsia="Times New Roman" w:hAnsi="Times New Roman" w:cs="Times New Roman"/>
          <w:iCs/>
          <w:sz w:val="28"/>
          <w:szCs w:val="28"/>
          <w:shd w:val="clear" w:color="auto" w:fill="FFFFFF"/>
          <w:lang w:eastAsia="ru-RU"/>
        </w:rPr>
        <w:t>планируются расходы по трем государственным программам Приморского края</w:t>
      </w:r>
      <w:r w:rsidR="008352F2">
        <w:rPr>
          <w:rFonts w:ascii="Times New Roman" w:eastAsia="Times New Roman" w:hAnsi="Times New Roman" w:cs="Times New Roman"/>
          <w:iCs/>
          <w:sz w:val="28"/>
          <w:szCs w:val="28"/>
          <w:shd w:val="clear" w:color="auto" w:fill="FFFFFF"/>
          <w:lang w:eastAsia="ru-RU"/>
        </w:rPr>
        <w:t>.</w:t>
      </w:r>
    </w:p>
    <w:p w14:paraId="22EB5D92" w14:textId="25DBD81B" w:rsidR="00CF1FAE" w:rsidRPr="006B1DE3" w:rsidRDefault="008352F2" w:rsidP="00CF1FAE">
      <w:pPr>
        <w:spacing w:after="0" w:line="240" w:lineRule="auto"/>
        <w:ind w:firstLine="68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iCs/>
          <w:sz w:val="28"/>
          <w:szCs w:val="28"/>
          <w:lang w:eastAsia="ru-RU"/>
        </w:rPr>
        <w:t>В</w:t>
      </w:r>
      <w:r w:rsidR="00CF1FAE" w:rsidRPr="006B1DE3">
        <w:rPr>
          <w:rFonts w:ascii="Times New Roman" w:eastAsia="Times New Roman" w:hAnsi="Times New Roman" w:cs="Times New Roman"/>
          <w:iCs/>
          <w:sz w:val="28"/>
          <w:szCs w:val="28"/>
          <w:lang w:eastAsia="ru-RU"/>
        </w:rPr>
        <w:t xml:space="preserve"> 2023 году расходы дорожного фонда у</w:t>
      </w:r>
      <w:r w:rsidR="00CF1FAE" w:rsidRPr="006B1DE3">
        <w:rPr>
          <w:rFonts w:ascii="Times New Roman" w:eastAsia="Times New Roman" w:hAnsi="Times New Roman" w:cs="Times New Roman"/>
          <w:bCs/>
          <w:iCs/>
          <w:sz w:val="28"/>
          <w:szCs w:val="28"/>
          <w:lang w:eastAsia="ru-RU"/>
        </w:rPr>
        <w:t>величиваются:</w:t>
      </w:r>
    </w:p>
    <w:p w14:paraId="2AC9DADE" w14:textId="08028BC5" w:rsidR="00CF1FAE" w:rsidRPr="00F7786E" w:rsidRDefault="00CF1FAE" w:rsidP="008352F2">
      <w:pPr>
        <w:tabs>
          <w:tab w:val="center" w:pos="4153"/>
          <w:tab w:val="right" w:pos="8306"/>
        </w:tabs>
        <w:spacing w:after="0" w:line="240" w:lineRule="auto"/>
        <w:ind w:firstLine="709"/>
        <w:jc w:val="both"/>
        <w:rPr>
          <w:rFonts w:ascii="Times New Roman" w:hAnsi="Times New Roman" w:cs="Times New Roman"/>
          <w:sz w:val="28"/>
          <w:szCs w:val="28"/>
        </w:rPr>
      </w:pPr>
      <w:r w:rsidRPr="00523F37">
        <w:rPr>
          <w:rFonts w:ascii="Times New Roman" w:hAnsi="Times New Roman"/>
          <w:bCs/>
          <w:sz w:val="28"/>
          <w:szCs w:val="28"/>
        </w:rPr>
        <w:t>на обеспечение деятельности подведомственного учреждения КГКУ "</w:t>
      </w:r>
      <w:proofErr w:type="spellStart"/>
      <w:r w:rsidRPr="00523F37">
        <w:rPr>
          <w:rFonts w:ascii="Times New Roman" w:hAnsi="Times New Roman"/>
          <w:bCs/>
          <w:sz w:val="28"/>
          <w:szCs w:val="28"/>
        </w:rPr>
        <w:t>Примуправтодор</w:t>
      </w:r>
      <w:proofErr w:type="spellEnd"/>
      <w:r w:rsidRPr="00523F37">
        <w:rPr>
          <w:rFonts w:ascii="Times New Roman" w:hAnsi="Times New Roman"/>
          <w:bCs/>
          <w:sz w:val="28"/>
          <w:szCs w:val="28"/>
        </w:rPr>
        <w:t>"</w:t>
      </w:r>
      <w:r w:rsidR="008352F2">
        <w:rPr>
          <w:rFonts w:ascii="Times New Roman" w:hAnsi="Times New Roman"/>
          <w:bCs/>
          <w:sz w:val="28"/>
          <w:szCs w:val="28"/>
        </w:rPr>
        <w:t xml:space="preserve"> и </w:t>
      </w:r>
      <w:r w:rsidRPr="00523F37">
        <w:rPr>
          <w:rFonts w:ascii="Times New Roman" w:hAnsi="Times New Roman" w:cs="Times New Roman"/>
          <w:sz w:val="28"/>
          <w:szCs w:val="28"/>
        </w:rPr>
        <w:t xml:space="preserve">на поддержку дорожного </w:t>
      </w:r>
      <w:r w:rsidRPr="00F7786E">
        <w:rPr>
          <w:rFonts w:ascii="Times New Roman" w:hAnsi="Times New Roman" w:cs="Times New Roman"/>
          <w:sz w:val="28"/>
          <w:szCs w:val="28"/>
        </w:rPr>
        <w:t>хозяйства муниципальных образований Приморского края.</w:t>
      </w:r>
    </w:p>
    <w:p w14:paraId="53B43D9A" w14:textId="4EADD741" w:rsidR="00CF1FAE" w:rsidRPr="00F7786E" w:rsidRDefault="00CF1FAE" w:rsidP="00CF1FAE">
      <w:pPr>
        <w:tabs>
          <w:tab w:val="center" w:pos="4153"/>
          <w:tab w:val="right" w:pos="8306"/>
        </w:tabs>
        <w:spacing w:after="0" w:line="240" w:lineRule="auto"/>
        <w:ind w:firstLine="851"/>
        <w:jc w:val="both"/>
        <w:rPr>
          <w:rFonts w:ascii="Times New Roman" w:hAnsi="Times New Roman" w:cs="Times New Roman"/>
          <w:sz w:val="28"/>
          <w:szCs w:val="28"/>
        </w:rPr>
      </w:pPr>
      <w:r w:rsidRPr="00F7786E">
        <w:rPr>
          <w:rFonts w:ascii="Times New Roman" w:hAnsi="Times New Roman" w:cs="Times New Roman"/>
          <w:sz w:val="28"/>
          <w:szCs w:val="28"/>
        </w:rPr>
        <w:t>Снижаются на 2023 год расходы дорожного фонда</w:t>
      </w:r>
      <w:r w:rsidR="008352F2">
        <w:rPr>
          <w:rFonts w:ascii="Times New Roman" w:hAnsi="Times New Roman" w:cs="Times New Roman"/>
          <w:sz w:val="28"/>
          <w:szCs w:val="28"/>
        </w:rPr>
        <w:t xml:space="preserve"> </w:t>
      </w:r>
      <w:r w:rsidRPr="00F7786E">
        <w:rPr>
          <w:rFonts w:ascii="Times New Roman" w:hAnsi="Times New Roman" w:cs="Times New Roman"/>
          <w:sz w:val="28"/>
          <w:szCs w:val="28"/>
        </w:rPr>
        <w:t>н</w:t>
      </w:r>
      <w:r w:rsidRPr="00F7786E">
        <w:rPr>
          <w:rFonts w:ascii="Times New Roman" w:eastAsia="Times New Roman" w:hAnsi="Times New Roman" w:cs="Times New Roman"/>
          <w:sz w:val="28"/>
          <w:szCs w:val="28"/>
          <w:lang w:eastAsia="ru-RU"/>
        </w:rPr>
        <w:t>а</w:t>
      </w:r>
      <w:r w:rsidRPr="00F7786E">
        <w:rPr>
          <w:rFonts w:ascii="Times New Roman" w:hAnsi="Times New Roman" w:cs="Times New Roman"/>
          <w:sz w:val="28"/>
          <w:szCs w:val="28"/>
        </w:rPr>
        <w:t xml:space="preserve"> восстановление и поддержание до нормативных требований транспортно-эксплуатационного состояния автомобильных дорог общего пользования регионального или межмуниципального и местного значения Приморского края</w:t>
      </w:r>
      <w:r w:rsidR="008352F2">
        <w:rPr>
          <w:rFonts w:ascii="Times New Roman" w:hAnsi="Times New Roman" w:cs="Times New Roman"/>
          <w:sz w:val="28"/>
          <w:szCs w:val="28"/>
        </w:rPr>
        <w:t xml:space="preserve">; </w:t>
      </w:r>
      <w:r w:rsidRPr="00F7786E">
        <w:rPr>
          <w:rFonts w:ascii="Times New Roman" w:hAnsi="Times New Roman" w:cs="Times New Roman"/>
          <w:bCs/>
          <w:sz w:val="28"/>
          <w:szCs w:val="28"/>
        </w:rPr>
        <w:t>на содействие развитию автомобильных дорог общего пользования регионального или межмуниципального значения Приморского края</w:t>
      </w:r>
      <w:r w:rsidR="008352F2">
        <w:rPr>
          <w:rFonts w:ascii="Times New Roman" w:hAnsi="Times New Roman" w:cs="Times New Roman"/>
          <w:bCs/>
          <w:sz w:val="28"/>
          <w:szCs w:val="28"/>
        </w:rPr>
        <w:t>.</w:t>
      </w:r>
      <w:r w:rsidRPr="00F7786E">
        <w:rPr>
          <w:rFonts w:ascii="Times New Roman" w:hAnsi="Times New Roman" w:cs="Times New Roman"/>
          <w:bCs/>
          <w:sz w:val="28"/>
          <w:szCs w:val="28"/>
        </w:rPr>
        <w:t xml:space="preserve"> </w:t>
      </w:r>
    </w:p>
    <w:p w14:paraId="0A84798C" w14:textId="705F05F2" w:rsidR="00CF1FAE" w:rsidRPr="00F7786E" w:rsidRDefault="00CF1FAE" w:rsidP="00CF1FAE">
      <w:pPr>
        <w:spacing w:after="0" w:line="240" w:lineRule="auto"/>
        <w:ind w:firstLine="708"/>
        <w:jc w:val="both"/>
        <w:rPr>
          <w:rFonts w:ascii="Times New Roman" w:eastAsia="Times New Roman" w:hAnsi="Times New Roman" w:cs="Times New Roman"/>
          <w:sz w:val="28"/>
          <w:szCs w:val="28"/>
          <w:lang w:eastAsia="ru-RU"/>
        </w:rPr>
      </w:pPr>
      <w:r w:rsidRPr="00F7786E">
        <w:rPr>
          <w:rFonts w:ascii="Times New Roman" w:eastAsia="Times New Roman" w:hAnsi="Times New Roman" w:cs="Times New Roman"/>
          <w:sz w:val="28"/>
          <w:szCs w:val="28"/>
          <w:lang w:eastAsia="ru-RU"/>
        </w:rPr>
        <w:t>Согласно бюджетному прогнозу Приморского края госдолг увеличится в 2023 году до 16794,10 млн рублей.</w:t>
      </w:r>
    </w:p>
    <w:p w14:paraId="17379913" w14:textId="77777777" w:rsidR="00CF1FAE" w:rsidRDefault="00CF1FAE" w:rsidP="00CF1FAE">
      <w:pPr>
        <w:spacing w:after="0" w:line="240" w:lineRule="auto"/>
        <w:ind w:firstLine="708"/>
        <w:jc w:val="both"/>
        <w:rPr>
          <w:rFonts w:ascii="Times New Roman" w:eastAsia="Times New Roman" w:hAnsi="Times New Roman" w:cs="Times New Roman"/>
          <w:sz w:val="28"/>
          <w:szCs w:val="28"/>
          <w:lang w:eastAsia="ru-RU"/>
        </w:rPr>
      </w:pPr>
      <w:r w:rsidRPr="00F7786E">
        <w:rPr>
          <w:rFonts w:ascii="Times New Roman" w:eastAsia="Times New Roman" w:hAnsi="Times New Roman" w:cs="Times New Roman"/>
          <w:sz w:val="28"/>
          <w:szCs w:val="28"/>
          <w:lang w:eastAsia="ru-RU"/>
        </w:rPr>
        <w:t xml:space="preserve">В 2024 и 2025 годах госдолг планируется на уровне 16355,67 млн рублей и в результате замеленного снижения </w:t>
      </w:r>
      <w:r w:rsidRPr="00BE2A94">
        <w:rPr>
          <w:rFonts w:ascii="Times New Roman" w:eastAsia="Times New Roman" w:hAnsi="Times New Roman" w:cs="Times New Roman"/>
          <w:sz w:val="28"/>
          <w:szCs w:val="28"/>
          <w:lang w:eastAsia="ru-RU"/>
        </w:rPr>
        <w:t>долговой нагрузки достигнет в 2033 году 11186,43 млн рублей.</w:t>
      </w:r>
      <w:r w:rsidRPr="00BE2A94">
        <w:t xml:space="preserve"> </w:t>
      </w:r>
      <w:r w:rsidRPr="00BE2A94">
        <w:rPr>
          <w:rFonts w:ascii="Times New Roman" w:eastAsia="Times New Roman" w:hAnsi="Times New Roman" w:cs="Times New Roman"/>
          <w:sz w:val="28"/>
          <w:szCs w:val="28"/>
          <w:lang w:eastAsia="ru-RU"/>
        </w:rPr>
        <w:t xml:space="preserve">Законопроектом на 2023 </w:t>
      </w:r>
      <w:r>
        <w:rPr>
          <w:rFonts w:ascii="Times New Roman" w:eastAsia="Times New Roman" w:hAnsi="Times New Roman" w:cs="Times New Roman"/>
          <w:sz w:val="28"/>
          <w:szCs w:val="28"/>
          <w:lang w:eastAsia="ru-RU"/>
        </w:rPr>
        <w:t>–</w:t>
      </w:r>
      <w:r w:rsidRPr="00BE2A94">
        <w:rPr>
          <w:rFonts w:ascii="Times New Roman" w:eastAsia="Times New Roman" w:hAnsi="Times New Roman" w:cs="Times New Roman"/>
          <w:sz w:val="28"/>
          <w:szCs w:val="28"/>
          <w:lang w:eastAsia="ru-RU"/>
        </w:rPr>
        <w:t xml:space="preserve"> 2025 годы обязательства по государственным гарантиям Приморского края не запланированы.</w:t>
      </w:r>
    </w:p>
    <w:p w14:paraId="4AF81DA2" w14:textId="2A75F0AC" w:rsidR="00CF1FAE" w:rsidRPr="007621B1" w:rsidRDefault="00CF1FAE" w:rsidP="00CF1F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дефицита краевого бюджета на 2023</w:t>
      </w:r>
      <w:r w:rsidRPr="00F52CA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составит 12378,42 млн рублей</w:t>
      </w:r>
      <w:r w:rsidRPr="007621B1">
        <w:rPr>
          <w:rFonts w:ascii="Times New Roman" w:eastAsia="Times New Roman" w:hAnsi="Times New Roman" w:cs="Times New Roman"/>
          <w:sz w:val="28"/>
          <w:szCs w:val="28"/>
          <w:lang w:eastAsia="ru-RU"/>
        </w:rPr>
        <w:t>.</w:t>
      </w:r>
      <w:r w:rsidRPr="00C02832">
        <w:t xml:space="preserve"> </w:t>
      </w:r>
      <w:r w:rsidRPr="00C02832">
        <w:rPr>
          <w:rFonts w:ascii="Times New Roman" w:eastAsia="Times New Roman" w:hAnsi="Times New Roman" w:cs="Times New Roman"/>
          <w:sz w:val="28"/>
          <w:szCs w:val="28"/>
          <w:lang w:eastAsia="ru-RU"/>
        </w:rPr>
        <w:t>На плановый период 2024</w:t>
      </w:r>
      <w:r>
        <w:rPr>
          <w:rFonts w:ascii="Times New Roman" w:eastAsia="Times New Roman" w:hAnsi="Times New Roman" w:cs="Times New Roman"/>
          <w:sz w:val="28"/>
          <w:szCs w:val="28"/>
          <w:lang w:eastAsia="ru-RU"/>
        </w:rPr>
        <w:t xml:space="preserve"> – </w:t>
      </w:r>
      <w:r w:rsidRPr="00C02832">
        <w:rPr>
          <w:rFonts w:ascii="Times New Roman" w:eastAsia="Times New Roman" w:hAnsi="Times New Roman" w:cs="Times New Roman"/>
          <w:sz w:val="28"/>
          <w:szCs w:val="28"/>
          <w:lang w:eastAsia="ru-RU"/>
        </w:rPr>
        <w:t>2025 годов краевой бюджет запланирован бездефицитным.</w:t>
      </w:r>
    </w:p>
    <w:p w14:paraId="2B959E61" w14:textId="2946B8E2" w:rsidR="00CF1FAE" w:rsidRPr="00BE2A94" w:rsidRDefault="00CF1FAE" w:rsidP="00CF1F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2A94">
        <w:rPr>
          <w:rFonts w:ascii="Times New Roman" w:eastAsia="Calibri" w:hAnsi="Times New Roman" w:cs="Times New Roman"/>
          <w:sz w:val="28"/>
          <w:szCs w:val="28"/>
        </w:rPr>
        <w:t>Среди источников финансирования дефицита краевого бюджета в 2023</w:t>
      </w:r>
      <w:r>
        <w:rPr>
          <w:rFonts w:ascii="Times New Roman" w:eastAsia="Calibri" w:hAnsi="Times New Roman" w:cs="Times New Roman"/>
          <w:sz w:val="28"/>
          <w:szCs w:val="28"/>
        </w:rPr>
        <w:t> –</w:t>
      </w:r>
      <w:r w:rsidRPr="00BE2A94">
        <w:rPr>
          <w:rFonts w:ascii="Times New Roman" w:eastAsia="Calibri" w:hAnsi="Times New Roman" w:cs="Times New Roman"/>
          <w:sz w:val="28"/>
          <w:szCs w:val="28"/>
        </w:rPr>
        <w:t xml:space="preserve">2025 годах планируется привлечение бюджетных и коммерческих кредитов, а также их погашение. </w:t>
      </w:r>
    </w:p>
    <w:p w14:paraId="1125005C" w14:textId="6E0A60E2" w:rsidR="00CF1FAE" w:rsidRPr="00BE2A94" w:rsidRDefault="00CF1FAE" w:rsidP="00CF1FAE">
      <w:pPr>
        <w:spacing w:after="0" w:line="240" w:lineRule="auto"/>
        <w:ind w:firstLine="708"/>
        <w:jc w:val="both"/>
        <w:rPr>
          <w:rFonts w:ascii="Times New Roman" w:eastAsia="Times New Roman" w:hAnsi="Times New Roman" w:cs="Times New Roman"/>
          <w:sz w:val="28"/>
          <w:szCs w:val="28"/>
          <w:lang w:eastAsia="ru-RU"/>
        </w:rPr>
      </w:pPr>
      <w:r w:rsidRPr="00BE2A94">
        <w:rPr>
          <w:rFonts w:ascii="Times New Roman" w:eastAsia="Times New Roman" w:hAnsi="Times New Roman" w:cs="Times New Roman"/>
          <w:sz w:val="28"/>
          <w:szCs w:val="28"/>
          <w:lang w:eastAsia="ru-RU"/>
        </w:rPr>
        <w:t xml:space="preserve">Представленный законопроектом размер дефицита краевого бюджета не превышает </w:t>
      </w:r>
      <w:r w:rsidR="008352F2" w:rsidRPr="00BE2A94">
        <w:rPr>
          <w:rFonts w:ascii="Times New Roman" w:eastAsia="Times New Roman" w:hAnsi="Times New Roman" w:cs="Times New Roman"/>
          <w:sz w:val="28"/>
          <w:szCs w:val="28"/>
          <w:lang w:eastAsia="ru-RU"/>
        </w:rPr>
        <w:t xml:space="preserve">установленные </w:t>
      </w:r>
      <w:r w:rsidR="00C27BB0">
        <w:rPr>
          <w:rFonts w:ascii="Times New Roman" w:eastAsia="Times New Roman" w:hAnsi="Times New Roman" w:cs="Times New Roman"/>
          <w:sz w:val="28"/>
          <w:szCs w:val="28"/>
          <w:lang w:eastAsia="ru-RU"/>
        </w:rPr>
        <w:t xml:space="preserve">бюджетным законодательством </w:t>
      </w:r>
      <w:r w:rsidR="008352F2">
        <w:rPr>
          <w:rFonts w:ascii="Times New Roman" w:eastAsia="Times New Roman" w:hAnsi="Times New Roman" w:cs="Times New Roman"/>
          <w:sz w:val="28"/>
          <w:szCs w:val="28"/>
          <w:lang w:eastAsia="ru-RU"/>
        </w:rPr>
        <w:t>ограничения.</w:t>
      </w:r>
      <w:r w:rsidRPr="00BE2A94">
        <w:rPr>
          <w:rFonts w:ascii="Times New Roman" w:eastAsia="Times New Roman" w:hAnsi="Times New Roman" w:cs="Times New Roman"/>
          <w:sz w:val="28"/>
          <w:szCs w:val="28"/>
          <w:lang w:eastAsia="ru-RU"/>
        </w:rPr>
        <w:t xml:space="preserve"> </w:t>
      </w:r>
    </w:p>
    <w:p w14:paraId="538B8570" w14:textId="77777777" w:rsidR="00CF1FAE" w:rsidRDefault="00CF1FAE" w:rsidP="00CF1FAE">
      <w:pPr>
        <w:spacing w:after="0" w:line="240" w:lineRule="auto"/>
        <w:rPr>
          <w:rFonts w:ascii="Times New Roman" w:hAnsi="Times New Roman" w:cs="Times New Roman"/>
          <w:sz w:val="28"/>
          <w:szCs w:val="28"/>
        </w:rPr>
      </w:pPr>
    </w:p>
    <w:p w14:paraId="2A8B067C" w14:textId="18578F78" w:rsidR="00CF1FAE" w:rsidRPr="00522104" w:rsidRDefault="00CF1FAE" w:rsidP="00CF1FAE">
      <w:pPr>
        <w:spacing w:after="0" w:line="240" w:lineRule="auto"/>
        <w:ind w:firstLine="708"/>
        <w:jc w:val="both"/>
        <w:rPr>
          <w:rFonts w:ascii="Times New Roman" w:eastAsia="Times New Roman" w:hAnsi="Times New Roman" w:cs="Times New Roman"/>
          <w:sz w:val="28"/>
          <w:szCs w:val="28"/>
          <w:lang w:eastAsia="ru-RU"/>
        </w:rPr>
      </w:pPr>
      <w:r w:rsidRPr="00522104">
        <w:rPr>
          <w:rFonts w:ascii="Times New Roman" w:eastAsia="Times New Roman" w:hAnsi="Times New Roman" w:cs="Times New Roman"/>
          <w:sz w:val="28"/>
          <w:szCs w:val="28"/>
          <w:lang w:eastAsia="ru-RU"/>
        </w:rPr>
        <w:t xml:space="preserve">На основании </w:t>
      </w:r>
      <w:r w:rsidR="0083301D">
        <w:rPr>
          <w:rFonts w:ascii="Times New Roman" w:eastAsia="Times New Roman" w:hAnsi="Times New Roman" w:cs="Times New Roman"/>
          <w:sz w:val="28"/>
          <w:szCs w:val="28"/>
          <w:lang w:eastAsia="ru-RU"/>
        </w:rPr>
        <w:t>проведенной экспертизы</w:t>
      </w:r>
      <w:r w:rsidRPr="00522104">
        <w:rPr>
          <w:rFonts w:ascii="Times New Roman" w:eastAsia="Times New Roman" w:hAnsi="Times New Roman" w:cs="Times New Roman"/>
          <w:sz w:val="28"/>
          <w:szCs w:val="28"/>
          <w:lang w:eastAsia="ru-RU"/>
        </w:rPr>
        <w:t xml:space="preserve"> Контрольно-счетная палата Приморского края полагает возможным рассмотрение законопроекта </w:t>
      </w:r>
      <w:r>
        <w:rPr>
          <w:rFonts w:ascii="Times New Roman" w:eastAsia="Times New Roman" w:hAnsi="Times New Roman" w:cs="Times New Roman"/>
          <w:sz w:val="28"/>
          <w:szCs w:val="28"/>
          <w:lang w:eastAsia="ru-RU"/>
        </w:rPr>
        <w:t xml:space="preserve">на заседании </w:t>
      </w:r>
      <w:r w:rsidRPr="00522104">
        <w:rPr>
          <w:rFonts w:ascii="Times New Roman" w:eastAsia="Times New Roman" w:hAnsi="Times New Roman" w:cs="Times New Roman"/>
          <w:sz w:val="28"/>
          <w:szCs w:val="28"/>
          <w:lang w:eastAsia="ru-RU"/>
        </w:rPr>
        <w:t>Законодательного Собрания</w:t>
      </w:r>
      <w:r>
        <w:rPr>
          <w:rFonts w:ascii="Times New Roman" w:eastAsia="Times New Roman" w:hAnsi="Times New Roman" w:cs="Times New Roman"/>
          <w:sz w:val="28"/>
          <w:szCs w:val="28"/>
          <w:lang w:eastAsia="ru-RU"/>
        </w:rPr>
        <w:t>.</w:t>
      </w:r>
      <w:r w:rsidRPr="00522104">
        <w:rPr>
          <w:rFonts w:ascii="Times New Roman" w:eastAsia="Times New Roman" w:hAnsi="Times New Roman" w:cs="Times New Roman"/>
          <w:sz w:val="28"/>
          <w:szCs w:val="28"/>
          <w:lang w:eastAsia="ru-RU"/>
        </w:rPr>
        <w:t xml:space="preserve"> </w:t>
      </w:r>
      <w:r w:rsidRPr="00522104">
        <w:rPr>
          <w:rFonts w:ascii="Times New Roman" w:eastAsia="Calibri" w:hAnsi="Times New Roman" w:cs="Times New Roman"/>
          <w:sz w:val="28"/>
          <w:szCs w:val="28"/>
        </w:rPr>
        <w:t xml:space="preserve">  </w:t>
      </w:r>
    </w:p>
    <w:p w14:paraId="328492FF" w14:textId="77777777" w:rsidR="00CF1FAE" w:rsidRDefault="00CF1FAE" w:rsidP="00CF1FAE">
      <w:pPr>
        <w:spacing w:after="0" w:line="240" w:lineRule="auto"/>
        <w:rPr>
          <w:rFonts w:ascii="Times New Roman" w:eastAsia="Calibri" w:hAnsi="Times New Roman" w:cs="Times New Roman"/>
          <w:sz w:val="28"/>
          <w:szCs w:val="28"/>
        </w:rPr>
      </w:pPr>
    </w:p>
    <w:p w14:paraId="0FDDC875" w14:textId="77777777" w:rsidR="00CF1FAE" w:rsidRDefault="00CF1FAE" w:rsidP="00CF1FAE">
      <w:pPr>
        <w:spacing w:after="0" w:line="240" w:lineRule="auto"/>
        <w:rPr>
          <w:rFonts w:ascii="Times New Roman" w:eastAsia="Calibri" w:hAnsi="Times New Roman" w:cs="Times New Roman"/>
          <w:sz w:val="28"/>
          <w:szCs w:val="28"/>
        </w:rPr>
      </w:pPr>
    </w:p>
    <w:p w14:paraId="23081336" w14:textId="77777777" w:rsidR="00CF1FAE" w:rsidRDefault="00CF1FAE" w:rsidP="00CF1FAE">
      <w:pPr>
        <w:spacing w:after="0" w:line="240" w:lineRule="auto"/>
        <w:rPr>
          <w:rFonts w:ascii="Times New Roman" w:eastAsia="Calibri" w:hAnsi="Times New Roman" w:cs="Times New Roman"/>
          <w:sz w:val="28"/>
          <w:szCs w:val="28"/>
        </w:rPr>
      </w:pPr>
    </w:p>
    <w:p w14:paraId="484DCCCA" w14:textId="77777777" w:rsidR="00CF1FAE" w:rsidRPr="00522104" w:rsidRDefault="00CF1FAE" w:rsidP="007A524F">
      <w:pPr>
        <w:spacing w:after="0" w:line="240" w:lineRule="auto"/>
        <w:ind w:firstLine="709"/>
        <w:jc w:val="both"/>
        <w:rPr>
          <w:rFonts w:ascii="Times New Roman" w:hAnsi="Times New Roman" w:cs="Times New Roman"/>
          <w:sz w:val="28"/>
          <w:szCs w:val="28"/>
        </w:rPr>
      </w:pPr>
    </w:p>
    <w:sectPr w:rsidR="00CF1FAE" w:rsidRPr="00522104" w:rsidSect="000E0387">
      <w:headerReference w:type="default" r:id="rId8"/>
      <w:headerReference w:type="first" r:id="rId9"/>
      <w:pgSz w:w="11906" w:h="16838"/>
      <w:pgMar w:top="851" w:right="851" w:bottom="851"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1A89" w14:textId="77777777" w:rsidR="00E87481" w:rsidRDefault="00E87481" w:rsidP="000177E1">
      <w:pPr>
        <w:spacing w:after="0" w:line="240" w:lineRule="auto"/>
      </w:pPr>
      <w:r>
        <w:separator/>
      </w:r>
    </w:p>
  </w:endnote>
  <w:endnote w:type="continuationSeparator" w:id="0">
    <w:p w14:paraId="44BFED00" w14:textId="77777777" w:rsidR="00E87481" w:rsidRDefault="00E87481"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70B1" w14:textId="77777777" w:rsidR="00E87481" w:rsidRDefault="00E87481" w:rsidP="000177E1">
      <w:pPr>
        <w:spacing w:after="0" w:line="240" w:lineRule="auto"/>
      </w:pPr>
      <w:r>
        <w:separator/>
      </w:r>
    </w:p>
  </w:footnote>
  <w:footnote w:type="continuationSeparator" w:id="0">
    <w:p w14:paraId="3FC66944" w14:textId="77777777" w:rsidR="00E87481" w:rsidRDefault="00E87481" w:rsidP="0001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689896"/>
      <w:docPartObj>
        <w:docPartGallery w:val="Page Numbers (Top of Page)"/>
        <w:docPartUnique/>
      </w:docPartObj>
    </w:sdtPr>
    <w:sdtContent>
      <w:p w14:paraId="719597EA" w14:textId="6519AFB5" w:rsidR="000E0387" w:rsidRDefault="000E0387">
        <w:pPr>
          <w:pStyle w:val="a9"/>
          <w:jc w:val="center"/>
        </w:pPr>
        <w:r>
          <w:fldChar w:fldCharType="begin"/>
        </w:r>
        <w:r>
          <w:instrText>PAGE   \* MERGEFORMAT</w:instrText>
        </w:r>
        <w:r>
          <w:fldChar w:fldCharType="separate"/>
        </w:r>
        <w:r w:rsidR="00765114">
          <w:rPr>
            <w:noProof/>
          </w:rPr>
          <w:t>4</w:t>
        </w:r>
        <w:r>
          <w:fldChar w:fldCharType="end"/>
        </w:r>
      </w:p>
    </w:sdtContent>
  </w:sdt>
  <w:p w14:paraId="04541E4B" w14:textId="64497836" w:rsidR="00B95E79" w:rsidRPr="00934FAE" w:rsidRDefault="00B95E79">
    <w:pPr>
      <w:pStyle w:val="a9"/>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79083"/>
      <w:docPartObj>
        <w:docPartGallery w:val="Page Numbers (Top of Page)"/>
        <w:docPartUnique/>
      </w:docPartObj>
    </w:sdtPr>
    <w:sdtEndPr/>
    <w:sdtContent>
      <w:p w14:paraId="464BAAD3" w14:textId="77777777" w:rsidR="000E0387" w:rsidRDefault="000E0387">
        <w:pPr>
          <w:pStyle w:val="a9"/>
          <w:jc w:val="center"/>
        </w:pPr>
      </w:p>
      <w:p w14:paraId="66EE2D73" w14:textId="5FE53B3D" w:rsidR="00B95E79" w:rsidRDefault="00765114">
        <w:pPr>
          <w:pStyle w:val="a9"/>
          <w:jc w:val="center"/>
        </w:pPr>
      </w:p>
    </w:sdtContent>
  </w:sdt>
  <w:p w14:paraId="48E78E4D" w14:textId="77777777" w:rsidR="00B95E79" w:rsidRDefault="00B95E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70C9"/>
    <w:multiLevelType w:val="hybridMultilevel"/>
    <w:tmpl w:val="0A828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553FCB"/>
    <w:multiLevelType w:val="multilevel"/>
    <w:tmpl w:val="2A08CD92"/>
    <w:lvl w:ilvl="0">
      <w:start w:val="5"/>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9058C3"/>
    <w:multiLevelType w:val="hybridMultilevel"/>
    <w:tmpl w:val="C58C36C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AF0FCF"/>
    <w:multiLevelType w:val="hybridMultilevel"/>
    <w:tmpl w:val="C840EC5E"/>
    <w:lvl w:ilvl="0" w:tplc="5686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134964"/>
    <w:multiLevelType w:val="multilevel"/>
    <w:tmpl w:val="8C1A6A18"/>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C31F8"/>
    <w:multiLevelType w:val="multilevel"/>
    <w:tmpl w:val="5540F2AE"/>
    <w:lvl w:ilvl="0">
      <w:start w:val="1"/>
      <w:numFmt w:val="decimal"/>
      <w:lvlText w:val="7.2.2.%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890707"/>
    <w:multiLevelType w:val="hybridMultilevel"/>
    <w:tmpl w:val="7D5CA3D4"/>
    <w:lvl w:ilvl="0" w:tplc="FAA0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5087"/>
    <w:multiLevelType w:val="multilevel"/>
    <w:tmpl w:val="489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B243BB"/>
    <w:multiLevelType w:val="hybridMultilevel"/>
    <w:tmpl w:val="0BB68E76"/>
    <w:lvl w:ilvl="0" w:tplc="859E9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3B4F57"/>
    <w:multiLevelType w:val="multilevel"/>
    <w:tmpl w:val="E17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A3122"/>
    <w:multiLevelType w:val="hybridMultilevel"/>
    <w:tmpl w:val="750E1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DC2373"/>
    <w:multiLevelType w:val="hybridMultilevel"/>
    <w:tmpl w:val="C92E62AA"/>
    <w:lvl w:ilvl="0" w:tplc="62F2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5971EB"/>
    <w:multiLevelType w:val="multilevel"/>
    <w:tmpl w:val="140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1"/>
  </w:num>
  <w:num w:numId="8">
    <w:abstractNumId w:val="11"/>
  </w:num>
  <w:num w:numId="9">
    <w:abstractNumId w:val="12"/>
  </w:num>
  <w:num w:numId="10">
    <w:abstractNumId w:val="0"/>
  </w:num>
  <w:num w:numId="11">
    <w:abstractNumId w:val="9"/>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A7"/>
    <w:rsid w:val="00000086"/>
    <w:rsid w:val="00000464"/>
    <w:rsid w:val="00000BA9"/>
    <w:rsid w:val="000012BC"/>
    <w:rsid w:val="000015E5"/>
    <w:rsid w:val="00001931"/>
    <w:rsid w:val="00001CBB"/>
    <w:rsid w:val="00003017"/>
    <w:rsid w:val="000036EB"/>
    <w:rsid w:val="00003BE8"/>
    <w:rsid w:val="00003F38"/>
    <w:rsid w:val="00004D89"/>
    <w:rsid w:val="0000540A"/>
    <w:rsid w:val="000055C3"/>
    <w:rsid w:val="00005656"/>
    <w:rsid w:val="00005B98"/>
    <w:rsid w:val="00005BB7"/>
    <w:rsid w:val="00005C68"/>
    <w:rsid w:val="0000625E"/>
    <w:rsid w:val="00006321"/>
    <w:rsid w:val="000075D5"/>
    <w:rsid w:val="000078CC"/>
    <w:rsid w:val="0001088F"/>
    <w:rsid w:val="00010EB4"/>
    <w:rsid w:val="000113F7"/>
    <w:rsid w:val="00012B7D"/>
    <w:rsid w:val="00013845"/>
    <w:rsid w:val="00013BF6"/>
    <w:rsid w:val="00013C8F"/>
    <w:rsid w:val="00013E05"/>
    <w:rsid w:val="0001505F"/>
    <w:rsid w:val="00015356"/>
    <w:rsid w:val="000177E1"/>
    <w:rsid w:val="00017850"/>
    <w:rsid w:val="00017D68"/>
    <w:rsid w:val="000203FB"/>
    <w:rsid w:val="000204B9"/>
    <w:rsid w:val="00020600"/>
    <w:rsid w:val="000209AF"/>
    <w:rsid w:val="000211B1"/>
    <w:rsid w:val="00021341"/>
    <w:rsid w:val="00022220"/>
    <w:rsid w:val="000222C0"/>
    <w:rsid w:val="000226A2"/>
    <w:rsid w:val="00023427"/>
    <w:rsid w:val="0002372B"/>
    <w:rsid w:val="000246CF"/>
    <w:rsid w:val="000268CE"/>
    <w:rsid w:val="00026A3D"/>
    <w:rsid w:val="00026B23"/>
    <w:rsid w:val="00026CFB"/>
    <w:rsid w:val="00026EE9"/>
    <w:rsid w:val="00027BBE"/>
    <w:rsid w:val="0003012C"/>
    <w:rsid w:val="000302EF"/>
    <w:rsid w:val="0003074A"/>
    <w:rsid w:val="00031248"/>
    <w:rsid w:val="0003136C"/>
    <w:rsid w:val="000324C5"/>
    <w:rsid w:val="00032F8B"/>
    <w:rsid w:val="0003321D"/>
    <w:rsid w:val="00033AEE"/>
    <w:rsid w:val="000342B1"/>
    <w:rsid w:val="000362CE"/>
    <w:rsid w:val="00036C9D"/>
    <w:rsid w:val="00036D8E"/>
    <w:rsid w:val="00037297"/>
    <w:rsid w:val="00037305"/>
    <w:rsid w:val="00037E03"/>
    <w:rsid w:val="000406E7"/>
    <w:rsid w:val="00040C8F"/>
    <w:rsid w:val="0004120D"/>
    <w:rsid w:val="0004171F"/>
    <w:rsid w:val="00041BAD"/>
    <w:rsid w:val="000431FF"/>
    <w:rsid w:val="00043877"/>
    <w:rsid w:val="0004440F"/>
    <w:rsid w:val="00044AB6"/>
    <w:rsid w:val="00044B62"/>
    <w:rsid w:val="000458CA"/>
    <w:rsid w:val="00046217"/>
    <w:rsid w:val="00047E0E"/>
    <w:rsid w:val="0005032A"/>
    <w:rsid w:val="00050A14"/>
    <w:rsid w:val="00050C00"/>
    <w:rsid w:val="00050D46"/>
    <w:rsid w:val="00050E05"/>
    <w:rsid w:val="00050E47"/>
    <w:rsid w:val="00050F81"/>
    <w:rsid w:val="0005176B"/>
    <w:rsid w:val="00052429"/>
    <w:rsid w:val="00052661"/>
    <w:rsid w:val="00052A64"/>
    <w:rsid w:val="00052C44"/>
    <w:rsid w:val="00055014"/>
    <w:rsid w:val="00055DE1"/>
    <w:rsid w:val="00056F29"/>
    <w:rsid w:val="00057B36"/>
    <w:rsid w:val="00057DD9"/>
    <w:rsid w:val="0006116B"/>
    <w:rsid w:val="0006133A"/>
    <w:rsid w:val="00061FD3"/>
    <w:rsid w:val="000622DF"/>
    <w:rsid w:val="00062FB3"/>
    <w:rsid w:val="000630B6"/>
    <w:rsid w:val="00063C83"/>
    <w:rsid w:val="000642C5"/>
    <w:rsid w:val="00064F66"/>
    <w:rsid w:val="0006571F"/>
    <w:rsid w:val="00065BCA"/>
    <w:rsid w:val="000660F7"/>
    <w:rsid w:val="00066DAE"/>
    <w:rsid w:val="000676CA"/>
    <w:rsid w:val="00067AEE"/>
    <w:rsid w:val="00067B95"/>
    <w:rsid w:val="00067F01"/>
    <w:rsid w:val="00070860"/>
    <w:rsid w:val="00070B39"/>
    <w:rsid w:val="00071C4F"/>
    <w:rsid w:val="00072A0A"/>
    <w:rsid w:val="00072E28"/>
    <w:rsid w:val="00072E32"/>
    <w:rsid w:val="00073201"/>
    <w:rsid w:val="00073F0F"/>
    <w:rsid w:val="00074B2C"/>
    <w:rsid w:val="000752A3"/>
    <w:rsid w:val="000753D6"/>
    <w:rsid w:val="00075983"/>
    <w:rsid w:val="0007615A"/>
    <w:rsid w:val="0007784A"/>
    <w:rsid w:val="00077965"/>
    <w:rsid w:val="000779A1"/>
    <w:rsid w:val="00081732"/>
    <w:rsid w:val="00081C28"/>
    <w:rsid w:val="000829A6"/>
    <w:rsid w:val="00082A5F"/>
    <w:rsid w:val="00083532"/>
    <w:rsid w:val="00084D64"/>
    <w:rsid w:val="000862E5"/>
    <w:rsid w:val="00087460"/>
    <w:rsid w:val="000874A1"/>
    <w:rsid w:val="00087655"/>
    <w:rsid w:val="00087AD2"/>
    <w:rsid w:val="00090407"/>
    <w:rsid w:val="00090472"/>
    <w:rsid w:val="000907B4"/>
    <w:rsid w:val="00090CC4"/>
    <w:rsid w:val="000915E3"/>
    <w:rsid w:val="00091E8C"/>
    <w:rsid w:val="00092528"/>
    <w:rsid w:val="000926B6"/>
    <w:rsid w:val="00093111"/>
    <w:rsid w:val="0009315D"/>
    <w:rsid w:val="0009318E"/>
    <w:rsid w:val="00093BE8"/>
    <w:rsid w:val="00094063"/>
    <w:rsid w:val="00095120"/>
    <w:rsid w:val="0009596A"/>
    <w:rsid w:val="000962FD"/>
    <w:rsid w:val="00096575"/>
    <w:rsid w:val="0009727E"/>
    <w:rsid w:val="000976CF"/>
    <w:rsid w:val="00097CC6"/>
    <w:rsid w:val="000A0613"/>
    <w:rsid w:val="000A2CF8"/>
    <w:rsid w:val="000A3640"/>
    <w:rsid w:val="000A3778"/>
    <w:rsid w:val="000A3AB7"/>
    <w:rsid w:val="000A3BD5"/>
    <w:rsid w:val="000A3BDE"/>
    <w:rsid w:val="000A4E36"/>
    <w:rsid w:val="000A67D2"/>
    <w:rsid w:val="000A6C1F"/>
    <w:rsid w:val="000A7148"/>
    <w:rsid w:val="000A7551"/>
    <w:rsid w:val="000A7739"/>
    <w:rsid w:val="000B1568"/>
    <w:rsid w:val="000B1663"/>
    <w:rsid w:val="000B1DCA"/>
    <w:rsid w:val="000B1FA9"/>
    <w:rsid w:val="000B1FB4"/>
    <w:rsid w:val="000B27BB"/>
    <w:rsid w:val="000B357D"/>
    <w:rsid w:val="000B395A"/>
    <w:rsid w:val="000B3BA9"/>
    <w:rsid w:val="000B3CF8"/>
    <w:rsid w:val="000B3FBC"/>
    <w:rsid w:val="000B4BEC"/>
    <w:rsid w:val="000B4EA2"/>
    <w:rsid w:val="000B504B"/>
    <w:rsid w:val="000B532C"/>
    <w:rsid w:val="000B5E56"/>
    <w:rsid w:val="000B6122"/>
    <w:rsid w:val="000B63C2"/>
    <w:rsid w:val="000B7E08"/>
    <w:rsid w:val="000C06E2"/>
    <w:rsid w:val="000C0DA4"/>
    <w:rsid w:val="000C166A"/>
    <w:rsid w:val="000C4498"/>
    <w:rsid w:val="000C49C7"/>
    <w:rsid w:val="000C52CE"/>
    <w:rsid w:val="000C5AE4"/>
    <w:rsid w:val="000C5BCD"/>
    <w:rsid w:val="000C5E78"/>
    <w:rsid w:val="000C6BAD"/>
    <w:rsid w:val="000C74FA"/>
    <w:rsid w:val="000C7914"/>
    <w:rsid w:val="000D0346"/>
    <w:rsid w:val="000D1A7B"/>
    <w:rsid w:val="000D206D"/>
    <w:rsid w:val="000D23EA"/>
    <w:rsid w:val="000D3CA7"/>
    <w:rsid w:val="000D4436"/>
    <w:rsid w:val="000D562B"/>
    <w:rsid w:val="000D65A4"/>
    <w:rsid w:val="000D72B4"/>
    <w:rsid w:val="000D7AD5"/>
    <w:rsid w:val="000E0387"/>
    <w:rsid w:val="000E0865"/>
    <w:rsid w:val="000E1426"/>
    <w:rsid w:val="000E1E37"/>
    <w:rsid w:val="000E20DB"/>
    <w:rsid w:val="000E2554"/>
    <w:rsid w:val="000E2BF2"/>
    <w:rsid w:val="000E41C6"/>
    <w:rsid w:val="000E4A0A"/>
    <w:rsid w:val="000E4D38"/>
    <w:rsid w:val="000E4D85"/>
    <w:rsid w:val="000E5005"/>
    <w:rsid w:val="000E526E"/>
    <w:rsid w:val="000E58C4"/>
    <w:rsid w:val="000E5971"/>
    <w:rsid w:val="000E6147"/>
    <w:rsid w:val="000E6E07"/>
    <w:rsid w:val="000E6EB4"/>
    <w:rsid w:val="000E6EBB"/>
    <w:rsid w:val="000F0763"/>
    <w:rsid w:val="000F1829"/>
    <w:rsid w:val="000F2346"/>
    <w:rsid w:val="000F2B54"/>
    <w:rsid w:val="000F37D9"/>
    <w:rsid w:val="000F3B26"/>
    <w:rsid w:val="000F4BFD"/>
    <w:rsid w:val="000F63A5"/>
    <w:rsid w:val="000F7540"/>
    <w:rsid w:val="000F773A"/>
    <w:rsid w:val="000F7972"/>
    <w:rsid w:val="000F7C42"/>
    <w:rsid w:val="000F7D28"/>
    <w:rsid w:val="00100736"/>
    <w:rsid w:val="00100A57"/>
    <w:rsid w:val="00100FA0"/>
    <w:rsid w:val="00101034"/>
    <w:rsid w:val="00101457"/>
    <w:rsid w:val="00102854"/>
    <w:rsid w:val="00102CED"/>
    <w:rsid w:val="00102F11"/>
    <w:rsid w:val="001042DD"/>
    <w:rsid w:val="0010446A"/>
    <w:rsid w:val="0010471B"/>
    <w:rsid w:val="00105190"/>
    <w:rsid w:val="001061CD"/>
    <w:rsid w:val="00106914"/>
    <w:rsid w:val="001069A7"/>
    <w:rsid w:val="00106D2C"/>
    <w:rsid w:val="00106D71"/>
    <w:rsid w:val="00107466"/>
    <w:rsid w:val="00107C6A"/>
    <w:rsid w:val="00112146"/>
    <w:rsid w:val="00112417"/>
    <w:rsid w:val="001130B2"/>
    <w:rsid w:val="00113CB2"/>
    <w:rsid w:val="001147A1"/>
    <w:rsid w:val="00114D25"/>
    <w:rsid w:val="00114D9F"/>
    <w:rsid w:val="00114E62"/>
    <w:rsid w:val="001151C3"/>
    <w:rsid w:val="001151C5"/>
    <w:rsid w:val="001158BA"/>
    <w:rsid w:val="001159B1"/>
    <w:rsid w:val="00117A76"/>
    <w:rsid w:val="00117D35"/>
    <w:rsid w:val="00117D68"/>
    <w:rsid w:val="00117F0E"/>
    <w:rsid w:val="00120873"/>
    <w:rsid w:val="00121072"/>
    <w:rsid w:val="00121FC6"/>
    <w:rsid w:val="00122399"/>
    <w:rsid w:val="00122E79"/>
    <w:rsid w:val="001233E2"/>
    <w:rsid w:val="001236F1"/>
    <w:rsid w:val="00124E6D"/>
    <w:rsid w:val="00125B8E"/>
    <w:rsid w:val="00126535"/>
    <w:rsid w:val="001265BC"/>
    <w:rsid w:val="00126E0F"/>
    <w:rsid w:val="00130369"/>
    <w:rsid w:val="001309AD"/>
    <w:rsid w:val="00131E06"/>
    <w:rsid w:val="001321B4"/>
    <w:rsid w:val="00132D3C"/>
    <w:rsid w:val="001350DE"/>
    <w:rsid w:val="001351AD"/>
    <w:rsid w:val="00135493"/>
    <w:rsid w:val="00135661"/>
    <w:rsid w:val="00135B3B"/>
    <w:rsid w:val="001363AF"/>
    <w:rsid w:val="0013732D"/>
    <w:rsid w:val="00137674"/>
    <w:rsid w:val="001378C6"/>
    <w:rsid w:val="00137BB4"/>
    <w:rsid w:val="00140D6B"/>
    <w:rsid w:val="00141010"/>
    <w:rsid w:val="0014141B"/>
    <w:rsid w:val="00141FB1"/>
    <w:rsid w:val="00142982"/>
    <w:rsid w:val="001429BF"/>
    <w:rsid w:val="00142CFC"/>
    <w:rsid w:val="001431A0"/>
    <w:rsid w:val="0014327C"/>
    <w:rsid w:val="00143590"/>
    <w:rsid w:val="001435C0"/>
    <w:rsid w:val="00144E60"/>
    <w:rsid w:val="001454E4"/>
    <w:rsid w:val="0014556C"/>
    <w:rsid w:val="00145F86"/>
    <w:rsid w:val="00146B64"/>
    <w:rsid w:val="00146FB7"/>
    <w:rsid w:val="001470A3"/>
    <w:rsid w:val="0014769F"/>
    <w:rsid w:val="001507DE"/>
    <w:rsid w:val="00150C67"/>
    <w:rsid w:val="00150CEA"/>
    <w:rsid w:val="001516C7"/>
    <w:rsid w:val="001521AD"/>
    <w:rsid w:val="00152210"/>
    <w:rsid w:val="0015269C"/>
    <w:rsid w:val="00152981"/>
    <w:rsid w:val="00152A1E"/>
    <w:rsid w:val="00152BC4"/>
    <w:rsid w:val="001530BA"/>
    <w:rsid w:val="001533B1"/>
    <w:rsid w:val="0015346C"/>
    <w:rsid w:val="0015411C"/>
    <w:rsid w:val="00155D99"/>
    <w:rsid w:val="001560B7"/>
    <w:rsid w:val="00156912"/>
    <w:rsid w:val="00157FB7"/>
    <w:rsid w:val="001609D3"/>
    <w:rsid w:val="00160ADD"/>
    <w:rsid w:val="00160E46"/>
    <w:rsid w:val="00161073"/>
    <w:rsid w:val="00161A02"/>
    <w:rsid w:val="001624CF"/>
    <w:rsid w:val="00162B17"/>
    <w:rsid w:val="00163313"/>
    <w:rsid w:val="00163683"/>
    <w:rsid w:val="00165E47"/>
    <w:rsid w:val="001661AA"/>
    <w:rsid w:val="00166214"/>
    <w:rsid w:val="00166505"/>
    <w:rsid w:val="00166A3C"/>
    <w:rsid w:val="00166ADA"/>
    <w:rsid w:val="00167412"/>
    <w:rsid w:val="00167587"/>
    <w:rsid w:val="0016775D"/>
    <w:rsid w:val="0017036C"/>
    <w:rsid w:val="0017073C"/>
    <w:rsid w:val="001714BF"/>
    <w:rsid w:val="00171772"/>
    <w:rsid w:val="00171A57"/>
    <w:rsid w:val="00171FD6"/>
    <w:rsid w:val="0017223C"/>
    <w:rsid w:val="0017317B"/>
    <w:rsid w:val="00173A02"/>
    <w:rsid w:val="00175826"/>
    <w:rsid w:val="00176185"/>
    <w:rsid w:val="001768A8"/>
    <w:rsid w:val="00177C5A"/>
    <w:rsid w:val="00180A04"/>
    <w:rsid w:val="001810EC"/>
    <w:rsid w:val="001813C8"/>
    <w:rsid w:val="0018164E"/>
    <w:rsid w:val="00181ECF"/>
    <w:rsid w:val="00182DC5"/>
    <w:rsid w:val="001830C1"/>
    <w:rsid w:val="0018350F"/>
    <w:rsid w:val="001853A1"/>
    <w:rsid w:val="00186ACC"/>
    <w:rsid w:val="00186CBB"/>
    <w:rsid w:val="00186D55"/>
    <w:rsid w:val="00186FC2"/>
    <w:rsid w:val="00187313"/>
    <w:rsid w:val="0018798B"/>
    <w:rsid w:val="00187B66"/>
    <w:rsid w:val="00187ECD"/>
    <w:rsid w:val="00190D39"/>
    <w:rsid w:val="00190D81"/>
    <w:rsid w:val="00191227"/>
    <w:rsid w:val="001916CC"/>
    <w:rsid w:val="00191880"/>
    <w:rsid w:val="00191927"/>
    <w:rsid w:val="001934C3"/>
    <w:rsid w:val="00194C2A"/>
    <w:rsid w:val="00195AF1"/>
    <w:rsid w:val="0019628E"/>
    <w:rsid w:val="00196398"/>
    <w:rsid w:val="00196E06"/>
    <w:rsid w:val="00197A12"/>
    <w:rsid w:val="00197DE7"/>
    <w:rsid w:val="001A1350"/>
    <w:rsid w:val="001A1F39"/>
    <w:rsid w:val="001A230C"/>
    <w:rsid w:val="001A2366"/>
    <w:rsid w:val="001A26FF"/>
    <w:rsid w:val="001A29DA"/>
    <w:rsid w:val="001A2DD2"/>
    <w:rsid w:val="001A2F70"/>
    <w:rsid w:val="001A31D1"/>
    <w:rsid w:val="001A33D0"/>
    <w:rsid w:val="001A39F3"/>
    <w:rsid w:val="001A3EF8"/>
    <w:rsid w:val="001A3F50"/>
    <w:rsid w:val="001A4ED0"/>
    <w:rsid w:val="001A57D1"/>
    <w:rsid w:val="001A6063"/>
    <w:rsid w:val="001A7475"/>
    <w:rsid w:val="001A75BF"/>
    <w:rsid w:val="001A7CFA"/>
    <w:rsid w:val="001B0163"/>
    <w:rsid w:val="001B0166"/>
    <w:rsid w:val="001B07CE"/>
    <w:rsid w:val="001B12A9"/>
    <w:rsid w:val="001B1BB9"/>
    <w:rsid w:val="001B2D91"/>
    <w:rsid w:val="001B2FB1"/>
    <w:rsid w:val="001B36D3"/>
    <w:rsid w:val="001B4300"/>
    <w:rsid w:val="001B493D"/>
    <w:rsid w:val="001B581E"/>
    <w:rsid w:val="001B61CC"/>
    <w:rsid w:val="001B6387"/>
    <w:rsid w:val="001B6940"/>
    <w:rsid w:val="001B7389"/>
    <w:rsid w:val="001B7691"/>
    <w:rsid w:val="001C037C"/>
    <w:rsid w:val="001C0BFD"/>
    <w:rsid w:val="001C1552"/>
    <w:rsid w:val="001C1C78"/>
    <w:rsid w:val="001C4AA7"/>
    <w:rsid w:val="001C4B48"/>
    <w:rsid w:val="001C60FA"/>
    <w:rsid w:val="001C61A0"/>
    <w:rsid w:val="001C62D0"/>
    <w:rsid w:val="001C69C6"/>
    <w:rsid w:val="001C7635"/>
    <w:rsid w:val="001C7DF7"/>
    <w:rsid w:val="001D0A6B"/>
    <w:rsid w:val="001D19E6"/>
    <w:rsid w:val="001D1EAE"/>
    <w:rsid w:val="001D1F1F"/>
    <w:rsid w:val="001D2D33"/>
    <w:rsid w:val="001D487A"/>
    <w:rsid w:val="001D5AAF"/>
    <w:rsid w:val="001D698F"/>
    <w:rsid w:val="001D6BEE"/>
    <w:rsid w:val="001D6C99"/>
    <w:rsid w:val="001D715A"/>
    <w:rsid w:val="001D7DB6"/>
    <w:rsid w:val="001E0863"/>
    <w:rsid w:val="001E0A65"/>
    <w:rsid w:val="001E14C4"/>
    <w:rsid w:val="001E1887"/>
    <w:rsid w:val="001E19D0"/>
    <w:rsid w:val="001E1AC1"/>
    <w:rsid w:val="001E1AE7"/>
    <w:rsid w:val="001E1D25"/>
    <w:rsid w:val="001E1EDF"/>
    <w:rsid w:val="001E2837"/>
    <w:rsid w:val="001E2DB6"/>
    <w:rsid w:val="001E36D1"/>
    <w:rsid w:val="001E3B90"/>
    <w:rsid w:val="001E4354"/>
    <w:rsid w:val="001E5BFD"/>
    <w:rsid w:val="001E5E99"/>
    <w:rsid w:val="001E5F95"/>
    <w:rsid w:val="001E61D0"/>
    <w:rsid w:val="001E7474"/>
    <w:rsid w:val="001F0722"/>
    <w:rsid w:val="001F133D"/>
    <w:rsid w:val="001F14A3"/>
    <w:rsid w:val="001F31C3"/>
    <w:rsid w:val="001F4A45"/>
    <w:rsid w:val="001F547D"/>
    <w:rsid w:val="001F5CF0"/>
    <w:rsid w:val="001F6046"/>
    <w:rsid w:val="001F634A"/>
    <w:rsid w:val="001F687B"/>
    <w:rsid w:val="001F6E41"/>
    <w:rsid w:val="001F7070"/>
    <w:rsid w:val="001F7388"/>
    <w:rsid w:val="001F7DB2"/>
    <w:rsid w:val="002000F5"/>
    <w:rsid w:val="002002AC"/>
    <w:rsid w:val="00200578"/>
    <w:rsid w:val="0020206D"/>
    <w:rsid w:val="002022AD"/>
    <w:rsid w:val="0020255B"/>
    <w:rsid w:val="00203ECA"/>
    <w:rsid w:val="0020468D"/>
    <w:rsid w:val="00205F38"/>
    <w:rsid w:val="00206E8E"/>
    <w:rsid w:val="00207B86"/>
    <w:rsid w:val="002100AB"/>
    <w:rsid w:val="002115DC"/>
    <w:rsid w:val="002116D2"/>
    <w:rsid w:val="00211CC8"/>
    <w:rsid w:val="00211FD3"/>
    <w:rsid w:val="002133E1"/>
    <w:rsid w:val="00214445"/>
    <w:rsid w:val="00214544"/>
    <w:rsid w:val="00214CFC"/>
    <w:rsid w:val="00215F9F"/>
    <w:rsid w:val="002160EB"/>
    <w:rsid w:val="0021611B"/>
    <w:rsid w:val="0021622F"/>
    <w:rsid w:val="00216A62"/>
    <w:rsid w:val="00216B74"/>
    <w:rsid w:val="00216C4D"/>
    <w:rsid w:val="00220689"/>
    <w:rsid w:val="002206EE"/>
    <w:rsid w:val="00221664"/>
    <w:rsid w:val="00222005"/>
    <w:rsid w:val="00222297"/>
    <w:rsid w:val="00222944"/>
    <w:rsid w:val="00223261"/>
    <w:rsid w:val="0022451E"/>
    <w:rsid w:val="00224DCA"/>
    <w:rsid w:val="00224FE1"/>
    <w:rsid w:val="0022516B"/>
    <w:rsid w:val="0022592E"/>
    <w:rsid w:val="00225B5F"/>
    <w:rsid w:val="00225FAF"/>
    <w:rsid w:val="002260FA"/>
    <w:rsid w:val="00226770"/>
    <w:rsid w:val="00226830"/>
    <w:rsid w:val="0022703D"/>
    <w:rsid w:val="00227CC6"/>
    <w:rsid w:val="002302C3"/>
    <w:rsid w:val="002303D8"/>
    <w:rsid w:val="0023180B"/>
    <w:rsid w:val="00231EBE"/>
    <w:rsid w:val="00232829"/>
    <w:rsid w:val="00232A47"/>
    <w:rsid w:val="002331BF"/>
    <w:rsid w:val="00234593"/>
    <w:rsid w:val="00234825"/>
    <w:rsid w:val="00234A03"/>
    <w:rsid w:val="00234D91"/>
    <w:rsid w:val="00234EC0"/>
    <w:rsid w:val="002369C5"/>
    <w:rsid w:val="00236DCF"/>
    <w:rsid w:val="00237F65"/>
    <w:rsid w:val="0024201E"/>
    <w:rsid w:val="00242FE6"/>
    <w:rsid w:val="00243017"/>
    <w:rsid w:val="0024385C"/>
    <w:rsid w:val="00243EC1"/>
    <w:rsid w:val="00244448"/>
    <w:rsid w:val="00244908"/>
    <w:rsid w:val="00244FC3"/>
    <w:rsid w:val="00245290"/>
    <w:rsid w:val="002453A8"/>
    <w:rsid w:val="00246AC7"/>
    <w:rsid w:val="00246F51"/>
    <w:rsid w:val="0024735B"/>
    <w:rsid w:val="0024741C"/>
    <w:rsid w:val="002476C4"/>
    <w:rsid w:val="00247FB1"/>
    <w:rsid w:val="00250AB9"/>
    <w:rsid w:val="00250F56"/>
    <w:rsid w:val="00251206"/>
    <w:rsid w:val="00251472"/>
    <w:rsid w:val="00251934"/>
    <w:rsid w:val="0025213B"/>
    <w:rsid w:val="0025238C"/>
    <w:rsid w:val="00253016"/>
    <w:rsid w:val="0025393E"/>
    <w:rsid w:val="0025399D"/>
    <w:rsid w:val="00255055"/>
    <w:rsid w:val="0025545C"/>
    <w:rsid w:val="00255821"/>
    <w:rsid w:val="0025653E"/>
    <w:rsid w:val="00256A9C"/>
    <w:rsid w:val="002573F4"/>
    <w:rsid w:val="002575EA"/>
    <w:rsid w:val="00257B61"/>
    <w:rsid w:val="00257C93"/>
    <w:rsid w:val="00260E99"/>
    <w:rsid w:val="00261A04"/>
    <w:rsid w:val="0026208C"/>
    <w:rsid w:val="00262DB8"/>
    <w:rsid w:val="00262FE6"/>
    <w:rsid w:val="002631DD"/>
    <w:rsid w:val="002632B9"/>
    <w:rsid w:val="002636FD"/>
    <w:rsid w:val="00264884"/>
    <w:rsid w:val="00265B03"/>
    <w:rsid w:val="00265BC7"/>
    <w:rsid w:val="002672E7"/>
    <w:rsid w:val="0026739F"/>
    <w:rsid w:val="002675E5"/>
    <w:rsid w:val="0026769C"/>
    <w:rsid w:val="00267945"/>
    <w:rsid w:val="0027033E"/>
    <w:rsid w:val="00270A83"/>
    <w:rsid w:val="00270B6C"/>
    <w:rsid w:val="00270C3C"/>
    <w:rsid w:val="00270CA4"/>
    <w:rsid w:val="00271628"/>
    <w:rsid w:val="00272907"/>
    <w:rsid w:val="00272F29"/>
    <w:rsid w:val="002776E4"/>
    <w:rsid w:val="00277711"/>
    <w:rsid w:val="0027781F"/>
    <w:rsid w:val="00277DB7"/>
    <w:rsid w:val="00280078"/>
    <w:rsid w:val="00280C41"/>
    <w:rsid w:val="002814E4"/>
    <w:rsid w:val="002832E2"/>
    <w:rsid w:val="002841E6"/>
    <w:rsid w:val="00284A8B"/>
    <w:rsid w:val="0028528C"/>
    <w:rsid w:val="002852DF"/>
    <w:rsid w:val="0028536A"/>
    <w:rsid w:val="002858E4"/>
    <w:rsid w:val="00286592"/>
    <w:rsid w:val="00286708"/>
    <w:rsid w:val="0028692C"/>
    <w:rsid w:val="00287EDF"/>
    <w:rsid w:val="00290470"/>
    <w:rsid w:val="00291129"/>
    <w:rsid w:val="00291A43"/>
    <w:rsid w:val="00291E44"/>
    <w:rsid w:val="00292654"/>
    <w:rsid w:val="00293370"/>
    <w:rsid w:val="0029405E"/>
    <w:rsid w:val="002946D0"/>
    <w:rsid w:val="00295CD5"/>
    <w:rsid w:val="00296183"/>
    <w:rsid w:val="00296B94"/>
    <w:rsid w:val="00297530"/>
    <w:rsid w:val="00297AE0"/>
    <w:rsid w:val="002A0AF3"/>
    <w:rsid w:val="002A1005"/>
    <w:rsid w:val="002A1351"/>
    <w:rsid w:val="002A2C26"/>
    <w:rsid w:val="002A399F"/>
    <w:rsid w:val="002A4231"/>
    <w:rsid w:val="002A4A07"/>
    <w:rsid w:val="002A4E95"/>
    <w:rsid w:val="002A52A9"/>
    <w:rsid w:val="002A603E"/>
    <w:rsid w:val="002A6256"/>
    <w:rsid w:val="002A6D7D"/>
    <w:rsid w:val="002A7102"/>
    <w:rsid w:val="002A757A"/>
    <w:rsid w:val="002A75A7"/>
    <w:rsid w:val="002A7E75"/>
    <w:rsid w:val="002B0083"/>
    <w:rsid w:val="002B0530"/>
    <w:rsid w:val="002B05C4"/>
    <w:rsid w:val="002B0937"/>
    <w:rsid w:val="002B1A2F"/>
    <w:rsid w:val="002B25E5"/>
    <w:rsid w:val="002B3007"/>
    <w:rsid w:val="002B3975"/>
    <w:rsid w:val="002B3C2A"/>
    <w:rsid w:val="002B403E"/>
    <w:rsid w:val="002B4770"/>
    <w:rsid w:val="002B4811"/>
    <w:rsid w:val="002B5452"/>
    <w:rsid w:val="002B594E"/>
    <w:rsid w:val="002B603F"/>
    <w:rsid w:val="002B6476"/>
    <w:rsid w:val="002B68A6"/>
    <w:rsid w:val="002B71D2"/>
    <w:rsid w:val="002C02BC"/>
    <w:rsid w:val="002C0A51"/>
    <w:rsid w:val="002C0E07"/>
    <w:rsid w:val="002C168C"/>
    <w:rsid w:val="002C170E"/>
    <w:rsid w:val="002C2427"/>
    <w:rsid w:val="002C2F91"/>
    <w:rsid w:val="002C442D"/>
    <w:rsid w:val="002C448F"/>
    <w:rsid w:val="002C60D2"/>
    <w:rsid w:val="002C6153"/>
    <w:rsid w:val="002C6ADC"/>
    <w:rsid w:val="002C728E"/>
    <w:rsid w:val="002C7CA4"/>
    <w:rsid w:val="002D0988"/>
    <w:rsid w:val="002D155D"/>
    <w:rsid w:val="002D1671"/>
    <w:rsid w:val="002D19A0"/>
    <w:rsid w:val="002D24A1"/>
    <w:rsid w:val="002D2C79"/>
    <w:rsid w:val="002D3A84"/>
    <w:rsid w:val="002D3F54"/>
    <w:rsid w:val="002D4005"/>
    <w:rsid w:val="002D420F"/>
    <w:rsid w:val="002D476D"/>
    <w:rsid w:val="002D4FA2"/>
    <w:rsid w:val="002D5FD9"/>
    <w:rsid w:val="002D6751"/>
    <w:rsid w:val="002D6C0F"/>
    <w:rsid w:val="002D7650"/>
    <w:rsid w:val="002E0277"/>
    <w:rsid w:val="002E0836"/>
    <w:rsid w:val="002E097E"/>
    <w:rsid w:val="002E0CB4"/>
    <w:rsid w:val="002E19EA"/>
    <w:rsid w:val="002E22B1"/>
    <w:rsid w:val="002E319F"/>
    <w:rsid w:val="002E3F55"/>
    <w:rsid w:val="002E4CD9"/>
    <w:rsid w:val="002E62E8"/>
    <w:rsid w:val="002E6796"/>
    <w:rsid w:val="002E750A"/>
    <w:rsid w:val="002E7523"/>
    <w:rsid w:val="002E7545"/>
    <w:rsid w:val="002E774B"/>
    <w:rsid w:val="002F009B"/>
    <w:rsid w:val="002F070D"/>
    <w:rsid w:val="002F07F6"/>
    <w:rsid w:val="002F117A"/>
    <w:rsid w:val="002F11AE"/>
    <w:rsid w:val="002F1839"/>
    <w:rsid w:val="002F223F"/>
    <w:rsid w:val="002F30CB"/>
    <w:rsid w:val="002F3B44"/>
    <w:rsid w:val="002F4898"/>
    <w:rsid w:val="002F5440"/>
    <w:rsid w:val="002F57BE"/>
    <w:rsid w:val="002F5CB4"/>
    <w:rsid w:val="002F5F27"/>
    <w:rsid w:val="002F6115"/>
    <w:rsid w:val="002F6907"/>
    <w:rsid w:val="002F719F"/>
    <w:rsid w:val="002F727A"/>
    <w:rsid w:val="0030020A"/>
    <w:rsid w:val="0030176E"/>
    <w:rsid w:val="003022A5"/>
    <w:rsid w:val="003024EA"/>
    <w:rsid w:val="00302C07"/>
    <w:rsid w:val="0030330D"/>
    <w:rsid w:val="003054D9"/>
    <w:rsid w:val="003058F0"/>
    <w:rsid w:val="00306871"/>
    <w:rsid w:val="00306AD8"/>
    <w:rsid w:val="00306BA6"/>
    <w:rsid w:val="00306F28"/>
    <w:rsid w:val="003073E8"/>
    <w:rsid w:val="00307531"/>
    <w:rsid w:val="003079A2"/>
    <w:rsid w:val="003101BB"/>
    <w:rsid w:val="00310211"/>
    <w:rsid w:val="003104B6"/>
    <w:rsid w:val="003111CD"/>
    <w:rsid w:val="00311621"/>
    <w:rsid w:val="00311F21"/>
    <w:rsid w:val="00312138"/>
    <w:rsid w:val="003133B5"/>
    <w:rsid w:val="00313881"/>
    <w:rsid w:val="0031547C"/>
    <w:rsid w:val="00315FA0"/>
    <w:rsid w:val="00316269"/>
    <w:rsid w:val="00316DE5"/>
    <w:rsid w:val="00317259"/>
    <w:rsid w:val="00317557"/>
    <w:rsid w:val="0032153C"/>
    <w:rsid w:val="003217EA"/>
    <w:rsid w:val="0032274C"/>
    <w:rsid w:val="003232BF"/>
    <w:rsid w:val="00323F26"/>
    <w:rsid w:val="0032400A"/>
    <w:rsid w:val="003241CF"/>
    <w:rsid w:val="00326015"/>
    <w:rsid w:val="00326059"/>
    <w:rsid w:val="00326325"/>
    <w:rsid w:val="00326434"/>
    <w:rsid w:val="00326533"/>
    <w:rsid w:val="00326E78"/>
    <w:rsid w:val="003327EC"/>
    <w:rsid w:val="00332BFC"/>
    <w:rsid w:val="00333C44"/>
    <w:rsid w:val="003347A1"/>
    <w:rsid w:val="00334BE0"/>
    <w:rsid w:val="00334FD2"/>
    <w:rsid w:val="0033506F"/>
    <w:rsid w:val="00335AE6"/>
    <w:rsid w:val="00335AF7"/>
    <w:rsid w:val="0033715C"/>
    <w:rsid w:val="00340EE1"/>
    <w:rsid w:val="003425A8"/>
    <w:rsid w:val="003427E9"/>
    <w:rsid w:val="00342827"/>
    <w:rsid w:val="00343B48"/>
    <w:rsid w:val="00343F1D"/>
    <w:rsid w:val="00344096"/>
    <w:rsid w:val="003443E6"/>
    <w:rsid w:val="0034637E"/>
    <w:rsid w:val="00346BE0"/>
    <w:rsid w:val="003470E7"/>
    <w:rsid w:val="0034761C"/>
    <w:rsid w:val="0035009E"/>
    <w:rsid w:val="00350CEC"/>
    <w:rsid w:val="00350DF2"/>
    <w:rsid w:val="00351255"/>
    <w:rsid w:val="0035304C"/>
    <w:rsid w:val="00353790"/>
    <w:rsid w:val="00353914"/>
    <w:rsid w:val="00353FA6"/>
    <w:rsid w:val="00354C21"/>
    <w:rsid w:val="0035528A"/>
    <w:rsid w:val="00355C33"/>
    <w:rsid w:val="003560A8"/>
    <w:rsid w:val="00356440"/>
    <w:rsid w:val="00356D7C"/>
    <w:rsid w:val="00357975"/>
    <w:rsid w:val="00360322"/>
    <w:rsid w:val="003606E5"/>
    <w:rsid w:val="00361311"/>
    <w:rsid w:val="0036139F"/>
    <w:rsid w:val="003614E6"/>
    <w:rsid w:val="00361561"/>
    <w:rsid w:val="00362243"/>
    <w:rsid w:val="00362625"/>
    <w:rsid w:val="00362B99"/>
    <w:rsid w:val="00362E76"/>
    <w:rsid w:val="0036336D"/>
    <w:rsid w:val="00364E92"/>
    <w:rsid w:val="0036655F"/>
    <w:rsid w:val="003669D4"/>
    <w:rsid w:val="00367441"/>
    <w:rsid w:val="00367DB5"/>
    <w:rsid w:val="00370FF7"/>
    <w:rsid w:val="003714D5"/>
    <w:rsid w:val="003718A7"/>
    <w:rsid w:val="003719CE"/>
    <w:rsid w:val="00371A44"/>
    <w:rsid w:val="003724AA"/>
    <w:rsid w:val="00372FF8"/>
    <w:rsid w:val="0037341D"/>
    <w:rsid w:val="0037475A"/>
    <w:rsid w:val="00374D1C"/>
    <w:rsid w:val="00375373"/>
    <w:rsid w:val="00375C8B"/>
    <w:rsid w:val="00376025"/>
    <w:rsid w:val="0037689E"/>
    <w:rsid w:val="00376A32"/>
    <w:rsid w:val="00380CED"/>
    <w:rsid w:val="003817C0"/>
    <w:rsid w:val="00381807"/>
    <w:rsid w:val="003819E8"/>
    <w:rsid w:val="00383619"/>
    <w:rsid w:val="00383D4C"/>
    <w:rsid w:val="00384C3B"/>
    <w:rsid w:val="0038541E"/>
    <w:rsid w:val="0038579E"/>
    <w:rsid w:val="0038588A"/>
    <w:rsid w:val="00385C00"/>
    <w:rsid w:val="00386696"/>
    <w:rsid w:val="00386A90"/>
    <w:rsid w:val="00386F64"/>
    <w:rsid w:val="003871B4"/>
    <w:rsid w:val="00387252"/>
    <w:rsid w:val="00390430"/>
    <w:rsid w:val="003926F1"/>
    <w:rsid w:val="00393304"/>
    <w:rsid w:val="00393484"/>
    <w:rsid w:val="003941FC"/>
    <w:rsid w:val="003945F0"/>
    <w:rsid w:val="00395BF2"/>
    <w:rsid w:val="00395CD0"/>
    <w:rsid w:val="00395EC5"/>
    <w:rsid w:val="00395F8C"/>
    <w:rsid w:val="0039645A"/>
    <w:rsid w:val="0039672D"/>
    <w:rsid w:val="003A06EC"/>
    <w:rsid w:val="003A16B0"/>
    <w:rsid w:val="003A1809"/>
    <w:rsid w:val="003A19C0"/>
    <w:rsid w:val="003A2A67"/>
    <w:rsid w:val="003A319E"/>
    <w:rsid w:val="003A37FD"/>
    <w:rsid w:val="003A481D"/>
    <w:rsid w:val="003B04F6"/>
    <w:rsid w:val="003B06D4"/>
    <w:rsid w:val="003B0BE0"/>
    <w:rsid w:val="003B0C6E"/>
    <w:rsid w:val="003B11C0"/>
    <w:rsid w:val="003B28AC"/>
    <w:rsid w:val="003B39D3"/>
    <w:rsid w:val="003B4480"/>
    <w:rsid w:val="003B7C48"/>
    <w:rsid w:val="003C1D86"/>
    <w:rsid w:val="003C356F"/>
    <w:rsid w:val="003C3D42"/>
    <w:rsid w:val="003C4F9D"/>
    <w:rsid w:val="003C52E7"/>
    <w:rsid w:val="003C546A"/>
    <w:rsid w:val="003C5DCD"/>
    <w:rsid w:val="003C7BC6"/>
    <w:rsid w:val="003D0397"/>
    <w:rsid w:val="003D10A8"/>
    <w:rsid w:val="003D12CD"/>
    <w:rsid w:val="003D1D8E"/>
    <w:rsid w:val="003D21D7"/>
    <w:rsid w:val="003D2481"/>
    <w:rsid w:val="003D3DC8"/>
    <w:rsid w:val="003D42F8"/>
    <w:rsid w:val="003D4805"/>
    <w:rsid w:val="003D49E7"/>
    <w:rsid w:val="003D4AC7"/>
    <w:rsid w:val="003D5254"/>
    <w:rsid w:val="003D5340"/>
    <w:rsid w:val="003D5D27"/>
    <w:rsid w:val="003E1477"/>
    <w:rsid w:val="003E2397"/>
    <w:rsid w:val="003E297D"/>
    <w:rsid w:val="003E38AB"/>
    <w:rsid w:val="003E3B2F"/>
    <w:rsid w:val="003E3E01"/>
    <w:rsid w:val="003E403F"/>
    <w:rsid w:val="003E4352"/>
    <w:rsid w:val="003E469A"/>
    <w:rsid w:val="003E46E3"/>
    <w:rsid w:val="003E4BC2"/>
    <w:rsid w:val="003E500F"/>
    <w:rsid w:val="003E5C5F"/>
    <w:rsid w:val="003E673F"/>
    <w:rsid w:val="003E6B85"/>
    <w:rsid w:val="003E7158"/>
    <w:rsid w:val="003E752D"/>
    <w:rsid w:val="003E76B0"/>
    <w:rsid w:val="003F0250"/>
    <w:rsid w:val="003F1B18"/>
    <w:rsid w:val="003F1E4C"/>
    <w:rsid w:val="003F2A79"/>
    <w:rsid w:val="003F2E7F"/>
    <w:rsid w:val="003F311B"/>
    <w:rsid w:val="003F33B3"/>
    <w:rsid w:val="003F35D6"/>
    <w:rsid w:val="003F447C"/>
    <w:rsid w:val="003F4A49"/>
    <w:rsid w:val="003F54B2"/>
    <w:rsid w:val="003F55C3"/>
    <w:rsid w:val="003F5951"/>
    <w:rsid w:val="003F603A"/>
    <w:rsid w:val="003F60AF"/>
    <w:rsid w:val="003F6251"/>
    <w:rsid w:val="003F7476"/>
    <w:rsid w:val="003F78D9"/>
    <w:rsid w:val="004008A3"/>
    <w:rsid w:val="004012E4"/>
    <w:rsid w:val="00401AA5"/>
    <w:rsid w:val="00402E9B"/>
    <w:rsid w:val="00403A33"/>
    <w:rsid w:val="00404859"/>
    <w:rsid w:val="00404974"/>
    <w:rsid w:val="00405723"/>
    <w:rsid w:val="00405811"/>
    <w:rsid w:val="00405814"/>
    <w:rsid w:val="0040581B"/>
    <w:rsid w:val="0040638B"/>
    <w:rsid w:val="004067CC"/>
    <w:rsid w:val="00406C1D"/>
    <w:rsid w:val="00410B63"/>
    <w:rsid w:val="004117D6"/>
    <w:rsid w:val="004128C0"/>
    <w:rsid w:val="004132E5"/>
    <w:rsid w:val="00413EAC"/>
    <w:rsid w:val="0041407A"/>
    <w:rsid w:val="00414B65"/>
    <w:rsid w:val="004150DF"/>
    <w:rsid w:val="00415D57"/>
    <w:rsid w:val="00415F1E"/>
    <w:rsid w:val="00416AD5"/>
    <w:rsid w:val="00417D83"/>
    <w:rsid w:val="004201DA"/>
    <w:rsid w:val="00420C02"/>
    <w:rsid w:val="0042181F"/>
    <w:rsid w:val="00421E50"/>
    <w:rsid w:val="00422277"/>
    <w:rsid w:val="0042375D"/>
    <w:rsid w:val="0042377C"/>
    <w:rsid w:val="004254A5"/>
    <w:rsid w:val="00425837"/>
    <w:rsid w:val="00425A84"/>
    <w:rsid w:val="00426001"/>
    <w:rsid w:val="004261F0"/>
    <w:rsid w:val="00426BC6"/>
    <w:rsid w:val="00427532"/>
    <w:rsid w:val="0042798E"/>
    <w:rsid w:val="00430DA4"/>
    <w:rsid w:val="00432BB1"/>
    <w:rsid w:val="00433D9F"/>
    <w:rsid w:val="0043457D"/>
    <w:rsid w:val="00434E19"/>
    <w:rsid w:val="00436496"/>
    <w:rsid w:val="00436A78"/>
    <w:rsid w:val="00436E05"/>
    <w:rsid w:val="0043731D"/>
    <w:rsid w:val="00440302"/>
    <w:rsid w:val="0044038A"/>
    <w:rsid w:val="004415AF"/>
    <w:rsid w:val="0044192C"/>
    <w:rsid w:val="00441E03"/>
    <w:rsid w:val="00442006"/>
    <w:rsid w:val="00442527"/>
    <w:rsid w:val="00442C6B"/>
    <w:rsid w:val="00442F7D"/>
    <w:rsid w:val="0044328F"/>
    <w:rsid w:val="00443340"/>
    <w:rsid w:val="0044429D"/>
    <w:rsid w:val="004443E0"/>
    <w:rsid w:val="00444713"/>
    <w:rsid w:val="0044545B"/>
    <w:rsid w:val="00445E82"/>
    <w:rsid w:val="00445ECC"/>
    <w:rsid w:val="00445F76"/>
    <w:rsid w:val="0044677E"/>
    <w:rsid w:val="004477DA"/>
    <w:rsid w:val="00447AD1"/>
    <w:rsid w:val="00452315"/>
    <w:rsid w:val="00452728"/>
    <w:rsid w:val="0045351C"/>
    <w:rsid w:val="00453797"/>
    <w:rsid w:val="00453F3B"/>
    <w:rsid w:val="00454500"/>
    <w:rsid w:val="00454E28"/>
    <w:rsid w:val="00455C6C"/>
    <w:rsid w:val="004565F9"/>
    <w:rsid w:val="0045694C"/>
    <w:rsid w:val="0045730C"/>
    <w:rsid w:val="00457559"/>
    <w:rsid w:val="004576DF"/>
    <w:rsid w:val="00457D40"/>
    <w:rsid w:val="0046055B"/>
    <w:rsid w:val="004606EB"/>
    <w:rsid w:val="00460B15"/>
    <w:rsid w:val="00460D04"/>
    <w:rsid w:val="00460F2D"/>
    <w:rsid w:val="0046184A"/>
    <w:rsid w:val="00461980"/>
    <w:rsid w:val="00461AFB"/>
    <w:rsid w:val="00462AE2"/>
    <w:rsid w:val="00462BE1"/>
    <w:rsid w:val="00462C5F"/>
    <w:rsid w:val="00463749"/>
    <w:rsid w:val="00463B16"/>
    <w:rsid w:val="00464C64"/>
    <w:rsid w:val="004651AC"/>
    <w:rsid w:val="004652B3"/>
    <w:rsid w:val="00465411"/>
    <w:rsid w:val="00465767"/>
    <w:rsid w:val="00465C3F"/>
    <w:rsid w:val="00467069"/>
    <w:rsid w:val="00470B6F"/>
    <w:rsid w:val="004716CD"/>
    <w:rsid w:val="00472D90"/>
    <w:rsid w:val="00473EEE"/>
    <w:rsid w:val="0047547D"/>
    <w:rsid w:val="0047590F"/>
    <w:rsid w:val="0047596C"/>
    <w:rsid w:val="00476D5F"/>
    <w:rsid w:val="00477570"/>
    <w:rsid w:val="00480134"/>
    <w:rsid w:val="0048028F"/>
    <w:rsid w:val="0048083A"/>
    <w:rsid w:val="00480BD2"/>
    <w:rsid w:val="00481402"/>
    <w:rsid w:val="00482631"/>
    <w:rsid w:val="00485DDF"/>
    <w:rsid w:val="0048713C"/>
    <w:rsid w:val="0048759E"/>
    <w:rsid w:val="004876EF"/>
    <w:rsid w:val="00487D58"/>
    <w:rsid w:val="00490FC0"/>
    <w:rsid w:val="00491A15"/>
    <w:rsid w:val="00491C35"/>
    <w:rsid w:val="00491CA1"/>
    <w:rsid w:val="004920FF"/>
    <w:rsid w:val="0049234C"/>
    <w:rsid w:val="004924D7"/>
    <w:rsid w:val="00492D81"/>
    <w:rsid w:val="004935B8"/>
    <w:rsid w:val="00493C82"/>
    <w:rsid w:val="00494251"/>
    <w:rsid w:val="00494809"/>
    <w:rsid w:val="004951BD"/>
    <w:rsid w:val="00495489"/>
    <w:rsid w:val="00495B8B"/>
    <w:rsid w:val="004A055C"/>
    <w:rsid w:val="004A136A"/>
    <w:rsid w:val="004A2409"/>
    <w:rsid w:val="004A277B"/>
    <w:rsid w:val="004A2A5D"/>
    <w:rsid w:val="004A2C71"/>
    <w:rsid w:val="004A3429"/>
    <w:rsid w:val="004A35AB"/>
    <w:rsid w:val="004A46BB"/>
    <w:rsid w:val="004A4CC4"/>
    <w:rsid w:val="004A4F13"/>
    <w:rsid w:val="004A5337"/>
    <w:rsid w:val="004A67A6"/>
    <w:rsid w:val="004A693D"/>
    <w:rsid w:val="004A6E09"/>
    <w:rsid w:val="004A740D"/>
    <w:rsid w:val="004A7E08"/>
    <w:rsid w:val="004B0BA9"/>
    <w:rsid w:val="004B15D1"/>
    <w:rsid w:val="004B27CA"/>
    <w:rsid w:val="004B2A92"/>
    <w:rsid w:val="004B3420"/>
    <w:rsid w:val="004B45B7"/>
    <w:rsid w:val="004B50DE"/>
    <w:rsid w:val="004B57FE"/>
    <w:rsid w:val="004B595F"/>
    <w:rsid w:val="004B5ED6"/>
    <w:rsid w:val="004B64CA"/>
    <w:rsid w:val="004B670D"/>
    <w:rsid w:val="004B696F"/>
    <w:rsid w:val="004C00F1"/>
    <w:rsid w:val="004C022F"/>
    <w:rsid w:val="004C0ECC"/>
    <w:rsid w:val="004C2113"/>
    <w:rsid w:val="004C3027"/>
    <w:rsid w:val="004C3095"/>
    <w:rsid w:val="004C3BA5"/>
    <w:rsid w:val="004C4B3B"/>
    <w:rsid w:val="004C4DD7"/>
    <w:rsid w:val="004C4E2F"/>
    <w:rsid w:val="004C50C6"/>
    <w:rsid w:val="004C5489"/>
    <w:rsid w:val="004C54B8"/>
    <w:rsid w:val="004C5990"/>
    <w:rsid w:val="004C5BE3"/>
    <w:rsid w:val="004C5EC1"/>
    <w:rsid w:val="004C6C2B"/>
    <w:rsid w:val="004C7BF3"/>
    <w:rsid w:val="004C7ECE"/>
    <w:rsid w:val="004D0380"/>
    <w:rsid w:val="004D0745"/>
    <w:rsid w:val="004D16C6"/>
    <w:rsid w:val="004D1943"/>
    <w:rsid w:val="004D1A64"/>
    <w:rsid w:val="004D200C"/>
    <w:rsid w:val="004D2695"/>
    <w:rsid w:val="004D3BCD"/>
    <w:rsid w:val="004D3CCF"/>
    <w:rsid w:val="004D408E"/>
    <w:rsid w:val="004D5093"/>
    <w:rsid w:val="004D5673"/>
    <w:rsid w:val="004D6F1A"/>
    <w:rsid w:val="004D6FF3"/>
    <w:rsid w:val="004E103A"/>
    <w:rsid w:val="004E1F5E"/>
    <w:rsid w:val="004E2602"/>
    <w:rsid w:val="004E316E"/>
    <w:rsid w:val="004E3514"/>
    <w:rsid w:val="004E3E6A"/>
    <w:rsid w:val="004E7437"/>
    <w:rsid w:val="004E76F5"/>
    <w:rsid w:val="004F0142"/>
    <w:rsid w:val="004F02DD"/>
    <w:rsid w:val="004F0E1F"/>
    <w:rsid w:val="004F0E9C"/>
    <w:rsid w:val="004F14D6"/>
    <w:rsid w:val="004F1F60"/>
    <w:rsid w:val="004F2360"/>
    <w:rsid w:val="004F249E"/>
    <w:rsid w:val="004F275E"/>
    <w:rsid w:val="004F41FB"/>
    <w:rsid w:val="004F48FD"/>
    <w:rsid w:val="004F4946"/>
    <w:rsid w:val="004F5272"/>
    <w:rsid w:val="004F53CC"/>
    <w:rsid w:val="004F5540"/>
    <w:rsid w:val="004F5FF5"/>
    <w:rsid w:val="004F6324"/>
    <w:rsid w:val="004F678C"/>
    <w:rsid w:val="004F697A"/>
    <w:rsid w:val="004F7BE2"/>
    <w:rsid w:val="00500551"/>
    <w:rsid w:val="00500816"/>
    <w:rsid w:val="00500F6B"/>
    <w:rsid w:val="00501402"/>
    <w:rsid w:val="005017FF"/>
    <w:rsid w:val="00501E97"/>
    <w:rsid w:val="0050323B"/>
    <w:rsid w:val="00503877"/>
    <w:rsid w:val="00503E6C"/>
    <w:rsid w:val="00504892"/>
    <w:rsid w:val="00504ADC"/>
    <w:rsid w:val="005050EC"/>
    <w:rsid w:val="0050672B"/>
    <w:rsid w:val="0050679B"/>
    <w:rsid w:val="00506B3A"/>
    <w:rsid w:val="00506DD5"/>
    <w:rsid w:val="00507825"/>
    <w:rsid w:val="005106F3"/>
    <w:rsid w:val="00510B2C"/>
    <w:rsid w:val="00510BFC"/>
    <w:rsid w:val="005122F7"/>
    <w:rsid w:val="005128C2"/>
    <w:rsid w:val="00512C00"/>
    <w:rsid w:val="00512E31"/>
    <w:rsid w:val="00513682"/>
    <w:rsid w:val="00513F4A"/>
    <w:rsid w:val="005143D9"/>
    <w:rsid w:val="0051444B"/>
    <w:rsid w:val="00514F93"/>
    <w:rsid w:val="00515331"/>
    <w:rsid w:val="00515BFB"/>
    <w:rsid w:val="00515F6F"/>
    <w:rsid w:val="00516618"/>
    <w:rsid w:val="00516D2C"/>
    <w:rsid w:val="00516FDF"/>
    <w:rsid w:val="00517054"/>
    <w:rsid w:val="00517C68"/>
    <w:rsid w:val="0052040A"/>
    <w:rsid w:val="00521C9E"/>
    <w:rsid w:val="00521CFD"/>
    <w:rsid w:val="00522104"/>
    <w:rsid w:val="00522843"/>
    <w:rsid w:val="005232C7"/>
    <w:rsid w:val="00523815"/>
    <w:rsid w:val="00523A86"/>
    <w:rsid w:val="00524CF4"/>
    <w:rsid w:val="0052524D"/>
    <w:rsid w:val="005255C6"/>
    <w:rsid w:val="00525BFE"/>
    <w:rsid w:val="005262D8"/>
    <w:rsid w:val="005263EE"/>
    <w:rsid w:val="0052682F"/>
    <w:rsid w:val="00526EC4"/>
    <w:rsid w:val="00527314"/>
    <w:rsid w:val="00527E2E"/>
    <w:rsid w:val="0053050A"/>
    <w:rsid w:val="00531185"/>
    <w:rsid w:val="00531466"/>
    <w:rsid w:val="005334C9"/>
    <w:rsid w:val="00533A24"/>
    <w:rsid w:val="00533C4C"/>
    <w:rsid w:val="00534A50"/>
    <w:rsid w:val="00535AAE"/>
    <w:rsid w:val="00536D9E"/>
    <w:rsid w:val="005402C3"/>
    <w:rsid w:val="005412A4"/>
    <w:rsid w:val="005413C0"/>
    <w:rsid w:val="00541D0C"/>
    <w:rsid w:val="00541E11"/>
    <w:rsid w:val="0054299D"/>
    <w:rsid w:val="00543313"/>
    <w:rsid w:val="0054442C"/>
    <w:rsid w:val="005445BA"/>
    <w:rsid w:val="00545687"/>
    <w:rsid w:val="00545BEA"/>
    <w:rsid w:val="00547052"/>
    <w:rsid w:val="0054716C"/>
    <w:rsid w:val="00547470"/>
    <w:rsid w:val="00550523"/>
    <w:rsid w:val="00550BC1"/>
    <w:rsid w:val="00551C79"/>
    <w:rsid w:val="005522E1"/>
    <w:rsid w:val="005530C4"/>
    <w:rsid w:val="00553F18"/>
    <w:rsid w:val="00555214"/>
    <w:rsid w:val="0055625F"/>
    <w:rsid w:val="005562F1"/>
    <w:rsid w:val="00556447"/>
    <w:rsid w:val="00556C01"/>
    <w:rsid w:val="00556EFF"/>
    <w:rsid w:val="00557155"/>
    <w:rsid w:val="00557215"/>
    <w:rsid w:val="00557895"/>
    <w:rsid w:val="00560014"/>
    <w:rsid w:val="005638A4"/>
    <w:rsid w:val="00564E19"/>
    <w:rsid w:val="0056590B"/>
    <w:rsid w:val="00567E8C"/>
    <w:rsid w:val="0057180E"/>
    <w:rsid w:val="00571CE1"/>
    <w:rsid w:val="0057206E"/>
    <w:rsid w:val="00572679"/>
    <w:rsid w:val="005737F9"/>
    <w:rsid w:val="005748E7"/>
    <w:rsid w:val="00575FEA"/>
    <w:rsid w:val="00576725"/>
    <w:rsid w:val="00576D20"/>
    <w:rsid w:val="00576F00"/>
    <w:rsid w:val="00576FCA"/>
    <w:rsid w:val="0057731B"/>
    <w:rsid w:val="0058005D"/>
    <w:rsid w:val="005800A8"/>
    <w:rsid w:val="00580191"/>
    <w:rsid w:val="00580A7C"/>
    <w:rsid w:val="00581178"/>
    <w:rsid w:val="00581507"/>
    <w:rsid w:val="005815E1"/>
    <w:rsid w:val="00581AD7"/>
    <w:rsid w:val="0058218D"/>
    <w:rsid w:val="005825D4"/>
    <w:rsid w:val="00583052"/>
    <w:rsid w:val="00583976"/>
    <w:rsid w:val="00583A0B"/>
    <w:rsid w:val="00583BE6"/>
    <w:rsid w:val="00583CF0"/>
    <w:rsid w:val="00584EF0"/>
    <w:rsid w:val="0058502A"/>
    <w:rsid w:val="0058546C"/>
    <w:rsid w:val="005855F7"/>
    <w:rsid w:val="00585C66"/>
    <w:rsid w:val="00586EA3"/>
    <w:rsid w:val="00586F9F"/>
    <w:rsid w:val="005871D5"/>
    <w:rsid w:val="00587973"/>
    <w:rsid w:val="00587B5A"/>
    <w:rsid w:val="005907AD"/>
    <w:rsid w:val="005921F8"/>
    <w:rsid w:val="0059300F"/>
    <w:rsid w:val="005930D6"/>
    <w:rsid w:val="00593842"/>
    <w:rsid w:val="00593DA5"/>
    <w:rsid w:val="00593E65"/>
    <w:rsid w:val="005940A5"/>
    <w:rsid w:val="005941C4"/>
    <w:rsid w:val="005942CB"/>
    <w:rsid w:val="005942F8"/>
    <w:rsid w:val="00594CE9"/>
    <w:rsid w:val="00594FB9"/>
    <w:rsid w:val="005960C6"/>
    <w:rsid w:val="00596584"/>
    <w:rsid w:val="00596A86"/>
    <w:rsid w:val="0059767E"/>
    <w:rsid w:val="00597697"/>
    <w:rsid w:val="0059772E"/>
    <w:rsid w:val="00597ED2"/>
    <w:rsid w:val="00597F15"/>
    <w:rsid w:val="005A039A"/>
    <w:rsid w:val="005A03A4"/>
    <w:rsid w:val="005A162E"/>
    <w:rsid w:val="005A1F58"/>
    <w:rsid w:val="005A247F"/>
    <w:rsid w:val="005A25CE"/>
    <w:rsid w:val="005A3B7B"/>
    <w:rsid w:val="005A405D"/>
    <w:rsid w:val="005A421B"/>
    <w:rsid w:val="005A4824"/>
    <w:rsid w:val="005A4A35"/>
    <w:rsid w:val="005A4AF9"/>
    <w:rsid w:val="005A53DC"/>
    <w:rsid w:val="005A68DA"/>
    <w:rsid w:val="005A6B75"/>
    <w:rsid w:val="005A6CF7"/>
    <w:rsid w:val="005A6D2D"/>
    <w:rsid w:val="005A725C"/>
    <w:rsid w:val="005B04D2"/>
    <w:rsid w:val="005B14D7"/>
    <w:rsid w:val="005B191B"/>
    <w:rsid w:val="005B20EA"/>
    <w:rsid w:val="005B244D"/>
    <w:rsid w:val="005B2D59"/>
    <w:rsid w:val="005B5955"/>
    <w:rsid w:val="005B696F"/>
    <w:rsid w:val="005B69A5"/>
    <w:rsid w:val="005B723B"/>
    <w:rsid w:val="005B770F"/>
    <w:rsid w:val="005B7731"/>
    <w:rsid w:val="005B7761"/>
    <w:rsid w:val="005B7E9A"/>
    <w:rsid w:val="005C138A"/>
    <w:rsid w:val="005C1996"/>
    <w:rsid w:val="005C1C54"/>
    <w:rsid w:val="005C403C"/>
    <w:rsid w:val="005C4128"/>
    <w:rsid w:val="005C431C"/>
    <w:rsid w:val="005C4875"/>
    <w:rsid w:val="005C4CD3"/>
    <w:rsid w:val="005C6417"/>
    <w:rsid w:val="005C65FA"/>
    <w:rsid w:val="005C6AB9"/>
    <w:rsid w:val="005C7A20"/>
    <w:rsid w:val="005C7BC8"/>
    <w:rsid w:val="005D0A92"/>
    <w:rsid w:val="005D1202"/>
    <w:rsid w:val="005D1AA8"/>
    <w:rsid w:val="005D2613"/>
    <w:rsid w:val="005D339A"/>
    <w:rsid w:val="005D4402"/>
    <w:rsid w:val="005D45AB"/>
    <w:rsid w:val="005D47AA"/>
    <w:rsid w:val="005D4A3D"/>
    <w:rsid w:val="005D4FF9"/>
    <w:rsid w:val="005D53A4"/>
    <w:rsid w:val="005D561A"/>
    <w:rsid w:val="005D6542"/>
    <w:rsid w:val="005D6A29"/>
    <w:rsid w:val="005D6A64"/>
    <w:rsid w:val="005D7580"/>
    <w:rsid w:val="005D783B"/>
    <w:rsid w:val="005E03BB"/>
    <w:rsid w:val="005E0F53"/>
    <w:rsid w:val="005E13C7"/>
    <w:rsid w:val="005E1C90"/>
    <w:rsid w:val="005E1CDC"/>
    <w:rsid w:val="005E1E1F"/>
    <w:rsid w:val="005E2815"/>
    <w:rsid w:val="005E2D87"/>
    <w:rsid w:val="005E2EF2"/>
    <w:rsid w:val="005E31FE"/>
    <w:rsid w:val="005E3E83"/>
    <w:rsid w:val="005E433D"/>
    <w:rsid w:val="005E4934"/>
    <w:rsid w:val="005E4BAC"/>
    <w:rsid w:val="005E4F84"/>
    <w:rsid w:val="005E7AB1"/>
    <w:rsid w:val="005E7E9F"/>
    <w:rsid w:val="005F0456"/>
    <w:rsid w:val="005F2067"/>
    <w:rsid w:val="005F24BE"/>
    <w:rsid w:val="005F26DA"/>
    <w:rsid w:val="005F27CF"/>
    <w:rsid w:val="005F2AB6"/>
    <w:rsid w:val="005F3DA2"/>
    <w:rsid w:val="005F4678"/>
    <w:rsid w:val="005F4C38"/>
    <w:rsid w:val="005F4E69"/>
    <w:rsid w:val="005F5B14"/>
    <w:rsid w:val="005F6924"/>
    <w:rsid w:val="005F7B14"/>
    <w:rsid w:val="006001DF"/>
    <w:rsid w:val="00600570"/>
    <w:rsid w:val="0060064E"/>
    <w:rsid w:val="00600B76"/>
    <w:rsid w:val="00601672"/>
    <w:rsid w:val="0060274C"/>
    <w:rsid w:val="00602F4F"/>
    <w:rsid w:val="0060359A"/>
    <w:rsid w:val="00604BA9"/>
    <w:rsid w:val="00604CAD"/>
    <w:rsid w:val="00604FC6"/>
    <w:rsid w:val="006055BD"/>
    <w:rsid w:val="00605CE7"/>
    <w:rsid w:val="00606BE8"/>
    <w:rsid w:val="00610138"/>
    <w:rsid w:val="00611964"/>
    <w:rsid w:val="00612EDF"/>
    <w:rsid w:val="006132CB"/>
    <w:rsid w:val="00613476"/>
    <w:rsid w:val="00613550"/>
    <w:rsid w:val="006139B1"/>
    <w:rsid w:val="00614434"/>
    <w:rsid w:val="006144E4"/>
    <w:rsid w:val="00614CCC"/>
    <w:rsid w:val="006155F1"/>
    <w:rsid w:val="00615A07"/>
    <w:rsid w:val="0062023C"/>
    <w:rsid w:val="006211CE"/>
    <w:rsid w:val="0062178D"/>
    <w:rsid w:val="00622AE0"/>
    <w:rsid w:val="00625314"/>
    <w:rsid w:val="006275AF"/>
    <w:rsid w:val="0062770D"/>
    <w:rsid w:val="006302CC"/>
    <w:rsid w:val="006304F2"/>
    <w:rsid w:val="00630E0B"/>
    <w:rsid w:val="00631995"/>
    <w:rsid w:val="006332AB"/>
    <w:rsid w:val="006332FF"/>
    <w:rsid w:val="00633353"/>
    <w:rsid w:val="006336F0"/>
    <w:rsid w:val="00633EA8"/>
    <w:rsid w:val="00634008"/>
    <w:rsid w:val="00634148"/>
    <w:rsid w:val="0063453A"/>
    <w:rsid w:val="0063580C"/>
    <w:rsid w:val="0063615B"/>
    <w:rsid w:val="00636B23"/>
    <w:rsid w:val="006372EB"/>
    <w:rsid w:val="0063752E"/>
    <w:rsid w:val="00637BF0"/>
    <w:rsid w:val="0064019D"/>
    <w:rsid w:val="00641C6F"/>
    <w:rsid w:val="00642B2A"/>
    <w:rsid w:val="0064454B"/>
    <w:rsid w:val="00644603"/>
    <w:rsid w:val="00644965"/>
    <w:rsid w:val="00644C6A"/>
    <w:rsid w:val="00645070"/>
    <w:rsid w:val="00645994"/>
    <w:rsid w:val="00645F8C"/>
    <w:rsid w:val="0064610A"/>
    <w:rsid w:val="006467CA"/>
    <w:rsid w:val="00647269"/>
    <w:rsid w:val="006474EC"/>
    <w:rsid w:val="006476BE"/>
    <w:rsid w:val="00647E96"/>
    <w:rsid w:val="00647ED3"/>
    <w:rsid w:val="00650CB8"/>
    <w:rsid w:val="006514DB"/>
    <w:rsid w:val="00651B69"/>
    <w:rsid w:val="00651F5B"/>
    <w:rsid w:val="00652121"/>
    <w:rsid w:val="00652340"/>
    <w:rsid w:val="00652C3E"/>
    <w:rsid w:val="0065307C"/>
    <w:rsid w:val="00654283"/>
    <w:rsid w:val="00654924"/>
    <w:rsid w:val="00654DAF"/>
    <w:rsid w:val="00655837"/>
    <w:rsid w:val="00656DA8"/>
    <w:rsid w:val="00657391"/>
    <w:rsid w:val="0065798C"/>
    <w:rsid w:val="00657D35"/>
    <w:rsid w:val="0066083A"/>
    <w:rsid w:val="006609EC"/>
    <w:rsid w:val="00660F1B"/>
    <w:rsid w:val="006610E5"/>
    <w:rsid w:val="006613DD"/>
    <w:rsid w:val="00661F15"/>
    <w:rsid w:val="00663DE7"/>
    <w:rsid w:val="006640C4"/>
    <w:rsid w:val="00665708"/>
    <w:rsid w:val="0066673A"/>
    <w:rsid w:val="00666C24"/>
    <w:rsid w:val="00666DEF"/>
    <w:rsid w:val="00666E8A"/>
    <w:rsid w:val="00667457"/>
    <w:rsid w:val="0066748F"/>
    <w:rsid w:val="0066784D"/>
    <w:rsid w:val="0067065B"/>
    <w:rsid w:val="0067097D"/>
    <w:rsid w:val="0067244F"/>
    <w:rsid w:val="00672464"/>
    <w:rsid w:val="0067360B"/>
    <w:rsid w:val="00674214"/>
    <w:rsid w:val="00674899"/>
    <w:rsid w:val="00674E06"/>
    <w:rsid w:val="00675398"/>
    <w:rsid w:val="00675D55"/>
    <w:rsid w:val="0067611A"/>
    <w:rsid w:val="00676D17"/>
    <w:rsid w:val="00676D6C"/>
    <w:rsid w:val="00676E90"/>
    <w:rsid w:val="00677938"/>
    <w:rsid w:val="00677A93"/>
    <w:rsid w:val="00680982"/>
    <w:rsid w:val="00681C36"/>
    <w:rsid w:val="00681CC1"/>
    <w:rsid w:val="00682039"/>
    <w:rsid w:val="006820F8"/>
    <w:rsid w:val="006822E7"/>
    <w:rsid w:val="00682B0B"/>
    <w:rsid w:val="00682EE8"/>
    <w:rsid w:val="00683966"/>
    <w:rsid w:val="00683F27"/>
    <w:rsid w:val="00684F1B"/>
    <w:rsid w:val="00685237"/>
    <w:rsid w:val="006856B4"/>
    <w:rsid w:val="006858FD"/>
    <w:rsid w:val="00685B42"/>
    <w:rsid w:val="00685DF1"/>
    <w:rsid w:val="00687269"/>
    <w:rsid w:val="00690732"/>
    <w:rsid w:val="00690CB3"/>
    <w:rsid w:val="00690E4D"/>
    <w:rsid w:val="00691A32"/>
    <w:rsid w:val="006920C9"/>
    <w:rsid w:val="006927C4"/>
    <w:rsid w:val="00692955"/>
    <w:rsid w:val="00693507"/>
    <w:rsid w:val="00693896"/>
    <w:rsid w:val="00694F84"/>
    <w:rsid w:val="00695555"/>
    <w:rsid w:val="00696050"/>
    <w:rsid w:val="0069608E"/>
    <w:rsid w:val="0069682C"/>
    <w:rsid w:val="00696A4C"/>
    <w:rsid w:val="00697CAA"/>
    <w:rsid w:val="006A0428"/>
    <w:rsid w:val="006A1DF0"/>
    <w:rsid w:val="006A1FB1"/>
    <w:rsid w:val="006A272F"/>
    <w:rsid w:val="006A2DAE"/>
    <w:rsid w:val="006A5AF4"/>
    <w:rsid w:val="006A5D30"/>
    <w:rsid w:val="006A60AB"/>
    <w:rsid w:val="006A74C7"/>
    <w:rsid w:val="006A7AC2"/>
    <w:rsid w:val="006B042A"/>
    <w:rsid w:val="006B0765"/>
    <w:rsid w:val="006B1527"/>
    <w:rsid w:val="006B2291"/>
    <w:rsid w:val="006B22A1"/>
    <w:rsid w:val="006B2351"/>
    <w:rsid w:val="006B23BD"/>
    <w:rsid w:val="006B23E1"/>
    <w:rsid w:val="006B29E5"/>
    <w:rsid w:val="006B2C77"/>
    <w:rsid w:val="006B3555"/>
    <w:rsid w:val="006B38EC"/>
    <w:rsid w:val="006B39BD"/>
    <w:rsid w:val="006B3A5E"/>
    <w:rsid w:val="006B407E"/>
    <w:rsid w:val="006B5361"/>
    <w:rsid w:val="006B63EB"/>
    <w:rsid w:val="006B737E"/>
    <w:rsid w:val="006C052C"/>
    <w:rsid w:val="006C092C"/>
    <w:rsid w:val="006C0A6B"/>
    <w:rsid w:val="006C13BA"/>
    <w:rsid w:val="006C19A1"/>
    <w:rsid w:val="006C19DB"/>
    <w:rsid w:val="006C1A5E"/>
    <w:rsid w:val="006C1F66"/>
    <w:rsid w:val="006C2B9A"/>
    <w:rsid w:val="006C2FB1"/>
    <w:rsid w:val="006C4916"/>
    <w:rsid w:val="006C4F88"/>
    <w:rsid w:val="006C5618"/>
    <w:rsid w:val="006C59BC"/>
    <w:rsid w:val="006C6628"/>
    <w:rsid w:val="006C71A9"/>
    <w:rsid w:val="006C71AD"/>
    <w:rsid w:val="006C7693"/>
    <w:rsid w:val="006C796F"/>
    <w:rsid w:val="006C7A31"/>
    <w:rsid w:val="006D03B4"/>
    <w:rsid w:val="006D21B6"/>
    <w:rsid w:val="006D2E57"/>
    <w:rsid w:val="006D2E94"/>
    <w:rsid w:val="006D34DD"/>
    <w:rsid w:val="006D52D9"/>
    <w:rsid w:val="006D684B"/>
    <w:rsid w:val="006D716A"/>
    <w:rsid w:val="006D71C1"/>
    <w:rsid w:val="006D7B38"/>
    <w:rsid w:val="006D7BFF"/>
    <w:rsid w:val="006E0A4A"/>
    <w:rsid w:val="006E1AF3"/>
    <w:rsid w:val="006E20F8"/>
    <w:rsid w:val="006E382B"/>
    <w:rsid w:val="006E44A8"/>
    <w:rsid w:val="006E52FD"/>
    <w:rsid w:val="006E5352"/>
    <w:rsid w:val="006E63C6"/>
    <w:rsid w:val="006E7171"/>
    <w:rsid w:val="006E7B0A"/>
    <w:rsid w:val="006E7EE4"/>
    <w:rsid w:val="006E7F93"/>
    <w:rsid w:val="006F169B"/>
    <w:rsid w:val="006F2544"/>
    <w:rsid w:val="006F26A0"/>
    <w:rsid w:val="006F28D3"/>
    <w:rsid w:val="006F2E81"/>
    <w:rsid w:val="006F2EB5"/>
    <w:rsid w:val="006F5C3D"/>
    <w:rsid w:val="006F75C1"/>
    <w:rsid w:val="006F78B1"/>
    <w:rsid w:val="00700833"/>
    <w:rsid w:val="00700BD1"/>
    <w:rsid w:val="00701B96"/>
    <w:rsid w:val="007025B6"/>
    <w:rsid w:val="00702639"/>
    <w:rsid w:val="00703233"/>
    <w:rsid w:val="00703762"/>
    <w:rsid w:val="007039F6"/>
    <w:rsid w:val="00703DE4"/>
    <w:rsid w:val="00705C06"/>
    <w:rsid w:val="0070636A"/>
    <w:rsid w:val="00706DB3"/>
    <w:rsid w:val="00706E75"/>
    <w:rsid w:val="007077B2"/>
    <w:rsid w:val="00707B5D"/>
    <w:rsid w:val="00710C51"/>
    <w:rsid w:val="0071155A"/>
    <w:rsid w:val="007117D2"/>
    <w:rsid w:val="00711B07"/>
    <w:rsid w:val="00712B6D"/>
    <w:rsid w:val="007130BB"/>
    <w:rsid w:val="0071352B"/>
    <w:rsid w:val="00713BD9"/>
    <w:rsid w:val="007140DC"/>
    <w:rsid w:val="00714540"/>
    <w:rsid w:val="00714FC8"/>
    <w:rsid w:val="00715141"/>
    <w:rsid w:val="00715FA3"/>
    <w:rsid w:val="00716E58"/>
    <w:rsid w:val="00720D08"/>
    <w:rsid w:val="007217B7"/>
    <w:rsid w:val="0072272F"/>
    <w:rsid w:val="00722766"/>
    <w:rsid w:val="00722901"/>
    <w:rsid w:val="00722CAB"/>
    <w:rsid w:val="00722E3C"/>
    <w:rsid w:val="00722E48"/>
    <w:rsid w:val="007231EB"/>
    <w:rsid w:val="007243ED"/>
    <w:rsid w:val="007261B5"/>
    <w:rsid w:val="00727DB6"/>
    <w:rsid w:val="007314DA"/>
    <w:rsid w:val="00732006"/>
    <w:rsid w:val="0073241D"/>
    <w:rsid w:val="00732A2F"/>
    <w:rsid w:val="00733E8B"/>
    <w:rsid w:val="0073564E"/>
    <w:rsid w:val="007365B7"/>
    <w:rsid w:val="00737863"/>
    <w:rsid w:val="00737A90"/>
    <w:rsid w:val="00737D11"/>
    <w:rsid w:val="00737F7F"/>
    <w:rsid w:val="00740C2B"/>
    <w:rsid w:val="007410F9"/>
    <w:rsid w:val="007412FE"/>
    <w:rsid w:val="00741303"/>
    <w:rsid w:val="007413FE"/>
    <w:rsid w:val="0074172E"/>
    <w:rsid w:val="00741B3A"/>
    <w:rsid w:val="00741F7C"/>
    <w:rsid w:val="007424FD"/>
    <w:rsid w:val="007425F7"/>
    <w:rsid w:val="00743129"/>
    <w:rsid w:val="007434EA"/>
    <w:rsid w:val="00743A81"/>
    <w:rsid w:val="00744F6C"/>
    <w:rsid w:val="00745A46"/>
    <w:rsid w:val="007468C3"/>
    <w:rsid w:val="007478B0"/>
    <w:rsid w:val="0074799A"/>
    <w:rsid w:val="00750081"/>
    <w:rsid w:val="007501B2"/>
    <w:rsid w:val="00752012"/>
    <w:rsid w:val="00752493"/>
    <w:rsid w:val="007525D4"/>
    <w:rsid w:val="007536EA"/>
    <w:rsid w:val="0075436B"/>
    <w:rsid w:val="00754A1B"/>
    <w:rsid w:val="00754FEA"/>
    <w:rsid w:val="0075506B"/>
    <w:rsid w:val="00755DC7"/>
    <w:rsid w:val="00756215"/>
    <w:rsid w:val="007562D0"/>
    <w:rsid w:val="0075699C"/>
    <w:rsid w:val="007571E0"/>
    <w:rsid w:val="00757411"/>
    <w:rsid w:val="00757738"/>
    <w:rsid w:val="00757B7E"/>
    <w:rsid w:val="007602C4"/>
    <w:rsid w:val="00761402"/>
    <w:rsid w:val="007621B1"/>
    <w:rsid w:val="007622DA"/>
    <w:rsid w:val="00762363"/>
    <w:rsid w:val="00762A7A"/>
    <w:rsid w:val="00762A7F"/>
    <w:rsid w:val="007631E3"/>
    <w:rsid w:val="00763361"/>
    <w:rsid w:val="00763645"/>
    <w:rsid w:val="00765114"/>
    <w:rsid w:val="0076519B"/>
    <w:rsid w:val="0076611E"/>
    <w:rsid w:val="007668FF"/>
    <w:rsid w:val="00766CD3"/>
    <w:rsid w:val="00767049"/>
    <w:rsid w:val="00767A13"/>
    <w:rsid w:val="00770CAD"/>
    <w:rsid w:val="007727F4"/>
    <w:rsid w:val="00774067"/>
    <w:rsid w:val="0077596C"/>
    <w:rsid w:val="00780216"/>
    <w:rsid w:val="00780767"/>
    <w:rsid w:val="00780BE5"/>
    <w:rsid w:val="00781BB9"/>
    <w:rsid w:val="0078297F"/>
    <w:rsid w:val="00782F8C"/>
    <w:rsid w:val="007835E7"/>
    <w:rsid w:val="00783E95"/>
    <w:rsid w:val="00785029"/>
    <w:rsid w:val="0078550B"/>
    <w:rsid w:val="00785C14"/>
    <w:rsid w:val="007863CD"/>
    <w:rsid w:val="00787812"/>
    <w:rsid w:val="00787B14"/>
    <w:rsid w:val="00790555"/>
    <w:rsid w:val="00790819"/>
    <w:rsid w:val="00791244"/>
    <w:rsid w:val="00791669"/>
    <w:rsid w:val="00791AC3"/>
    <w:rsid w:val="007924B7"/>
    <w:rsid w:val="0079259D"/>
    <w:rsid w:val="0079316E"/>
    <w:rsid w:val="00794283"/>
    <w:rsid w:val="007953CD"/>
    <w:rsid w:val="00796024"/>
    <w:rsid w:val="00796336"/>
    <w:rsid w:val="0079689B"/>
    <w:rsid w:val="00796B09"/>
    <w:rsid w:val="00796B44"/>
    <w:rsid w:val="00796E3E"/>
    <w:rsid w:val="007972B4"/>
    <w:rsid w:val="0079746E"/>
    <w:rsid w:val="007975AA"/>
    <w:rsid w:val="007A0D42"/>
    <w:rsid w:val="007A22E0"/>
    <w:rsid w:val="007A2874"/>
    <w:rsid w:val="007A382A"/>
    <w:rsid w:val="007A3E2E"/>
    <w:rsid w:val="007A42F8"/>
    <w:rsid w:val="007A4BAF"/>
    <w:rsid w:val="007A506F"/>
    <w:rsid w:val="007A524F"/>
    <w:rsid w:val="007A5CE6"/>
    <w:rsid w:val="007A5D09"/>
    <w:rsid w:val="007A5F69"/>
    <w:rsid w:val="007A6758"/>
    <w:rsid w:val="007A6875"/>
    <w:rsid w:val="007A7804"/>
    <w:rsid w:val="007A7A29"/>
    <w:rsid w:val="007A7D9B"/>
    <w:rsid w:val="007B09BB"/>
    <w:rsid w:val="007B0D30"/>
    <w:rsid w:val="007B2972"/>
    <w:rsid w:val="007B30B2"/>
    <w:rsid w:val="007B32A7"/>
    <w:rsid w:val="007B3622"/>
    <w:rsid w:val="007B3E19"/>
    <w:rsid w:val="007B4148"/>
    <w:rsid w:val="007B5632"/>
    <w:rsid w:val="007B6654"/>
    <w:rsid w:val="007B67CC"/>
    <w:rsid w:val="007B72B1"/>
    <w:rsid w:val="007C011D"/>
    <w:rsid w:val="007C0217"/>
    <w:rsid w:val="007C02E9"/>
    <w:rsid w:val="007C05B0"/>
    <w:rsid w:val="007C0BCE"/>
    <w:rsid w:val="007C2E55"/>
    <w:rsid w:val="007C2F50"/>
    <w:rsid w:val="007C318F"/>
    <w:rsid w:val="007C3ECD"/>
    <w:rsid w:val="007C4865"/>
    <w:rsid w:val="007C4C95"/>
    <w:rsid w:val="007C4E47"/>
    <w:rsid w:val="007C56D7"/>
    <w:rsid w:val="007C6D59"/>
    <w:rsid w:val="007D0BE0"/>
    <w:rsid w:val="007D0C1D"/>
    <w:rsid w:val="007D1041"/>
    <w:rsid w:val="007D1365"/>
    <w:rsid w:val="007D16C7"/>
    <w:rsid w:val="007D186C"/>
    <w:rsid w:val="007D1AD1"/>
    <w:rsid w:val="007D21F2"/>
    <w:rsid w:val="007D267E"/>
    <w:rsid w:val="007D28EC"/>
    <w:rsid w:val="007D3229"/>
    <w:rsid w:val="007D3877"/>
    <w:rsid w:val="007D3979"/>
    <w:rsid w:val="007D4C86"/>
    <w:rsid w:val="007D58E2"/>
    <w:rsid w:val="007D6248"/>
    <w:rsid w:val="007D6A89"/>
    <w:rsid w:val="007D729C"/>
    <w:rsid w:val="007E1820"/>
    <w:rsid w:val="007E1A82"/>
    <w:rsid w:val="007E1CC2"/>
    <w:rsid w:val="007E219E"/>
    <w:rsid w:val="007E2209"/>
    <w:rsid w:val="007E275C"/>
    <w:rsid w:val="007E2F10"/>
    <w:rsid w:val="007E34B5"/>
    <w:rsid w:val="007E37FF"/>
    <w:rsid w:val="007E3DC8"/>
    <w:rsid w:val="007E42C4"/>
    <w:rsid w:val="007E45B6"/>
    <w:rsid w:val="007F0284"/>
    <w:rsid w:val="007F058A"/>
    <w:rsid w:val="007F14A0"/>
    <w:rsid w:val="007F15CC"/>
    <w:rsid w:val="007F1A9F"/>
    <w:rsid w:val="007F2F89"/>
    <w:rsid w:val="007F3B4A"/>
    <w:rsid w:val="007F4B97"/>
    <w:rsid w:val="007F4C08"/>
    <w:rsid w:val="007F4C6B"/>
    <w:rsid w:val="007F5001"/>
    <w:rsid w:val="007F6271"/>
    <w:rsid w:val="007F67D8"/>
    <w:rsid w:val="007F6C9C"/>
    <w:rsid w:val="007F77C7"/>
    <w:rsid w:val="007F7D04"/>
    <w:rsid w:val="00800178"/>
    <w:rsid w:val="0080028E"/>
    <w:rsid w:val="008007F4"/>
    <w:rsid w:val="0080253B"/>
    <w:rsid w:val="0080349E"/>
    <w:rsid w:val="008041F7"/>
    <w:rsid w:val="00804559"/>
    <w:rsid w:val="00804EA5"/>
    <w:rsid w:val="00805155"/>
    <w:rsid w:val="00805444"/>
    <w:rsid w:val="0080544C"/>
    <w:rsid w:val="00806591"/>
    <w:rsid w:val="00806A42"/>
    <w:rsid w:val="00807342"/>
    <w:rsid w:val="00807634"/>
    <w:rsid w:val="00807A1B"/>
    <w:rsid w:val="0081006E"/>
    <w:rsid w:val="00810DF8"/>
    <w:rsid w:val="00810F3F"/>
    <w:rsid w:val="008118B1"/>
    <w:rsid w:val="008118D4"/>
    <w:rsid w:val="00811D6C"/>
    <w:rsid w:val="00811E95"/>
    <w:rsid w:val="00811EF4"/>
    <w:rsid w:val="00812754"/>
    <w:rsid w:val="00813385"/>
    <w:rsid w:val="008137DB"/>
    <w:rsid w:val="00814437"/>
    <w:rsid w:val="008158E9"/>
    <w:rsid w:val="00816A8A"/>
    <w:rsid w:val="00816DA9"/>
    <w:rsid w:val="008176D8"/>
    <w:rsid w:val="00820559"/>
    <w:rsid w:val="00820AA7"/>
    <w:rsid w:val="00820B73"/>
    <w:rsid w:val="00820C6F"/>
    <w:rsid w:val="00821B35"/>
    <w:rsid w:val="00821F2C"/>
    <w:rsid w:val="00822398"/>
    <w:rsid w:val="00822625"/>
    <w:rsid w:val="00822628"/>
    <w:rsid w:val="0082370A"/>
    <w:rsid w:val="00823EE1"/>
    <w:rsid w:val="008250A7"/>
    <w:rsid w:val="00825255"/>
    <w:rsid w:val="00827437"/>
    <w:rsid w:val="008314AE"/>
    <w:rsid w:val="00831CF1"/>
    <w:rsid w:val="00831D39"/>
    <w:rsid w:val="00832932"/>
    <w:rsid w:val="00832AE3"/>
    <w:rsid w:val="00832EEF"/>
    <w:rsid w:val="0083301D"/>
    <w:rsid w:val="008330C5"/>
    <w:rsid w:val="0083391D"/>
    <w:rsid w:val="00833BF7"/>
    <w:rsid w:val="00833C7E"/>
    <w:rsid w:val="00834715"/>
    <w:rsid w:val="008352F2"/>
    <w:rsid w:val="008353A7"/>
    <w:rsid w:val="0083630B"/>
    <w:rsid w:val="00836CDA"/>
    <w:rsid w:val="00840240"/>
    <w:rsid w:val="00840694"/>
    <w:rsid w:val="00840F09"/>
    <w:rsid w:val="00841DD9"/>
    <w:rsid w:val="00841EEB"/>
    <w:rsid w:val="008421F3"/>
    <w:rsid w:val="00842348"/>
    <w:rsid w:val="008424B9"/>
    <w:rsid w:val="0084309F"/>
    <w:rsid w:val="00843798"/>
    <w:rsid w:val="00843A58"/>
    <w:rsid w:val="00844642"/>
    <w:rsid w:val="0084509C"/>
    <w:rsid w:val="008459A2"/>
    <w:rsid w:val="00845C59"/>
    <w:rsid w:val="00845E2A"/>
    <w:rsid w:val="00847092"/>
    <w:rsid w:val="00847206"/>
    <w:rsid w:val="00847217"/>
    <w:rsid w:val="008502CD"/>
    <w:rsid w:val="008505A2"/>
    <w:rsid w:val="00850943"/>
    <w:rsid w:val="00850C7D"/>
    <w:rsid w:val="0085197B"/>
    <w:rsid w:val="00851CC6"/>
    <w:rsid w:val="00851F22"/>
    <w:rsid w:val="0085290C"/>
    <w:rsid w:val="008532C3"/>
    <w:rsid w:val="00853EC7"/>
    <w:rsid w:val="008546B0"/>
    <w:rsid w:val="00854A38"/>
    <w:rsid w:val="00854D4C"/>
    <w:rsid w:val="00854FA9"/>
    <w:rsid w:val="00855496"/>
    <w:rsid w:val="008558B4"/>
    <w:rsid w:val="00855E0E"/>
    <w:rsid w:val="00856094"/>
    <w:rsid w:val="00856F94"/>
    <w:rsid w:val="008570F1"/>
    <w:rsid w:val="008577FB"/>
    <w:rsid w:val="00857DB1"/>
    <w:rsid w:val="00860897"/>
    <w:rsid w:val="00860A88"/>
    <w:rsid w:val="00861633"/>
    <w:rsid w:val="00862180"/>
    <w:rsid w:val="008622EA"/>
    <w:rsid w:val="00862EC6"/>
    <w:rsid w:val="00862FC1"/>
    <w:rsid w:val="0086370C"/>
    <w:rsid w:val="00863DD5"/>
    <w:rsid w:val="00863EEA"/>
    <w:rsid w:val="00864526"/>
    <w:rsid w:val="008676B5"/>
    <w:rsid w:val="00867ECC"/>
    <w:rsid w:val="0087041A"/>
    <w:rsid w:val="00870B71"/>
    <w:rsid w:val="00871395"/>
    <w:rsid w:val="008715F0"/>
    <w:rsid w:val="008720CD"/>
    <w:rsid w:val="00872713"/>
    <w:rsid w:val="008734FC"/>
    <w:rsid w:val="0087354C"/>
    <w:rsid w:val="0087362F"/>
    <w:rsid w:val="00873698"/>
    <w:rsid w:val="008740C0"/>
    <w:rsid w:val="00874420"/>
    <w:rsid w:val="00874703"/>
    <w:rsid w:val="008756B8"/>
    <w:rsid w:val="008762AA"/>
    <w:rsid w:val="008768CD"/>
    <w:rsid w:val="00880262"/>
    <w:rsid w:val="0088070F"/>
    <w:rsid w:val="00880DF3"/>
    <w:rsid w:val="00881F77"/>
    <w:rsid w:val="00882844"/>
    <w:rsid w:val="00882C1D"/>
    <w:rsid w:val="008841F3"/>
    <w:rsid w:val="0088457D"/>
    <w:rsid w:val="00884B08"/>
    <w:rsid w:val="00885161"/>
    <w:rsid w:val="00890294"/>
    <w:rsid w:val="0089131F"/>
    <w:rsid w:val="00891622"/>
    <w:rsid w:val="00891BC8"/>
    <w:rsid w:val="00892F69"/>
    <w:rsid w:val="00893EA1"/>
    <w:rsid w:val="00894138"/>
    <w:rsid w:val="00894AE5"/>
    <w:rsid w:val="00895356"/>
    <w:rsid w:val="008956B7"/>
    <w:rsid w:val="00895EC1"/>
    <w:rsid w:val="0089646B"/>
    <w:rsid w:val="00896EB0"/>
    <w:rsid w:val="00897801"/>
    <w:rsid w:val="00897ADF"/>
    <w:rsid w:val="008A0AEF"/>
    <w:rsid w:val="008A1237"/>
    <w:rsid w:val="008A1765"/>
    <w:rsid w:val="008A1B47"/>
    <w:rsid w:val="008A249B"/>
    <w:rsid w:val="008A2527"/>
    <w:rsid w:val="008A3DF2"/>
    <w:rsid w:val="008A48E7"/>
    <w:rsid w:val="008A4BC0"/>
    <w:rsid w:val="008A4F68"/>
    <w:rsid w:val="008A55DC"/>
    <w:rsid w:val="008A6389"/>
    <w:rsid w:val="008A67FA"/>
    <w:rsid w:val="008B06EB"/>
    <w:rsid w:val="008B0D5E"/>
    <w:rsid w:val="008B1786"/>
    <w:rsid w:val="008B1C44"/>
    <w:rsid w:val="008B252A"/>
    <w:rsid w:val="008B2C8D"/>
    <w:rsid w:val="008B2CFF"/>
    <w:rsid w:val="008B33DE"/>
    <w:rsid w:val="008B47AD"/>
    <w:rsid w:val="008B4AA8"/>
    <w:rsid w:val="008B4FF9"/>
    <w:rsid w:val="008B51A6"/>
    <w:rsid w:val="008B5D33"/>
    <w:rsid w:val="008B6ADA"/>
    <w:rsid w:val="008B71ED"/>
    <w:rsid w:val="008B77B0"/>
    <w:rsid w:val="008C05C0"/>
    <w:rsid w:val="008C1683"/>
    <w:rsid w:val="008C1BA2"/>
    <w:rsid w:val="008C1DFB"/>
    <w:rsid w:val="008C27F9"/>
    <w:rsid w:val="008C417A"/>
    <w:rsid w:val="008C442F"/>
    <w:rsid w:val="008C552F"/>
    <w:rsid w:val="008C6097"/>
    <w:rsid w:val="008C6417"/>
    <w:rsid w:val="008C6ADD"/>
    <w:rsid w:val="008C7C70"/>
    <w:rsid w:val="008C7EFE"/>
    <w:rsid w:val="008D06A8"/>
    <w:rsid w:val="008D0F57"/>
    <w:rsid w:val="008D0FB5"/>
    <w:rsid w:val="008D17D0"/>
    <w:rsid w:val="008D25CC"/>
    <w:rsid w:val="008D2812"/>
    <w:rsid w:val="008D2B13"/>
    <w:rsid w:val="008D4572"/>
    <w:rsid w:val="008D4A96"/>
    <w:rsid w:val="008D5327"/>
    <w:rsid w:val="008D54CF"/>
    <w:rsid w:val="008D577B"/>
    <w:rsid w:val="008D5963"/>
    <w:rsid w:val="008D6896"/>
    <w:rsid w:val="008D6AE7"/>
    <w:rsid w:val="008D6F48"/>
    <w:rsid w:val="008D7166"/>
    <w:rsid w:val="008D718A"/>
    <w:rsid w:val="008D7DAD"/>
    <w:rsid w:val="008E072E"/>
    <w:rsid w:val="008E0E27"/>
    <w:rsid w:val="008E121C"/>
    <w:rsid w:val="008E15CF"/>
    <w:rsid w:val="008E24F6"/>
    <w:rsid w:val="008E30E3"/>
    <w:rsid w:val="008E5809"/>
    <w:rsid w:val="008E665B"/>
    <w:rsid w:val="008E6829"/>
    <w:rsid w:val="008E6BB8"/>
    <w:rsid w:val="008E6DBC"/>
    <w:rsid w:val="008E74A8"/>
    <w:rsid w:val="008E7CEB"/>
    <w:rsid w:val="008E7EF4"/>
    <w:rsid w:val="008F0B82"/>
    <w:rsid w:val="008F1A82"/>
    <w:rsid w:val="008F2116"/>
    <w:rsid w:val="008F21B3"/>
    <w:rsid w:val="008F2604"/>
    <w:rsid w:val="008F369A"/>
    <w:rsid w:val="008F37D7"/>
    <w:rsid w:val="008F3853"/>
    <w:rsid w:val="008F43E2"/>
    <w:rsid w:val="008F494D"/>
    <w:rsid w:val="008F4C0C"/>
    <w:rsid w:val="008F5E59"/>
    <w:rsid w:val="008F63DA"/>
    <w:rsid w:val="008F6528"/>
    <w:rsid w:val="008F7AF1"/>
    <w:rsid w:val="008F7F31"/>
    <w:rsid w:val="009003D2"/>
    <w:rsid w:val="009018FC"/>
    <w:rsid w:val="009035EC"/>
    <w:rsid w:val="00903B95"/>
    <w:rsid w:val="00903FED"/>
    <w:rsid w:val="00904728"/>
    <w:rsid w:val="009054C0"/>
    <w:rsid w:val="00905AE4"/>
    <w:rsid w:val="009065EF"/>
    <w:rsid w:val="009067B6"/>
    <w:rsid w:val="009069BA"/>
    <w:rsid w:val="00907DC9"/>
    <w:rsid w:val="0091053B"/>
    <w:rsid w:val="00910E8E"/>
    <w:rsid w:val="009110E8"/>
    <w:rsid w:val="00911E20"/>
    <w:rsid w:val="0091284B"/>
    <w:rsid w:val="00913135"/>
    <w:rsid w:val="00913FAC"/>
    <w:rsid w:val="0091407F"/>
    <w:rsid w:val="0091463C"/>
    <w:rsid w:val="00914E26"/>
    <w:rsid w:val="009151E2"/>
    <w:rsid w:val="009153F4"/>
    <w:rsid w:val="00915516"/>
    <w:rsid w:val="009164D1"/>
    <w:rsid w:val="00916DDB"/>
    <w:rsid w:val="00916FB1"/>
    <w:rsid w:val="00917711"/>
    <w:rsid w:val="00917964"/>
    <w:rsid w:val="0092050A"/>
    <w:rsid w:val="009205EB"/>
    <w:rsid w:val="00920838"/>
    <w:rsid w:val="00920F87"/>
    <w:rsid w:val="009233D2"/>
    <w:rsid w:val="00923801"/>
    <w:rsid w:val="00923B0B"/>
    <w:rsid w:val="00923B9B"/>
    <w:rsid w:val="00924347"/>
    <w:rsid w:val="009246AF"/>
    <w:rsid w:val="00924C4D"/>
    <w:rsid w:val="00925ACF"/>
    <w:rsid w:val="00925B48"/>
    <w:rsid w:val="00926B60"/>
    <w:rsid w:val="0093041E"/>
    <w:rsid w:val="009307A9"/>
    <w:rsid w:val="00931160"/>
    <w:rsid w:val="0093118A"/>
    <w:rsid w:val="00931848"/>
    <w:rsid w:val="009318DF"/>
    <w:rsid w:val="00931F76"/>
    <w:rsid w:val="00932AB9"/>
    <w:rsid w:val="009338F8"/>
    <w:rsid w:val="00933EC2"/>
    <w:rsid w:val="0093456D"/>
    <w:rsid w:val="00934FAE"/>
    <w:rsid w:val="009365D9"/>
    <w:rsid w:val="0093797C"/>
    <w:rsid w:val="009403BE"/>
    <w:rsid w:val="00941262"/>
    <w:rsid w:val="00941AB1"/>
    <w:rsid w:val="00942F23"/>
    <w:rsid w:val="0094404C"/>
    <w:rsid w:val="009444F5"/>
    <w:rsid w:val="00944809"/>
    <w:rsid w:val="009459C3"/>
    <w:rsid w:val="00945CEC"/>
    <w:rsid w:val="00945F3D"/>
    <w:rsid w:val="00947944"/>
    <w:rsid w:val="009503F2"/>
    <w:rsid w:val="00950793"/>
    <w:rsid w:val="009507D5"/>
    <w:rsid w:val="009509D4"/>
    <w:rsid w:val="0095159E"/>
    <w:rsid w:val="00952694"/>
    <w:rsid w:val="00952FB4"/>
    <w:rsid w:val="009531C5"/>
    <w:rsid w:val="009537D1"/>
    <w:rsid w:val="00953D4F"/>
    <w:rsid w:val="0095412C"/>
    <w:rsid w:val="00954243"/>
    <w:rsid w:val="00955197"/>
    <w:rsid w:val="0095783C"/>
    <w:rsid w:val="00957DEF"/>
    <w:rsid w:val="00960874"/>
    <w:rsid w:val="00961E94"/>
    <w:rsid w:val="0096229B"/>
    <w:rsid w:val="0096230C"/>
    <w:rsid w:val="0096347C"/>
    <w:rsid w:val="009648B3"/>
    <w:rsid w:val="009651F0"/>
    <w:rsid w:val="009652F0"/>
    <w:rsid w:val="00965B71"/>
    <w:rsid w:val="00966137"/>
    <w:rsid w:val="009665DA"/>
    <w:rsid w:val="0096718E"/>
    <w:rsid w:val="009678E6"/>
    <w:rsid w:val="00967F0A"/>
    <w:rsid w:val="009701E8"/>
    <w:rsid w:val="0097082B"/>
    <w:rsid w:val="00970F70"/>
    <w:rsid w:val="00970FC6"/>
    <w:rsid w:val="0097204E"/>
    <w:rsid w:val="0097303C"/>
    <w:rsid w:val="00974017"/>
    <w:rsid w:val="00974338"/>
    <w:rsid w:val="00975EDA"/>
    <w:rsid w:val="009762F1"/>
    <w:rsid w:val="00976861"/>
    <w:rsid w:val="00976B3C"/>
    <w:rsid w:val="009800A9"/>
    <w:rsid w:val="00980FA5"/>
    <w:rsid w:val="00981539"/>
    <w:rsid w:val="00983341"/>
    <w:rsid w:val="00983AA2"/>
    <w:rsid w:val="00984784"/>
    <w:rsid w:val="0098484B"/>
    <w:rsid w:val="00985644"/>
    <w:rsid w:val="00985926"/>
    <w:rsid w:val="0098633E"/>
    <w:rsid w:val="0098688C"/>
    <w:rsid w:val="009874C9"/>
    <w:rsid w:val="00987689"/>
    <w:rsid w:val="00990181"/>
    <w:rsid w:val="00990216"/>
    <w:rsid w:val="009909A2"/>
    <w:rsid w:val="009919B9"/>
    <w:rsid w:val="0099200A"/>
    <w:rsid w:val="00992D08"/>
    <w:rsid w:val="00992E56"/>
    <w:rsid w:val="00993903"/>
    <w:rsid w:val="00994256"/>
    <w:rsid w:val="00995A02"/>
    <w:rsid w:val="009966CD"/>
    <w:rsid w:val="00996730"/>
    <w:rsid w:val="0099702F"/>
    <w:rsid w:val="009971B6"/>
    <w:rsid w:val="009972A2"/>
    <w:rsid w:val="009979DC"/>
    <w:rsid w:val="00997D83"/>
    <w:rsid w:val="009A07FD"/>
    <w:rsid w:val="009A11BA"/>
    <w:rsid w:val="009A178D"/>
    <w:rsid w:val="009A19B3"/>
    <w:rsid w:val="009A1AFC"/>
    <w:rsid w:val="009A1E35"/>
    <w:rsid w:val="009A225A"/>
    <w:rsid w:val="009A2800"/>
    <w:rsid w:val="009A2DF4"/>
    <w:rsid w:val="009A35C3"/>
    <w:rsid w:val="009A3B8D"/>
    <w:rsid w:val="009A5763"/>
    <w:rsid w:val="009A5794"/>
    <w:rsid w:val="009A635F"/>
    <w:rsid w:val="009A6447"/>
    <w:rsid w:val="009A6ECA"/>
    <w:rsid w:val="009A729F"/>
    <w:rsid w:val="009A7438"/>
    <w:rsid w:val="009B03AD"/>
    <w:rsid w:val="009B0ABA"/>
    <w:rsid w:val="009B0BC3"/>
    <w:rsid w:val="009B15C2"/>
    <w:rsid w:val="009B252D"/>
    <w:rsid w:val="009B2CF1"/>
    <w:rsid w:val="009B37E9"/>
    <w:rsid w:val="009B40FA"/>
    <w:rsid w:val="009B4BD5"/>
    <w:rsid w:val="009B670A"/>
    <w:rsid w:val="009B67B3"/>
    <w:rsid w:val="009B79F4"/>
    <w:rsid w:val="009C03E5"/>
    <w:rsid w:val="009C1FF6"/>
    <w:rsid w:val="009C1FFC"/>
    <w:rsid w:val="009C3D1B"/>
    <w:rsid w:val="009C3D7A"/>
    <w:rsid w:val="009C4C1C"/>
    <w:rsid w:val="009C5072"/>
    <w:rsid w:val="009C6783"/>
    <w:rsid w:val="009C69C4"/>
    <w:rsid w:val="009C76D0"/>
    <w:rsid w:val="009C7DED"/>
    <w:rsid w:val="009D011D"/>
    <w:rsid w:val="009D02C5"/>
    <w:rsid w:val="009D0ACB"/>
    <w:rsid w:val="009D0CE0"/>
    <w:rsid w:val="009D2A7B"/>
    <w:rsid w:val="009D3762"/>
    <w:rsid w:val="009D39C0"/>
    <w:rsid w:val="009D5700"/>
    <w:rsid w:val="009D5E28"/>
    <w:rsid w:val="009D7BF5"/>
    <w:rsid w:val="009D7E92"/>
    <w:rsid w:val="009E0469"/>
    <w:rsid w:val="009E06EA"/>
    <w:rsid w:val="009E1EBE"/>
    <w:rsid w:val="009E2223"/>
    <w:rsid w:val="009E2A35"/>
    <w:rsid w:val="009E3270"/>
    <w:rsid w:val="009E3429"/>
    <w:rsid w:val="009E3BB3"/>
    <w:rsid w:val="009E470E"/>
    <w:rsid w:val="009E5212"/>
    <w:rsid w:val="009E6066"/>
    <w:rsid w:val="009E6CBC"/>
    <w:rsid w:val="009E7174"/>
    <w:rsid w:val="009E7668"/>
    <w:rsid w:val="009F02F4"/>
    <w:rsid w:val="009F0721"/>
    <w:rsid w:val="009F0A0D"/>
    <w:rsid w:val="009F0D0A"/>
    <w:rsid w:val="009F444F"/>
    <w:rsid w:val="009F5772"/>
    <w:rsid w:val="009F5C05"/>
    <w:rsid w:val="009F5E38"/>
    <w:rsid w:val="009F6150"/>
    <w:rsid w:val="009F6A65"/>
    <w:rsid w:val="009F6BD4"/>
    <w:rsid w:val="009F6C77"/>
    <w:rsid w:val="009F6CAF"/>
    <w:rsid w:val="009F75D5"/>
    <w:rsid w:val="00A00554"/>
    <w:rsid w:val="00A01063"/>
    <w:rsid w:val="00A0189A"/>
    <w:rsid w:val="00A021FF"/>
    <w:rsid w:val="00A03037"/>
    <w:rsid w:val="00A03512"/>
    <w:rsid w:val="00A03B87"/>
    <w:rsid w:val="00A04D58"/>
    <w:rsid w:val="00A05229"/>
    <w:rsid w:val="00A05287"/>
    <w:rsid w:val="00A054D7"/>
    <w:rsid w:val="00A05548"/>
    <w:rsid w:val="00A06A96"/>
    <w:rsid w:val="00A07F7E"/>
    <w:rsid w:val="00A10F9F"/>
    <w:rsid w:val="00A10FA4"/>
    <w:rsid w:val="00A11BF9"/>
    <w:rsid w:val="00A12176"/>
    <w:rsid w:val="00A125FC"/>
    <w:rsid w:val="00A12B45"/>
    <w:rsid w:val="00A138C6"/>
    <w:rsid w:val="00A14466"/>
    <w:rsid w:val="00A147AF"/>
    <w:rsid w:val="00A14AEB"/>
    <w:rsid w:val="00A1514D"/>
    <w:rsid w:val="00A15D36"/>
    <w:rsid w:val="00A16E0F"/>
    <w:rsid w:val="00A1729C"/>
    <w:rsid w:val="00A179E7"/>
    <w:rsid w:val="00A17A7F"/>
    <w:rsid w:val="00A17A89"/>
    <w:rsid w:val="00A20500"/>
    <w:rsid w:val="00A20C88"/>
    <w:rsid w:val="00A22189"/>
    <w:rsid w:val="00A223DD"/>
    <w:rsid w:val="00A22B8E"/>
    <w:rsid w:val="00A22E4E"/>
    <w:rsid w:val="00A234B2"/>
    <w:rsid w:val="00A23DD1"/>
    <w:rsid w:val="00A24B61"/>
    <w:rsid w:val="00A27A62"/>
    <w:rsid w:val="00A305B9"/>
    <w:rsid w:val="00A306BB"/>
    <w:rsid w:val="00A311E7"/>
    <w:rsid w:val="00A32A76"/>
    <w:rsid w:val="00A3424C"/>
    <w:rsid w:val="00A3430C"/>
    <w:rsid w:val="00A3537C"/>
    <w:rsid w:val="00A35633"/>
    <w:rsid w:val="00A358F8"/>
    <w:rsid w:val="00A35BE1"/>
    <w:rsid w:val="00A36320"/>
    <w:rsid w:val="00A37FED"/>
    <w:rsid w:val="00A4009F"/>
    <w:rsid w:val="00A403D2"/>
    <w:rsid w:val="00A40625"/>
    <w:rsid w:val="00A40E95"/>
    <w:rsid w:val="00A41140"/>
    <w:rsid w:val="00A416DE"/>
    <w:rsid w:val="00A41A9A"/>
    <w:rsid w:val="00A41CD0"/>
    <w:rsid w:val="00A420FC"/>
    <w:rsid w:val="00A4358E"/>
    <w:rsid w:val="00A43BD4"/>
    <w:rsid w:val="00A44049"/>
    <w:rsid w:val="00A4497B"/>
    <w:rsid w:val="00A44990"/>
    <w:rsid w:val="00A45067"/>
    <w:rsid w:val="00A45BC6"/>
    <w:rsid w:val="00A45C89"/>
    <w:rsid w:val="00A471EE"/>
    <w:rsid w:val="00A4743C"/>
    <w:rsid w:val="00A47E64"/>
    <w:rsid w:val="00A50180"/>
    <w:rsid w:val="00A50391"/>
    <w:rsid w:val="00A505B2"/>
    <w:rsid w:val="00A51C48"/>
    <w:rsid w:val="00A5257F"/>
    <w:rsid w:val="00A543F9"/>
    <w:rsid w:val="00A5577E"/>
    <w:rsid w:val="00A55882"/>
    <w:rsid w:val="00A57A67"/>
    <w:rsid w:val="00A57AB9"/>
    <w:rsid w:val="00A60435"/>
    <w:rsid w:val="00A6062C"/>
    <w:rsid w:val="00A60829"/>
    <w:rsid w:val="00A609B4"/>
    <w:rsid w:val="00A6150F"/>
    <w:rsid w:val="00A6174F"/>
    <w:rsid w:val="00A6188F"/>
    <w:rsid w:val="00A61983"/>
    <w:rsid w:val="00A61ADC"/>
    <w:rsid w:val="00A62203"/>
    <w:rsid w:val="00A627AB"/>
    <w:rsid w:val="00A63166"/>
    <w:rsid w:val="00A6469C"/>
    <w:rsid w:val="00A65358"/>
    <w:rsid w:val="00A668D8"/>
    <w:rsid w:val="00A67339"/>
    <w:rsid w:val="00A70410"/>
    <w:rsid w:val="00A74267"/>
    <w:rsid w:val="00A75C62"/>
    <w:rsid w:val="00A76431"/>
    <w:rsid w:val="00A773B5"/>
    <w:rsid w:val="00A77E08"/>
    <w:rsid w:val="00A77F32"/>
    <w:rsid w:val="00A8026D"/>
    <w:rsid w:val="00A808B1"/>
    <w:rsid w:val="00A81A14"/>
    <w:rsid w:val="00A81C0A"/>
    <w:rsid w:val="00A822CB"/>
    <w:rsid w:val="00A82D0D"/>
    <w:rsid w:val="00A838D8"/>
    <w:rsid w:val="00A83AD0"/>
    <w:rsid w:val="00A84006"/>
    <w:rsid w:val="00A842D8"/>
    <w:rsid w:val="00A85B01"/>
    <w:rsid w:val="00A85FB7"/>
    <w:rsid w:val="00A86211"/>
    <w:rsid w:val="00A872B5"/>
    <w:rsid w:val="00A87346"/>
    <w:rsid w:val="00A9018A"/>
    <w:rsid w:val="00A90E03"/>
    <w:rsid w:val="00A918B5"/>
    <w:rsid w:val="00A918F1"/>
    <w:rsid w:val="00A928ED"/>
    <w:rsid w:val="00A931FA"/>
    <w:rsid w:val="00A9351D"/>
    <w:rsid w:val="00A93C23"/>
    <w:rsid w:val="00A93F83"/>
    <w:rsid w:val="00A941C9"/>
    <w:rsid w:val="00A96BE5"/>
    <w:rsid w:val="00A96C45"/>
    <w:rsid w:val="00A974BB"/>
    <w:rsid w:val="00A978E6"/>
    <w:rsid w:val="00A97948"/>
    <w:rsid w:val="00AA0253"/>
    <w:rsid w:val="00AA0836"/>
    <w:rsid w:val="00AA086D"/>
    <w:rsid w:val="00AA131E"/>
    <w:rsid w:val="00AA19C3"/>
    <w:rsid w:val="00AA243E"/>
    <w:rsid w:val="00AA3C69"/>
    <w:rsid w:val="00AA3D8D"/>
    <w:rsid w:val="00AA4600"/>
    <w:rsid w:val="00AA46E3"/>
    <w:rsid w:val="00AA5259"/>
    <w:rsid w:val="00AA68F1"/>
    <w:rsid w:val="00AA69AE"/>
    <w:rsid w:val="00AA69D5"/>
    <w:rsid w:val="00AA73BC"/>
    <w:rsid w:val="00AA750F"/>
    <w:rsid w:val="00AB0B98"/>
    <w:rsid w:val="00AB105A"/>
    <w:rsid w:val="00AB3DBD"/>
    <w:rsid w:val="00AB440A"/>
    <w:rsid w:val="00AB471A"/>
    <w:rsid w:val="00AB4792"/>
    <w:rsid w:val="00AB62CF"/>
    <w:rsid w:val="00AB6457"/>
    <w:rsid w:val="00AB6654"/>
    <w:rsid w:val="00AB67CF"/>
    <w:rsid w:val="00AB6BD1"/>
    <w:rsid w:val="00AB7810"/>
    <w:rsid w:val="00AB7996"/>
    <w:rsid w:val="00AB7A25"/>
    <w:rsid w:val="00AC068A"/>
    <w:rsid w:val="00AC0BDC"/>
    <w:rsid w:val="00AC0E3E"/>
    <w:rsid w:val="00AC0F7F"/>
    <w:rsid w:val="00AC113E"/>
    <w:rsid w:val="00AC1A3F"/>
    <w:rsid w:val="00AC1EB3"/>
    <w:rsid w:val="00AC29AC"/>
    <w:rsid w:val="00AC37CD"/>
    <w:rsid w:val="00AC39E3"/>
    <w:rsid w:val="00AC4413"/>
    <w:rsid w:val="00AC442C"/>
    <w:rsid w:val="00AC447D"/>
    <w:rsid w:val="00AC482A"/>
    <w:rsid w:val="00AC4B29"/>
    <w:rsid w:val="00AC4F4F"/>
    <w:rsid w:val="00AC5F84"/>
    <w:rsid w:val="00AC6009"/>
    <w:rsid w:val="00AC6409"/>
    <w:rsid w:val="00AC64FA"/>
    <w:rsid w:val="00AC6A39"/>
    <w:rsid w:val="00AC6A45"/>
    <w:rsid w:val="00AC7CFA"/>
    <w:rsid w:val="00AD0020"/>
    <w:rsid w:val="00AD06A0"/>
    <w:rsid w:val="00AD204F"/>
    <w:rsid w:val="00AD22F5"/>
    <w:rsid w:val="00AD2A60"/>
    <w:rsid w:val="00AD318B"/>
    <w:rsid w:val="00AD3274"/>
    <w:rsid w:val="00AD342B"/>
    <w:rsid w:val="00AD413A"/>
    <w:rsid w:val="00AD44C4"/>
    <w:rsid w:val="00AD4D4E"/>
    <w:rsid w:val="00AD5260"/>
    <w:rsid w:val="00AD5267"/>
    <w:rsid w:val="00AD5705"/>
    <w:rsid w:val="00AD5C48"/>
    <w:rsid w:val="00AD70D1"/>
    <w:rsid w:val="00AD72E1"/>
    <w:rsid w:val="00AD7E55"/>
    <w:rsid w:val="00AE023A"/>
    <w:rsid w:val="00AE1993"/>
    <w:rsid w:val="00AE1BDA"/>
    <w:rsid w:val="00AE1CA8"/>
    <w:rsid w:val="00AE1F42"/>
    <w:rsid w:val="00AE308A"/>
    <w:rsid w:val="00AE3346"/>
    <w:rsid w:val="00AE4076"/>
    <w:rsid w:val="00AE420B"/>
    <w:rsid w:val="00AE4889"/>
    <w:rsid w:val="00AE502A"/>
    <w:rsid w:val="00AE5B50"/>
    <w:rsid w:val="00AE6015"/>
    <w:rsid w:val="00AE6324"/>
    <w:rsid w:val="00AE6904"/>
    <w:rsid w:val="00AE6E1A"/>
    <w:rsid w:val="00AE7250"/>
    <w:rsid w:val="00AE7AA7"/>
    <w:rsid w:val="00AF02A7"/>
    <w:rsid w:val="00AF033B"/>
    <w:rsid w:val="00AF197E"/>
    <w:rsid w:val="00AF298E"/>
    <w:rsid w:val="00AF33DD"/>
    <w:rsid w:val="00AF3802"/>
    <w:rsid w:val="00AF4064"/>
    <w:rsid w:val="00AF4405"/>
    <w:rsid w:val="00AF47DF"/>
    <w:rsid w:val="00AF5C16"/>
    <w:rsid w:val="00AF6AA3"/>
    <w:rsid w:val="00AF7528"/>
    <w:rsid w:val="00AF7849"/>
    <w:rsid w:val="00AF7D0F"/>
    <w:rsid w:val="00B000C4"/>
    <w:rsid w:val="00B00278"/>
    <w:rsid w:val="00B00606"/>
    <w:rsid w:val="00B00A13"/>
    <w:rsid w:val="00B00E69"/>
    <w:rsid w:val="00B01A13"/>
    <w:rsid w:val="00B02033"/>
    <w:rsid w:val="00B0216B"/>
    <w:rsid w:val="00B02D8F"/>
    <w:rsid w:val="00B03633"/>
    <w:rsid w:val="00B03FD0"/>
    <w:rsid w:val="00B049E5"/>
    <w:rsid w:val="00B04AD4"/>
    <w:rsid w:val="00B054D9"/>
    <w:rsid w:val="00B05FF1"/>
    <w:rsid w:val="00B07088"/>
    <w:rsid w:val="00B07C30"/>
    <w:rsid w:val="00B103AF"/>
    <w:rsid w:val="00B10520"/>
    <w:rsid w:val="00B10FC4"/>
    <w:rsid w:val="00B114E6"/>
    <w:rsid w:val="00B11C01"/>
    <w:rsid w:val="00B1334E"/>
    <w:rsid w:val="00B145B7"/>
    <w:rsid w:val="00B1535C"/>
    <w:rsid w:val="00B159E3"/>
    <w:rsid w:val="00B15A47"/>
    <w:rsid w:val="00B15DE9"/>
    <w:rsid w:val="00B163E6"/>
    <w:rsid w:val="00B16802"/>
    <w:rsid w:val="00B16DCF"/>
    <w:rsid w:val="00B171B3"/>
    <w:rsid w:val="00B20653"/>
    <w:rsid w:val="00B20758"/>
    <w:rsid w:val="00B20926"/>
    <w:rsid w:val="00B20AC0"/>
    <w:rsid w:val="00B20F70"/>
    <w:rsid w:val="00B2146F"/>
    <w:rsid w:val="00B217F5"/>
    <w:rsid w:val="00B21AD6"/>
    <w:rsid w:val="00B2205D"/>
    <w:rsid w:val="00B22390"/>
    <w:rsid w:val="00B23401"/>
    <w:rsid w:val="00B23937"/>
    <w:rsid w:val="00B239C9"/>
    <w:rsid w:val="00B2442C"/>
    <w:rsid w:val="00B24F90"/>
    <w:rsid w:val="00B26012"/>
    <w:rsid w:val="00B26532"/>
    <w:rsid w:val="00B304F2"/>
    <w:rsid w:val="00B305CC"/>
    <w:rsid w:val="00B30620"/>
    <w:rsid w:val="00B342C2"/>
    <w:rsid w:val="00B346E5"/>
    <w:rsid w:val="00B34710"/>
    <w:rsid w:val="00B35D18"/>
    <w:rsid w:val="00B36095"/>
    <w:rsid w:val="00B36862"/>
    <w:rsid w:val="00B37155"/>
    <w:rsid w:val="00B372B3"/>
    <w:rsid w:val="00B40027"/>
    <w:rsid w:val="00B402F4"/>
    <w:rsid w:val="00B40924"/>
    <w:rsid w:val="00B4107A"/>
    <w:rsid w:val="00B410D9"/>
    <w:rsid w:val="00B41A75"/>
    <w:rsid w:val="00B420F7"/>
    <w:rsid w:val="00B42337"/>
    <w:rsid w:val="00B42654"/>
    <w:rsid w:val="00B4280E"/>
    <w:rsid w:val="00B44B4B"/>
    <w:rsid w:val="00B45400"/>
    <w:rsid w:val="00B454CF"/>
    <w:rsid w:val="00B463DC"/>
    <w:rsid w:val="00B4649B"/>
    <w:rsid w:val="00B4766A"/>
    <w:rsid w:val="00B47BB0"/>
    <w:rsid w:val="00B500B6"/>
    <w:rsid w:val="00B50BC4"/>
    <w:rsid w:val="00B515B5"/>
    <w:rsid w:val="00B51747"/>
    <w:rsid w:val="00B51D33"/>
    <w:rsid w:val="00B523AA"/>
    <w:rsid w:val="00B530FD"/>
    <w:rsid w:val="00B53632"/>
    <w:rsid w:val="00B538C1"/>
    <w:rsid w:val="00B545DC"/>
    <w:rsid w:val="00B54CCA"/>
    <w:rsid w:val="00B5525B"/>
    <w:rsid w:val="00B553FA"/>
    <w:rsid w:val="00B55E15"/>
    <w:rsid w:val="00B56311"/>
    <w:rsid w:val="00B565E3"/>
    <w:rsid w:val="00B603CE"/>
    <w:rsid w:val="00B605F5"/>
    <w:rsid w:val="00B6135D"/>
    <w:rsid w:val="00B61F0A"/>
    <w:rsid w:val="00B63706"/>
    <w:rsid w:val="00B64032"/>
    <w:rsid w:val="00B65B55"/>
    <w:rsid w:val="00B7182B"/>
    <w:rsid w:val="00B724E5"/>
    <w:rsid w:val="00B72738"/>
    <w:rsid w:val="00B73864"/>
    <w:rsid w:val="00B73A92"/>
    <w:rsid w:val="00B73EB5"/>
    <w:rsid w:val="00B74326"/>
    <w:rsid w:val="00B74E05"/>
    <w:rsid w:val="00B764BA"/>
    <w:rsid w:val="00B76767"/>
    <w:rsid w:val="00B76BCF"/>
    <w:rsid w:val="00B76C6A"/>
    <w:rsid w:val="00B77376"/>
    <w:rsid w:val="00B77740"/>
    <w:rsid w:val="00B77934"/>
    <w:rsid w:val="00B77E52"/>
    <w:rsid w:val="00B80683"/>
    <w:rsid w:val="00B80FAA"/>
    <w:rsid w:val="00B816C1"/>
    <w:rsid w:val="00B81765"/>
    <w:rsid w:val="00B8214E"/>
    <w:rsid w:val="00B83682"/>
    <w:rsid w:val="00B83C60"/>
    <w:rsid w:val="00B856A6"/>
    <w:rsid w:val="00B857A0"/>
    <w:rsid w:val="00B85807"/>
    <w:rsid w:val="00B86E71"/>
    <w:rsid w:val="00B871EB"/>
    <w:rsid w:val="00B8740A"/>
    <w:rsid w:val="00B87C8A"/>
    <w:rsid w:val="00B90399"/>
    <w:rsid w:val="00B90846"/>
    <w:rsid w:val="00B90A7D"/>
    <w:rsid w:val="00B91A28"/>
    <w:rsid w:val="00B92FCD"/>
    <w:rsid w:val="00B9303B"/>
    <w:rsid w:val="00B93F92"/>
    <w:rsid w:val="00B95E79"/>
    <w:rsid w:val="00B96175"/>
    <w:rsid w:val="00B974C9"/>
    <w:rsid w:val="00B978F1"/>
    <w:rsid w:val="00B97B23"/>
    <w:rsid w:val="00B97BC7"/>
    <w:rsid w:val="00BA0D85"/>
    <w:rsid w:val="00BA1162"/>
    <w:rsid w:val="00BA1DAD"/>
    <w:rsid w:val="00BA235B"/>
    <w:rsid w:val="00BA2F8F"/>
    <w:rsid w:val="00BA30A0"/>
    <w:rsid w:val="00BA3B61"/>
    <w:rsid w:val="00BA3CD8"/>
    <w:rsid w:val="00BA5C1D"/>
    <w:rsid w:val="00BA5C9D"/>
    <w:rsid w:val="00BA5F99"/>
    <w:rsid w:val="00BA69C4"/>
    <w:rsid w:val="00BA6F37"/>
    <w:rsid w:val="00BB042C"/>
    <w:rsid w:val="00BB048C"/>
    <w:rsid w:val="00BB07F7"/>
    <w:rsid w:val="00BB0CAA"/>
    <w:rsid w:val="00BB140D"/>
    <w:rsid w:val="00BB1FBD"/>
    <w:rsid w:val="00BB26EE"/>
    <w:rsid w:val="00BB2E46"/>
    <w:rsid w:val="00BB319E"/>
    <w:rsid w:val="00BB337E"/>
    <w:rsid w:val="00BB362A"/>
    <w:rsid w:val="00BB3ABD"/>
    <w:rsid w:val="00BB4495"/>
    <w:rsid w:val="00BB4CE4"/>
    <w:rsid w:val="00BB52C6"/>
    <w:rsid w:val="00BB550E"/>
    <w:rsid w:val="00BB587F"/>
    <w:rsid w:val="00BB5F88"/>
    <w:rsid w:val="00BB67C1"/>
    <w:rsid w:val="00BB7B83"/>
    <w:rsid w:val="00BB7E6C"/>
    <w:rsid w:val="00BC0A53"/>
    <w:rsid w:val="00BC0FBD"/>
    <w:rsid w:val="00BC10DA"/>
    <w:rsid w:val="00BC31CD"/>
    <w:rsid w:val="00BC38DF"/>
    <w:rsid w:val="00BC3E93"/>
    <w:rsid w:val="00BC413E"/>
    <w:rsid w:val="00BC431C"/>
    <w:rsid w:val="00BC4621"/>
    <w:rsid w:val="00BC4F2B"/>
    <w:rsid w:val="00BC51C1"/>
    <w:rsid w:val="00BC53AC"/>
    <w:rsid w:val="00BC6261"/>
    <w:rsid w:val="00BC6846"/>
    <w:rsid w:val="00BC6A95"/>
    <w:rsid w:val="00BC7F51"/>
    <w:rsid w:val="00BD0258"/>
    <w:rsid w:val="00BD07F9"/>
    <w:rsid w:val="00BD1052"/>
    <w:rsid w:val="00BD157C"/>
    <w:rsid w:val="00BD25E2"/>
    <w:rsid w:val="00BD2933"/>
    <w:rsid w:val="00BD318D"/>
    <w:rsid w:val="00BD3440"/>
    <w:rsid w:val="00BD367B"/>
    <w:rsid w:val="00BD36BD"/>
    <w:rsid w:val="00BD371A"/>
    <w:rsid w:val="00BD371E"/>
    <w:rsid w:val="00BD3959"/>
    <w:rsid w:val="00BD3D1F"/>
    <w:rsid w:val="00BD543F"/>
    <w:rsid w:val="00BD6626"/>
    <w:rsid w:val="00BD685B"/>
    <w:rsid w:val="00BD6E17"/>
    <w:rsid w:val="00BD7715"/>
    <w:rsid w:val="00BD7B69"/>
    <w:rsid w:val="00BD7C50"/>
    <w:rsid w:val="00BE012D"/>
    <w:rsid w:val="00BE0653"/>
    <w:rsid w:val="00BE1248"/>
    <w:rsid w:val="00BE1C1D"/>
    <w:rsid w:val="00BE1F03"/>
    <w:rsid w:val="00BE21C9"/>
    <w:rsid w:val="00BE2DB4"/>
    <w:rsid w:val="00BE3762"/>
    <w:rsid w:val="00BE3A94"/>
    <w:rsid w:val="00BE4010"/>
    <w:rsid w:val="00BE40BC"/>
    <w:rsid w:val="00BE4949"/>
    <w:rsid w:val="00BE5406"/>
    <w:rsid w:val="00BE594F"/>
    <w:rsid w:val="00BE6749"/>
    <w:rsid w:val="00BE7055"/>
    <w:rsid w:val="00BE70B8"/>
    <w:rsid w:val="00BE734B"/>
    <w:rsid w:val="00BE7778"/>
    <w:rsid w:val="00BF0302"/>
    <w:rsid w:val="00BF0717"/>
    <w:rsid w:val="00BF093A"/>
    <w:rsid w:val="00BF0B0C"/>
    <w:rsid w:val="00BF0C78"/>
    <w:rsid w:val="00BF125E"/>
    <w:rsid w:val="00BF13B0"/>
    <w:rsid w:val="00BF1B54"/>
    <w:rsid w:val="00BF2393"/>
    <w:rsid w:val="00BF266A"/>
    <w:rsid w:val="00BF2B2C"/>
    <w:rsid w:val="00BF39D2"/>
    <w:rsid w:val="00BF3A96"/>
    <w:rsid w:val="00BF4247"/>
    <w:rsid w:val="00BF48E1"/>
    <w:rsid w:val="00BF48FD"/>
    <w:rsid w:val="00BF4AB5"/>
    <w:rsid w:val="00BF4C78"/>
    <w:rsid w:val="00BF4C80"/>
    <w:rsid w:val="00BF6913"/>
    <w:rsid w:val="00BF7002"/>
    <w:rsid w:val="00C009A7"/>
    <w:rsid w:val="00C02809"/>
    <w:rsid w:val="00C02A45"/>
    <w:rsid w:val="00C03003"/>
    <w:rsid w:val="00C03E96"/>
    <w:rsid w:val="00C046BD"/>
    <w:rsid w:val="00C05235"/>
    <w:rsid w:val="00C05583"/>
    <w:rsid w:val="00C057A1"/>
    <w:rsid w:val="00C069ED"/>
    <w:rsid w:val="00C07B6C"/>
    <w:rsid w:val="00C07DCD"/>
    <w:rsid w:val="00C07FC9"/>
    <w:rsid w:val="00C10077"/>
    <w:rsid w:val="00C102DD"/>
    <w:rsid w:val="00C104A4"/>
    <w:rsid w:val="00C119C0"/>
    <w:rsid w:val="00C126A4"/>
    <w:rsid w:val="00C133ED"/>
    <w:rsid w:val="00C13568"/>
    <w:rsid w:val="00C13964"/>
    <w:rsid w:val="00C13B69"/>
    <w:rsid w:val="00C14EFB"/>
    <w:rsid w:val="00C15816"/>
    <w:rsid w:val="00C15D08"/>
    <w:rsid w:val="00C165F2"/>
    <w:rsid w:val="00C16F8D"/>
    <w:rsid w:val="00C17647"/>
    <w:rsid w:val="00C17832"/>
    <w:rsid w:val="00C206E8"/>
    <w:rsid w:val="00C206EE"/>
    <w:rsid w:val="00C226BD"/>
    <w:rsid w:val="00C226D0"/>
    <w:rsid w:val="00C22848"/>
    <w:rsid w:val="00C233E3"/>
    <w:rsid w:val="00C23438"/>
    <w:rsid w:val="00C235D8"/>
    <w:rsid w:val="00C23C30"/>
    <w:rsid w:val="00C23E4C"/>
    <w:rsid w:val="00C24783"/>
    <w:rsid w:val="00C24B78"/>
    <w:rsid w:val="00C250F7"/>
    <w:rsid w:val="00C26AB2"/>
    <w:rsid w:val="00C26BCC"/>
    <w:rsid w:val="00C273B1"/>
    <w:rsid w:val="00C27BB0"/>
    <w:rsid w:val="00C30457"/>
    <w:rsid w:val="00C30487"/>
    <w:rsid w:val="00C30904"/>
    <w:rsid w:val="00C309B6"/>
    <w:rsid w:val="00C31866"/>
    <w:rsid w:val="00C31E77"/>
    <w:rsid w:val="00C329D0"/>
    <w:rsid w:val="00C32F30"/>
    <w:rsid w:val="00C33817"/>
    <w:rsid w:val="00C33CED"/>
    <w:rsid w:val="00C33E91"/>
    <w:rsid w:val="00C34185"/>
    <w:rsid w:val="00C346D6"/>
    <w:rsid w:val="00C348E3"/>
    <w:rsid w:val="00C37C33"/>
    <w:rsid w:val="00C4029E"/>
    <w:rsid w:val="00C40D14"/>
    <w:rsid w:val="00C4150F"/>
    <w:rsid w:val="00C41CA7"/>
    <w:rsid w:val="00C4241B"/>
    <w:rsid w:val="00C426E8"/>
    <w:rsid w:val="00C42C29"/>
    <w:rsid w:val="00C42DE4"/>
    <w:rsid w:val="00C433F7"/>
    <w:rsid w:val="00C43832"/>
    <w:rsid w:val="00C43AC3"/>
    <w:rsid w:val="00C448C2"/>
    <w:rsid w:val="00C44DA8"/>
    <w:rsid w:val="00C45B57"/>
    <w:rsid w:val="00C45BB1"/>
    <w:rsid w:val="00C479BB"/>
    <w:rsid w:val="00C47D62"/>
    <w:rsid w:val="00C50250"/>
    <w:rsid w:val="00C509DA"/>
    <w:rsid w:val="00C514E1"/>
    <w:rsid w:val="00C52068"/>
    <w:rsid w:val="00C5270F"/>
    <w:rsid w:val="00C528EF"/>
    <w:rsid w:val="00C528FD"/>
    <w:rsid w:val="00C52985"/>
    <w:rsid w:val="00C5354E"/>
    <w:rsid w:val="00C5406C"/>
    <w:rsid w:val="00C5434F"/>
    <w:rsid w:val="00C545A6"/>
    <w:rsid w:val="00C54680"/>
    <w:rsid w:val="00C548A4"/>
    <w:rsid w:val="00C54DBA"/>
    <w:rsid w:val="00C55743"/>
    <w:rsid w:val="00C559E3"/>
    <w:rsid w:val="00C55BC0"/>
    <w:rsid w:val="00C56F8B"/>
    <w:rsid w:val="00C601E0"/>
    <w:rsid w:val="00C60EE4"/>
    <w:rsid w:val="00C6265E"/>
    <w:rsid w:val="00C630B1"/>
    <w:rsid w:val="00C636DE"/>
    <w:rsid w:val="00C6394B"/>
    <w:rsid w:val="00C655A1"/>
    <w:rsid w:val="00C66466"/>
    <w:rsid w:val="00C67256"/>
    <w:rsid w:val="00C67A71"/>
    <w:rsid w:val="00C67C2B"/>
    <w:rsid w:val="00C67EFA"/>
    <w:rsid w:val="00C67FF1"/>
    <w:rsid w:val="00C70173"/>
    <w:rsid w:val="00C70308"/>
    <w:rsid w:val="00C70E01"/>
    <w:rsid w:val="00C70F2C"/>
    <w:rsid w:val="00C713E7"/>
    <w:rsid w:val="00C71504"/>
    <w:rsid w:val="00C716EC"/>
    <w:rsid w:val="00C74BEC"/>
    <w:rsid w:val="00C75343"/>
    <w:rsid w:val="00C755D7"/>
    <w:rsid w:val="00C76E5F"/>
    <w:rsid w:val="00C76ED3"/>
    <w:rsid w:val="00C77491"/>
    <w:rsid w:val="00C7786B"/>
    <w:rsid w:val="00C77D7C"/>
    <w:rsid w:val="00C77F38"/>
    <w:rsid w:val="00C817EB"/>
    <w:rsid w:val="00C81EE7"/>
    <w:rsid w:val="00C826E0"/>
    <w:rsid w:val="00C828B0"/>
    <w:rsid w:val="00C828B2"/>
    <w:rsid w:val="00C82B5F"/>
    <w:rsid w:val="00C83215"/>
    <w:rsid w:val="00C83317"/>
    <w:rsid w:val="00C839FF"/>
    <w:rsid w:val="00C84109"/>
    <w:rsid w:val="00C845B4"/>
    <w:rsid w:val="00C845E8"/>
    <w:rsid w:val="00C84764"/>
    <w:rsid w:val="00C85179"/>
    <w:rsid w:val="00C8525B"/>
    <w:rsid w:val="00C856DC"/>
    <w:rsid w:val="00C864F8"/>
    <w:rsid w:val="00C86890"/>
    <w:rsid w:val="00C86DAB"/>
    <w:rsid w:val="00C87CCF"/>
    <w:rsid w:val="00C90642"/>
    <w:rsid w:val="00C9249E"/>
    <w:rsid w:val="00C92C52"/>
    <w:rsid w:val="00C93302"/>
    <w:rsid w:val="00C93DCD"/>
    <w:rsid w:val="00C93EA5"/>
    <w:rsid w:val="00C9424F"/>
    <w:rsid w:val="00C94294"/>
    <w:rsid w:val="00C94D1E"/>
    <w:rsid w:val="00C9516A"/>
    <w:rsid w:val="00C9595F"/>
    <w:rsid w:val="00C95A17"/>
    <w:rsid w:val="00C95B15"/>
    <w:rsid w:val="00C9615F"/>
    <w:rsid w:val="00C96882"/>
    <w:rsid w:val="00C96A24"/>
    <w:rsid w:val="00C9704E"/>
    <w:rsid w:val="00CA01BD"/>
    <w:rsid w:val="00CA15F4"/>
    <w:rsid w:val="00CA216C"/>
    <w:rsid w:val="00CA32EB"/>
    <w:rsid w:val="00CA36B4"/>
    <w:rsid w:val="00CA3790"/>
    <w:rsid w:val="00CA391B"/>
    <w:rsid w:val="00CA49A6"/>
    <w:rsid w:val="00CA4E80"/>
    <w:rsid w:val="00CA6FE6"/>
    <w:rsid w:val="00CA7D55"/>
    <w:rsid w:val="00CB0623"/>
    <w:rsid w:val="00CB0B33"/>
    <w:rsid w:val="00CB1050"/>
    <w:rsid w:val="00CB10F2"/>
    <w:rsid w:val="00CB1675"/>
    <w:rsid w:val="00CB1694"/>
    <w:rsid w:val="00CB204B"/>
    <w:rsid w:val="00CB20F3"/>
    <w:rsid w:val="00CB2190"/>
    <w:rsid w:val="00CB2671"/>
    <w:rsid w:val="00CB2A3F"/>
    <w:rsid w:val="00CB2B09"/>
    <w:rsid w:val="00CB3703"/>
    <w:rsid w:val="00CB4A78"/>
    <w:rsid w:val="00CB4C4D"/>
    <w:rsid w:val="00CB59D7"/>
    <w:rsid w:val="00CB60E7"/>
    <w:rsid w:val="00CB689A"/>
    <w:rsid w:val="00CB6A5B"/>
    <w:rsid w:val="00CB71E2"/>
    <w:rsid w:val="00CB788B"/>
    <w:rsid w:val="00CB78A6"/>
    <w:rsid w:val="00CC1044"/>
    <w:rsid w:val="00CC1B70"/>
    <w:rsid w:val="00CC1FB5"/>
    <w:rsid w:val="00CC205D"/>
    <w:rsid w:val="00CC2701"/>
    <w:rsid w:val="00CC36D3"/>
    <w:rsid w:val="00CC56D1"/>
    <w:rsid w:val="00CC68A1"/>
    <w:rsid w:val="00CC6D87"/>
    <w:rsid w:val="00CC7032"/>
    <w:rsid w:val="00CD0D8B"/>
    <w:rsid w:val="00CD12C5"/>
    <w:rsid w:val="00CD1669"/>
    <w:rsid w:val="00CD302B"/>
    <w:rsid w:val="00CD3AC0"/>
    <w:rsid w:val="00CD3CA5"/>
    <w:rsid w:val="00CD4C86"/>
    <w:rsid w:val="00CD6D7D"/>
    <w:rsid w:val="00CD6FDD"/>
    <w:rsid w:val="00CD7719"/>
    <w:rsid w:val="00CD7C7C"/>
    <w:rsid w:val="00CE1CE7"/>
    <w:rsid w:val="00CE2B29"/>
    <w:rsid w:val="00CE2D4C"/>
    <w:rsid w:val="00CE4212"/>
    <w:rsid w:val="00CE5060"/>
    <w:rsid w:val="00CE65E5"/>
    <w:rsid w:val="00CE6E92"/>
    <w:rsid w:val="00CF030E"/>
    <w:rsid w:val="00CF046A"/>
    <w:rsid w:val="00CF08E8"/>
    <w:rsid w:val="00CF171C"/>
    <w:rsid w:val="00CF1872"/>
    <w:rsid w:val="00CF1FAE"/>
    <w:rsid w:val="00CF2334"/>
    <w:rsid w:val="00CF2B22"/>
    <w:rsid w:val="00CF313B"/>
    <w:rsid w:val="00CF3273"/>
    <w:rsid w:val="00CF3572"/>
    <w:rsid w:val="00CF39AA"/>
    <w:rsid w:val="00CF4054"/>
    <w:rsid w:val="00CF424E"/>
    <w:rsid w:val="00CF46F4"/>
    <w:rsid w:val="00CF4768"/>
    <w:rsid w:val="00CF57A7"/>
    <w:rsid w:val="00CF5847"/>
    <w:rsid w:val="00CF5E05"/>
    <w:rsid w:val="00CF611F"/>
    <w:rsid w:val="00CF63BD"/>
    <w:rsid w:val="00CF69B0"/>
    <w:rsid w:val="00CF7EE7"/>
    <w:rsid w:val="00D000B7"/>
    <w:rsid w:val="00D005B3"/>
    <w:rsid w:val="00D00A2C"/>
    <w:rsid w:val="00D01B10"/>
    <w:rsid w:val="00D01F63"/>
    <w:rsid w:val="00D02E64"/>
    <w:rsid w:val="00D02FC4"/>
    <w:rsid w:val="00D0407F"/>
    <w:rsid w:val="00D05BC9"/>
    <w:rsid w:val="00D0650E"/>
    <w:rsid w:val="00D06682"/>
    <w:rsid w:val="00D070EF"/>
    <w:rsid w:val="00D071D0"/>
    <w:rsid w:val="00D075C5"/>
    <w:rsid w:val="00D07A59"/>
    <w:rsid w:val="00D10181"/>
    <w:rsid w:val="00D117EF"/>
    <w:rsid w:val="00D11AE4"/>
    <w:rsid w:val="00D121EA"/>
    <w:rsid w:val="00D12301"/>
    <w:rsid w:val="00D13C11"/>
    <w:rsid w:val="00D146A4"/>
    <w:rsid w:val="00D14A99"/>
    <w:rsid w:val="00D15337"/>
    <w:rsid w:val="00D1578D"/>
    <w:rsid w:val="00D15C87"/>
    <w:rsid w:val="00D16196"/>
    <w:rsid w:val="00D161F2"/>
    <w:rsid w:val="00D16293"/>
    <w:rsid w:val="00D162B5"/>
    <w:rsid w:val="00D167A9"/>
    <w:rsid w:val="00D1687D"/>
    <w:rsid w:val="00D17917"/>
    <w:rsid w:val="00D17D05"/>
    <w:rsid w:val="00D2144A"/>
    <w:rsid w:val="00D21A9F"/>
    <w:rsid w:val="00D21C67"/>
    <w:rsid w:val="00D21D3F"/>
    <w:rsid w:val="00D21FB4"/>
    <w:rsid w:val="00D21FDE"/>
    <w:rsid w:val="00D223A4"/>
    <w:rsid w:val="00D22776"/>
    <w:rsid w:val="00D22EEE"/>
    <w:rsid w:val="00D22F04"/>
    <w:rsid w:val="00D2312D"/>
    <w:rsid w:val="00D236CD"/>
    <w:rsid w:val="00D23975"/>
    <w:rsid w:val="00D25665"/>
    <w:rsid w:val="00D25999"/>
    <w:rsid w:val="00D2708F"/>
    <w:rsid w:val="00D2723F"/>
    <w:rsid w:val="00D3004C"/>
    <w:rsid w:val="00D314D0"/>
    <w:rsid w:val="00D315BD"/>
    <w:rsid w:val="00D31918"/>
    <w:rsid w:val="00D31B58"/>
    <w:rsid w:val="00D32FF5"/>
    <w:rsid w:val="00D3388E"/>
    <w:rsid w:val="00D33A7C"/>
    <w:rsid w:val="00D33E38"/>
    <w:rsid w:val="00D342D2"/>
    <w:rsid w:val="00D343EA"/>
    <w:rsid w:val="00D346E9"/>
    <w:rsid w:val="00D34CF9"/>
    <w:rsid w:val="00D3530D"/>
    <w:rsid w:val="00D368BF"/>
    <w:rsid w:val="00D368ED"/>
    <w:rsid w:val="00D36B88"/>
    <w:rsid w:val="00D37BBF"/>
    <w:rsid w:val="00D37DFD"/>
    <w:rsid w:val="00D37E2A"/>
    <w:rsid w:val="00D37FC3"/>
    <w:rsid w:val="00D4008F"/>
    <w:rsid w:val="00D408CF"/>
    <w:rsid w:val="00D410A8"/>
    <w:rsid w:val="00D41C50"/>
    <w:rsid w:val="00D41E47"/>
    <w:rsid w:val="00D42157"/>
    <w:rsid w:val="00D42879"/>
    <w:rsid w:val="00D4338F"/>
    <w:rsid w:val="00D439A0"/>
    <w:rsid w:val="00D445BF"/>
    <w:rsid w:val="00D445FC"/>
    <w:rsid w:val="00D44762"/>
    <w:rsid w:val="00D45976"/>
    <w:rsid w:val="00D45C05"/>
    <w:rsid w:val="00D47593"/>
    <w:rsid w:val="00D47E92"/>
    <w:rsid w:val="00D50EFC"/>
    <w:rsid w:val="00D5149D"/>
    <w:rsid w:val="00D51E85"/>
    <w:rsid w:val="00D52D6F"/>
    <w:rsid w:val="00D53FA0"/>
    <w:rsid w:val="00D55572"/>
    <w:rsid w:val="00D557E7"/>
    <w:rsid w:val="00D56B55"/>
    <w:rsid w:val="00D57AC9"/>
    <w:rsid w:val="00D6097A"/>
    <w:rsid w:val="00D60ECE"/>
    <w:rsid w:val="00D61472"/>
    <w:rsid w:val="00D62E52"/>
    <w:rsid w:val="00D633C6"/>
    <w:rsid w:val="00D636CF"/>
    <w:rsid w:val="00D63779"/>
    <w:rsid w:val="00D638C3"/>
    <w:rsid w:val="00D63D67"/>
    <w:rsid w:val="00D63DBA"/>
    <w:rsid w:val="00D64DB7"/>
    <w:rsid w:val="00D650C0"/>
    <w:rsid w:val="00D656FE"/>
    <w:rsid w:val="00D6657D"/>
    <w:rsid w:val="00D66CF8"/>
    <w:rsid w:val="00D673C7"/>
    <w:rsid w:val="00D70E4B"/>
    <w:rsid w:val="00D70E61"/>
    <w:rsid w:val="00D714A1"/>
    <w:rsid w:val="00D72963"/>
    <w:rsid w:val="00D72EC9"/>
    <w:rsid w:val="00D72EF9"/>
    <w:rsid w:val="00D738D4"/>
    <w:rsid w:val="00D74095"/>
    <w:rsid w:val="00D74BC8"/>
    <w:rsid w:val="00D75260"/>
    <w:rsid w:val="00D75637"/>
    <w:rsid w:val="00D75712"/>
    <w:rsid w:val="00D76D38"/>
    <w:rsid w:val="00D77AA1"/>
    <w:rsid w:val="00D802EC"/>
    <w:rsid w:val="00D80910"/>
    <w:rsid w:val="00D827CE"/>
    <w:rsid w:val="00D83040"/>
    <w:rsid w:val="00D837C4"/>
    <w:rsid w:val="00D83E00"/>
    <w:rsid w:val="00D84011"/>
    <w:rsid w:val="00D8455E"/>
    <w:rsid w:val="00D84BE7"/>
    <w:rsid w:val="00D84C58"/>
    <w:rsid w:val="00D85575"/>
    <w:rsid w:val="00D85F05"/>
    <w:rsid w:val="00D864DA"/>
    <w:rsid w:val="00D8666D"/>
    <w:rsid w:val="00D870EC"/>
    <w:rsid w:val="00D87A34"/>
    <w:rsid w:val="00D90881"/>
    <w:rsid w:val="00D92B41"/>
    <w:rsid w:val="00D92F21"/>
    <w:rsid w:val="00D9472E"/>
    <w:rsid w:val="00D94EFC"/>
    <w:rsid w:val="00D9514A"/>
    <w:rsid w:val="00D95B73"/>
    <w:rsid w:val="00D969F9"/>
    <w:rsid w:val="00D97860"/>
    <w:rsid w:val="00D97B33"/>
    <w:rsid w:val="00D97D3D"/>
    <w:rsid w:val="00D97DB5"/>
    <w:rsid w:val="00DA055C"/>
    <w:rsid w:val="00DA0985"/>
    <w:rsid w:val="00DA0B0F"/>
    <w:rsid w:val="00DA10B6"/>
    <w:rsid w:val="00DA19AB"/>
    <w:rsid w:val="00DA217B"/>
    <w:rsid w:val="00DA2E77"/>
    <w:rsid w:val="00DA4A09"/>
    <w:rsid w:val="00DA5AAD"/>
    <w:rsid w:val="00DA5AC2"/>
    <w:rsid w:val="00DA5D80"/>
    <w:rsid w:val="00DA61B3"/>
    <w:rsid w:val="00DA6789"/>
    <w:rsid w:val="00DA77B8"/>
    <w:rsid w:val="00DA7BE9"/>
    <w:rsid w:val="00DB0131"/>
    <w:rsid w:val="00DB047C"/>
    <w:rsid w:val="00DB0A2F"/>
    <w:rsid w:val="00DB0D43"/>
    <w:rsid w:val="00DB18C3"/>
    <w:rsid w:val="00DB1D1F"/>
    <w:rsid w:val="00DB2302"/>
    <w:rsid w:val="00DB2B22"/>
    <w:rsid w:val="00DB3B68"/>
    <w:rsid w:val="00DB418F"/>
    <w:rsid w:val="00DB4FB4"/>
    <w:rsid w:val="00DB5412"/>
    <w:rsid w:val="00DB5D40"/>
    <w:rsid w:val="00DB7199"/>
    <w:rsid w:val="00DB725F"/>
    <w:rsid w:val="00DB7977"/>
    <w:rsid w:val="00DB7AD9"/>
    <w:rsid w:val="00DB7DFB"/>
    <w:rsid w:val="00DC098F"/>
    <w:rsid w:val="00DC0C2D"/>
    <w:rsid w:val="00DC34B0"/>
    <w:rsid w:val="00DC38E1"/>
    <w:rsid w:val="00DC49D3"/>
    <w:rsid w:val="00DC5282"/>
    <w:rsid w:val="00DC55BD"/>
    <w:rsid w:val="00DC5B45"/>
    <w:rsid w:val="00DC621A"/>
    <w:rsid w:val="00DC648B"/>
    <w:rsid w:val="00DC6CD7"/>
    <w:rsid w:val="00DC6EAD"/>
    <w:rsid w:val="00DC71D7"/>
    <w:rsid w:val="00DC72F5"/>
    <w:rsid w:val="00DD079A"/>
    <w:rsid w:val="00DD07BD"/>
    <w:rsid w:val="00DD1DE6"/>
    <w:rsid w:val="00DD2413"/>
    <w:rsid w:val="00DD2663"/>
    <w:rsid w:val="00DD27D3"/>
    <w:rsid w:val="00DD3433"/>
    <w:rsid w:val="00DD40B8"/>
    <w:rsid w:val="00DD63EC"/>
    <w:rsid w:val="00DD769B"/>
    <w:rsid w:val="00DD7E6D"/>
    <w:rsid w:val="00DE0B01"/>
    <w:rsid w:val="00DE2CBE"/>
    <w:rsid w:val="00DE312D"/>
    <w:rsid w:val="00DE369D"/>
    <w:rsid w:val="00DE39D5"/>
    <w:rsid w:val="00DE3D75"/>
    <w:rsid w:val="00DE433C"/>
    <w:rsid w:val="00DE440C"/>
    <w:rsid w:val="00DE45FD"/>
    <w:rsid w:val="00DE4F07"/>
    <w:rsid w:val="00DE59E2"/>
    <w:rsid w:val="00DE5DB7"/>
    <w:rsid w:val="00DE5EC4"/>
    <w:rsid w:val="00DE6077"/>
    <w:rsid w:val="00DE68DF"/>
    <w:rsid w:val="00DE6EE2"/>
    <w:rsid w:val="00DE77D5"/>
    <w:rsid w:val="00DF05DD"/>
    <w:rsid w:val="00DF0B68"/>
    <w:rsid w:val="00DF0B96"/>
    <w:rsid w:val="00DF0CF5"/>
    <w:rsid w:val="00DF21D9"/>
    <w:rsid w:val="00DF2458"/>
    <w:rsid w:val="00DF29FE"/>
    <w:rsid w:val="00DF3463"/>
    <w:rsid w:val="00DF35C7"/>
    <w:rsid w:val="00DF38AE"/>
    <w:rsid w:val="00DF3AB1"/>
    <w:rsid w:val="00DF519A"/>
    <w:rsid w:val="00DF5467"/>
    <w:rsid w:val="00DF5574"/>
    <w:rsid w:val="00DF5C01"/>
    <w:rsid w:val="00DF6611"/>
    <w:rsid w:val="00DF6DDE"/>
    <w:rsid w:val="00DF7387"/>
    <w:rsid w:val="00DF7833"/>
    <w:rsid w:val="00DF7DF6"/>
    <w:rsid w:val="00E00293"/>
    <w:rsid w:val="00E00464"/>
    <w:rsid w:val="00E01469"/>
    <w:rsid w:val="00E01660"/>
    <w:rsid w:val="00E01A32"/>
    <w:rsid w:val="00E030A8"/>
    <w:rsid w:val="00E035BC"/>
    <w:rsid w:val="00E06038"/>
    <w:rsid w:val="00E06B1E"/>
    <w:rsid w:val="00E077E5"/>
    <w:rsid w:val="00E07A09"/>
    <w:rsid w:val="00E07A2A"/>
    <w:rsid w:val="00E100F1"/>
    <w:rsid w:val="00E10410"/>
    <w:rsid w:val="00E10451"/>
    <w:rsid w:val="00E109A4"/>
    <w:rsid w:val="00E11716"/>
    <w:rsid w:val="00E11E59"/>
    <w:rsid w:val="00E12306"/>
    <w:rsid w:val="00E12C47"/>
    <w:rsid w:val="00E134F4"/>
    <w:rsid w:val="00E142C3"/>
    <w:rsid w:val="00E14704"/>
    <w:rsid w:val="00E14B6B"/>
    <w:rsid w:val="00E159F3"/>
    <w:rsid w:val="00E15D75"/>
    <w:rsid w:val="00E17551"/>
    <w:rsid w:val="00E213B6"/>
    <w:rsid w:val="00E21C5A"/>
    <w:rsid w:val="00E22450"/>
    <w:rsid w:val="00E23245"/>
    <w:rsid w:val="00E2373B"/>
    <w:rsid w:val="00E24837"/>
    <w:rsid w:val="00E252A4"/>
    <w:rsid w:val="00E255AA"/>
    <w:rsid w:val="00E26047"/>
    <w:rsid w:val="00E266A8"/>
    <w:rsid w:val="00E2690D"/>
    <w:rsid w:val="00E26B2D"/>
    <w:rsid w:val="00E26ED8"/>
    <w:rsid w:val="00E27FB2"/>
    <w:rsid w:val="00E30192"/>
    <w:rsid w:val="00E31442"/>
    <w:rsid w:val="00E331C3"/>
    <w:rsid w:val="00E33B55"/>
    <w:rsid w:val="00E33F5F"/>
    <w:rsid w:val="00E34013"/>
    <w:rsid w:val="00E351A0"/>
    <w:rsid w:val="00E36A02"/>
    <w:rsid w:val="00E402DE"/>
    <w:rsid w:val="00E40BEE"/>
    <w:rsid w:val="00E40F37"/>
    <w:rsid w:val="00E420CD"/>
    <w:rsid w:val="00E42225"/>
    <w:rsid w:val="00E426D4"/>
    <w:rsid w:val="00E42976"/>
    <w:rsid w:val="00E4361B"/>
    <w:rsid w:val="00E442AF"/>
    <w:rsid w:val="00E44A39"/>
    <w:rsid w:val="00E44C69"/>
    <w:rsid w:val="00E44E56"/>
    <w:rsid w:val="00E4629B"/>
    <w:rsid w:val="00E467F5"/>
    <w:rsid w:val="00E469B4"/>
    <w:rsid w:val="00E473E5"/>
    <w:rsid w:val="00E47ADB"/>
    <w:rsid w:val="00E47B76"/>
    <w:rsid w:val="00E47DC6"/>
    <w:rsid w:val="00E501B7"/>
    <w:rsid w:val="00E50398"/>
    <w:rsid w:val="00E50E1B"/>
    <w:rsid w:val="00E51A93"/>
    <w:rsid w:val="00E5208D"/>
    <w:rsid w:val="00E52189"/>
    <w:rsid w:val="00E5356D"/>
    <w:rsid w:val="00E539E8"/>
    <w:rsid w:val="00E54E23"/>
    <w:rsid w:val="00E55E29"/>
    <w:rsid w:val="00E6062E"/>
    <w:rsid w:val="00E6106D"/>
    <w:rsid w:val="00E61A2A"/>
    <w:rsid w:val="00E61B50"/>
    <w:rsid w:val="00E621BA"/>
    <w:rsid w:val="00E625BE"/>
    <w:rsid w:val="00E63132"/>
    <w:rsid w:val="00E632E5"/>
    <w:rsid w:val="00E63F62"/>
    <w:rsid w:val="00E644D0"/>
    <w:rsid w:val="00E645DD"/>
    <w:rsid w:val="00E649A8"/>
    <w:rsid w:val="00E64D77"/>
    <w:rsid w:val="00E70E07"/>
    <w:rsid w:val="00E719D5"/>
    <w:rsid w:val="00E72220"/>
    <w:rsid w:val="00E728D9"/>
    <w:rsid w:val="00E72D36"/>
    <w:rsid w:val="00E73D6C"/>
    <w:rsid w:val="00E73DA0"/>
    <w:rsid w:val="00E7430F"/>
    <w:rsid w:val="00E74C0D"/>
    <w:rsid w:val="00E74E2B"/>
    <w:rsid w:val="00E74F71"/>
    <w:rsid w:val="00E7523E"/>
    <w:rsid w:val="00E75542"/>
    <w:rsid w:val="00E757EF"/>
    <w:rsid w:val="00E75E87"/>
    <w:rsid w:val="00E76AA9"/>
    <w:rsid w:val="00E77990"/>
    <w:rsid w:val="00E77A53"/>
    <w:rsid w:val="00E80419"/>
    <w:rsid w:val="00E80A36"/>
    <w:rsid w:val="00E82952"/>
    <w:rsid w:val="00E82ED5"/>
    <w:rsid w:val="00E83C0D"/>
    <w:rsid w:val="00E83D6C"/>
    <w:rsid w:val="00E84317"/>
    <w:rsid w:val="00E862D1"/>
    <w:rsid w:val="00E865B4"/>
    <w:rsid w:val="00E86AFD"/>
    <w:rsid w:val="00E87240"/>
    <w:rsid w:val="00E87481"/>
    <w:rsid w:val="00E879D0"/>
    <w:rsid w:val="00E87FE1"/>
    <w:rsid w:val="00E9033F"/>
    <w:rsid w:val="00E90552"/>
    <w:rsid w:val="00E90A95"/>
    <w:rsid w:val="00E93569"/>
    <w:rsid w:val="00E93A7E"/>
    <w:rsid w:val="00E948ED"/>
    <w:rsid w:val="00E94E25"/>
    <w:rsid w:val="00E95212"/>
    <w:rsid w:val="00E95E33"/>
    <w:rsid w:val="00E96ED1"/>
    <w:rsid w:val="00EA04A3"/>
    <w:rsid w:val="00EA1D4D"/>
    <w:rsid w:val="00EA288C"/>
    <w:rsid w:val="00EA3A13"/>
    <w:rsid w:val="00EA3D10"/>
    <w:rsid w:val="00EA3F54"/>
    <w:rsid w:val="00EA42FC"/>
    <w:rsid w:val="00EA49F9"/>
    <w:rsid w:val="00EA548E"/>
    <w:rsid w:val="00EA665A"/>
    <w:rsid w:val="00EA6F06"/>
    <w:rsid w:val="00EA7366"/>
    <w:rsid w:val="00EA76E9"/>
    <w:rsid w:val="00EB0543"/>
    <w:rsid w:val="00EB0AAB"/>
    <w:rsid w:val="00EB1216"/>
    <w:rsid w:val="00EB312B"/>
    <w:rsid w:val="00EB3E3D"/>
    <w:rsid w:val="00EB4980"/>
    <w:rsid w:val="00EB5E19"/>
    <w:rsid w:val="00EB64FD"/>
    <w:rsid w:val="00EB657E"/>
    <w:rsid w:val="00EB7611"/>
    <w:rsid w:val="00EB7643"/>
    <w:rsid w:val="00EB7D03"/>
    <w:rsid w:val="00EB7EF8"/>
    <w:rsid w:val="00EC08B3"/>
    <w:rsid w:val="00EC0C9D"/>
    <w:rsid w:val="00EC0F97"/>
    <w:rsid w:val="00EC1449"/>
    <w:rsid w:val="00EC1CBA"/>
    <w:rsid w:val="00EC2A2D"/>
    <w:rsid w:val="00EC2C95"/>
    <w:rsid w:val="00EC386D"/>
    <w:rsid w:val="00EC3C6B"/>
    <w:rsid w:val="00EC4A80"/>
    <w:rsid w:val="00EC50B7"/>
    <w:rsid w:val="00EC5377"/>
    <w:rsid w:val="00EC5BC9"/>
    <w:rsid w:val="00EC5DA4"/>
    <w:rsid w:val="00EC76D7"/>
    <w:rsid w:val="00EC7876"/>
    <w:rsid w:val="00EC78CE"/>
    <w:rsid w:val="00EC7A06"/>
    <w:rsid w:val="00EC7FF1"/>
    <w:rsid w:val="00ED0126"/>
    <w:rsid w:val="00ED216E"/>
    <w:rsid w:val="00ED23D2"/>
    <w:rsid w:val="00ED350A"/>
    <w:rsid w:val="00ED3570"/>
    <w:rsid w:val="00ED393A"/>
    <w:rsid w:val="00ED40CC"/>
    <w:rsid w:val="00ED4897"/>
    <w:rsid w:val="00ED4B11"/>
    <w:rsid w:val="00ED5C0D"/>
    <w:rsid w:val="00ED5EB8"/>
    <w:rsid w:val="00ED678B"/>
    <w:rsid w:val="00ED7072"/>
    <w:rsid w:val="00ED7796"/>
    <w:rsid w:val="00ED7E55"/>
    <w:rsid w:val="00EE08BA"/>
    <w:rsid w:val="00EE0951"/>
    <w:rsid w:val="00EE09C8"/>
    <w:rsid w:val="00EE1631"/>
    <w:rsid w:val="00EE1E6D"/>
    <w:rsid w:val="00EE275E"/>
    <w:rsid w:val="00EE2B3B"/>
    <w:rsid w:val="00EE2CFA"/>
    <w:rsid w:val="00EE3C16"/>
    <w:rsid w:val="00EE450B"/>
    <w:rsid w:val="00EE5A0D"/>
    <w:rsid w:val="00EE65D9"/>
    <w:rsid w:val="00EE705E"/>
    <w:rsid w:val="00EE7C2F"/>
    <w:rsid w:val="00EF0AEE"/>
    <w:rsid w:val="00EF232C"/>
    <w:rsid w:val="00EF3BB6"/>
    <w:rsid w:val="00EF4BD2"/>
    <w:rsid w:val="00EF54DB"/>
    <w:rsid w:val="00EF587B"/>
    <w:rsid w:val="00EF5BA3"/>
    <w:rsid w:val="00EF6778"/>
    <w:rsid w:val="00EF6B20"/>
    <w:rsid w:val="00EF6E36"/>
    <w:rsid w:val="00EF72CA"/>
    <w:rsid w:val="00EF74E9"/>
    <w:rsid w:val="00EF7B01"/>
    <w:rsid w:val="00EF7CA8"/>
    <w:rsid w:val="00F0054D"/>
    <w:rsid w:val="00F014F1"/>
    <w:rsid w:val="00F01F24"/>
    <w:rsid w:val="00F026A9"/>
    <w:rsid w:val="00F027F5"/>
    <w:rsid w:val="00F02961"/>
    <w:rsid w:val="00F02BD8"/>
    <w:rsid w:val="00F042AC"/>
    <w:rsid w:val="00F044C5"/>
    <w:rsid w:val="00F048B6"/>
    <w:rsid w:val="00F04F9C"/>
    <w:rsid w:val="00F06B9D"/>
    <w:rsid w:val="00F078FD"/>
    <w:rsid w:val="00F07D30"/>
    <w:rsid w:val="00F07F65"/>
    <w:rsid w:val="00F10349"/>
    <w:rsid w:val="00F116C7"/>
    <w:rsid w:val="00F11BC3"/>
    <w:rsid w:val="00F12260"/>
    <w:rsid w:val="00F129D8"/>
    <w:rsid w:val="00F13422"/>
    <w:rsid w:val="00F144A0"/>
    <w:rsid w:val="00F148A4"/>
    <w:rsid w:val="00F14A0F"/>
    <w:rsid w:val="00F16801"/>
    <w:rsid w:val="00F16899"/>
    <w:rsid w:val="00F16CAE"/>
    <w:rsid w:val="00F16CF3"/>
    <w:rsid w:val="00F16FF3"/>
    <w:rsid w:val="00F2138E"/>
    <w:rsid w:val="00F221A7"/>
    <w:rsid w:val="00F230A0"/>
    <w:rsid w:val="00F24FC1"/>
    <w:rsid w:val="00F2533B"/>
    <w:rsid w:val="00F2592B"/>
    <w:rsid w:val="00F25E7E"/>
    <w:rsid w:val="00F26C8C"/>
    <w:rsid w:val="00F26D68"/>
    <w:rsid w:val="00F26E0C"/>
    <w:rsid w:val="00F26F6D"/>
    <w:rsid w:val="00F26FDE"/>
    <w:rsid w:val="00F27159"/>
    <w:rsid w:val="00F2727E"/>
    <w:rsid w:val="00F273B6"/>
    <w:rsid w:val="00F278C5"/>
    <w:rsid w:val="00F27A4E"/>
    <w:rsid w:val="00F30010"/>
    <w:rsid w:val="00F31B11"/>
    <w:rsid w:val="00F3259D"/>
    <w:rsid w:val="00F3542D"/>
    <w:rsid w:val="00F355CE"/>
    <w:rsid w:val="00F3608C"/>
    <w:rsid w:val="00F3641F"/>
    <w:rsid w:val="00F36532"/>
    <w:rsid w:val="00F37F37"/>
    <w:rsid w:val="00F4000D"/>
    <w:rsid w:val="00F408E7"/>
    <w:rsid w:val="00F40B65"/>
    <w:rsid w:val="00F41CFF"/>
    <w:rsid w:val="00F420C7"/>
    <w:rsid w:val="00F43273"/>
    <w:rsid w:val="00F439B4"/>
    <w:rsid w:val="00F444C9"/>
    <w:rsid w:val="00F44648"/>
    <w:rsid w:val="00F44B1F"/>
    <w:rsid w:val="00F45088"/>
    <w:rsid w:val="00F452EB"/>
    <w:rsid w:val="00F45590"/>
    <w:rsid w:val="00F45AED"/>
    <w:rsid w:val="00F45E0C"/>
    <w:rsid w:val="00F46823"/>
    <w:rsid w:val="00F46BCA"/>
    <w:rsid w:val="00F4750D"/>
    <w:rsid w:val="00F47B1D"/>
    <w:rsid w:val="00F507DA"/>
    <w:rsid w:val="00F508DC"/>
    <w:rsid w:val="00F51004"/>
    <w:rsid w:val="00F514BD"/>
    <w:rsid w:val="00F515A0"/>
    <w:rsid w:val="00F5179A"/>
    <w:rsid w:val="00F52CA5"/>
    <w:rsid w:val="00F53CC0"/>
    <w:rsid w:val="00F53FFB"/>
    <w:rsid w:val="00F54184"/>
    <w:rsid w:val="00F54816"/>
    <w:rsid w:val="00F54CAF"/>
    <w:rsid w:val="00F54D70"/>
    <w:rsid w:val="00F54FDD"/>
    <w:rsid w:val="00F555E4"/>
    <w:rsid w:val="00F55728"/>
    <w:rsid w:val="00F560F7"/>
    <w:rsid w:val="00F56246"/>
    <w:rsid w:val="00F56483"/>
    <w:rsid w:val="00F56ACE"/>
    <w:rsid w:val="00F56D7C"/>
    <w:rsid w:val="00F56E6F"/>
    <w:rsid w:val="00F576BC"/>
    <w:rsid w:val="00F60522"/>
    <w:rsid w:val="00F6154C"/>
    <w:rsid w:val="00F615F3"/>
    <w:rsid w:val="00F61841"/>
    <w:rsid w:val="00F61E41"/>
    <w:rsid w:val="00F62185"/>
    <w:rsid w:val="00F626C4"/>
    <w:rsid w:val="00F6290A"/>
    <w:rsid w:val="00F630DC"/>
    <w:rsid w:val="00F63409"/>
    <w:rsid w:val="00F63F46"/>
    <w:rsid w:val="00F64023"/>
    <w:rsid w:val="00F64187"/>
    <w:rsid w:val="00F64354"/>
    <w:rsid w:val="00F643FE"/>
    <w:rsid w:val="00F648B2"/>
    <w:rsid w:val="00F649CC"/>
    <w:rsid w:val="00F65935"/>
    <w:rsid w:val="00F66905"/>
    <w:rsid w:val="00F672FC"/>
    <w:rsid w:val="00F70382"/>
    <w:rsid w:val="00F70666"/>
    <w:rsid w:val="00F70978"/>
    <w:rsid w:val="00F70FA7"/>
    <w:rsid w:val="00F71355"/>
    <w:rsid w:val="00F71567"/>
    <w:rsid w:val="00F71581"/>
    <w:rsid w:val="00F71ACC"/>
    <w:rsid w:val="00F71BA1"/>
    <w:rsid w:val="00F72552"/>
    <w:rsid w:val="00F73A00"/>
    <w:rsid w:val="00F74370"/>
    <w:rsid w:val="00F744C7"/>
    <w:rsid w:val="00F75CD8"/>
    <w:rsid w:val="00F7686D"/>
    <w:rsid w:val="00F77693"/>
    <w:rsid w:val="00F77DAE"/>
    <w:rsid w:val="00F8000F"/>
    <w:rsid w:val="00F80701"/>
    <w:rsid w:val="00F82442"/>
    <w:rsid w:val="00F82853"/>
    <w:rsid w:val="00F82B4D"/>
    <w:rsid w:val="00F82FB4"/>
    <w:rsid w:val="00F83164"/>
    <w:rsid w:val="00F846DC"/>
    <w:rsid w:val="00F85B2D"/>
    <w:rsid w:val="00F85B63"/>
    <w:rsid w:val="00F85B90"/>
    <w:rsid w:val="00F85F0C"/>
    <w:rsid w:val="00F8636F"/>
    <w:rsid w:val="00F86405"/>
    <w:rsid w:val="00F875AE"/>
    <w:rsid w:val="00F904D1"/>
    <w:rsid w:val="00F9067A"/>
    <w:rsid w:val="00F90B87"/>
    <w:rsid w:val="00F90E75"/>
    <w:rsid w:val="00F91249"/>
    <w:rsid w:val="00F916B2"/>
    <w:rsid w:val="00F91A17"/>
    <w:rsid w:val="00F91D18"/>
    <w:rsid w:val="00F92BF9"/>
    <w:rsid w:val="00F939EA"/>
    <w:rsid w:val="00F93C29"/>
    <w:rsid w:val="00F944EE"/>
    <w:rsid w:val="00F94B67"/>
    <w:rsid w:val="00F94D5F"/>
    <w:rsid w:val="00F95F3E"/>
    <w:rsid w:val="00F961DE"/>
    <w:rsid w:val="00F9622B"/>
    <w:rsid w:val="00F96809"/>
    <w:rsid w:val="00F977DE"/>
    <w:rsid w:val="00F97AFE"/>
    <w:rsid w:val="00FA014D"/>
    <w:rsid w:val="00FA093E"/>
    <w:rsid w:val="00FA1255"/>
    <w:rsid w:val="00FA143A"/>
    <w:rsid w:val="00FA1775"/>
    <w:rsid w:val="00FA1848"/>
    <w:rsid w:val="00FA2638"/>
    <w:rsid w:val="00FA28E2"/>
    <w:rsid w:val="00FA3061"/>
    <w:rsid w:val="00FA3808"/>
    <w:rsid w:val="00FA391B"/>
    <w:rsid w:val="00FA637D"/>
    <w:rsid w:val="00FA672F"/>
    <w:rsid w:val="00FA6B34"/>
    <w:rsid w:val="00FA7853"/>
    <w:rsid w:val="00FA7906"/>
    <w:rsid w:val="00FB0F0D"/>
    <w:rsid w:val="00FB3177"/>
    <w:rsid w:val="00FB37FD"/>
    <w:rsid w:val="00FB3AC4"/>
    <w:rsid w:val="00FB3CD5"/>
    <w:rsid w:val="00FB404B"/>
    <w:rsid w:val="00FB7246"/>
    <w:rsid w:val="00FB7268"/>
    <w:rsid w:val="00FC244A"/>
    <w:rsid w:val="00FC5C75"/>
    <w:rsid w:val="00FC5FC3"/>
    <w:rsid w:val="00FC798D"/>
    <w:rsid w:val="00FC7EEE"/>
    <w:rsid w:val="00FD034E"/>
    <w:rsid w:val="00FD0552"/>
    <w:rsid w:val="00FD08B2"/>
    <w:rsid w:val="00FD0920"/>
    <w:rsid w:val="00FD0B3D"/>
    <w:rsid w:val="00FD1585"/>
    <w:rsid w:val="00FD1598"/>
    <w:rsid w:val="00FD166A"/>
    <w:rsid w:val="00FD19C0"/>
    <w:rsid w:val="00FD1B41"/>
    <w:rsid w:val="00FD1F33"/>
    <w:rsid w:val="00FD21FF"/>
    <w:rsid w:val="00FD2E42"/>
    <w:rsid w:val="00FD345E"/>
    <w:rsid w:val="00FD4611"/>
    <w:rsid w:val="00FD52B5"/>
    <w:rsid w:val="00FD54D9"/>
    <w:rsid w:val="00FD5B79"/>
    <w:rsid w:val="00FD6C50"/>
    <w:rsid w:val="00FD6DB7"/>
    <w:rsid w:val="00FD6F16"/>
    <w:rsid w:val="00FD7409"/>
    <w:rsid w:val="00FD7DAA"/>
    <w:rsid w:val="00FD7EC9"/>
    <w:rsid w:val="00FE1681"/>
    <w:rsid w:val="00FE213C"/>
    <w:rsid w:val="00FE2BC6"/>
    <w:rsid w:val="00FE31B5"/>
    <w:rsid w:val="00FE42E3"/>
    <w:rsid w:val="00FE45E9"/>
    <w:rsid w:val="00FE4A66"/>
    <w:rsid w:val="00FE56DE"/>
    <w:rsid w:val="00FE6A25"/>
    <w:rsid w:val="00FE6FB1"/>
    <w:rsid w:val="00FE741E"/>
    <w:rsid w:val="00FF09EE"/>
    <w:rsid w:val="00FF0C33"/>
    <w:rsid w:val="00FF1410"/>
    <w:rsid w:val="00FF1AB8"/>
    <w:rsid w:val="00FF1F82"/>
    <w:rsid w:val="00FF269E"/>
    <w:rsid w:val="00FF3A87"/>
    <w:rsid w:val="00FF49FC"/>
    <w:rsid w:val="00FF4A4A"/>
    <w:rsid w:val="00FF4CA5"/>
    <w:rsid w:val="00FF65A8"/>
    <w:rsid w:val="00FF709D"/>
    <w:rsid w:val="00FF7612"/>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D2FBD"/>
  <w15:docId w15:val="{9BD3C208-77CC-4996-B72B-94C38E2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3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59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aliases w:val="bt"/>
    <w:basedOn w:val="a"/>
    <w:link w:val="a6"/>
    <w:unhideWhenUsed/>
    <w:qFormat/>
    <w:rsid w:val="00F2727E"/>
    <w:pPr>
      <w:spacing w:after="120"/>
    </w:pPr>
  </w:style>
  <w:style w:type="character" w:customStyle="1" w:styleId="a6">
    <w:name w:val="Основной текст Знак"/>
    <w:aliases w:val="bt Знак"/>
    <w:basedOn w:val="a0"/>
    <w:link w:val="a5"/>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qFormat/>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0177E1"/>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iPriority w:val="99"/>
    <w:qFormat/>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uiPriority w:val="99"/>
    <w:qFormat/>
    <w:rsid w:val="000177E1"/>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uiPriority w:val="99"/>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aliases w:val="Обычный (Web)"/>
    <w:basedOn w:val="a"/>
    <w:uiPriority w:val="99"/>
    <w:qFormat/>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39"/>
    <w:rsid w:val="00C45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2"/>
    <w:uiPriority w:val="59"/>
    <w:rsid w:val="00C8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nhideWhenUsed/>
    <w:qFormat/>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 w:type="character" w:styleId="af6">
    <w:name w:val="Placeholder Text"/>
    <w:basedOn w:val="a0"/>
    <w:uiPriority w:val="99"/>
    <w:semiHidden/>
    <w:rsid w:val="00EB4980"/>
    <w:rPr>
      <w:color w:val="808080"/>
    </w:rPr>
  </w:style>
  <w:style w:type="paragraph" w:customStyle="1" w:styleId="ConsPlusNormal">
    <w:name w:val="ConsPlusNormal"/>
    <w:link w:val="ConsPlusNormal0"/>
    <w:qFormat/>
    <w:rsid w:val="00D21FB4"/>
    <w:pPr>
      <w:autoSpaceDE w:val="0"/>
      <w:autoSpaceDN w:val="0"/>
      <w:adjustRightInd w:val="0"/>
      <w:spacing w:after="0" w:line="240" w:lineRule="auto"/>
    </w:pPr>
    <w:rPr>
      <w:rFonts w:ascii="Times New Roman" w:hAnsi="Times New Roman" w:cs="Times New Roman"/>
      <w:sz w:val="28"/>
      <w:szCs w:val="28"/>
    </w:rPr>
  </w:style>
  <w:style w:type="paragraph" w:customStyle="1" w:styleId="tekstob">
    <w:name w:val="tekstob"/>
    <w:basedOn w:val="a"/>
    <w:rsid w:val="00D656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2"/>
    <w:uiPriority w:val="59"/>
    <w:rsid w:val="00F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29405E"/>
    <w:rPr>
      <w:rFonts w:ascii="Times New Roman" w:hAnsi="Times New Roman" w:cs="Times New Roman"/>
      <w:sz w:val="28"/>
      <w:szCs w:val="28"/>
    </w:rPr>
  </w:style>
  <w:style w:type="table" w:customStyle="1" w:styleId="30">
    <w:name w:val="Сетка таблицы3"/>
    <w:basedOn w:val="a1"/>
    <w:next w:val="af2"/>
    <w:uiPriority w:val="59"/>
    <w:rsid w:val="00A7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805155"/>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8">
    <w:name w:val="Название Знак"/>
    <w:basedOn w:val="a0"/>
    <w:link w:val="af7"/>
    <w:rsid w:val="00805155"/>
    <w:rPr>
      <w:rFonts w:ascii="Times New Roman" w:eastAsia="Times New Roman" w:hAnsi="Times New Roman" w:cs="Times New Roman"/>
      <w:b/>
      <w:sz w:val="32"/>
      <w:szCs w:val="20"/>
      <w:lang w:val="x-none" w:eastAsia="ru-RU"/>
    </w:rPr>
  </w:style>
  <w:style w:type="table" w:customStyle="1" w:styleId="4">
    <w:name w:val="Сетка таблицы4"/>
    <w:basedOn w:val="a1"/>
    <w:next w:val="af2"/>
    <w:uiPriority w:val="59"/>
    <w:rsid w:val="005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3E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qFormat/>
    <w:rsid w:val="00EE705E"/>
    <w:pPr>
      <w:spacing w:after="0" w:line="240" w:lineRule="auto"/>
    </w:pPr>
    <w:rPr>
      <w:rFonts w:ascii="Calibri" w:eastAsia="Calibri" w:hAnsi="Calibri" w:cs="Times New Roman"/>
      <w:szCs w:val="21"/>
    </w:rPr>
  </w:style>
  <w:style w:type="character" w:customStyle="1" w:styleId="afa">
    <w:name w:val="Текст Знак"/>
    <w:basedOn w:val="a0"/>
    <w:link w:val="af9"/>
    <w:uiPriority w:val="99"/>
    <w:qFormat/>
    <w:rsid w:val="00EE705E"/>
    <w:rPr>
      <w:rFonts w:ascii="Calibri" w:eastAsia="Calibri" w:hAnsi="Calibri" w:cs="Times New Roman"/>
      <w:szCs w:val="21"/>
    </w:rPr>
  </w:style>
  <w:style w:type="character" w:customStyle="1" w:styleId="22">
    <w:name w:val="Основной текст (2)_"/>
    <w:basedOn w:val="a0"/>
    <w:link w:val="23"/>
    <w:rsid w:val="00EE705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E705E"/>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B5955"/>
    <w:rPr>
      <w:rFonts w:ascii="Times New Roman" w:eastAsia="Times New Roman" w:hAnsi="Times New Roman" w:cs="Times New Roman"/>
      <w:b/>
      <w:bCs/>
      <w:sz w:val="36"/>
      <w:szCs w:val="36"/>
      <w:lang w:eastAsia="ru-RU"/>
    </w:rPr>
  </w:style>
  <w:style w:type="paragraph" w:styleId="25">
    <w:name w:val="Body Text Indent 2"/>
    <w:basedOn w:val="a"/>
    <w:link w:val="26"/>
    <w:uiPriority w:val="99"/>
    <w:unhideWhenUsed/>
    <w:rsid w:val="005B5955"/>
    <w:pPr>
      <w:widowControl w:val="0"/>
      <w:spacing w:after="0" w:line="360" w:lineRule="auto"/>
      <w:ind w:firstLine="709"/>
      <w:jc w:val="both"/>
    </w:pPr>
    <w:rPr>
      <w:rFonts w:ascii="Times New Roman" w:eastAsia="Calibri" w:hAnsi="Times New Roman" w:cs="Times New Roman"/>
      <w:sz w:val="28"/>
      <w:szCs w:val="28"/>
    </w:rPr>
  </w:style>
  <w:style w:type="character" w:customStyle="1" w:styleId="26">
    <w:name w:val="Основной текст с отступом 2 Знак"/>
    <w:basedOn w:val="a0"/>
    <w:link w:val="25"/>
    <w:uiPriority w:val="99"/>
    <w:rsid w:val="005B5955"/>
    <w:rPr>
      <w:rFonts w:ascii="Times New Roman" w:eastAsia="Calibri" w:hAnsi="Times New Roman" w:cs="Times New Roman"/>
      <w:sz w:val="28"/>
      <w:szCs w:val="28"/>
    </w:rPr>
  </w:style>
  <w:style w:type="paragraph" w:customStyle="1" w:styleId="ConsPlusNonformat">
    <w:name w:val="ConsPlusNonformat"/>
    <w:rsid w:val="005B595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1"/>
    <w:next w:val="af2"/>
    <w:uiPriority w:val="59"/>
    <w:rsid w:val="004A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593DA5"/>
  </w:style>
  <w:style w:type="character" w:customStyle="1" w:styleId="csfc2ac2711">
    <w:name w:val="csfc2ac2711"/>
    <w:rsid w:val="00F515A0"/>
    <w:rPr>
      <w:rFonts w:ascii="Calibri" w:hAnsi="Calibri" w:hint="default"/>
      <w:b w:val="0"/>
      <w:bCs w:val="0"/>
      <w:i w:val="0"/>
      <w:iCs w:val="0"/>
      <w:color w:val="000000"/>
      <w:sz w:val="28"/>
      <w:szCs w:val="28"/>
      <w:shd w:val="clear" w:color="auto" w:fill="auto"/>
    </w:rPr>
  </w:style>
  <w:style w:type="paragraph" w:customStyle="1" w:styleId="s3mailrucssattributepostfixmailrucssattributepostfix">
    <w:name w:val="s3mailrucssattributepostfixmailrucssattributepostfix"/>
    <w:basedOn w:val="a"/>
    <w:rsid w:val="00D3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D368ED"/>
    <w:rPr>
      <w:b/>
      <w:bCs/>
    </w:rPr>
  </w:style>
  <w:style w:type="character" w:customStyle="1" w:styleId="st">
    <w:name w:val="st"/>
    <w:basedOn w:val="a0"/>
    <w:rsid w:val="008D2812"/>
  </w:style>
  <w:style w:type="paragraph" w:styleId="afc">
    <w:name w:val="No Spacing"/>
    <w:link w:val="afd"/>
    <w:uiPriority w:val="1"/>
    <w:qFormat/>
    <w:rsid w:val="00ED7072"/>
    <w:pPr>
      <w:spacing w:after="0" w:line="240" w:lineRule="auto"/>
    </w:pPr>
  </w:style>
  <w:style w:type="character" w:customStyle="1" w:styleId="afd">
    <w:name w:val="Без интервала Знак"/>
    <w:link w:val="afc"/>
    <w:uiPriority w:val="1"/>
    <w:rsid w:val="00ED7072"/>
  </w:style>
  <w:style w:type="paragraph" w:styleId="afe">
    <w:name w:val="endnote text"/>
    <w:basedOn w:val="a"/>
    <w:link w:val="aff"/>
    <w:uiPriority w:val="99"/>
    <w:semiHidden/>
    <w:unhideWhenUsed/>
    <w:rsid w:val="00152BC4"/>
    <w:pPr>
      <w:spacing w:after="0" w:line="240" w:lineRule="auto"/>
    </w:pPr>
    <w:rPr>
      <w:sz w:val="20"/>
      <w:szCs w:val="20"/>
    </w:rPr>
  </w:style>
  <w:style w:type="character" w:customStyle="1" w:styleId="aff">
    <w:name w:val="Текст концевой сноски Знак"/>
    <w:basedOn w:val="a0"/>
    <w:link w:val="afe"/>
    <w:uiPriority w:val="99"/>
    <w:semiHidden/>
    <w:rsid w:val="00152BC4"/>
    <w:rPr>
      <w:sz w:val="20"/>
      <w:szCs w:val="20"/>
    </w:rPr>
  </w:style>
  <w:style w:type="character" w:styleId="aff0">
    <w:name w:val="endnote reference"/>
    <w:basedOn w:val="a0"/>
    <w:uiPriority w:val="99"/>
    <w:semiHidden/>
    <w:unhideWhenUsed/>
    <w:rsid w:val="00152BC4"/>
    <w:rPr>
      <w:vertAlign w:val="superscript"/>
    </w:rPr>
  </w:style>
  <w:style w:type="character" w:styleId="aff1">
    <w:name w:val="Emphasis"/>
    <w:basedOn w:val="a0"/>
    <w:uiPriority w:val="20"/>
    <w:qFormat/>
    <w:rsid w:val="000E4D85"/>
    <w:rPr>
      <w:i/>
      <w:iCs/>
    </w:rPr>
  </w:style>
  <w:style w:type="paragraph" w:customStyle="1" w:styleId="s3">
    <w:name w:val="s3"/>
    <w:basedOn w:val="a"/>
    <w:rsid w:val="0030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06BA6"/>
  </w:style>
  <w:style w:type="character" w:customStyle="1" w:styleId="s4">
    <w:name w:val="s4"/>
    <w:basedOn w:val="a0"/>
    <w:rsid w:val="00306BA6"/>
  </w:style>
  <w:style w:type="character" w:customStyle="1" w:styleId="s6">
    <w:name w:val="s6"/>
    <w:basedOn w:val="a0"/>
    <w:rsid w:val="00306BA6"/>
  </w:style>
  <w:style w:type="character" w:customStyle="1" w:styleId="s8">
    <w:name w:val="s8"/>
    <w:basedOn w:val="a0"/>
    <w:rsid w:val="00306BA6"/>
  </w:style>
  <w:style w:type="character" w:customStyle="1" w:styleId="s9">
    <w:name w:val="s9"/>
    <w:basedOn w:val="a0"/>
    <w:rsid w:val="00306BA6"/>
  </w:style>
  <w:style w:type="character" w:customStyle="1" w:styleId="norss">
    <w:name w:val="no_rss"/>
    <w:basedOn w:val="a0"/>
    <w:rsid w:val="00306BA6"/>
  </w:style>
  <w:style w:type="table" w:customStyle="1" w:styleId="7">
    <w:name w:val="Сетка таблицы7"/>
    <w:basedOn w:val="a1"/>
    <w:next w:val="af2"/>
    <w:uiPriority w:val="59"/>
    <w:rsid w:val="0005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Сноска (6)_"/>
    <w:basedOn w:val="a0"/>
    <w:link w:val="61"/>
    <w:rsid w:val="003F60AF"/>
    <w:rPr>
      <w:rFonts w:ascii="Arial Unicode MS" w:eastAsia="Arial Unicode MS" w:hAnsi="Arial Unicode MS" w:cs="Arial Unicode MS"/>
      <w:sz w:val="17"/>
      <w:szCs w:val="17"/>
      <w:shd w:val="clear" w:color="auto" w:fill="FFFFFF"/>
    </w:rPr>
  </w:style>
  <w:style w:type="character" w:customStyle="1" w:styleId="40">
    <w:name w:val="Основной текст (4)_"/>
    <w:basedOn w:val="a0"/>
    <w:link w:val="41"/>
    <w:rsid w:val="003F60AF"/>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3F60A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61">
    <w:name w:val="Сноска (6)"/>
    <w:basedOn w:val="a"/>
    <w:link w:val="60"/>
    <w:rsid w:val="003F60AF"/>
    <w:pPr>
      <w:widowControl w:val="0"/>
      <w:shd w:val="clear" w:color="auto" w:fill="FFFFFF"/>
      <w:spacing w:after="0" w:line="206" w:lineRule="exact"/>
    </w:pPr>
    <w:rPr>
      <w:rFonts w:ascii="Arial Unicode MS" w:eastAsia="Arial Unicode MS" w:hAnsi="Arial Unicode MS" w:cs="Arial Unicode MS"/>
      <w:sz w:val="17"/>
      <w:szCs w:val="17"/>
    </w:rPr>
  </w:style>
  <w:style w:type="paragraph" w:customStyle="1" w:styleId="41">
    <w:name w:val="Основной текст (4)"/>
    <w:basedOn w:val="a"/>
    <w:link w:val="40"/>
    <w:rsid w:val="003F60AF"/>
    <w:pPr>
      <w:widowControl w:val="0"/>
      <w:shd w:val="clear" w:color="auto" w:fill="FFFFFF"/>
      <w:spacing w:before="300" w:after="60" w:line="0" w:lineRule="atLeast"/>
      <w:jc w:val="both"/>
    </w:pPr>
    <w:rPr>
      <w:rFonts w:ascii="Times New Roman" w:eastAsia="Times New Roman" w:hAnsi="Times New Roman" w:cs="Times New Roman"/>
      <w:b/>
      <w:bCs/>
    </w:rPr>
  </w:style>
  <w:style w:type="paragraph" w:customStyle="1" w:styleId="western">
    <w:name w:val="western"/>
    <w:basedOn w:val="a"/>
    <w:rsid w:val="003F60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f2"/>
    <w:uiPriority w:val="59"/>
    <w:rsid w:val="0078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1">
    <w:name w:val="Сетка таблицы7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2"/>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2">
    <w:name w:val="Сетка таблицы7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2"/>
    <w:uiPriority w:val="59"/>
    <w:rsid w:val="00C1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rsid w:val="00CC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basedOn w:val="a0"/>
    <w:link w:val="27"/>
    <w:rsid w:val="00CC36D3"/>
    <w:rPr>
      <w:rFonts w:ascii="Times New Roman" w:eastAsia="Times New Roman" w:hAnsi="Times New Roman" w:cs="Times New Roman"/>
      <w:sz w:val="28"/>
      <w:szCs w:val="28"/>
      <w:shd w:val="clear" w:color="auto" w:fill="FFFFFF"/>
    </w:rPr>
  </w:style>
  <w:style w:type="character" w:customStyle="1" w:styleId="14">
    <w:name w:val="Основной текст1"/>
    <w:basedOn w:val="aff2"/>
    <w:rsid w:val="00CC36D3"/>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paragraph" w:customStyle="1" w:styleId="27">
    <w:name w:val="Основной текст2"/>
    <w:basedOn w:val="a"/>
    <w:link w:val="aff2"/>
    <w:rsid w:val="00CC36D3"/>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31">
    <w:name w:val="Основной текст3"/>
    <w:basedOn w:val="a"/>
    <w:rsid w:val="00C4029E"/>
    <w:pPr>
      <w:widowControl w:val="0"/>
      <w:shd w:val="clear" w:color="auto" w:fill="FFFFFF"/>
      <w:spacing w:after="300" w:line="0" w:lineRule="atLeast"/>
      <w:jc w:val="both"/>
    </w:pPr>
    <w:rPr>
      <w:rFonts w:ascii="Times New Roman" w:eastAsia="Times New Roman" w:hAnsi="Times New Roman" w:cs="Times New Roman"/>
      <w:color w:val="000000"/>
      <w:lang w:eastAsia="ru-RU" w:bidi="ru-RU"/>
    </w:rPr>
  </w:style>
  <w:style w:type="table" w:customStyle="1" w:styleId="110">
    <w:name w:val="Сетка таблицы11"/>
    <w:basedOn w:val="a1"/>
    <w:next w:val="af2"/>
    <w:uiPriority w:val="59"/>
    <w:rsid w:val="00B3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8560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005">
      <w:bodyDiv w:val="1"/>
      <w:marLeft w:val="0"/>
      <w:marRight w:val="0"/>
      <w:marTop w:val="0"/>
      <w:marBottom w:val="0"/>
      <w:divBdr>
        <w:top w:val="none" w:sz="0" w:space="0" w:color="auto"/>
        <w:left w:val="none" w:sz="0" w:space="0" w:color="auto"/>
        <w:bottom w:val="none" w:sz="0" w:space="0" w:color="auto"/>
        <w:right w:val="none" w:sz="0" w:space="0" w:color="auto"/>
      </w:divBdr>
    </w:div>
    <w:div w:id="103429559">
      <w:bodyDiv w:val="1"/>
      <w:marLeft w:val="0"/>
      <w:marRight w:val="0"/>
      <w:marTop w:val="0"/>
      <w:marBottom w:val="0"/>
      <w:divBdr>
        <w:top w:val="none" w:sz="0" w:space="0" w:color="auto"/>
        <w:left w:val="none" w:sz="0" w:space="0" w:color="auto"/>
        <w:bottom w:val="none" w:sz="0" w:space="0" w:color="auto"/>
        <w:right w:val="none" w:sz="0" w:space="0" w:color="auto"/>
      </w:divBdr>
    </w:div>
    <w:div w:id="130639815">
      <w:bodyDiv w:val="1"/>
      <w:marLeft w:val="0"/>
      <w:marRight w:val="0"/>
      <w:marTop w:val="0"/>
      <w:marBottom w:val="0"/>
      <w:divBdr>
        <w:top w:val="none" w:sz="0" w:space="0" w:color="auto"/>
        <w:left w:val="none" w:sz="0" w:space="0" w:color="auto"/>
        <w:bottom w:val="none" w:sz="0" w:space="0" w:color="auto"/>
        <w:right w:val="none" w:sz="0" w:space="0" w:color="auto"/>
      </w:divBdr>
    </w:div>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165167765">
      <w:bodyDiv w:val="1"/>
      <w:marLeft w:val="0"/>
      <w:marRight w:val="0"/>
      <w:marTop w:val="0"/>
      <w:marBottom w:val="0"/>
      <w:divBdr>
        <w:top w:val="none" w:sz="0" w:space="0" w:color="auto"/>
        <w:left w:val="none" w:sz="0" w:space="0" w:color="auto"/>
        <w:bottom w:val="none" w:sz="0" w:space="0" w:color="auto"/>
        <w:right w:val="none" w:sz="0" w:space="0" w:color="auto"/>
      </w:divBdr>
    </w:div>
    <w:div w:id="245192880">
      <w:bodyDiv w:val="1"/>
      <w:marLeft w:val="0"/>
      <w:marRight w:val="0"/>
      <w:marTop w:val="0"/>
      <w:marBottom w:val="0"/>
      <w:divBdr>
        <w:top w:val="none" w:sz="0" w:space="0" w:color="auto"/>
        <w:left w:val="none" w:sz="0" w:space="0" w:color="auto"/>
        <w:bottom w:val="none" w:sz="0" w:space="0" w:color="auto"/>
        <w:right w:val="none" w:sz="0" w:space="0" w:color="auto"/>
      </w:divBdr>
    </w:div>
    <w:div w:id="329868733">
      <w:bodyDiv w:val="1"/>
      <w:marLeft w:val="0"/>
      <w:marRight w:val="0"/>
      <w:marTop w:val="0"/>
      <w:marBottom w:val="0"/>
      <w:divBdr>
        <w:top w:val="none" w:sz="0" w:space="0" w:color="auto"/>
        <w:left w:val="none" w:sz="0" w:space="0" w:color="auto"/>
        <w:bottom w:val="none" w:sz="0" w:space="0" w:color="auto"/>
        <w:right w:val="none" w:sz="0" w:space="0" w:color="auto"/>
      </w:divBdr>
    </w:div>
    <w:div w:id="354818205">
      <w:bodyDiv w:val="1"/>
      <w:marLeft w:val="0"/>
      <w:marRight w:val="0"/>
      <w:marTop w:val="0"/>
      <w:marBottom w:val="0"/>
      <w:divBdr>
        <w:top w:val="none" w:sz="0" w:space="0" w:color="auto"/>
        <w:left w:val="none" w:sz="0" w:space="0" w:color="auto"/>
        <w:bottom w:val="none" w:sz="0" w:space="0" w:color="auto"/>
        <w:right w:val="none" w:sz="0" w:space="0" w:color="auto"/>
      </w:divBdr>
    </w:div>
    <w:div w:id="368065987">
      <w:bodyDiv w:val="1"/>
      <w:marLeft w:val="0"/>
      <w:marRight w:val="0"/>
      <w:marTop w:val="0"/>
      <w:marBottom w:val="0"/>
      <w:divBdr>
        <w:top w:val="none" w:sz="0" w:space="0" w:color="auto"/>
        <w:left w:val="none" w:sz="0" w:space="0" w:color="auto"/>
        <w:bottom w:val="none" w:sz="0" w:space="0" w:color="auto"/>
        <w:right w:val="none" w:sz="0" w:space="0" w:color="auto"/>
      </w:divBdr>
    </w:div>
    <w:div w:id="422066214">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526408263">
      <w:bodyDiv w:val="1"/>
      <w:marLeft w:val="0"/>
      <w:marRight w:val="0"/>
      <w:marTop w:val="0"/>
      <w:marBottom w:val="0"/>
      <w:divBdr>
        <w:top w:val="none" w:sz="0" w:space="0" w:color="auto"/>
        <w:left w:val="none" w:sz="0" w:space="0" w:color="auto"/>
        <w:bottom w:val="none" w:sz="0" w:space="0" w:color="auto"/>
        <w:right w:val="none" w:sz="0" w:space="0" w:color="auto"/>
      </w:divBdr>
    </w:div>
    <w:div w:id="548765373">
      <w:bodyDiv w:val="1"/>
      <w:marLeft w:val="0"/>
      <w:marRight w:val="0"/>
      <w:marTop w:val="0"/>
      <w:marBottom w:val="0"/>
      <w:divBdr>
        <w:top w:val="none" w:sz="0" w:space="0" w:color="auto"/>
        <w:left w:val="none" w:sz="0" w:space="0" w:color="auto"/>
        <w:bottom w:val="none" w:sz="0" w:space="0" w:color="auto"/>
        <w:right w:val="none" w:sz="0" w:space="0" w:color="auto"/>
      </w:divBdr>
    </w:div>
    <w:div w:id="679046030">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708260787">
      <w:bodyDiv w:val="1"/>
      <w:marLeft w:val="0"/>
      <w:marRight w:val="0"/>
      <w:marTop w:val="0"/>
      <w:marBottom w:val="0"/>
      <w:divBdr>
        <w:top w:val="none" w:sz="0" w:space="0" w:color="auto"/>
        <w:left w:val="none" w:sz="0" w:space="0" w:color="auto"/>
        <w:bottom w:val="none" w:sz="0" w:space="0" w:color="auto"/>
        <w:right w:val="none" w:sz="0" w:space="0" w:color="auto"/>
      </w:divBdr>
    </w:div>
    <w:div w:id="714817527">
      <w:bodyDiv w:val="1"/>
      <w:marLeft w:val="0"/>
      <w:marRight w:val="0"/>
      <w:marTop w:val="0"/>
      <w:marBottom w:val="0"/>
      <w:divBdr>
        <w:top w:val="none" w:sz="0" w:space="0" w:color="auto"/>
        <w:left w:val="none" w:sz="0" w:space="0" w:color="auto"/>
        <w:bottom w:val="none" w:sz="0" w:space="0" w:color="auto"/>
        <w:right w:val="none" w:sz="0" w:space="0" w:color="auto"/>
      </w:divBdr>
    </w:div>
    <w:div w:id="747769798">
      <w:bodyDiv w:val="1"/>
      <w:marLeft w:val="0"/>
      <w:marRight w:val="0"/>
      <w:marTop w:val="0"/>
      <w:marBottom w:val="0"/>
      <w:divBdr>
        <w:top w:val="none" w:sz="0" w:space="0" w:color="auto"/>
        <w:left w:val="none" w:sz="0" w:space="0" w:color="auto"/>
        <w:bottom w:val="none" w:sz="0" w:space="0" w:color="auto"/>
        <w:right w:val="none" w:sz="0" w:space="0" w:color="auto"/>
      </w:divBdr>
    </w:div>
    <w:div w:id="812866335">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00671672">
      <w:bodyDiv w:val="1"/>
      <w:marLeft w:val="0"/>
      <w:marRight w:val="0"/>
      <w:marTop w:val="0"/>
      <w:marBottom w:val="0"/>
      <w:divBdr>
        <w:top w:val="none" w:sz="0" w:space="0" w:color="auto"/>
        <w:left w:val="none" w:sz="0" w:space="0" w:color="auto"/>
        <w:bottom w:val="none" w:sz="0" w:space="0" w:color="auto"/>
        <w:right w:val="none" w:sz="0" w:space="0" w:color="auto"/>
      </w:divBdr>
    </w:div>
    <w:div w:id="906380452">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32729514">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 w:id="1313295673">
      <w:bodyDiv w:val="1"/>
      <w:marLeft w:val="0"/>
      <w:marRight w:val="0"/>
      <w:marTop w:val="0"/>
      <w:marBottom w:val="0"/>
      <w:divBdr>
        <w:top w:val="none" w:sz="0" w:space="0" w:color="auto"/>
        <w:left w:val="none" w:sz="0" w:space="0" w:color="auto"/>
        <w:bottom w:val="none" w:sz="0" w:space="0" w:color="auto"/>
        <w:right w:val="none" w:sz="0" w:space="0" w:color="auto"/>
      </w:divBdr>
    </w:div>
    <w:div w:id="1367948016">
      <w:bodyDiv w:val="1"/>
      <w:marLeft w:val="0"/>
      <w:marRight w:val="0"/>
      <w:marTop w:val="0"/>
      <w:marBottom w:val="0"/>
      <w:divBdr>
        <w:top w:val="none" w:sz="0" w:space="0" w:color="auto"/>
        <w:left w:val="none" w:sz="0" w:space="0" w:color="auto"/>
        <w:bottom w:val="none" w:sz="0" w:space="0" w:color="auto"/>
        <w:right w:val="none" w:sz="0" w:space="0" w:color="auto"/>
      </w:divBdr>
    </w:div>
    <w:div w:id="1386177503">
      <w:bodyDiv w:val="1"/>
      <w:marLeft w:val="0"/>
      <w:marRight w:val="0"/>
      <w:marTop w:val="0"/>
      <w:marBottom w:val="0"/>
      <w:divBdr>
        <w:top w:val="none" w:sz="0" w:space="0" w:color="auto"/>
        <w:left w:val="none" w:sz="0" w:space="0" w:color="auto"/>
        <w:bottom w:val="none" w:sz="0" w:space="0" w:color="auto"/>
        <w:right w:val="none" w:sz="0" w:space="0" w:color="auto"/>
      </w:divBdr>
    </w:div>
    <w:div w:id="1546213056">
      <w:bodyDiv w:val="1"/>
      <w:marLeft w:val="0"/>
      <w:marRight w:val="0"/>
      <w:marTop w:val="0"/>
      <w:marBottom w:val="0"/>
      <w:divBdr>
        <w:top w:val="none" w:sz="0" w:space="0" w:color="auto"/>
        <w:left w:val="none" w:sz="0" w:space="0" w:color="auto"/>
        <w:bottom w:val="none" w:sz="0" w:space="0" w:color="auto"/>
        <w:right w:val="none" w:sz="0" w:space="0" w:color="auto"/>
      </w:divBdr>
    </w:div>
    <w:div w:id="1598556936">
      <w:bodyDiv w:val="1"/>
      <w:marLeft w:val="0"/>
      <w:marRight w:val="0"/>
      <w:marTop w:val="0"/>
      <w:marBottom w:val="0"/>
      <w:divBdr>
        <w:top w:val="none" w:sz="0" w:space="0" w:color="auto"/>
        <w:left w:val="none" w:sz="0" w:space="0" w:color="auto"/>
        <w:bottom w:val="none" w:sz="0" w:space="0" w:color="auto"/>
        <w:right w:val="none" w:sz="0" w:space="0" w:color="auto"/>
      </w:divBdr>
    </w:div>
    <w:div w:id="1606883499">
      <w:bodyDiv w:val="1"/>
      <w:marLeft w:val="0"/>
      <w:marRight w:val="0"/>
      <w:marTop w:val="0"/>
      <w:marBottom w:val="0"/>
      <w:divBdr>
        <w:top w:val="none" w:sz="0" w:space="0" w:color="auto"/>
        <w:left w:val="none" w:sz="0" w:space="0" w:color="auto"/>
        <w:bottom w:val="none" w:sz="0" w:space="0" w:color="auto"/>
        <w:right w:val="none" w:sz="0" w:space="0" w:color="auto"/>
      </w:divBdr>
    </w:div>
    <w:div w:id="1633052572">
      <w:bodyDiv w:val="1"/>
      <w:marLeft w:val="0"/>
      <w:marRight w:val="0"/>
      <w:marTop w:val="0"/>
      <w:marBottom w:val="0"/>
      <w:divBdr>
        <w:top w:val="none" w:sz="0" w:space="0" w:color="auto"/>
        <w:left w:val="none" w:sz="0" w:space="0" w:color="auto"/>
        <w:bottom w:val="none" w:sz="0" w:space="0" w:color="auto"/>
        <w:right w:val="none" w:sz="0" w:space="0" w:color="auto"/>
      </w:divBdr>
    </w:div>
    <w:div w:id="1658876118">
      <w:bodyDiv w:val="1"/>
      <w:marLeft w:val="0"/>
      <w:marRight w:val="0"/>
      <w:marTop w:val="0"/>
      <w:marBottom w:val="0"/>
      <w:divBdr>
        <w:top w:val="none" w:sz="0" w:space="0" w:color="auto"/>
        <w:left w:val="none" w:sz="0" w:space="0" w:color="auto"/>
        <w:bottom w:val="none" w:sz="0" w:space="0" w:color="auto"/>
        <w:right w:val="none" w:sz="0" w:space="0" w:color="auto"/>
      </w:divBdr>
    </w:div>
    <w:div w:id="1733194372">
      <w:bodyDiv w:val="1"/>
      <w:marLeft w:val="0"/>
      <w:marRight w:val="0"/>
      <w:marTop w:val="0"/>
      <w:marBottom w:val="0"/>
      <w:divBdr>
        <w:top w:val="none" w:sz="0" w:space="0" w:color="auto"/>
        <w:left w:val="none" w:sz="0" w:space="0" w:color="auto"/>
        <w:bottom w:val="none" w:sz="0" w:space="0" w:color="auto"/>
        <w:right w:val="none" w:sz="0" w:space="0" w:color="auto"/>
      </w:divBdr>
    </w:div>
    <w:div w:id="1799375193">
      <w:bodyDiv w:val="1"/>
      <w:marLeft w:val="0"/>
      <w:marRight w:val="0"/>
      <w:marTop w:val="0"/>
      <w:marBottom w:val="0"/>
      <w:divBdr>
        <w:top w:val="none" w:sz="0" w:space="0" w:color="auto"/>
        <w:left w:val="none" w:sz="0" w:space="0" w:color="auto"/>
        <w:bottom w:val="none" w:sz="0" w:space="0" w:color="auto"/>
        <w:right w:val="none" w:sz="0" w:space="0" w:color="auto"/>
      </w:divBdr>
    </w:div>
    <w:div w:id="1841501126">
      <w:bodyDiv w:val="1"/>
      <w:marLeft w:val="0"/>
      <w:marRight w:val="0"/>
      <w:marTop w:val="0"/>
      <w:marBottom w:val="0"/>
      <w:divBdr>
        <w:top w:val="none" w:sz="0" w:space="0" w:color="auto"/>
        <w:left w:val="none" w:sz="0" w:space="0" w:color="auto"/>
        <w:bottom w:val="none" w:sz="0" w:space="0" w:color="auto"/>
        <w:right w:val="none" w:sz="0" w:space="0" w:color="auto"/>
      </w:divBdr>
    </w:div>
    <w:div w:id="1885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4C06-AA20-4390-A97B-9ED56146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9</cp:revision>
  <cp:lastPrinted>2022-11-15T02:19:00Z</cp:lastPrinted>
  <dcterms:created xsi:type="dcterms:W3CDTF">2022-11-15T04:44:00Z</dcterms:created>
  <dcterms:modified xsi:type="dcterms:W3CDTF">2022-11-16T06:08:00Z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