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F" w:rsidRDefault="00DC1D9F" w:rsidP="00DC1D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«Камеральная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Кировского муниципального района Приморского края за 2015 год».</w:t>
      </w:r>
    </w:p>
    <w:p w:rsidR="00DC1D9F" w:rsidRPr="006A479A" w:rsidRDefault="00DC1D9F" w:rsidP="00DC1D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79A">
        <w:rPr>
          <w:rFonts w:ascii="Times New Roman" w:hAnsi="Times New Roman" w:cs="Times New Roman"/>
          <w:b/>
          <w:sz w:val="28"/>
          <w:szCs w:val="28"/>
        </w:rPr>
        <w:t>В соответствии с пунктом 1.15 плана работы Контрольно-счетной палаты Приморского края на 2016 год</w:t>
      </w:r>
      <w:r w:rsidR="002962FC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2962FC" w:rsidRPr="006A479A">
        <w:rPr>
          <w:rFonts w:ascii="Times New Roman" w:hAnsi="Times New Roman" w:cs="Times New Roman"/>
          <w:b/>
          <w:sz w:val="28"/>
          <w:szCs w:val="28"/>
        </w:rPr>
        <w:t xml:space="preserve">с 31.08.2016 по 19.09.2016 </w:t>
      </w:r>
      <w:r w:rsidRPr="006A479A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Приморского края проведено контрольное мероприятие "Камеральная проверка годового отчета об исполнении бюджета </w:t>
      </w:r>
      <w:proofErr w:type="spellStart"/>
      <w:r w:rsidRPr="006A479A"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 w:rsidRPr="006A47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Кировского муниципального района Приморского края за 2015 год". </w:t>
      </w:r>
    </w:p>
    <w:p w:rsidR="003654EA" w:rsidRDefault="003654EA" w:rsidP="00DC1D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EA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выявлены нарушения при формировании и исполнении бюджета. </w:t>
      </w:r>
    </w:p>
    <w:p w:rsidR="00040401" w:rsidRDefault="002A7869" w:rsidP="00DC1D9F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При проведении </w:t>
      </w:r>
      <w:r w:rsidRPr="00B5725A">
        <w:rPr>
          <w:sz w:val="28"/>
          <w:szCs w:val="28"/>
        </w:rPr>
        <w:t xml:space="preserve">контрольного мероприятия </w:t>
      </w:r>
      <w:r w:rsidR="003654EA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установлены</w:t>
      </w:r>
      <w:r>
        <w:rPr>
          <w:sz w:val="28"/>
          <w:szCs w:val="28"/>
          <w:lang w:eastAsia="x-none"/>
        </w:rPr>
        <w:t xml:space="preserve"> </w:t>
      </w:r>
      <w:r w:rsidR="00040401">
        <w:rPr>
          <w:sz w:val="28"/>
          <w:szCs w:val="28"/>
          <w:lang w:eastAsia="x-none"/>
        </w:rPr>
        <w:t>нарушения при анализе договоров аренды имущества, находящегося в муниципальной собственности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Руновского</w:t>
      </w:r>
      <w:proofErr w:type="spellEnd"/>
      <w:r>
        <w:rPr>
          <w:sz w:val="28"/>
          <w:szCs w:val="28"/>
          <w:lang w:eastAsia="x-none"/>
        </w:rPr>
        <w:t xml:space="preserve"> сельского поселения:</w:t>
      </w:r>
      <w:r w:rsidR="00040401">
        <w:rPr>
          <w:sz w:val="28"/>
          <w:szCs w:val="28"/>
          <w:lang w:eastAsia="x-none"/>
        </w:rPr>
        <w:t xml:space="preserve"> </w:t>
      </w:r>
    </w:p>
    <w:p w:rsidR="00040401" w:rsidRPr="00126CF2" w:rsidRDefault="00C13561" w:rsidP="00DC1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11D3" w:rsidRPr="00126CF2">
        <w:rPr>
          <w:rFonts w:ascii="Times New Roman" w:hAnsi="Times New Roman" w:cs="Times New Roman"/>
          <w:sz w:val="28"/>
          <w:szCs w:val="28"/>
        </w:rPr>
        <w:t xml:space="preserve">оговоры аренды недвижимого имущества от 01.05.2015 № 03 и № 04 заключены сроком на год, однако в нарушение </w:t>
      </w:r>
      <w:r w:rsidR="00126CF2" w:rsidRPr="00126CF2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 были зарегистрированы;</w:t>
      </w:r>
    </w:p>
    <w:p w:rsidR="00040401" w:rsidRDefault="00040401" w:rsidP="00DC1D9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договорам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01.05.2015 № 03 и № 04 </w:t>
      </w:r>
      <w:r w:rsidR="00C135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о передаче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6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</w:t>
      </w:r>
      <w:r w:rsidR="008761BB">
        <w:rPr>
          <w:rFonts w:ascii="Times New Roman" w:eastAsiaTheme="minorHAnsi" w:hAnsi="Times New Roman" w:cs="Times New Roman"/>
          <w:sz w:val="28"/>
          <w:szCs w:val="28"/>
          <w:lang w:eastAsia="en-US"/>
        </w:rPr>
        <w:t>аны</w:t>
      </w:r>
      <w:r w:rsidR="00C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сторонами;</w:t>
      </w:r>
    </w:p>
    <w:p w:rsidR="00C13561" w:rsidRDefault="00040401" w:rsidP="00DC1D9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заключены договоры аренды недвижимого </w:t>
      </w:r>
      <w:r w:rsidR="00C13561">
        <w:rPr>
          <w:sz w:val="28"/>
          <w:szCs w:val="28"/>
        </w:rPr>
        <w:t xml:space="preserve">имущества без проведения торгов; </w:t>
      </w:r>
    </w:p>
    <w:p w:rsidR="00040401" w:rsidRDefault="00040401" w:rsidP="00DC1D9F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реестр муниципального имущества</w:t>
      </w:r>
      <w:r w:rsidR="00C13561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с неполным отражением данных об объектах учета </w:t>
      </w:r>
      <w:r>
        <w:rPr>
          <w:rFonts w:eastAsiaTheme="minorHAnsi"/>
          <w:sz w:val="28"/>
          <w:szCs w:val="28"/>
          <w:lang w:eastAsia="en-US"/>
        </w:rPr>
        <w:t xml:space="preserve">недвижимого имущества. </w:t>
      </w:r>
    </w:p>
    <w:p w:rsidR="00DC1D9F" w:rsidRPr="00DC1D9F" w:rsidRDefault="00DC1D9F" w:rsidP="00DC1D9F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D9F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Pr="00DC1D9F"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 w:rsidRPr="00DC1D9F">
        <w:rPr>
          <w:rFonts w:eastAsiaTheme="minorHAnsi"/>
          <w:sz w:val="28"/>
          <w:szCs w:val="28"/>
          <w:lang w:eastAsia="en-US"/>
        </w:rPr>
        <w:t xml:space="preserve"> сельского поселения внесено представление от 03.10.2016 № 01-15/842</w:t>
      </w:r>
      <w:bookmarkStart w:id="0" w:name="_GoBack"/>
      <w:bookmarkEnd w:id="0"/>
    </w:p>
    <w:sectPr w:rsidR="00DC1D9F" w:rsidRPr="00DC1D9F" w:rsidSect="00E63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5B" w:rsidRDefault="00814E5B" w:rsidP="00E634E8">
      <w:r>
        <w:separator/>
      </w:r>
    </w:p>
  </w:endnote>
  <w:endnote w:type="continuationSeparator" w:id="0">
    <w:p w:rsidR="00814E5B" w:rsidRDefault="00814E5B" w:rsidP="00E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5B" w:rsidRDefault="00814E5B" w:rsidP="00E634E8">
      <w:r>
        <w:separator/>
      </w:r>
    </w:p>
  </w:footnote>
  <w:footnote w:type="continuationSeparator" w:id="0">
    <w:p w:rsidR="00814E5B" w:rsidRDefault="00814E5B" w:rsidP="00E6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068995"/>
      <w:docPartObj>
        <w:docPartGallery w:val="Page Numbers (Top of Page)"/>
        <w:docPartUnique/>
      </w:docPartObj>
    </w:sdtPr>
    <w:sdtEndPr/>
    <w:sdtContent>
      <w:p w:rsidR="006767F8" w:rsidRDefault="006767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FC">
          <w:rPr>
            <w:noProof/>
          </w:rPr>
          <w:t>2</w:t>
        </w:r>
        <w:r>
          <w:fldChar w:fldCharType="end"/>
        </w:r>
      </w:p>
    </w:sdtContent>
  </w:sdt>
  <w:p w:rsidR="006767F8" w:rsidRDefault="006767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3C87"/>
    <w:multiLevelType w:val="hybridMultilevel"/>
    <w:tmpl w:val="0C268E4A"/>
    <w:lvl w:ilvl="0" w:tplc="981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54453"/>
    <w:multiLevelType w:val="hybridMultilevel"/>
    <w:tmpl w:val="E4D2EB60"/>
    <w:lvl w:ilvl="0" w:tplc="AA60A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C3C14"/>
    <w:multiLevelType w:val="hybridMultilevel"/>
    <w:tmpl w:val="055E58A6"/>
    <w:lvl w:ilvl="0" w:tplc="1602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E"/>
    <w:rsid w:val="00011B4D"/>
    <w:rsid w:val="0001619C"/>
    <w:rsid w:val="00040401"/>
    <w:rsid w:val="0004439E"/>
    <w:rsid w:val="00057CDB"/>
    <w:rsid w:val="00080D1D"/>
    <w:rsid w:val="000A169D"/>
    <w:rsid w:val="00104877"/>
    <w:rsid w:val="0012564E"/>
    <w:rsid w:val="00126CF2"/>
    <w:rsid w:val="001811D3"/>
    <w:rsid w:val="001832B9"/>
    <w:rsid w:val="001B0DB6"/>
    <w:rsid w:val="001B309A"/>
    <w:rsid w:val="001B3D91"/>
    <w:rsid w:val="001E6ACA"/>
    <w:rsid w:val="001F3734"/>
    <w:rsid w:val="00203E6B"/>
    <w:rsid w:val="00235418"/>
    <w:rsid w:val="00243A17"/>
    <w:rsid w:val="00273537"/>
    <w:rsid w:val="00273F7C"/>
    <w:rsid w:val="002962FC"/>
    <w:rsid w:val="002A0F5C"/>
    <w:rsid w:val="002A7869"/>
    <w:rsid w:val="002E0F5D"/>
    <w:rsid w:val="00315474"/>
    <w:rsid w:val="003654EA"/>
    <w:rsid w:val="00365F13"/>
    <w:rsid w:val="00397CCB"/>
    <w:rsid w:val="0041339C"/>
    <w:rsid w:val="00421E22"/>
    <w:rsid w:val="00450A80"/>
    <w:rsid w:val="004575E8"/>
    <w:rsid w:val="0047082E"/>
    <w:rsid w:val="004A59EC"/>
    <w:rsid w:val="004C1CAC"/>
    <w:rsid w:val="004C3249"/>
    <w:rsid w:val="004D101D"/>
    <w:rsid w:val="00512CEA"/>
    <w:rsid w:val="00513F07"/>
    <w:rsid w:val="00542071"/>
    <w:rsid w:val="00564409"/>
    <w:rsid w:val="00624CA2"/>
    <w:rsid w:val="006767F8"/>
    <w:rsid w:val="00686CE1"/>
    <w:rsid w:val="006B0A97"/>
    <w:rsid w:val="006D2DD5"/>
    <w:rsid w:val="006E2387"/>
    <w:rsid w:val="00764A0C"/>
    <w:rsid w:val="007A6CB9"/>
    <w:rsid w:val="00814E5B"/>
    <w:rsid w:val="008172C8"/>
    <w:rsid w:val="00820CD0"/>
    <w:rsid w:val="0082767A"/>
    <w:rsid w:val="00855697"/>
    <w:rsid w:val="008761BB"/>
    <w:rsid w:val="0088002A"/>
    <w:rsid w:val="008D277E"/>
    <w:rsid w:val="008E24E2"/>
    <w:rsid w:val="0091111C"/>
    <w:rsid w:val="00951518"/>
    <w:rsid w:val="009650D9"/>
    <w:rsid w:val="009B7701"/>
    <w:rsid w:val="009D7574"/>
    <w:rsid w:val="00A032F0"/>
    <w:rsid w:val="00A070E8"/>
    <w:rsid w:val="00A075C3"/>
    <w:rsid w:val="00A95520"/>
    <w:rsid w:val="00A96D8D"/>
    <w:rsid w:val="00AA6704"/>
    <w:rsid w:val="00AB5D7F"/>
    <w:rsid w:val="00AE001D"/>
    <w:rsid w:val="00AF262A"/>
    <w:rsid w:val="00B45540"/>
    <w:rsid w:val="00B5725A"/>
    <w:rsid w:val="00B60F67"/>
    <w:rsid w:val="00B8215E"/>
    <w:rsid w:val="00B82DC9"/>
    <w:rsid w:val="00B86BBC"/>
    <w:rsid w:val="00BB47F6"/>
    <w:rsid w:val="00BF3C0A"/>
    <w:rsid w:val="00C13561"/>
    <w:rsid w:val="00C313AD"/>
    <w:rsid w:val="00C356D1"/>
    <w:rsid w:val="00C76AB3"/>
    <w:rsid w:val="00CC499F"/>
    <w:rsid w:val="00D21A35"/>
    <w:rsid w:val="00D55426"/>
    <w:rsid w:val="00D91809"/>
    <w:rsid w:val="00DC1D9F"/>
    <w:rsid w:val="00DD62FA"/>
    <w:rsid w:val="00E14829"/>
    <w:rsid w:val="00E3586C"/>
    <w:rsid w:val="00E634E8"/>
    <w:rsid w:val="00EB4392"/>
    <w:rsid w:val="00ED4E5B"/>
    <w:rsid w:val="00F30828"/>
    <w:rsid w:val="00F31E3D"/>
    <w:rsid w:val="00F93E21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B210-18BB-435C-889D-346B9F3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4E8"/>
    <w:pPr>
      <w:keepNext/>
      <w:widowControl w:val="0"/>
      <w:spacing w:line="360" w:lineRule="auto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E634E8"/>
    <w:pPr>
      <w:keepNext/>
      <w:widowControl w:val="0"/>
      <w:ind w:firstLine="720"/>
      <w:jc w:val="both"/>
      <w:outlineLvl w:val="2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4E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4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Hyperlink"/>
    <w:rsid w:val="00E634E8"/>
    <w:rPr>
      <w:color w:val="000088"/>
      <w:u w:val="single"/>
    </w:rPr>
  </w:style>
  <w:style w:type="paragraph" w:customStyle="1" w:styleId="ConsPlusNormal">
    <w:name w:val="ConsPlusNormal"/>
    <w:link w:val="ConsPlusNormal0"/>
    <w:rsid w:val="00E63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AE001D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AE00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semiHidden/>
    <w:unhideWhenUsed/>
    <w:rsid w:val="0004040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04040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40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0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040401"/>
    <w:pPr>
      <w:suppressAutoHyphens/>
      <w:ind w:left="180" w:right="-6" w:firstLine="540"/>
      <w:jc w:val="both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654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5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87C5-E834-4FE0-96C3-F3457DBE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Инга В. Солодовник</cp:lastModifiedBy>
  <cp:revision>4</cp:revision>
  <cp:lastPrinted>2017-03-17T04:01:00Z</cp:lastPrinted>
  <dcterms:created xsi:type="dcterms:W3CDTF">2017-03-17T04:01:00Z</dcterms:created>
  <dcterms:modified xsi:type="dcterms:W3CDTF">2017-03-20T00:15:00Z</dcterms:modified>
</cp:coreProperties>
</file>