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7A8" w:rsidRDefault="001467A8" w:rsidP="005141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A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467A8" w:rsidRDefault="006D5FD2" w:rsidP="005141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14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7A8" w:rsidRPr="001467A8">
        <w:rPr>
          <w:rFonts w:ascii="Times New Roman" w:hAnsi="Times New Roman" w:cs="Times New Roman"/>
          <w:b/>
          <w:sz w:val="28"/>
          <w:szCs w:val="28"/>
        </w:rPr>
        <w:t>принятых решениях и мерах по результату</w:t>
      </w:r>
      <w:r w:rsidR="00E07DEC">
        <w:rPr>
          <w:rFonts w:ascii="Times New Roman" w:hAnsi="Times New Roman" w:cs="Times New Roman"/>
          <w:b/>
          <w:sz w:val="28"/>
          <w:szCs w:val="28"/>
        </w:rPr>
        <w:t xml:space="preserve"> внесенного представления главе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Хорольского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13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главе</w:t>
      </w:r>
      <w:r w:rsidRPr="00514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DEC" w:rsidRPr="0051413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муниципвльного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района  А.А.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Губайдуллину</w:t>
      </w:r>
      <w:r w:rsidR="00E07DEC" w:rsidRPr="00514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7A8" w:rsidRPr="001467A8">
        <w:rPr>
          <w:rFonts w:ascii="Times New Roman" w:hAnsi="Times New Roman" w:cs="Times New Roman"/>
          <w:b/>
          <w:sz w:val="28"/>
          <w:szCs w:val="28"/>
        </w:rPr>
        <w:t xml:space="preserve"> в рамках контрольного мероприятия </w:t>
      </w:r>
      <w:r w:rsidR="0051413A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Внешняя проверка годового отчёта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Хорольского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об исполнении местного бюджета </w:t>
      </w:r>
      <w:r w:rsidR="00E07DEC" w:rsidRPr="0051413A">
        <w:rPr>
          <w:rFonts w:ascii="Times New Roman" w:hAnsi="Times New Roman" w:cs="Times New Roman"/>
          <w:b/>
          <w:sz w:val="28"/>
          <w:szCs w:val="28"/>
        </w:rPr>
        <w:t>за 2015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51413A" w:rsidRPr="00E07DEC" w:rsidRDefault="0051413A" w:rsidP="00E07D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1467A8" w:rsidRDefault="001467A8" w:rsidP="00E07D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6F9B" w:rsidRPr="00286F9B" w:rsidRDefault="00286F9B" w:rsidP="00286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r w:rsidR="00E07DEC">
        <w:rPr>
          <w:rFonts w:ascii="Times New Roman" w:hAnsi="Times New Roman" w:cs="Times New Roman"/>
          <w:sz w:val="28"/>
          <w:szCs w:val="28"/>
        </w:rPr>
        <w:t>2.</w:t>
      </w:r>
      <w:r w:rsidR="006D5FD2">
        <w:rPr>
          <w:rFonts w:ascii="Times New Roman" w:hAnsi="Times New Roman" w:cs="Times New Roman"/>
          <w:sz w:val="28"/>
          <w:szCs w:val="28"/>
        </w:rPr>
        <w:t>3</w:t>
      </w:r>
      <w:r w:rsidR="00CC4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плана работы Контрольно-счётной</w:t>
      </w:r>
      <w:r w:rsidR="00CC43DE">
        <w:rPr>
          <w:rFonts w:ascii="Times New Roman" w:hAnsi="Times New Roman" w:cs="Times New Roman"/>
          <w:sz w:val="28"/>
          <w:szCs w:val="28"/>
        </w:rPr>
        <w:t xml:space="preserve"> палаты Приморского края на 2016</w:t>
      </w:r>
      <w:r>
        <w:rPr>
          <w:rFonts w:ascii="Times New Roman" w:hAnsi="Times New Roman" w:cs="Times New Roman"/>
          <w:sz w:val="28"/>
          <w:szCs w:val="28"/>
        </w:rPr>
        <w:t xml:space="preserve"> год в период с</w:t>
      </w:r>
      <w:r w:rsidR="00332CF1">
        <w:rPr>
          <w:rFonts w:ascii="Times New Roman" w:hAnsi="Times New Roman" w:cs="Times New Roman"/>
          <w:sz w:val="28"/>
          <w:szCs w:val="28"/>
        </w:rPr>
        <w:t xml:space="preserve"> </w:t>
      </w:r>
      <w:r w:rsidR="00332CF1" w:rsidRPr="00331DC5">
        <w:rPr>
          <w:rFonts w:ascii="Times New Roman" w:hAnsi="Times New Roman" w:cs="Times New Roman"/>
          <w:sz w:val="28"/>
          <w:szCs w:val="28"/>
        </w:rPr>
        <w:t>04.04.2016 по 2</w:t>
      </w:r>
      <w:r w:rsidR="00331DC5" w:rsidRPr="00331DC5">
        <w:rPr>
          <w:rFonts w:ascii="Times New Roman" w:hAnsi="Times New Roman" w:cs="Times New Roman"/>
          <w:sz w:val="28"/>
          <w:szCs w:val="28"/>
        </w:rPr>
        <w:t>6</w:t>
      </w:r>
      <w:r w:rsidR="00332CF1" w:rsidRPr="00331DC5">
        <w:rPr>
          <w:rFonts w:ascii="Times New Roman" w:hAnsi="Times New Roman" w:cs="Times New Roman"/>
          <w:sz w:val="28"/>
          <w:szCs w:val="28"/>
        </w:rPr>
        <w:t xml:space="preserve">.04.2016 </w:t>
      </w:r>
      <w:r w:rsidRPr="00331DC5">
        <w:rPr>
          <w:rFonts w:ascii="Times New Roman" w:hAnsi="Times New Roman" w:cs="Times New Roman"/>
          <w:sz w:val="28"/>
          <w:szCs w:val="28"/>
        </w:rPr>
        <w:t>проведено</w:t>
      </w:r>
      <w:r>
        <w:rPr>
          <w:rFonts w:ascii="Times New Roman" w:hAnsi="Times New Roman" w:cs="Times New Roman"/>
          <w:sz w:val="28"/>
          <w:szCs w:val="28"/>
        </w:rPr>
        <w:t xml:space="preserve"> контрольное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мероприятие  </w:t>
      </w:r>
      <w:r w:rsidR="0051413A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331DC5" w:rsidRPr="00331DC5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отчёта </w:t>
      </w:r>
      <w:proofErr w:type="spellStart"/>
      <w:r w:rsidR="00331DC5" w:rsidRPr="00331DC5">
        <w:rPr>
          <w:rFonts w:ascii="Times New Roman" w:hAnsi="Times New Roman" w:cs="Times New Roman"/>
          <w:sz w:val="28"/>
          <w:szCs w:val="28"/>
        </w:rPr>
        <w:t>Хорольского</w:t>
      </w:r>
      <w:proofErr w:type="spellEnd"/>
      <w:r w:rsidR="00331DC5" w:rsidRPr="00331DC5">
        <w:rPr>
          <w:rFonts w:ascii="Times New Roman" w:hAnsi="Times New Roman" w:cs="Times New Roman"/>
          <w:sz w:val="28"/>
          <w:szCs w:val="28"/>
        </w:rPr>
        <w:t xml:space="preserve"> муниципального района об исполнении местного бюджета за 2015 год</w:t>
      </w:r>
      <w:r w:rsidR="0051413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F08" w:rsidRDefault="001467A8" w:rsidP="008C1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7A8">
        <w:rPr>
          <w:rFonts w:ascii="Times New Roman" w:hAnsi="Times New Roman" w:cs="Times New Roman"/>
          <w:sz w:val="28"/>
          <w:szCs w:val="28"/>
        </w:rPr>
        <w:t xml:space="preserve">Представление, внесенное по устранению выявленных нарушений по результатам проведенного контрольного мероприятия главе </w:t>
      </w:r>
      <w:proofErr w:type="spellStart"/>
      <w:r w:rsidR="00331DC5">
        <w:rPr>
          <w:rFonts w:ascii="Times New Roman" w:hAnsi="Times New Roman" w:cs="Times New Roman"/>
          <w:sz w:val="28"/>
          <w:szCs w:val="28"/>
        </w:rPr>
        <w:t>Хорольского</w:t>
      </w:r>
      <w:proofErr w:type="spellEnd"/>
      <w:r w:rsidR="00331DC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31DC5">
        <w:rPr>
          <w:rFonts w:ascii="Times New Roman" w:hAnsi="Times New Roman" w:cs="Times New Roman"/>
          <w:sz w:val="28"/>
          <w:szCs w:val="28"/>
        </w:rPr>
        <w:t>района</w:t>
      </w:r>
      <w:r w:rsidR="00331DC5">
        <w:rPr>
          <w:rFonts w:ascii="Times New Roman" w:hAnsi="Times New Roman" w:cs="Times New Roman"/>
          <w:sz w:val="28"/>
          <w:szCs w:val="28"/>
        </w:rPr>
        <w:t xml:space="preserve"> – главе </w:t>
      </w:r>
      <w:r w:rsidR="00E07DEC" w:rsidRPr="00E07DEC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331DC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32CF1">
        <w:rPr>
          <w:rFonts w:ascii="Times New Roman" w:hAnsi="Times New Roman" w:cs="Times New Roman"/>
          <w:sz w:val="28"/>
          <w:szCs w:val="28"/>
        </w:rPr>
        <w:t xml:space="preserve">от </w:t>
      </w:r>
      <w:r w:rsidR="00331DC5">
        <w:rPr>
          <w:rFonts w:ascii="Times New Roman" w:hAnsi="Times New Roman" w:cs="Times New Roman"/>
          <w:sz w:val="28"/>
          <w:szCs w:val="28"/>
        </w:rPr>
        <w:t>01.06.2016</w:t>
      </w:r>
      <w:r w:rsidR="00332CF1">
        <w:rPr>
          <w:rFonts w:ascii="Times New Roman" w:hAnsi="Times New Roman" w:cs="Times New Roman"/>
          <w:sz w:val="28"/>
          <w:szCs w:val="28"/>
        </w:rPr>
        <w:t xml:space="preserve"> №</w:t>
      </w:r>
      <w:r w:rsidR="00331DC5">
        <w:rPr>
          <w:rFonts w:ascii="Times New Roman" w:hAnsi="Times New Roman" w:cs="Times New Roman"/>
          <w:sz w:val="28"/>
          <w:szCs w:val="28"/>
        </w:rPr>
        <w:t xml:space="preserve"> </w:t>
      </w:r>
      <w:r w:rsidR="00332CF1">
        <w:rPr>
          <w:rFonts w:ascii="Times New Roman" w:hAnsi="Times New Roman" w:cs="Times New Roman"/>
          <w:sz w:val="28"/>
          <w:szCs w:val="28"/>
        </w:rPr>
        <w:t>01-15/</w:t>
      </w:r>
      <w:r w:rsidR="00331DC5">
        <w:rPr>
          <w:rFonts w:ascii="Times New Roman" w:hAnsi="Times New Roman" w:cs="Times New Roman"/>
          <w:sz w:val="28"/>
          <w:szCs w:val="28"/>
        </w:rPr>
        <w:t>442</w:t>
      </w:r>
      <w:r w:rsidR="00E07DEC">
        <w:rPr>
          <w:rFonts w:ascii="Times New Roman" w:hAnsi="Times New Roman" w:cs="Times New Roman"/>
          <w:sz w:val="28"/>
          <w:szCs w:val="28"/>
        </w:rPr>
        <w:t xml:space="preserve"> </w:t>
      </w:r>
      <w:r w:rsidRPr="001467A8">
        <w:rPr>
          <w:rFonts w:ascii="Times New Roman" w:hAnsi="Times New Roman" w:cs="Times New Roman"/>
          <w:sz w:val="28"/>
          <w:szCs w:val="28"/>
        </w:rPr>
        <w:t>согласно представленной информации</w:t>
      </w:r>
      <w:r w:rsidR="00332CF1">
        <w:rPr>
          <w:rFonts w:ascii="Times New Roman" w:hAnsi="Times New Roman" w:cs="Times New Roman"/>
          <w:sz w:val="28"/>
          <w:szCs w:val="28"/>
        </w:rPr>
        <w:t xml:space="preserve"> от </w:t>
      </w:r>
      <w:r w:rsidR="00331DC5">
        <w:rPr>
          <w:rFonts w:ascii="Times New Roman" w:hAnsi="Times New Roman" w:cs="Times New Roman"/>
          <w:sz w:val="28"/>
          <w:szCs w:val="28"/>
        </w:rPr>
        <w:t xml:space="preserve">28.06.2016 </w:t>
      </w:r>
      <w:r w:rsidR="0051413A">
        <w:rPr>
          <w:rFonts w:ascii="Times New Roman" w:hAnsi="Times New Roman" w:cs="Times New Roman"/>
          <w:sz w:val="28"/>
          <w:szCs w:val="28"/>
        </w:rPr>
        <w:t>10.06.2016 № </w:t>
      </w:r>
      <w:r w:rsidR="00331DC5">
        <w:rPr>
          <w:rFonts w:ascii="Times New Roman" w:hAnsi="Times New Roman" w:cs="Times New Roman"/>
          <w:sz w:val="28"/>
          <w:szCs w:val="28"/>
        </w:rPr>
        <w:t>3302</w:t>
      </w:r>
      <w:r w:rsidR="00332CF1">
        <w:rPr>
          <w:rFonts w:ascii="Times New Roman" w:hAnsi="Times New Roman" w:cs="Times New Roman"/>
          <w:sz w:val="28"/>
          <w:szCs w:val="28"/>
        </w:rPr>
        <w:t xml:space="preserve"> и </w:t>
      </w:r>
      <w:r w:rsidRPr="001467A8">
        <w:rPr>
          <w:rFonts w:ascii="Times New Roman" w:hAnsi="Times New Roman" w:cs="Times New Roman"/>
          <w:sz w:val="28"/>
          <w:szCs w:val="28"/>
        </w:rPr>
        <w:t>подтверждающи</w:t>
      </w:r>
      <w:r w:rsidR="00286F9B">
        <w:rPr>
          <w:rFonts w:ascii="Times New Roman" w:hAnsi="Times New Roman" w:cs="Times New Roman"/>
          <w:sz w:val="28"/>
          <w:szCs w:val="28"/>
        </w:rPr>
        <w:t>м</w:t>
      </w:r>
      <w:r w:rsidRPr="001467A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86F9B">
        <w:rPr>
          <w:rFonts w:ascii="Times New Roman" w:hAnsi="Times New Roman" w:cs="Times New Roman"/>
          <w:sz w:val="28"/>
          <w:szCs w:val="28"/>
        </w:rPr>
        <w:t>ам</w:t>
      </w:r>
      <w:r w:rsidR="00332CF1">
        <w:rPr>
          <w:rFonts w:ascii="Times New Roman" w:hAnsi="Times New Roman" w:cs="Times New Roman"/>
          <w:sz w:val="28"/>
          <w:szCs w:val="28"/>
        </w:rPr>
        <w:t xml:space="preserve"> </w:t>
      </w:r>
      <w:r w:rsidRPr="001467A8">
        <w:rPr>
          <w:rFonts w:ascii="Times New Roman" w:hAnsi="Times New Roman" w:cs="Times New Roman"/>
          <w:sz w:val="28"/>
          <w:szCs w:val="28"/>
        </w:rPr>
        <w:t>исполнено</w:t>
      </w:r>
      <w:r w:rsidR="000D3CF8">
        <w:rPr>
          <w:rFonts w:ascii="Times New Roman" w:hAnsi="Times New Roman" w:cs="Times New Roman"/>
          <w:sz w:val="28"/>
          <w:szCs w:val="28"/>
        </w:rPr>
        <w:t xml:space="preserve">. В частности, </w:t>
      </w:r>
      <w:r w:rsidR="000D3CF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0D3CF8">
        <w:rPr>
          <w:rFonts w:ascii="Times New Roman" w:hAnsi="Times New Roman" w:cs="Times New Roman"/>
          <w:sz w:val="28"/>
          <w:szCs w:val="28"/>
        </w:rPr>
        <w:t>Хорольского</w:t>
      </w:r>
      <w:proofErr w:type="spellEnd"/>
      <w:r w:rsidR="000D3CF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D3CF8">
        <w:rPr>
          <w:rFonts w:ascii="Times New Roman" w:hAnsi="Times New Roman" w:cs="Times New Roman"/>
          <w:sz w:val="28"/>
          <w:szCs w:val="28"/>
        </w:rPr>
        <w:t xml:space="preserve"> направлены на регистрацию документы по 18 объектам, </w:t>
      </w:r>
      <w:r w:rsidR="000D3CF8">
        <w:rPr>
          <w:rFonts w:ascii="Times New Roman" w:hAnsi="Times New Roman" w:cs="Times New Roman"/>
          <w:sz w:val="28"/>
          <w:szCs w:val="28"/>
        </w:rPr>
        <w:t>находящи</w:t>
      </w:r>
      <w:r w:rsidR="000D3CF8">
        <w:rPr>
          <w:rFonts w:ascii="Times New Roman" w:hAnsi="Times New Roman" w:cs="Times New Roman"/>
          <w:sz w:val="28"/>
          <w:szCs w:val="28"/>
        </w:rPr>
        <w:t>м</w:t>
      </w:r>
      <w:r w:rsidR="000D3CF8">
        <w:rPr>
          <w:rFonts w:ascii="Times New Roman" w:hAnsi="Times New Roman" w:cs="Times New Roman"/>
          <w:sz w:val="28"/>
          <w:szCs w:val="28"/>
        </w:rPr>
        <w:t xml:space="preserve">ся в казне, но не прошедших государственную регистрацию. </w:t>
      </w:r>
      <w:r w:rsidR="000D3CF8">
        <w:rPr>
          <w:rFonts w:ascii="Times New Roman" w:hAnsi="Times New Roman" w:cs="Times New Roman"/>
          <w:sz w:val="28"/>
          <w:szCs w:val="28"/>
        </w:rPr>
        <w:t xml:space="preserve">Начата претензионная работа по взысканию недоимки платы за найм жилых помещений, выявленная при проведении контрольного мероприятия, прошёл государственную регистрацию </w:t>
      </w:r>
      <w:r w:rsidR="008C1F08">
        <w:rPr>
          <w:rFonts w:ascii="Times New Roman" w:hAnsi="Times New Roman" w:cs="Times New Roman"/>
          <w:sz w:val="28"/>
          <w:szCs w:val="28"/>
        </w:rPr>
        <w:t>договор аренды, заключённый на срок более 1 года с ООО "Ярославская управляющая ком</w:t>
      </w:r>
      <w:r w:rsidR="008C1F08" w:rsidRPr="008C1F08">
        <w:rPr>
          <w:rFonts w:ascii="Times New Roman" w:hAnsi="Times New Roman" w:cs="Times New Roman"/>
          <w:sz w:val="28"/>
          <w:szCs w:val="28"/>
        </w:rPr>
        <w:t>пания".</w:t>
      </w:r>
    </w:p>
    <w:p w:rsidR="008C1F08" w:rsidRPr="00930678" w:rsidRDefault="008C1F08" w:rsidP="008C1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F08">
        <w:rPr>
          <w:rFonts w:ascii="Times New Roman" w:hAnsi="Times New Roman" w:cs="Times New Roman"/>
          <w:sz w:val="28"/>
          <w:szCs w:val="28"/>
        </w:rPr>
        <w:t>На основании представленной</w:t>
      </w:r>
      <w:r w:rsidRPr="00930678">
        <w:rPr>
          <w:rFonts w:ascii="Times New Roman" w:hAnsi="Times New Roman" w:cs="Times New Roman"/>
          <w:sz w:val="28"/>
          <w:szCs w:val="28"/>
        </w:rPr>
        <w:t xml:space="preserve"> информации представление снято с контроля.</w:t>
      </w:r>
    </w:p>
    <w:p w:rsidR="008C1F08" w:rsidRDefault="008C1F08" w:rsidP="008C1F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E4F" w:rsidRDefault="00D24E4F" w:rsidP="00146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4E4F" w:rsidSect="0016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A07"/>
    <w:rsid w:val="000D3CF8"/>
    <w:rsid w:val="001467A8"/>
    <w:rsid w:val="00160378"/>
    <w:rsid w:val="00286F9B"/>
    <w:rsid w:val="002A7252"/>
    <w:rsid w:val="002B0458"/>
    <w:rsid w:val="00331DC5"/>
    <w:rsid w:val="00332CF1"/>
    <w:rsid w:val="0051413A"/>
    <w:rsid w:val="006D5FD2"/>
    <w:rsid w:val="007F6A07"/>
    <w:rsid w:val="008C1F08"/>
    <w:rsid w:val="00AE1154"/>
    <w:rsid w:val="00B36588"/>
    <w:rsid w:val="00BC6C6D"/>
    <w:rsid w:val="00CC43DE"/>
    <w:rsid w:val="00D054E8"/>
    <w:rsid w:val="00D24E4F"/>
    <w:rsid w:val="00E0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B508E-1708-436B-820F-EF04EA47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6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Антонова</dc:creator>
  <cp:lastModifiedBy>Светалана В. Фефелова</cp:lastModifiedBy>
  <cp:revision>5</cp:revision>
  <cp:lastPrinted>2018-01-31T02:05:00Z</cp:lastPrinted>
  <dcterms:created xsi:type="dcterms:W3CDTF">2018-03-05T05:54:00Z</dcterms:created>
  <dcterms:modified xsi:type="dcterms:W3CDTF">2018-03-06T03:58:00Z</dcterms:modified>
</cp:coreProperties>
</file>