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8736C2" w:rsidRPr="008736C2" w:rsidTr="004A7883">
        <w:tc>
          <w:tcPr>
            <w:tcW w:w="5103" w:type="dxa"/>
          </w:tcPr>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27 июля 2004 года</w:t>
            </w:r>
          </w:p>
        </w:tc>
        <w:tc>
          <w:tcPr>
            <w:tcW w:w="5103" w:type="dxa"/>
          </w:tcPr>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N 79-ФЗ</w:t>
            </w:r>
          </w:p>
        </w:tc>
      </w:tr>
    </w:tbl>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РОССИЙСКАЯ ФЕДЕРАЦИЯ</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ФЕДЕРАЛЬНЫЙ ЗАКОН</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О ГОСУДАРСТВЕННОЙ ГРАЖДАНСКОЙ СЛУЖБЕ</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Принят</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Государственной Думой</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7 июля 2004 года</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Одобрен</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Советом Федерации</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15 июля 2004 года</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Список изменяющих документов</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02.02.2006 </w:t>
      </w:r>
      <w:hyperlink r:id="rId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736C2">
          <w:rPr>
            <w:rFonts w:ascii="Arial" w:eastAsiaTheme="minorEastAsia" w:hAnsi="Arial" w:cs="Arial"/>
            <w:color w:val="0000FF"/>
            <w:sz w:val="20"/>
            <w:szCs w:val="20"/>
            <w:lang w:eastAsia="ru-RU"/>
          </w:rPr>
          <w:t>N 19-ФЗ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02.03.2007 </w:t>
      </w:r>
      <w:hyperlink r:id="rId5"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8736C2">
          <w:rPr>
            <w:rFonts w:ascii="Arial" w:eastAsiaTheme="minorEastAsia" w:hAnsi="Arial" w:cs="Arial"/>
            <w:color w:val="0000FF"/>
            <w:sz w:val="20"/>
            <w:szCs w:val="20"/>
            <w:lang w:eastAsia="ru-RU"/>
          </w:rPr>
          <w:t>N 24-ФЗ</w:t>
        </w:r>
      </w:hyperlink>
      <w:r w:rsidRPr="008736C2">
        <w:rPr>
          <w:rFonts w:ascii="Arial" w:eastAsiaTheme="minorEastAsia" w:hAnsi="Arial" w:cs="Arial"/>
          <w:sz w:val="20"/>
          <w:szCs w:val="20"/>
          <w:lang w:eastAsia="ru-RU"/>
        </w:rPr>
        <w:t xml:space="preserve">, от 12.04.2007 </w:t>
      </w:r>
      <w:hyperlink r:id="rId6"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sidRPr="008736C2">
          <w:rPr>
            <w:rFonts w:ascii="Arial" w:eastAsiaTheme="minorEastAsia" w:hAnsi="Arial" w:cs="Arial"/>
            <w:color w:val="0000FF"/>
            <w:sz w:val="20"/>
            <w:szCs w:val="20"/>
            <w:lang w:eastAsia="ru-RU"/>
          </w:rPr>
          <w:t>N 48-ФЗ</w:t>
        </w:r>
      </w:hyperlink>
      <w:r w:rsidRPr="008736C2">
        <w:rPr>
          <w:rFonts w:ascii="Arial" w:eastAsiaTheme="minorEastAsia" w:hAnsi="Arial" w:cs="Arial"/>
          <w:sz w:val="20"/>
          <w:szCs w:val="20"/>
          <w:lang w:eastAsia="ru-RU"/>
        </w:rPr>
        <w:t xml:space="preserve">, от 01.12.2007 </w:t>
      </w:r>
      <w:hyperlink r:id="rId7"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sidRPr="008736C2">
          <w:rPr>
            <w:rFonts w:ascii="Arial" w:eastAsiaTheme="minorEastAsia" w:hAnsi="Arial" w:cs="Arial"/>
            <w:color w:val="0000FF"/>
            <w:sz w:val="20"/>
            <w:szCs w:val="20"/>
            <w:lang w:eastAsia="ru-RU"/>
          </w:rPr>
          <w:t>N 309-ФЗ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29.03.2008 </w:t>
      </w:r>
      <w:hyperlink r:id="rId8" w:tooltip="Федеральный закон от 29.03.2008 N 30-ФЗ &quot;О внесении изменений в отдельные законодательные акты Российской Федерации&quot;{КонсультантПлюс}" w:history="1">
        <w:r w:rsidRPr="008736C2">
          <w:rPr>
            <w:rFonts w:ascii="Arial" w:eastAsiaTheme="minorEastAsia" w:hAnsi="Arial" w:cs="Arial"/>
            <w:color w:val="0000FF"/>
            <w:sz w:val="20"/>
            <w:szCs w:val="20"/>
            <w:lang w:eastAsia="ru-RU"/>
          </w:rPr>
          <w:t>N 30-ФЗ</w:t>
        </w:r>
      </w:hyperlink>
      <w:r w:rsidRPr="008736C2">
        <w:rPr>
          <w:rFonts w:ascii="Arial" w:eastAsiaTheme="minorEastAsia" w:hAnsi="Arial" w:cs="Arial"/>
          <w:sz w:val="20"/>
          <w:szCs w:val="20"/>
          <w:lang w:eastAsia="ru-RU"/>
        </w:rPr>
        <w:t xml:space="preserve">, от 23.07.2008 </w:t>
      </w:r>
      <w:hyperlink r:id="rId9"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8736C2">
          <w:rPr>
            <w:rFonts w:ascii="Arial" w:eastAsiaTheme="minorEastAsia" w:hAnsi="Arial" w:cs="Arial"/>
            <w:color w:val="0000FF"/>
            <w:sz w:val="20"/>
            <w:szCs w:val="20"/>
            <w:lang w:eastAsia="ru-RU"/>
          </w:rPr>
          <w:t>N 160-ФЗ</w:t>
        </w:r>
      </w:hyperlink>
      <w:r w:rsidRPr="008736C2">
        <w:rPr>
          <w:rFonts w:ascii="Arial" w:eastAsiaTheme="minorEastAsia" w:hAnsi="Arial" w:cs="Arial"/>
          <w:sz w:val="20"/>
          <w:szCs w:val="20"/>
          <w:lang w:eastAsia="ru-RU"/>
        </w:rPr>
        <w:t xml:space="preserve">, от 25.12.2008 </w:t>
      </w:r>
      <w:hyperlink r:id="rId1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736C2">
          <w:rPr>
            <w:rFonts w:ascii="Arial" w:eastAsiaTheme="minorEastAsia" w:hAnsi="Arial" w:cs="Arial"/>
            <w:color w:val="0000FF"/>
            <w:sz w:val="20"/>
            <w:szCs w:val="20"/>
            <w:lang w:eastAsia="ru-RU"/>
          </w:rPr>
          <w:t>N 280-ФЗ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17.07.2009 </w:t>
      </w:r>
      <w:hyperlink r:id="rId11"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8736C2">
          <w:rPr>
            <w:rFonts w:ascii="Arial" w:eastAsiaTheme="minorEastAsia" w:hAnsi="Arial" w:cs="Arial"/>
            <w:color w:val="0000FF"/>
            <w:sz w:val="20"/>
            <w:szCs w:val="20"/>
            <w:lang w:eastAsia="ru-RU"/>
          </w:rPr>
          <w:t>N 160-ФЗ</w:t>
        </w:r>
      </w:hyperlink>
      <w:r w:rsidRPr="008736C2">
        <w:rPr>
          <w:rFonts w:ascii="Arial" w:eastAsiaTheme="minorEastAsia" w:hAnsi="Arial" w:cs="Arial"/>
          <w:sz w:val="20"/>
          <w:szCs w:val="20"/>
          <w:lang w:eastAsia="ru-RU"/>
        </w:rPr>
        <w:t xml:space="preserve">, от 18.07.2009 </w:t>
      </w:r>
      <w:hyperlink r:id="rId12"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187-ФЗ</w:t>
        </w:r>
      </w:hyperlink>
      <w:r w:rsidRPr="008736C2">
        <w:rPr>
          <w:rFonts w:ascii="Arial" w:eastAsiaTheme="minorEastAsia" w:hAnsi="Arial" w:cs="Arial"/>
          <w:sz w:val="20"/>
          <w:szCs w:val="20"/>
          <w:lang w:eastAsia="ru-RU"/>
        </w:rPr>
        <w:t xml:space="preserve">, от 25.11.2009 </w:t>
      </w:r>
      <w:hyperlink r:id="rId13"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269-ФЗ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17.12.2009 </w:t>
      </w:r>
      <w:hyperlink r:id="rId14"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322-ФЗ</w:t>
        </w:r>
      </w:hyperlink>
      <w:r w:rsidRPr="008736C2">
        <w:rPr>
          <w:rFonts w:ascii="Arial" w:eastAsiaTheme="minorEastAsia" w:hAnsi="Arial" w:cs="Arial"/>
          <w:sz w:val="20"/>
          <w:szCs w:val="20"/>
          <w:lang w:eastAsia="ru-RU"/>
        </w:rPr>
        <w:t xml:space="preserve">, от 29.01.2010 </w:t>
      </w:r>
      <w:hyperlink r:id="rId15"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1-ФЗ</w:t>
        </w:r>
      </w:hyperlink>
      <w:r w:rsidRPr="008736C2">
        <w:rPr>
          <w:rFonts w:ascii="Arial" w:eastAsiaTheme="minorEastAsia" w:hAnsi="Arial" w:cs="Arial"/>
          <w:sz w:val="20"/>
          <w:szCs w:val="20"/>
          <w:lang w:eastAsia="ru-RU"/>
        </w:rPr>
        <w:t xml:space="preserve">, от 14.02.2010 </w:t>
      </w:r>
      <w:hyperlink r:id="rId16"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9-ФЗ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29.11.2010 </w:t>
      </w:r>
      <w:hyperlink r:id="rId17"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317-ФЗ</w:t>
        </w:r>
      </w:hyperlink>
      <w:r w:rsidRPr="008736C2">
        <w:rPr>
          <w:rFonts w:ascii="Arial" w:eastAsiaTheme="minorEastAsia" w:hAnsi="Arial" w:cs="Arial"/>
          <w:sz w:val="20"/>
          <w:szCs w:val="20"/>
          <w:lang w:eastAsia="ru-RU"/>
        </w:rPr>
        <w:t xml:space="preserve">, от 28.12.2010 </w:t>
      </w:r>
      <w:hyperlink r:id="rId18"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419-ФЗ</w:t>
        </w:r>
      </w:hyperlink>
      <w:r w:rsidRPr="008736C2">
        <w:rPr>
          <w:rFonts w:ascii="Arial" w:eastAsiaTheme="minorEastAsia" w:hAnsi="Arial" w:cs="Arial"/>
          <w:sz w:val="20"/>
          <w:szCs w:val="20"/>
          <w:lang w:eastAsia="ru-RU"/>
        </w:rPr>
        <w:t xml:space="preserve">, от 27.06.2011 </w:t>
      </w:r>
      <w:hyperlink r:id="rId19"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155-ФЗ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11.07.2011 </w:t>
      </w:r>
      <w:hyperlink r:id="rId20"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204-ФЗ</w:t>
        </w:r>
      </w:hyperlink>
      <w:r w:rsidRPr="008736C2">
        <w:rPr>
          <w:rFonts w:ascii="Arial" w:eastAsiaTheme="minorEastAsia" w:hAnsi="Arial" w:cs="Arial"/>
          <w:sz w:val="20"/>
          <w:szCs w:val="20"/>
          <w:lang w:eastAsia="ru-RU"/>
        </w:rPr>
        <w:t xml:space="preserve">, от 21.11.2011 </w:t>
      </w:r>
      <w:hyperlink r:id="rId2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N 329-ФЗ</w:t>
        </w:r>
      </w:hyperlink>
      <w:r w:rsidRPr="008736C2">
        <w:rPr>
          <w:rFonts w:ascii="Arial" w:eastAsiaTheme="minorEastAsia" w:hAnsi="Arial" w:cs="Arial"/>
          <w:sz w:val="20"/>
          <w:szCs w:val="20"/>
          <w:lang w:eastAsia="ru-RU"/>
        </w:rPr>
        <w:t xml:space="preserve">, от 06.12.2011 </w:t>
      </w:r>
      <w:hyperlink r:id="rId2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N 395-ФЗ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03.12.2012 </w:t>
      </w:r>
      <w:hyperlink r:id="rId2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N 231-ФЗ</w:t>
        </w:r>
      </w:hyperlink>
      <w:r w:rsidRPr="008736C2">
        <w:rPr>
          <w:rFonts w:ascii="Arial" w:eastAsiaTheme="minorEastAsia" w:hAnsi="Arial" w:cs="Arial"/>
          <w:sz w:val="20"/>
          <w:szCs w:val="20"/>
          <w:lang w:eastAsia="ru-RU"/>
        </w:rPr>
        <w:t xml:space="preserve">, от 30.12.2012 </w:t>
      </w:r>
      <w:hyperlink r:id="rId24"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295-ФЗ</w:t>
        </w:r>
      </w:hyperlink>
      <w:r w:rsidRPr="008736C2">
        <w:rPr>
          <w:rFonts w:ascii="Arial" w:eastAsiaTheme="minorEastAsia" w:hAnsi="Arial" w:cs="Arial"/>
          <w:sz w:val="20"/>
          <w:szCs w:val="20"/>
          <w:lang w:eastAsia="ru-RU"/>
        </w:rPr>
        <w:t xml:space="preserve">, от 30.12.2012 </w:t>
      </w:r>
      <w:hyperlink r:id="rId25"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327-ФЗ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05.04.2013 </w:t>
      </w:r>
      <w:hyperlink r:id="rId2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57-ФЗ</w:t>
        </w:r>
      </w:hyperlink>
      <w:r w:rsidRPr="008736C2">
        <w:rPr>
          <w:rFonts w:ascii="Arial" w:eastAsiaTheme="minorEastAsia" w:hAnsi="Arial" w:cs="Arial"/>
          <w:sz w:val="20"/>
          <w:szCs w:val="20"/>
          <w:lang w:eastAsia="ru-RU"/>
        </w:rPr>
        <w:t xml:space="preserve">, от 07.05.2013 </w:t>
      </w:r>
      <w:hyperlink r:id="rId27"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N 99-ФЗ</w:t>
        </w:r>
      </w:hyperlink>
      <w:r w:rsidRPr="008736C2">
        <w:rPr>
          <w:rFonts w:ascii="Arial" w:eastAsiaTheme="minorEastAsia" w:hAnsi="Arial" w:cs="Arial"/>
          <w:sz w:val="20"/>
          <w:szCs w:val="20"/>
          <w:lang w:eastAsia="ru-RU"/>
        </w:rPr>
        <w:t xml:space="preserve">, от 07.05.2013 </w:t>
      </w:r>
      <w:hyperlink r:id="rId28"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736C2">
          <w:rPr>
            <w:rFonts w:ascii="Arial" w:eastAsiaTheme="minorEastAsia" w:hAnsi="Arial" w:cs="Arial"/>
            <w:color w:val="0000FF"/>
            <w:sz w:val="20"/>
            <w:szCs w:val="20"/>
            <w:lang w:eastAsia="ru-RU"/>
          </w:rPr>
          <w:t>N 102-ФЗ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07.06.2013 </w:t>
      </w:r>
      <w:hyperlink r:id="rId2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116-ФЗ</w:t>
        </w:r>
      </w:hyperlink>
      <w:r w:rsidRPr="008736C2">
        <w:rPr>
          <w:rFonts w:ascii="Arial" w:eastAsiaTheme="minorEastAsia" w:hAnsi="Arial" w:cs="Arial"/>
          <w:sz w:val="20"/>
          <w:szCs w:val="20"/>
          <w:lang w:eastAsia="ru-RU"/>
        </w:rPr>
        <w:t xml:space="preserve">, от 02.07.2013 </w:t>
      </w:r>
      <w:hyperlink r:id="rId30"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149-ФЗ</w:t>
        </w:r>
      </w:hyperlink>
      <w:r w:rsidRPr="008736C2">
        <w:rPr>
          <w:rFonts w:ascii="Arial" w:eastAsiaTheme="minorEastAsia" w:hAnsi="Arial" w:cs="Arial"/>
          <w:sz w:val="20"/>
          <w:szCs w:val="20"/>
          <w:lang w:eastAsia="ru-RU"/>
        </w:rPr>
        <w:t xml:space="preserve">, от 02.07.2013 </w:t>
      </w:r>
      <w:hyperlink r:id="rId3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8736C2">
          <w:rPr>
            <w:rFonts w:ascii="Arial" w:eastAsiaTheme="minorEastAsia" w:hAnsi="Arial" w:cs="Arial"/>
            <w:color w:val="0000FF"/>
            <w:sz w:val="20"/>
            <w:szCs w:val="20"/>
            <w:lang w:eastAsia="ru-RU"/>
          </w:rPr>
          <w:t>N 170-ФЗ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02.07.2013 </w:t>
      </w:r>
      <w:hyperlink r:id="rId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N 185-ФЗ</w:t>
        </w:r>
      </w:hyperlink>
      <w:r w:rsidRPr="008736C2">
        <w:rPr>
          <w:rFonts w:ascii="Arial" w:eastAsiaTheme="minorEastAsia" w:hAnsi="Arial" w:cs="Arial"/>
          <w:sz w:val="20"/>
          <w:szCs w:val="20"/>
          <w:lang w:eastAsia="ru-RU"/>
        </w:rPr>
        <w:t xml:space="preserve">, от 22.10.2013 </w:t>
      </w:r>
      <w:hyperlink r:id="rId3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8736C2">
          <w:rPr>
            <w:rFonts w:ascii="Arial" w:eastAsiaTheme="minorEastAsia" w:hAnsi="Arial" w:cs="Arial"/>
            <w:color w:val="0000FF"/>
            <w:sz w:val="20"/>
            <w:szCs w:val="20"/>
            <w:lang w:eastAsia="ru-RU"/>
          </w:rPr>
          <w:t>N 284-ФЗ</w:t>
        </w:r>
      </w:hyperlink>
      <w:r w:rsidRPr="008736C2">
        <w:rPr>
          <w:rFonts w:ascii="Arial" w:eastAsiaTheme="minorEastAsia" w:hAnsi="Arial" w:cs="Arial"/>
          <w:sz w:val="20"/>
          <w:szCs w:val="20"/>
          <w:lang w:eastAsia="ru-RU"/>
        </w:rPr>
        <w:t xml:space="preserve">, от 25.11.2013 </w:t>
      </w:r>
      <w:hyperlink r:id="rId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8736C2">
          <w:rPr>
            <w:rFonts w:ascii="Arial" w:eastAsiaTheme="minorEastAsia" w:hAnsi="Arial" w:cs="Arial"/>
            <w:color w:val="0000FF"/>
            <w:sz w:val="20"/>
            <w:szCs w:val="20"/>
            <w:lang w:eastAsia="ru-RU"/>
          </w:rPr>
          <w:t>N 317-ФЗ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28.12.2013 </w:t>
      </w:r>
      <w:hyperlink r:id="rId3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sidRPr="008736C2">
          <w:rPr>
            <w:rFonts w:ascii="Arial" w:eastAsiaTheme="minorEastAsia" w:hAnsi="Arial" w:cs="Arial"/>
            <w:color w:val="0000FF"/>
            <w:sz w:val="20"/>
            <w:szCs w:val="20"/>
            <w:lang w:eastAsia="ru-RU"/>
          </w:rPr>
          <w:t>N 396-ФЗ</w:t>
        </w:r>
      </w:hyperlink>
      <w:r w:rsidRPr="008736C2">
        <w:rPr>
          <w:rFonts w:ascii="Arial" w:eastAsiaTheme="minorEastAsia" w:hAnsi="Arial" w:cs="Arial"/>
          <w:sz w:val="20"/>
          <w:szCs w:val="20"/>
          <w:lang w:eastAsia="ru-RU"/>
        </w:rPr>
        <w:t xml:space="preserve">, от 02.04.2014 </w:t>
      </w:r>
      <w:hyperlink r:id="rId36"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53-ФЗ</w:t>
        </w:r>
      </w:hyperlink>
      <w:r w:rsidRPr="008736C2">
        <w:rPr>
          <w:rFonts w:ascii="Arial" w:eastAsiaTheme="minorEastAsia" w:hAnsi="Arial" w:cs="Arial"/>
          <w:sz w:val="20"/>
          <w:szCs w:val="20"/>
          <w:lang w:eastAsia="ru-RU"/>
        </w:rPr>
        <w:t xml:space="preserve">, от 22.12.2014 </w:t>
      </w:r>
      <w:hyperlink r:id="rId3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736C2">
          <w:rPr>
            <w:rFonts w:ascii="Arial" w:eastAsiaTheme="minorEastAsia" w:hAnsi="Arial" w:cs="Arial"/>
            <w:color w:val="0000FF"/>
            <w:sz w:val="20"/>
            <w:szCs w:val="20"/>
            <w:lang w:eastAsia="ru-RU"/>
          </w:rPr>
          <w:t>N 431-ФЗ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31.12.2014 </w:t>
      </w:r>
      <w:hyperlink r:id="rId38"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509-ФЗ</w:t>
        </w:r>
      </w:hyperlink>
      <w:r w:rsidRPr="008736C2">
        <w:rPr>
          <w:rFonts w:ascii="Arial" w:eastAsiaTheme="minorEastAsia" w:hAnsi="Arial" w:cs="Arial"/>
          <w:sz w:val="20"/>
          <w:szCs w:val="20"/>
          <w:lang w:eastAsia="ru-RU"/>
        </w:rPr>
        <w:t xml:space="preserve">, от 31.12.2014 </w:t>
      </w:r>
      <w:hyperlink r:id="rId39" w:tooltip="Федеральный закон от 31.12.2014 N 510-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510-ФЗ</w:t>
        </w:r>
      </w:hyperlink>
      <w:r w:rsidRPr="008736C2">
        <w:rPr>
          <w:rFonts w:ascii="Arial" w:eastAsiaTheme="minorEastAsia" w:hAnsi="Arial" w:cs="Arial"/>
          <w:sz w:val="20"/>
          <w:szCs w:val="20"/>
          <w:lang w:eastAsia="ru-RU"/>
        </w:rPr>
        <w:t xml:space="preserve">, от 08.06.2015 </w:t>
      </w:r>
      <w:hyperlink r:id="rId40"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147-ФЗ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13.07.2015 </w:t>
      </w:r>
      <w:hyperlink r:id="rId41"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sidRPr="008736C2">
          <w:rPr>
            <w:rFonts w:ascii="Arial" w:eastAsiaTheme="minorEastAsia" w:hAnsi="Arial" w:cs="Arial"/>
            <w:color w:val="0000FF"/>
            <w:sz w:val="20"/>
            <w:szCs w:val="20"/>
            <w:lang w:eastAsia="ru-RU"/>
          </w:rPr>
          <w:t>N 262-ФЗ</w:t>
        </w:r>
      </w:hyperlink>
      <w:r w:rsidRPr="008736C2">
        <w:rPr>
          <w:rFonts w:ascii="Arial" w:eastAsiaTheme="minorEastAsia" w:hAnsi="Arial" w:cs="Arial"/>
          <w:sz w:val="20"/>
          <w:szCs w:val="20"/>
          <w:lang w:eastAsia="ru-RU"/>
        </w:rPr>
        <w:t xml:space="preserve">, от 05.10.2015 </w:t>
      </w:r>
      <w:hyperlink r:id="rId42"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736C2">
          <w:rPr>
            <w:rFonts w:ascii="Arial" w:eastAsiaTheme="minorEastAsia" w:hAnsi="Arial" w:cs="Arial"/>
            <w:color w:val="0000FF"/>
            <w:sz w:val="20"/>
            <w:szCs w:val="20"/>
            <w:lang w:eastAsia="ru-RU"/>
          </w:rPr>
          <w:t>N 285-ФЗ</w:t>
        </w:r>
      </w:hyperlink>
      <w:r w:rsidRPr="008736C2">
        <w:rPr>
          <w:rFonts w:ascii="Arial" w:eastAsiaTheme="minorEastAsia" w:hAnsi="Arial" w:cs="Arial"/>
          <w:sz w:val="20"/>
          <w:szCs w:val="20"/>
          <w:lang w:eastAsia="ru-RU"/>
        </w:rPr>
        <w:t xml:space="preserve">, от 29.12.2015 </w:t>
      </w:r>
      <w:hyperlink r:id="rId43"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N 395-ФЗ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30.12.2015 </w:t>
      </w:r>
      <w:hyperlink r:id="rId44"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418-ФЗ</w:t>
        </w:r>
      </w:hyperlink>
      <w:r w:rsidRPr="008736C2">
        <w:rPr>
          <w:rFonts w:ascii="Arial" w:eastAsiaTheme="minorEastAsia" w:hAnsi="Arial" w:cs="Arial"/>
          <w:sz w:val="20"/>
          <w:szCs w:val="20"/>
          <w:lang w:eastAsia="ru-RU"/>
        </w:rPr>
        <w:t xml:space="preserve">, от 23.05.2016 </w:t>
      </w:r>
      <w:hyperlink r:id="rId4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8736C2">
          <w:rPr>
            <w:rFonts w:ascii="Arial" w:eastAsiaTheme="minorEastAsia" w:hAnsi="Arial" w:cs="Arial"/>
            <w:color w:val="0000FF"/>
            <w:sz w:val="20"/>
            <w:szCs w:val="20"/>
            <w:lang w:eastAsia="ru-RU"/>
          </w:rPr>
          <w:t>N 143-ФЗ</w:t>
        </w:r>
      </w:hyperlink>
      <w:r w:rsidRPr="008736C2">
        <w:rPr>
          <w:rFonts w:ascii="Arial" w:eastAsiaTheme="minorEastAsia" w:hAnsi="Arial" w:cs="Arial"/>
          <w:sz w:val="20"/>
          <w:szCs w:val="20"/>
          <w:lang w:eastAsia="ru-RU"/>
        </w:rPr>
        <w:t xml:space="preserve">, от 02.06.2016 </w:t>
      </w:r>
      <w:hyperlink r:id="rId4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N 176-ФЗ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30.06.2016 </w:t>
      </w:r>
      <w:hyperlink r:id="rId4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N 224-ФЗ</w:t>
        </w:r>
      </w:hyperlink>
      <w:r w:rsidRPr="008736C2">
        <w:rPr>
          <w:rFonts w:ascii="Arial" w:eastAsiaTheme="minorEastAsia" w:hAnsi="Arial" w:cs="Arial"/>
          <w:sz w:val="20"/>
          <w:szCs w:val="20"/>
          <w:lang w:eastAsia="ru-RU"/>
        </w:rPr>
        <w:t xml:space="preserve">, от 03.07.2016 </w:t>
      </w:r>
      <w:hyperlink r:id="rId48"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276-ФЗ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с изм., внесенными Федеральными законами от 17.12.2009 </w:t>
      </w:r>
      <w:hyperlink r:id="rId49"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КонсультантПлюс}" w:history="1">
        <w:r w:rsidRPr="008736C2">
          <w:rPr>
            <w:rFonts w:ascii="Arial" w:eastAsiaTheme="minorEastAsia" w:hAnsi="Arial" w:cs="Arial"/>
            <w:color w:val="0000FF"/>
            <w:sz w:val="20"/>
            <w:szCs w:val="20"/>
            <w:lang w:eastAsia="ru-RU"/>
          </w:rPr>
          <w:t>N 313-ФЗ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13.12.2010 N </w:t>
      </w:r>
      <w:hyperlink r:id="rId50"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sidRPr="008736C2">
          <w:rPr>
            <w:rFonts w:ascii="Arial" w:eastAsiaTheme="minorEastAsia" w:hAnsi="Arial" w:cs="Arial"/>
            <w:color w:val="0000FF"/>
            <w:sz w:val="20"/>
            <w:szCs w:val="20"/>
            <w:lang w:eastAsia="ru-RU"/>
          </w:rPr>
          <w:t>358-ФЗ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Постановлениями Конституционного Суда РФ от 22.11.2011 </w:t>
      </w:r>
      <w:hyperlink r:id="rId51"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КонсультантПлюс}" w:history="1">
        <w:r w:rsidRPr="008736C2">
          <w:rPr>
            <w:rFonts w:ascii="Arial" w:eastAsiaTheme="minorEastAsia" w:hAnsi="Arial" w:cs="Arial"/>
            <w:color w:val="0000FF"/>
            <w:sz w:val="20"/>
            <w:szCs w:val="20"/>
            <w:lang w:eastAsia="ru-RU"/>
          </w:rPr>
          <w:t>N 25-П</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15.11.2012 </w:t>
      </w:r>
      <w:hyperlink r:id="rId52"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КонсультантПлюс}" w:history="1">
        <w:r w:rsidRPr="008736C2">
          <w:rPr>
            <w:rFonts w:ascii="Arial" w:eastAsiaTheme="minorEastAsia" w:hAnsi="Arial" w:cs="Arial"/>
            <w:color w:val="0000FF"/>
            <w:sz w:val="20"/>
            <w:szCs w:val="20"/>
            <w:lang w:eastAsia="ru-RU"/>
          </w:rPr>
          <w:t>N 26-П</w:t>
        </w:r>
      </w:hyperlink>
      <w:r w:rsidRPr="008736C2">
        <w:rPr>
          <w:rFonts w:ascii="Arial" w:eastAsiaTheme="minorEastAsia" w:hAnsi="Arial" w:cs="Arial"/>
          <w:sz w:val="20"/>
          <w:szCs w:val="20"/>
          <w:lang w:eastAsia="ru-RU"/>
        </w:rPr>
        <w:t xml:space="preserve">, от 06.12.2012 </w:t>
      </w:r>
      <w:hyperlink r:id="rId53"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8736C2">
          <w:rPr>
            <w:rFonts w:ascii="Arial" w:eastAsiaTheme="minorEastAsia" w:hAnsi="Arial" w:cs="Arial"/>
            <w:color w:val="0000FF"/>
            <w:sz w:val="20"/>
            <w:szCs w:val="20"/>
            <w:lang w:eastAsia="ru-RU"/>
          </w:rPr>
          <w:t>N 31-П</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Федеральными законами от 02.12.2013 </w:t>
      </w:r>
      <w:hyperlink r:id="rId54"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КонсультантПлюс}" w:history="1">
        <w:r w:rsidRPr="008736C2">
          <w:rPr>
            <w:rFonts w:ascii="Arial" w:eastAsiaTheme="minorEastAsia" w:hAnsi="Arial" w:cs="Arial"/>
            <w:color w:val="0000FF"/>
            <w:sz w:val="20"/>
            <w:szCs w:val="20"/>
            <w:lang w:eastAsia="ru-RU"/>
          </w:rPr>
          <w:t>N 350-ФЗ</w:t>
        </w:r>
      </w:hyperlink>
      <w:r w:rsidRPr="008736C2">
        <w:rPr>
          <w:rFonts w:ascii="Arial" w:eastAsiaTheme="minorEastAsia" w:hAnsi="Arial" w:cs="Arial"/>
          <w:sz w:val="20"/>
          <w:szCs w:val="20"/>
          <w:lang w:eastAsia="ru-RU"/>
        </w:rPr>
        <w:t xml:space="preserve">, от 01.12.2014 </w:t>
      </w:r>
      <w:hyperlink r:id="rId55"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Утратил силу или отменен{КонсультантПлюс}" w:history="1">
        <w:r w:rsidRPr="008736C2">
          <w:rPr>
            <w:rFonts w:ascii="Arial" w:eastAsiaTheme="minorEastAsia" w:hAnsi="Arial" w:cs="Arial"/>
            <w:color w:val="0000FF"/>
            <w:sz w:val="20"/>
            <w:szCs w:val="20"/>
            <w:lang w:eastAsia="ru-RU"/>
          </w:rPr>
          <w:t>N 396-ФЗ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от 06.04.2015 </w:t>
      </w:r>
      <w:hyperlink r:id="rId5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736C2">
          <w:rPr>
            <w:rFonts w:ascii="Arial" w:eastAsiaTheme="minorEastAsia" w:hAnsi="Arial" w:cs="Arial"/>
            <w:color w:val="0000FF"/>
            <w:sz w:val="20"/>
            <w:szCs w:val="20"/>
            <w:lang w:eastAsia="ru-RU"/>
          </w:rPr>
          <w:t>N 68-ФЗ</w:t>
        </w:r>
      </w:hyperlink>
      <w:r w:rsidRPr="008736C2">
        <w:rPr>
          <w:rFonts w:ascii="Arial" w:eastAsiaTheme="minorEastAsia" w:hAnsi="Arial" w:cs="Arial"/>
          <w:sz w:val="20"/>
          <w:szCs w:val="20"/>
          <w:lang w:eastAsia="ru-RU"/>
        </w:rPr>
        <w:t xml:space="preserve"> (ред. 19.12.2016))</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Настоящим Федеральным законом в соответствии с </w:t>
      </w:r>
      <w:hyperlink r:id="rId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736C2">
          <w:rPr>
            <w:rFonts w:ascii="Arial" w:eastAsiaTheme="minorEastAsia" w:hAnsi="Arial" w:cs="Arial"/>
            <w:color w:val="0000FF"/>
            <w:sz w:val="20"/>
            <w:szCs w:val="20"/>
            <w:lang w:eastAsia="ru-RU"/>
          </w:rPr>
          <w:t>Конституцией</w:t>
        </w:r>
      </w:hyperlink>
      <w:r w:rsidRPr="008736C2">
        <w:rPr>
          <w:rFonts w:ascii="Arial" w:eastAsiaTheme="minorEastAsia" w:hAnsi="Arial" w:cs="Arial"/>
          <w:sz w:val="20"/>
          <w:szCs w:val="20"/>
          <w:lang w:eastAsia="ru-RU"/>
        </w:rPr>
        <w:t xml:space="preserve"> Российской Федерации и Федеральным </w:t>
      </w:r>
      <w:hyperlink r:id="rId58" w:tooltip="Федеральный закон от 27.05.2003 N 58-ФЗ (ред. от 23.05.2016) &quot;О системе государственной службы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 ОБЩИЕ ПОЛОЖЕНИЯ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 Основные термины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Для целей настоящего Федерального закона применяемые термины означают: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736C2">
          <w:rPr>
            <w:rFonts w:ascii="Arial" w:eastAsiaTheme="minorEastAsia" w:hAnsi="Arial" w:cs="Arial"/>
            <w:color w:val="0000FF"/>
            <w:sz w:val="20"/>
            <w:szCs w:val="20"/>
            <w:lang w:eastAsia="ru-RU"/>
          </w:rPr>
          <w:t>Конституцией</w:t>
        </w:r>
      </w:hyperlink>
      <w:r w:rsidRPr="008736C2">
        <w:rPr>
          <w:rFonts w:ascii="Arial" w:eastAsiaTheme="minorEastAsia" w:hAnsi="Arial" w:cs="Arial"/>
          <w:sz w:val="20"/>
          <w:szCs w:val="20"/>
          <w:lang w:eastAsia="ru-RU"/>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представитель нанимателя - руководитель государственного органа, лицо, замещающее государственную </w:t>
      </w:r>
      <w:r w:rsidRPr="008736C2">
        <w:rPr>
          <w:rFonts w:ascii="Arial" w:eastAsiaTheme="minorEastAsia" w:hAnsi="Arial" w:cs="Arial"/>
          <w:sz w:val="20"/>
          <w:szCs w:val="20"/>
          <w:lang w:eastAsia="ru-RU"/>
        </w:rPr>
        <w:lastRenderedPageBreak/>
        <w:t>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 Предмет регулирования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3. Государственная гражданская служба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60"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 Принципы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Принципами гражданской службы являются: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приоритет прав и свобод человека и гражданина;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единство правовых и организационных основ федеральной гражданской службы и гражданской службы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профессионализм и компетентность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стабильность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доступность информации о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взаимодействие с общественными объединениями и гражданами;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защищенность гражданских служащих от неправомерного вмешательства в их профессиональную служебную деятельность.</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 Законодательство Российской Федерации о государственной гражданской службе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Регулирование отношений, связанных с гражданской службой, осуществляется: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w:t>
      </w:r>
      <w:hyperlink r:id="rId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736C2">
          <w:rPr>
            <w:rFonts w:ascii="Arial" w:eastAsiaTheme="minorEastAsia" w:hAnsi="Arial" w:cs="Arial"/>
            <w:color w:val="0000FF"/>
            <w:sz w:val="20"/>
            <w:szCs w:val="20"/>
            <w:lang w:eastAsia="ru-RU"/>
          </w:rPr>
          <w:t>Конституцией</w:t>
        </w:r>
      </w:hyperlink>
      <w:r w:rsidRPr="008736C2">
        <w:rPr>
          <w:rFonts w:ascii="Arial" w:eastAsiaTheme="minorEastAsia" w:hAnsi="Arial" w:cs="Arial"/>
          <w:sz w:val="20"/>
          <w:szCs w:val="20"/>
          <w:lang w:eastAsia="ru-RU"/>
        </w:rPr>
        <w:t xml:space="preserve">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Федеральным </w:t>
      </w:r>
      <w:hyperlink r:id="rId62" w:tooltip="Федеральный закон от 27.05.2003 N 58-ФЗ (ред. от 23.05.2016) &quot;О системе государственной службы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 системе государственной службы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другими федеральными законами, в том числе федеральными </w:t>
      </w:r>
      <w:hyperlink r:id="rId63" w:tooltip="Федеральный закон от 27.07.2010 N 205-ФЗ (ред. от 05.10.2015) &quot;Об особенностях прохождения федеральной государственной гражданской службы в системе Министерства иностранных дел Российской Федерации&quot;{КонсультантПлюс}"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 регулирующими особенности прохождения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указами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постановлениями Правительства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нормативными правовыми актами федеральных органов исполнительной власти;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конституциями (уставами), законами и иными нормативными правовыми актами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нормативными правовыми актами государственных органов.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Если международным договором Российской Федерации установлены иные правила, чем те, которые </w:t>
      </w:r>
      <w:r w:rsidRPr="008736C2">
        <w:rPr>
          <w:rFonts w:ascii="Arial" w:eastAsiaTheme="minorEastAsia" w:hAnsi="Arial" w:cs="Arial"/>
          <w:sz w:val="20"/>
          <w:szCs w:val="20"/>
          <w:lang w:eastAsia="ru-RU"/>
        </w:rPr>
        <w:lastRenderedPageBreak/>
        <w:t>предусмотрены настоящим Федеральным законом, то применяются правила международного договора.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 Взаимосвязь гражданской службы и государственной службы Российской Федерации иных видов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соотносительности основных условий и размеров оплаты труда, основных государственных социальных гарантий;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установления ограничений и обязательств при прохождении государственной службы Российской Федерации различных видов;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учета стажа государственной службы Российской Федерации иных видов при исчислении стажа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7. Взаимосвязь гражданской службы и муниципальной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4" w:tooltip="Федеральный закон от 02.03.2007 N 25-ФЗ (ред. от 30.06.2016)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02.03.2007 N 25-ФЗ.</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Взаимосвязь гражданской службы и </w:t>
      </w:r>
      <w:hyperlink r:id="rId65" w:tooltip="Федеральный закон от 02.03.2007 N 25-ФЗ (ред. от 30.06.2016)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муниципальной службы</w:t>
        </w:r>
      </w:hyperlink>
      <w:r w:rsidRPr="008736C2">
        <w:rPr>
          <w:rFonts w:ascii="Arial" w:eastAsiaTheme="minorEastAsia" w:hAnsi="Arial" w:cs="Arial"/>
          <w:sz w:val="20"/>
          <w:szCs w:val="20"/>
          <w:lang w:eastAsia="ru-RU"/>
        </w:rPr>
        <w:t xml:space="preserve"> обеспечивается посредством: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единства основных квалификационных требований для замещения должностей гражданской службы и должностей муниципальной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6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единства ограничений и обязательств при прохождении гражданской службы и муниципальной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соотносительности основных условий оплаты труда и социальных гарантий гражданских служащих и муниципальных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2.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8.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Должности федеральной государственной гражданской службы учреждаются федеральным законом или </w:t>
      </w:r>
      <w:hyperlink r:id="rId68" w:tooltip="Указ Президента РФ от 31.12.2005 N 1574 (ред. от 26.01.2017) &quot;О Реестре должностей Федеральной государственной гражданской службы&quot;{КонсультантПлюс}" w:history="1">
        <w:r w:rsidRPr="008736C2">
          <w:rPr>
            <w:rFonts w:ascii="Arial" w:eastAsiaTheme="minorEastAsia" w:hAnsi="Arial" w:cs="Arial"/>
            <w:color w:val="0000FF"/>
            <w:sz w:val="20"/>
            <w:szCs w:val="20"/>
            <w:lang w:eastAsia="ru-RU"/>
          </w:rPr>
          <w:t>указом</w:t>
        </w:r>
      </w:hyperlink>
      <w:r w:rsidRPr="008736C2">
        <w:rPr>
          <w:rFonts w:ascii="Arial" w:eastAsiaTheme="minorEastAsia" w:hAnsi="Arial" w:cs="Arial"/>
          <w:sz w:val="20"/>
          <w:szCs w:val="20"/>
          <w:lang w:eastAsia="ru-RU"/>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0" w:name="Par119"/>
      <w:bookmarkEnd w:id="0"/>
      <w:r w:rsidRPr="008736C2">
        <w:rPr>
          <w:rFonts w:ascii="Arial" w:eastAsiaTheme="minorEastAsia" w:hAnsi="Arial" w:cs="Arial"/>
          <w:sz w:val="20"/>
          <w:szCs w:val="20"/>
          <w:lang w:eastAsia="ru-RU"/>
        </w:rPr>
        <w:t>Статья 9. Классификация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Должности гражданской службы подразделяются на категории и группы.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Должности гражданской службы подразделяются на следующие категории: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помощники (советники) - должности, учреждаемые для содействия лицам, замещающим государственные </w:t>
      </w:r>
      <w:r w:rsidRPr="008736C2">
        <w:rPr>
          <w:rFonts w:ascii="Arial" w:eastAsiaTheme="minorEastAsia" w:hAnsi="Arial" w:cs="Arial"/>
          <w:sz w:val="20"/>
          <w:szCs w:val="20"/>
          <w:lang w:eastAsia="ru-RU"/>
        </w:rPr>
        <w:lastRenderedPageBreak/>
        <w:t>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Должности гражданской службы подразделяются на следующие группы: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высшие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главные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ведущие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старшие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младшие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Должности категории "специалисты" подразделяются на высшую, главную, ведущую и старшую группы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10. Реестры должностей государственной гражданской службы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9" w:tooltip="Указ Президента РФ от 31.12.2005 N 1574 (ред. от 26.01.2017) &quot;О Реестре должностей Федеральной государственной гражданской службы&quot;{КонсультантПлюс}" w:history="1">
        <w:r w:rsidRPr="008736C2">
          <w:rPr>
            <w:rFonts w:ascii="Arial" w:eastAsiaTheme="minorEastAsia" w:hAnsi="Arial" w:cs="Arial"/>
            <w:color w:val="0000FF"/>
            <w:sz w:val="20"/>
            <w:szCs w:val="20"/>
            <w:lang w:eastAsia="ru-RU"/>
          </w:rPr>
          <w:t>указом</w:t>
        </w:r>
      </w:hyperlink>
      <w:r w:rsidRPr="008736C2">
        <w:rPr>
          <w:rFonts w:ascii="Arial" w:eastAsiaTheme="minorEastAsia" w:hAnsi="Arial" w:cs="Arial"/>
          <w:sz w:val="20"/>
          <w:szCs w:val="20"/>
          <w:lang w:eastAsia="ru-RU"/>
        </w:rPr>
        <w:t xml:space="preserve">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19" w:tooltip="Статья 9. Классификация должностей гражданской службы" w:history="1">
        <w:r w:rsidRPr="008736C2">
          <w:rPr>
            <w:rFonts w:ascii="Arial" w:eastAsiaTheme="minorEastAsia" w:hAnsi="Arial" w:cs="Arial"/>
            <w:color w:val="0000FF"/>
            <w:sz w:val="20"/>
            <w:szCs w:val="20"/>
            <w:lang w:eastAsia="ru-RU"/>
          </w:rPr>
          <w:t>статьей 9</w:t>
        </w:r>
      </w:hyperlink>
      <w:r w:rsidRPr="008736C2">
        <w:rPr>
          <w:rFonts w:ascii="Arial" w:eastAsiaTheme="minorEastAsia" w:hAnsi="Arial" w:cs="Arial"/>
          <w:sz w:val="20"/>
          <w:szCs w:val="20"/>
          <w:lang w:eastAsia="ru-RU"/>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70"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149-ФЗ)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Утратил силу. - Федеральный </w:t>
      </w:r>
      <w:hyperlink r:id="rId7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28.12.2010 N 419-ФЗ.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 w:name="Par144"/>
      <w:bookmarkEnd w:id="1"/>
      <w:r w:rsidRPr="008736C2">
        <w:rPr>
          <w:rFonts w:ascii="Arial" w:eastAsiaTheme="minorEastAsia" w:hAnsi="Arial" w:cs="Arial"/>
          <w:sz w:val="20"/>
          <w:szCs w:val="20"/>
          <w:lang w:eastAsia="ru-RU"/>
        </w:rPr>
        <w:t>Статья 11. Классные чины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72"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17.12.2009 N 322-ФЗ)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 w:name="Par149"/>
      <w:bookmarkEnd w:id="2"/>
      <w:r w:rsidRPr="008736C2">
        <w:rPr>
          <w:rFonts w:ascii="Arial" w:eastAsiaTheme="minorEastAsia" w:hAnsi="Arial" w:cs="Arial"/>
          <w:sz w:val="20"/>
          <w:szCs w:val="20"/>
          <w:lang w:eastAsia="ru-RU"/>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73"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11.07.2011 N 204-ФЗ)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w:t>
      </w:r>
      <w:r w:rsidRPr="008736C2">
        <w:rPr>
          <w:rFonts w:ascii="Arial" w:eastAsiaTheme="minorEastAsia" w:hAnsi="Arial" w:cs="Arial"/>
          <w:sz w:val="20"/>
          <w:szCs w:val="20"/>
          <w:lang w:eastAsia="ru-RU"/>
        </w:rPr>
        <w:lastRenderedPageBreak/>
        <w:t>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 w:name="Par153"/>
      <w:bookmarkEnd w:id="3"/>
      <w:r w:rsidRPr="008736C2">
        <w:rPr>
          <w:rFonts w:ascii="Arial" w:eastAsiaTheme="minorEastAsia" w:hAnsi="Arial" w:cs="Arial"/>
          <w:sz w:val="20"/>
          <w:szCs w:val="20"/>
          <w:lang w:eastAsia="ru-RU"/>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 w:name="Par154"/>
      <w:bookmarkEnd w:id="4"/>
      <w:r w:rsidRPr="008736C2">
        <w:rPr>
          <w:rFonts w:ascii="Arial" w:eastAsiaTheme="minorEastAsia" w:hAnsi="Arial" w:cs="Arial"/>
          <w:sz w:val="20"/>
          <w:szCs w:val="20"/>
          <w:lang w:eastAsia="ru-RU"/>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 w:name="Par155"/>
      <w:bookmarkEnd w:id="5"/>
      <w:r w:rsidRPr="008736C2">
        <w:rPr>
          <w:rFonts w:ascii="Arial" w:eastAsiaTheme="minorEastAsia" w:hAnsi="Arial" w:cs="Arial"/>
          <w:sz w:val="20"/>
          <w:szCs w:val="20"/>
          <w:lang w:eastAsia="ru-RU"/>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В иных федеральных государственных органах указанный классный чин присваивается руководителем федерального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Классные чины гражданской службы, предусмотренные </w:t>
      </w:r>
      <w:hyperlink w:anchor="Par153" w:tooltip="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 w:history="1">
        <w:r w:rsidRPr="008736C2">
          <w:rPr>
            <w:rFonts w:ascii="Arial" w:eastAsiaTheme="minorEastAsia" w:hAnsi="Arial" w:cs="Arial"/>
            <w:color w:val="0000FF"/>
            <w:sz w:val="20"/>
            <w:szCs w:val="20"/>
            <w:lang w:eastAsia="ru-RU"/>
          </w:rPr>
          <w:t>частями 5</w:t>
        </w:r>
      </w:hyperlink>
      <w:r w:rsidRPr="008736C2">
        <w:rPr>
          <w:rFonts w:ascii="Arial" w:eastAsiaTheme="minorEastAsia" w:hAnsi="Arial" w:cs="Arial"/>
          <w:sz w:val="20"/>
          <w:szCs w:val="20"/>
          <w:lang w:eastAsia="ru-RU"/>
        </w:rPr>
        <w:t xml:space="preserve">, </w:t>
      </w:r>
      <w:hyperlink w:anchor="Par154" w:tooltip="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 w:history="1">
        <w:r w:rsidRPr="008736C2">
          <w:rPr>
            <w:rFonts w:ascii="Arial" w:eastAsiaTheme="minorEastAsia" w:hAnsi="Arial" w:cs="Arial"/>
            <w:color w:val="0000FF"/>
            <w:sz w:val="20"/>
            <w:szCs w:val="20"/>
            <w:lang w:eastAsia="ru-RU"/>
          </w:rPr>
          <w:t>6</w:t>
        </w:r>
      </w:hyperlink>
      <w:r w:rsidRPr="008736C2">
        <w:rPr>
          <w:rFonts w:ascii="Arial" w:eastAsiaTheme="minorEastAsia" w:hAnsi="Arial" w:cs="Arial"/>
          <w:sz w:val="20"/>
          <w:szCs w:val="20"/>
          <w:lang w:eastAsia="ru-RU"/>
        </w:rPr>
        <w:t xml:space="preserve"> и </w:t>
      </w:r>
      <w:hyperlink w:anchor="Par155" w:tooltip="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 w:history="1">
        <w:r w:rsidRPr="008736C2">
          <w:rPr>
            <w:rFonts w:ascii="Arial" w:eastAsiaTheme="minorEastAsia" w:hAnsi="Arial" w:cs="Arial"/>
            <w:color w:val="0000FF"/>
            <w:sz w:val="20"/>
            <w:szCs w:val="20"/>
            <w:lang w:eastAsia="ru-RU"/>
          </w:rPr>
          <w:t>7</w:t>
        </w:r>
      </w:hyperlink>
      <w:r w:rsidRPr="008736C2">
        <w:rPr>
          <w:rFonts w:ascii="Arial" w:eastAsiaTheme="minorEastAsia" w:hAnsi="Arial" w:cs="Arial"/>
          <w:sz w:val="20"/>
          <w:szCs w:val="20"/>
          <w:lang w:eastAsia="ru-RU"/>
        </w:rPr>
        <w:t xml:space="preserve"> настоящей статьи, присваиваются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4" w:tooltip="Указ Президента РФ от 19.11.2007 N 1554 (ред. от 18.12.2016)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щающим государственные{КонсультантПлюс}" w:history="1">
        <w:r w:rsidRPr="008736C2">
          <w:rPr>
            <w:rFonts w:ascii="Arial" w:eastAsiaTheme="minorEastAsia" w:hAnsi="Arial" w:cs="Arial"/>
            <w:color w:val="0000FF"/>
            <w:sz w:val="20"/>
            <w:szCs w:val="20"/>
            <w:lang w:eastAsia="ru-RU"/>
          </w:rPr>
          <w:t>Указ</w:t>
        </w:r>
      </w:hyperlink>
      <w:r w:rsidRPr="008736C2">
        <w:rPr>
          <w:rFonts w:ascii="Arial" w:eastAsiaTheme="minorEastAsia" w:hAnsi="Arial" w:cs="Arial"/>
          <w:sz w:val="20"/>
          <w:szCs w:val="20"/>
          <w:lang w:eastAsia="ru-RU"/>
        </w:rPr>
        <w:t xml:space="preserve"> Президента РФ от 19.11.2007 N 1554.</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12. </w:t>
      </w:r>
      <w:hyperlink r:id="rId75"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8736C2">
          <w:rPr>
            <w:rFonts w:ascii="Arial" w:eastAsiaTheme="minorEastAsia" w:hAnsi="Arial" w:cs="Arial"/>
            <w:color w:val="0000FF"/>
            <w:sz w:val="20"/>
            <w:szCs w:val="20"/>
            <w:lang w:eastAsia="ru-RU"/>
          </w:rPr>
          <w:t>Порядок</w:t>
        </w:r>
      </w:hyperlink>
      <w:r w:rsidRPr="008736C2">
        <w:rPr>
          <w:rFonts w:ascii="Arial" w:eastAsiaTheme="minorEastAsia" w:hAnsi="Arial" w:cs="Arial"/>
          <w:sz w:val="20"/>
          <w:szCs w:val="20"/>
          <w:lang w:eastAsia="ru-RU"/>
        </w:rPr>
        <w:t xml:space="preserve"> присвоения и сохранения классных чинов федеральной гражданской службы, </w:t>
      </w:r>
      <w:hyperlink r:id="rId76"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sidRPr="008736C2">
          <w:rPr>
            <w:rFonts w:ascii="Arial" w:eastAsiaTheme="minorEastAsia" w:hAnsi="Arial" w:cs="Arial"/>
            <w:color w:val="0000FF"/>
            <w:sz w:val="20"/>
            <w:szCs w:val="20"/>
            <w:lang w:eastAsia="ru-RU"/>
          </w:rPr>
          <w:t>соотношение</w:t>
        </w:r>
      </w:hyperlink>
      <w:r w:rsidRPr="008736C2">
        <w:rPr>
          <w:rFonts w:ascii="Arial" w:eastAsiaTheme="minorEastAsia" w:hAnsi="Arial" w:cs="Arial"/>
          <w:sz w:val="20"/>
          <w:szCs w:val="20"/>
          <w:lang w:eastAsia="ru-RU"/>
        </w:rP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77"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13.07.2015 N 262-ФЗ)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12. Квалификационные требования для замещения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7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 xml:space="preserve">Квалификационное требование, указанное в части 3 статьи 12, не применяется в отдельных случаях, см. </w:t>
      </w:r>
      <w:hyperlink r:id="rId7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статью 3</w:t>
        </w:r>
      </w:hyperlink>
      <w:r w:rsidRPr="008736C2">
        <w:rPr>
          <w:rFonts w:ascii="Arial" w:eastAsiaTheme="minorEastAsia" w:hAnsi="Arial" w:cs="Arial"/>
          <w:sz w:val="20"/>
          <w:szCs w:val="20"/>
          <w:lang w:eastAsia="ru-RU"/>
        </w:rPr>
        <w:t xml:space="preserve"> Федерального закона от 30.06.2016 N 224-ФЗ.</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0" w:tooltip="Указ Президента РФ от 16.01.2017 N 16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КонсультантПлюс}" w:history="1">
        <w:r w:rsidRPr="008736C2">
          <w:rPr>
            <w:rFonts w:ascii="Arial" w:eastAsiaTheme="minorEastAsia" w:hAnsi="Arial" w:cs="Arial"/>
            <w:color w:val="0000FF"/>
            <w:sz w:val="20"/>
            <w:szCs w:val="20"/>
            <w:lang w:eastAsia="ru-RU"/>
          </w:rPr>
          <w:t>указом</w:t>
        </w:r>
      </w:hyperlink>
      <w:r w:rsidRPr="008736C2">
        <w:rPr>
          <w:rFonts w:ascii="Arial" w:eastAsiaTheme="minorEastAsia" w:hAnsi="Arial" w:cs="Arial"/>
          <w:sz w:val="20"/>
          <w:szCs w:val="20"/>
          <w:lang w:eastAsia="ru-RU"/>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3. ПРАВОВОЕ ПОЛОЖЕНИЕ (СТАТУС)</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13. Гражданский служащий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14. Основные права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Гражданский служащий имеет право 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обеспечение надлежащих организационно-технических условий, необходимых для исполнения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защиту сведений о гражданском служащем;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должностной рост на конкурсной основе;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11) дополнительное профессиональное образование в порядке, установленном настоящим Федеральным </w:t>
      </w:r>
      <w:hyperlink w:anchor="Par1239" w:tooltip="Статья 62. Дополнительное профессиональное образование гражданского служащего"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членство в профессиональном союзе;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13) рассмотрение индивидуальных служебных споров в соответствии с настоящим Федеральным </w:t>
      </w:r>
      <w:hyperlink w:anchor="Par1338" w:tooltip="Глава 16. РАССМОТРЕНИЕ ИНДИВИДУАЛЬНЫХ СЛУЖЕБНЫХ СПОРОВ"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w:t>
      </w:r>
      <w:hyperlink r:id="rId82" w:tooltip="&quot;Трудовой кодекс Российской Федерации&quot; от 30.12.2001 N 197-ФЗ (ред. от 03.07.2016) (с изм. и доп., вступ. в силу с 01.01.2017){КонсультантПлюс}"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14) проведение по его заявлению служебной проверки;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15) защиту своих прав и законных интересов на гражданской службе, включая обжалование в суд их нарушения;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17) </w:t>
      </w:r>
      <w:hyperlink r:id="rId83"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sidRPr="008736C2">
          <w:rPr>
            <w:rFonts w:ascii="Arial" w:eastAsiaTheme="minorEastAsia" w:hAnsi="Arial" w:cs="Arial"/>
            <w:color w:val="0000FF"/>
            <w:sz w:val="20"/>
            <w:szCs w:val="20"/>
            <w:lang w:eastAsia="ru-RU"/>
          </w:rPr>
          <w:t>государственную защиту</w:t>
        </w:r>
      </w:hyperlink>
      <w:r w:rsidRPr="008736C2">
        <w:rPr>
          <w:rFonts w:ascii="Arial" w:eastAsiaTheme="minorEastAsia" w:hAnsi="Arial" w:cs="Arial"/>
          <w:sz w:val="20"/>
          <w:szCs w:val="20"/>
          <w:lang w:eastAsia="ru-RU"/>
        </w:rPr>
        <w:t xml:space="preserve"> своих жизни и здоровья, жизни и здоровья членов своей семьи, а также принадлежащего ему имущества;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18) государственное пенсионное обеспечение в соответствии с федеральным </w:t>
      </w:r>
      <w:hyperlink r:id="rId84"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736C2">
          <w:rPr>
            <w:rFonts w:ascii="Arial" w:eastAsiaTheme="minorEastAsia" w:hAnsi="Arial" w:cs="Arial"/>
            <w:color w:val="0000FF"/>
            <w:sz w:val="20"/>
            <w:szCs w:val="20"/>
            <w:lang w:eastAsia="ru-RU"/>
          </w:rPr>
          <w:t>законом.</w:t>
        </w:r>
      </w:hyperlink>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 w:name="Par214"/>
      <w:bookmarkEnd w:id="6"/>
      <w:r w:rsidRPr="008736C2">
        <w:rPr>
          <w:rFonts w:ascii="Arial" w:eastAsiaTheme="minorEastAsia" w:hAnsi="Arial" w:cs="Arial"/>
          <w:sz w:val="20"/>
          <w:szCs w:val="20"/>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15. Основные обязанности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Гражданский служащий обязан: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соблюдать </w:t>
      </w:r>
      <w:hyperlink r:id="rId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736C2">
          <w:rPr>
            <w:rFonts w:ascii="Arial" w:eastAsiaTheme="minorEastAsia" w:hAnsi="Arial" w:cs="Arial"/>
            <w:color w:val="0000FF"/>
            <w:sz w:val="20"/>
            <w:szCs w:val="20"/>
            <w:lang w:eastAsia="ru-RU"/>
          </w:rPr>
          <w:t>Конституцию</w:t>
        </w:r>
      </w:hyperlink>
      <w:r w:rsidRPr="008736C2">
        <w:rPr>
          <w:rFonts w:ascii="Arial" w:eastAsiaTheme="minorEastAsia" w:hAnsi="Arial" w:cs="Arial"/>
          <w:sz w:val="20"/>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исполнять должностные обязанности в соответствии с должностным регламентом;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соблюдать при исполнении должностных обязанностей права и законные интересы граждан и организаций;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соблюдать служебный распорядок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поддерживать уровень квалификации, необходимый для надлежащего исполнения должностных обязанностей;</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Об ответственности за разглашение государственной и иной тайны см. Федеральные законы.</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не разглашать сведения, составляющие государственную и иную охраняемую федеральным </w:t>
      </w:r>
      <w:hyperlink r:id="rId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беречь государственное имущество, в том числе предоставленное ему для исполнения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9) представлять в установленном </w:t>
      </w:r>
      <w:hyperlink r:id="rId87"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xml:space="preserve"> предусмотренные федеральным законом сведения о себе и членах своей семьи;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9 в ред. Федерального </w:t>
      </w:r>
      <w:hyperlink r:id="rId8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первая.1 введена Федеральным </w:t>
      </w:r>
      <w:hyperlink r:id="rId8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12.04.2007 N 48-ФЗ)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w:t>
      </w:r>
      <w:r w:rsidRPr="008736C2">
        <w:rPr>
          <w:rFonts w:ascii="Arial" w:eastAsiaTheme="minorEastAsia" w:hAnsi="Arial" w:cs="Arial"/>
          <w:sz w:val="20"/>
          <w:szCs w:val="20"/>
          <w:lang w:eastAsia="ru-RU"/>
        </w:rPr>
        <w:lastRenderedPageBreak/>
        <w:t>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tooltip="Федеральный закон от 25.07.1998 N 128-ФЗ (ред. от 03.07.2016) &quot;О государственной дактилоскопической регистрации в Российской Федерации&quot; (с изм. и доп., вступ. в силу с 01.01.2017){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 w:name="Par243"/>
      <w:bookmarkEnd w:id="7"/>
      <w:r w:rsidRPr="008736C2">
        <w:rPr>
          <w:rFonts w:ascii="Arial" w:eastAsiaTheme="minorEastAsia" w:hAnsi="Arial" w:cs="Arial"/>
          <w:sz w:val="20"/>
          <w:szCs w:val="20"/>
          <w:lang w:eastAsia="ru-RU"/>
        </w:rPr>
        <w:t>Статья 16. Ограничения, связанные с гражданской службой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 w:name="Par245"/>
      <w:bookmarkEnd w:id="8"/>
      <w:r w:rsidRPr="008736C2">
        <w:rPr>
          <w:rFonts w:ascii="Arial" w:eastAsiaTheme="minorEastAsia" w:hAnsi="Arial" w:cs="Arial"/>
          <w:sz w:val="20"/>
          <w:szCs w:val="20"/>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признания его недееспособным или ограниченно дееспособным решением суда, вступившим в законную силу;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8736C2">
          <w:rPr>
            <w:rFonts w:ascii="Arial" w:eastAsiaTheme="minorEastAsia" w:hAnsi="Arial" w:cs="Arial"/>
            <w:color w:val="0000FF"/>
            <w:sz w:val="20"/>
            <w:szCs w:val="20"/>
            <w:lang w:eastAsia="ru-RU"/>
          </w:rPr>
          <w:t>Порядок</w:t>
        </w:r>
      </w:hyperlink>
      <w:r w:rsidRPr="008736C2">
        <w:rPr>
          <w:rFonts w:ascii="Arial" w:eastAsiaTheme="minorEastAsia" w:hAnsi="Arial" w:cs="Arial"/>
          <w:sz w:val="20"/>
          <w:szCs w:val="20"/>
          <w:lang w:eastAsia="ru-RU"/>
        </w:rPr>
        <w:t xml:space="preserve"> прохождения диспансеризации, </w:t>
      </w:r>
      <w:hyperlink r:id="rId9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8736C2">
          <w:rPr>
            <w:rFonts w:ascii="Arial" w:eastAsiaTheme="minorEastAsia" w:hAnsi="Arial" w:cs="Arial"/>
            <w:color w:val="0000FF"/>
            <w:sz w:val="20"/>
            <w:szCs w:val="20"/>
            <w:lang w:eastAsia="ru-RU"/>
          </w:rPr>
          <w:t>перечень</w:t>
        </w:r>
      </w:hyperlink>
      <w:r w:rsidRPr="008736C2">
        <w:rPr>
          <w:rFonts w:ascii="Arial" w:eastAsiaTheme="minorEastAsia" w:hAnsi="Arial" w:cs="Arial"/>
          <w:sz w:val="20"/>
          <w:szCs w:val="20"/>
          <w:lang w:eastAsia="ru-RU"/>
        </w:rPr>
        <w:t xml:space="preserve"> таких заболеваний и </w:t>
      </w:r>
      <w:hyperlink r:id="rId9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КонсультантПлюс}" w:history="1">
        <w:r w:rsidRPr="008736C2">
          <w:rPr>
            <w:rFonts w:ascii="Arial" w:eastAsiaTheme="minorEastAsia" w:hAnsi="Arial" w:cs="Arial"/>
            <w:color w:val="0000FF"/>
            <w:sz w:val="20"/>
            <w:szCs w:val="20"/>
            <w:lang w:eastAsia="ru-RU"/>
          </w:rPr>
          <w:t>форма</w:t>
        </w:r>
      </w:hyperlink>
      <w:r w:rsidRPr="008736C2">
        <w:rPr>
          <w:rFonts w:ascii="Arial" w:eastAsiaTheme="minorEastAsia" w:hAnsi="Arial" w:cs="Arial"/>
          <w:sz w:val="20"/>
          <w:szCs w:val="20"/>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23.07.2008 </w:t>
      </w:r>
      <w:hyperlink r:id="rId95"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8736C2">
          <w:rPr>
            <w:rFonts w:ascii="Arial" w:eastAsiaTheme="minorEastAsia" w:hAnsi="Arial" w:cs="Arial"/>
            <w:color w:val="0000FF"/>
            <w:sz w:val="20"/>
            <w:szCs w:val="20"/>
            <w:lang w:eastAsia="ru-RU"/>
          </w:rPr>
          <w:t>N 160-ФЗ</w:t>
        </w:r>
      </w:hyperlink>
      <w:r w:rsidRPr="008736C2">
        <w:rPr>
          <w:rFonts w:ascii="Arial" w:eastAsiaTheme="minorEastAsia" w:hAnsi="Arial" w:cs="Arial"/>
          <w:sz w:val="20"/>
          <w:szCs w:val="20"/>
          <w:lang w:eastAsia="ru-RU"/>
        </w:rP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8736C2">
          <w:rPr>
            <w:rFonts w:ascii="Arial" w:eastAsiaTheme="minorEastAsia" w:hAnsi="Arial" w:cs="Arial"/>
            <w:color w:val="0000FF"/>
            <w:sz w:val="20"/>
            <w:szCs w:val="20"/>
            <w:lang w:eastAsia="ru-RU"/>
          </w:rPr>
          <w:t>N 317-ФЗ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9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выхода из гражданства Российской Федерации или приобретения гражданства другого государства;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представления подложных документов или заведомо ложных сведений при поступлении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9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w:t>
      </w:r>
      <w:hyperlink r:id="rId10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21.11.2011 </w:t>
      </w:r>
      <w:hyperlink r:id="rId10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N 329-ФЗ</w:t>
        </w:r>
      </w:hyperlink>
      <w:r w:rsidRPr="008736C2">
        <w:rPr>
          <w:rFonts w:ascii="Arial" w:eastAsiaTheme="minorEastAsia" w:hAnsi="Arial" w:cs="Arial"/>
          <w:sz w:val="20"/>
          <w:szCs w:val="20"/>
          <w:lang w:eastAsia="ru-RU"/>
        </w:rPr>
        <w:t xml:space="preserve">, от 03.12.2012 </w:t>
      </w:r>
      <w:hyperlink r:id="rId10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N 231-ФЗ</w:t>
        </w:r>
      </w:hyperlink>
      <w:r w:rsidRPr="008736C2">
        <w:rPr>
          <w:rFonts w:ascii="Arial" w:eastAsiaTheme="minorEastAsia" w:hAnsi="Arial" w:cs="Arial"/>
          <w:sz w:val="20"/>
          <w:szCs w:val="20"/>
          <w:lang w:eastAsia="ru-RU"/>
        </w:rPr>
        <w:t>)</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tooltip="Постановление Конституционного Суда РФ от 30.10.2014 N 26-П &quot;По делу о проверке конституционности пункта 1 статьи 3 Федерального закона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в связи с запросом Парламента Чеченской Республики&quot;{КонсультантПлюс}" w:history="1">
        <w:r w:rsidRPr="008736C2">
          <w:rPr>
            <w:rFonts w:ascii="Arial" w:eastAsiaTheme="minorEastAsia" w:hAnsi="Arial" w:cs="Arial"/>
            <w:color w:val="0000FF"/>
            <w:sz w:val="20"/>
            <w:szCs w:val="20"/>
            <w:lang w:eastAsia="ru-RU"/>
          </w:rPr>
          <w:t>Постановлением</w:t>
        </w:r>
      </w:hyperlink>
      <w:r w:rsidRPr="008736C2">
        <w:rPr>
          <w:rFonts w:ascii="Arial" w:eastAsiaTheme="minorEastAsia" w:hAnsi="Arial" w:cs="Arial"/>
          <w:sz w:val="20"/>
          <w:szCs w:val="20"/>
          <w:lang w:eastAsia="ru-RU"/>
        </w:rPr>
        <w:t xml:space="preserve"> Конституционного Суда РФ от 30.10.2014 N 26-П.</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соответствии с </w:t>
      </w:r>
      <w:hyperlink r:id="rId104" w:tooltip="Федеральный конституционный закон от 21.07.1994 N 1-ФКЗ (ред. от 28.12.2016) &quot;О Конституционном Суде Российской Федерации&quot;{КонсультантПлюс}" w:history="1">
        <w:r w:rsidRPr="008736C2">
          <w:rPr>
            <w:rFonts w:ascii="Arial" w:eastAsiaTheme="minorEastAsia" w:hAnsi="Arial" w:cs="Arial"/>
            <w:color w:val="0000FF"/>
            <w:sz w:val="20"/>
            <w:szCs w:val="20"/>
            <w:lang w:eastAsia="ru-RU"/>
          </w:rPr>
          <w:t>частью 3 статьи 79</w:t>
        </w:r>
      </w:hyperlink>
      <w:r w:rsidRPr="008736C2">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11 введен Федеральным </w:t>
      </w:r>
      <w:hyperlink r:id="rId10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02.07.2013 N 170-ФЗ)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12) непредставления сведений, предусмотренных </w:t>
      </w:r>
      <w:hyperlink w:anchor="Par391" w:tooltip="Статья 20.2. Представление сведений о размещении информации в информационно-телекоммуникационной сети &quot;Интернет&quot;" w:history="1">
        <w:r w:rsidRPr="008736C2">
          <w:rPr>
            <w:rFonts w:ascii="Arial" w:eastAsiaTheme="minorEastAsia" w:hAnsi="Arial" w:cs="Arial"/>
            <w:color w:val="0000FF"/>
            <w:sz w:val="20"/>
            <w:szCs w:val="20"/>
            <w:lang w:eastAsia="ru-RU"/>
          </w:rPr>
          <w:t>статьей 20.2</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12 введен Федеральным </w:t>
      </w:r>
      <w:hyperlink r:id="rId10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45" w:tooltip="1. Гражданин не может быть принят на гражданскую службу, а гражданский служащий не может находиться на гражданской службе в случае:" w:history="1">
        <w:r w:rsidRPr="008736C2">
          <w:rPr>
            <w:rFonts w:ascii="Arial" w:eastAsiaTheme="minorEastAsia" w:hAnsi="Arial" w:cs="Arial"/>
            <w:color w:val="0000FF"/>
            <w:sz w:val="20"/>
            <w:szCs w:val="20"/>
            <w:lang w:eastAsia="ru-RU"/>
          </w:rPr>
          <w:t>части 1</w:t>
        </w:r>
      </w:hyperlink>
      <w:r w:rsidRPr="008736C2">
        <w:rPr>
          <w:rFonts w:ascii="Arial" w:eastAsiaTheme="minorEastAsia" w:hAnsi="Arial" w:cs="Arial"/>
          <w:sz w:val="20"/>
          <w:szCs w:val="20"/>
          <w:lang w:eastAsia="ru-RU"/>
        </w:rPr>
        <w:t xml:space="preserve"> настоящей статьи, устанавливаются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Ответственность за несоблюдение ограничений, предусмотренных </w:t>
      </w:r>
      <w:hyperlink w:anchor="Par245" w:tooltip="1. Гражданин не может быть принят на гражданскую службу, а гражданский служащий не может находиться на гражданской службе в случае:" w:history="1">
        <w:r w:rsidRPr="008736C2">
          <w:rPr>
            <w:rFonts w:ascii="Arial" w:eastAsiaTheme="minorEastAsia" w:hAnsi="Arial" w:cs="Arial"/>
            <w:color w:val="0000FF"/>
            <w:sz w:val="20"/>
            <w:szCs w:val="20"/>
            <w:lang w:eastAsia="ru-RU"/>
          </w:rPr>
          <w:t>частью 1</w:t>
        </w:r>
      </w:hyperlink>
      <w:r w:rsidRPr="008736C2">
        <w:rPr>
          <w:rFonts w:ascii="Arial" w:eastAsiaTheme="minorEastAsia" w:hAnsi="Arial" w:cs="Arial"/>
          <w:sz w:val="20"/>
          <w:szCs w:val="20"/>
          <w:lang w:eastAsia="ru-RU"/>
        </w:rPr>
        <w:t xml:space="preserve"> настоящей статьи, устанавливается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9" w:name="Par272"/>
      <w:bookmarkEnd w:id="9"/>
      <w:r w:rsidRPr="008736C2">
        <w:rPr>
          <w:rFonts w:ascii="Arial" w:eastAsiaTheme="minorEastAsia" w:hAnsi="Arial" w:cs="Arial"/>
          <w:sz w:val="20"/>
          <w:szCs w:val="20"/>
          <w:lang w:eastAsia="ru-RU"/>
        </w:rPr>
        <w:t>Статья 17. Запреты, связанные с гражданской службой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В связи с прохождением гражданской службы гражданскому служащему запрещается: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утратил силу с 1 января 2015 года. - Федеральный </w:t>
      </w:r>
      <w:hyperlink r:id="rId10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22.12.2014 N 431-ФЗ;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замещать должность гражданской службы в случае: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а) избрания или назначения на государственную должность, за исключением случая, установленного </w:t>
      </w:r>
      <w:hyperlink r:id="rId108" w:tooltip="Федеральный конституционный закон от 17.12.1997 N 2-ФКЗ (ред. от 28.12.2016) &quot;О Правительстве Российской Федерации&quot;{КонсультантПлюс}" w:history="1">
        <w:r w:rsidRPr="008736C2">
          <w:rPr>
            <w:rFonts w:ascii="Arial" w:eastAsiaTheme="minorEastAsia" w:hAnsi="Arial" w:cs="Arial"/>
            <w:color w:val="0000FF"/>
            <w:sz w:val="20"/>
            <w:szCs w:val="20"/>
            <w:lang w:eastAsia="ru-RU"/>
          </w:rPr>
          <w:t>частью второй статьи 6</w:t>
        </w:r>
      </w:hyperlink>
      <w:r w:rsidRPr="008736C2">
        <w:rPr>
          <w:rFonts w:ascii="Arial" w:eastAsiaTheme="minorEastAsia" w:hAnsi="Arial" w:cs="Arial"/>
          <w:sz w:val="20"/>
          <w:szCs w:val="20"/>
          <w:lang w:eastAsia="ru-RU"/>
        </w:rPr>
        <w:t xml:space="preserve"> Федерального конституционного закона от 17 декабря 1997 года N 2-ФКЗ "О Правительстве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(пп. "а" в ред. Федерального </w:t>
      </w:r>
      <w:hyperlink r:id="rId109"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29.01.2010 N 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б) избрания на выборную должность в органе местного самоуправления;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14"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3 в ред. Федерального </w:t>
      </w:r>
      <w:hyperlink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22.12.2014 N 431-ФЗ)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приобретать в случаях, установленных федеральным законом, ценные бумаги, по которым может быть получен доход;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14"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tooltip="&quot;Гражданский кодекс Российской Федерации (часть вторая)&quot; от 26.01.1996 N 14-ФЗ (ред. от 23.05.2016){КонсультантПлюс}" w:history="1">
        <w:r w:rsidRPr="008736C2">
          <w:rPr>
            <w:rFonts w:ascii="Arial" w:eastAsiaTheme="minorEastAsia" w:hAnsi="Arial" w:cs="Arial"/>
            <w:color w:val="0000FF"/>
            <w:sz w:val="20"/>
            <w:szCs w:val="20"/>
            <w:lang w:eastAsia="ru-RU"/>
          </w:rPr>
          <w:t>кодексом</w:t>
        </w:r>
      </w:hyperlink>
      <w:r w:rsidRPr="008736C2">
        <w:rPr>
          <w:rFonts w:ascii="Arial" w:eastAsiaTheme="minorEastAsia" w:hAnsi="Arial" w:cs="Arial"/>
          <w:sz w:val="20"/>
          <w:szCs w:val="20"/>
          <w:lang w:eastAsia="ru-RU"/>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устанавливаемом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1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25.12.2008 N 280-ФЗ)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7 в ред. Федерального </w:t>
      </w:r>
      <w:hyperlink r:id="rId11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9) разглашать или использовать в целях, не связанных с гражданской службой, </w:t>
      </w:r>
      <w:hyperlink r:id="rId115" w:tooltip="Указ Президента РФ от 06.03.1997 N 188 (ред. от 13.07.2015) &quot;Об утверждении Перечня сведений конфиденциального характера&quot;{КонсультантПлюс}" w:history="1">
        <w:r w:rsidRPr="008736C2">
          <w:rPr>
            <w:rFonts w:ascii="Arial" w:eastAsiaTheme="minorEastAsia" w:hAnsi="Arial" w:cs="Arial"/>
            <w:color w:val="0000FF"/>
            <w:sz w:val="20"/>
            <w:szCs w:val="20"/>
            <w:lang w:eastAsia="ru-RU"/>
          </w:rPr>
          <w:t>сведения</w:t>
        </w:r>
      </w:hyperlink>
      <w:r w:rsidRPr="008736C2">
        <w:rPr>
          <w:rFonts w:ascii="Arial" w:eastAsiaTheme="minorEastAsia" w:hAnsi="Arial" w:cs="Arial"/>
          <w:sz w:val="20"/>
          <w:szCs w:val="20"/>
          <w:lang w:eastAsia="ru-RU"/>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О выявлении конституционно-правового смысла пункт 10 части 1 статьи 17 см. </w:t>
      </w:r>
      <w:hyperlink r:id="rId116"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КонсультантПлюс}" w:history="1">
        <w:r w:rsidRPr="008736C2">
          <w:rPr>
            <w:rFonts w:ascii="Arial" w:eastAsiaTheme="minorEastAsia" w:hAnsi="Arial" w:cs="Arial"/>
            <w:color w:val="0000FF"/>
            <w:sz w:val="20"/>
            <w:szCs w:val="20"/>
            <w:lang w:eastAsia="ru-RU"/>
          </w:rPr>
          <w:t>Постановление</w:t>
        </w:r>
      </w:hyperlink>
      <w:r w:rsidRPr="008736C2">
        <w:rPr>
          <w:rFonts w:ascii="Arial" w:eastAsiaTheme="minorEastAsia" w:hAnsi="Arial" w:cs="Arial"/>
          <w:sz w:val="20"/>
          <w:szCs w:val="20"/>
          <w:lang w:eastAsia="ru-RU"/>
        </w:rPr>
        <w:t xml:space="preserve"> Конституционного Суда РФ от 30.06.2011 N 14-П.</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использовать преимущества должностного положения для предвыборной агитации, а также для агитации по вопросам референдума;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15) прекращать исполнение должностных обязанностей в целях урегулирования служебного спора;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16 введен Федеральным </w:t>
      </w:r>
      <w:hyperlink r:id="rId117"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02.03.2007 N 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17 введен Федеральным </w:t>
      </w:r>
      <w:hyperlink r:id="rId118"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02.03.2007 N 24-ФЗ)</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С 28 июня 2017 года Федеральным </w:t>
      </w:r>
      <w:hyperlink r:id="rId119"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 Не вступил в силу{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28.12.2016 N 505-ФЗ в часть 1.1 статьи 17 вносятся изменения. См. текст в будущей </w:t>
      </w:r>
      <w:hyperlink r:id="rId120" w:tooltip="Федеральный закон от 27.07.2004 N 79-ФЗ (ред. от 28.12.2016) &quot;О государственной гражданской службе Российской Федерации&quot;------------ Редакция с изменениями, не вступившими в силу{КонсультантПлюс}" w:history="1">
        <w:r w:rsidRPr="008736C2">
          <w:rPr>
            <w:rFonts w:ascii="Arial" w:eastAsiaTheme="minorEastAsia" w:hAnsi="Arial" w:cs="Arial"/>
            <w:color w:val="0000FF"/>
            <w:sz w:val="20"/>
            <w:szCs w:val="20"/>
            <w:lang w:eastAsia="ru-RU"/>
          </w:rPr>
          <w:t>редакции</w:t>
        </w:r>
      </w:hyperlink>
      <w:r w:rsidRPr="008736C2">
        <w:rPr>
          <w:rFonts w:ascii="Arial" w:eastAsiaTheme="minorEastAsia" w:hAnsi="Arial" w:cs="Arial"/>
          <w:sz w:val="20"/>
          <w:szCs w:val="20"/>
          <w:lang w:eastAsia="ru-RU"/>
        </w:rPr>
        <w:t>.</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1"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1.1 введена Федеральным </w:t>
      </w:r>
      <w:hyperlink r:id="rId122"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07.05.2013 N 102-ФЗ)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tooltip="&quot;Гражданский кодекс Российской Федерации (часть вторая)&quot; от 26.01.1996 N 14-ФЗ (ред. от 23.05.2016){КонсультантПлюс}" w:history="1">
        <w:r w:rsidRPr="008736C2">
          <w:rPr>
            <w:rFonts w:ascii="Arial" w:eastAsiaTheme="minorEastAsia" w:hAnsi="Arial" w:cs="Arial"/>
            <w:color w:val="0000FF"/>
            <w:sz w:val="20"/>
            <w:szCs w:val="20"/>
            <w:lang w:eastAsia="ru-RU"/>
          </w:rPr>
          <w:t>законодательством</w:t>
        </w:r>
      </w:hyperlink>
      <w:r w:rsidRPr="008736C2">
        <w:rPr>
          <w:rFonts w:ascii="Arial" w:eastAsiaTheme="minorEastAsia" w:hAnsi="Arial" w:cs="Arial"/>
          <w:sz w:val="20"/>
          <w:szCs w:val="20"/>
          <w:lang w:eastAsia="ru-RU"/>
        </w:rPr>
        <w:t xml:space="preserve">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21.11.2011 </w:t>
      </w:r>
      <w:hyperlink r:id="rId12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N 329-ФЗ</w:t>
        </w:r>
      </w:hyperlink>
      <w:r w:rsidRPr="008736C2">
        <w:rPr>
          <w:rFonts w:ascii="Arial" w:eastAsiaTheme="minorEastAsia" w:hAnsi="Arial" w:cs="Arial"/>
          <w:sz w:val="20"/>
          <w:szCs w:val="20"/>
          <w:lang w:eastAsia="ru-RU"/>
        </w:rPr>
        <w:t xml:space="preserve">, от 05.10.2015 </w:t>
      </w:r>
      <w:hyperlink r:id="rId125"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736C2">
          <w:rPr>
            <w:rFonts w:ascii="Arial" w:eastAsiaTheme="minorEastAsia" w:hAnsi="Arial" w:cs="Arial"/>
            <w:color w:val="0000FF"/>
            <w:sz w:val="20"/>
            <w:szCs w:val="20"/>
            <w:lang w:eastAsia="ru-RU"/>
          </w:rPr>
          <w:t>N 285-ФЗ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6" w:tooltip="Указ Президента РФ от 06.03.1997 N 188 (ред. от 13.07.2015) &quot;Об утверждении Перечня сведений конфиденциального характера&quot;{КонсультантПлюс}" w:history="1">
        <w:r w:rsidRPr="008736C2">
          <w:rPr>
            <w:rFonts w:ascii="Arial" w:eastAsiaTheme="minorEastAsia" w:hAnsi="Arial" w:cs="Arial"/>
            <w:color w:val="0000FF"/>
            <w:sz w:val="20"/>
            <w:szCs w:val="20"/>
            <w:lang w:eastAsia="ru-RU"/>
          </w:rPr>
          <w:t>сведения</w:t>
        </w:r>
      </w:hyperlink>
      <w:r w:rsidRPr="008736C2">
        <w:rPr>
          <w:rFonts w:ascii="Arial" w:eastAsiaTheme="minorEastAsia" w:hAnsi="Arial" w:cs="Arial"/>
          <w:sz w:val="20"/>
          <w:szCs w:val="20"/>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1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3.1. Гражданин, замещавший должность гражданской службы, включенную в </w:t>
      </w:r>
      <w:hyperlink r:id="rId12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перечень</w:t>
        </w:r>
      </w:hyperlink>
      <w:r w:rsidRPr="008736C2">
        <w:rPr>
          <w:rFonts w:ascii="Arial" w:eastAsiaTheme="minorEastAsia" w:hAnsi="Arial" w:cs="Arial"/>
          <w:sz w:val="20"/>
          <w:szCs w:val="20"/>
          <w:lang w:eastAsia="ru-RU"/>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w:t>
      </w:r>
      <w:r w:rsidRPr="008736C2">
        <w:rPr>
          <w:rFonts w:ascii="Arial" w:eastAsiaTheme="minorEastAsia" w:hAnsi="Arial" w:cs="Arial"/>
          <w:sz w:val="20"/>
          <w:szCs w:val="20"/>
          <w:lang w:eastAsia="ru-RU"/>
        </w:rPr>
        <w:lastRenderedPageBreak/>
        <w:t xml:space="preserve">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9"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устанавливаемом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3.1 введена Федеральным </w:t>
      </w:r>
      <w:hyperlink r:id="rId13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Ответственность за несоблюдение запретов, предусмотренных настоящей статьей, устанавливается настоящим Федеральным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18. Требования к служебному поведению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Указом Президента РФ от 12.08.2002 N 885 утверждены </w:t>
      </w:r>
      <w:hyperlink r:id="rId131" w:tooltip="Указ Президента РФ от 12.08.2002 N 885 (ред. от 16.07.2009) &quot;Об утверждении общих принципов служебного поведения государственных служащих&quot;{КонсультантПлюс}" w:history="1">
        <w:r w:rsidRPr="008736C2">
          <w:rPr>
            <w:rFonts w:ascii="Arial" w:eastAsiaTheme="minorEastAsia" w:hAnsi="Arial" w:cs="Arial"/>
            <w:color w:val="0000FF"/>
            <w:sz w:val="20"/>
            <w:szCs w:val="20"/>
            <w:lang w:eastAsia="ru-RU"/>
          </w:rPr>
          <w:t>общие принципы</w:t>
        </w:r>
      </w:hyperlink>
      <w:r w:rsidRPr="008736C2">
        <w:rPr>
          <w:rFonts w:ascii="Arial" w:eastAsiaTheme="minorEastAsia" w:hAnsi="Arial" w:cs="Arial"/>
          <w:sz w:val="20"/>
          <w:szCs w:val="20"/>
          <w:lang w:eastAsia="ru-RU"/>
        </w:rPr>
        <w:t xml:space="preserve"> служебного поведения государственных служащих.</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Гражданский служащий обязан: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исполнять должностные обязанности добросовестно, на высоком профессиональном уровне;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4 в ред. Федерального </w:t>
      </w:r>
      <w:hyperlink r:id="rId13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22.10.2013 N 284-ФЗ)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не совершать поступки, порочащие его честь и достоинство;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проявлять корректность в обращении с гражданами;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проявлять уважение к нравственным обычаям и традициям народов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учитывать культурные и иные особенности различных этнических и социальных групп, а также конфессий;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способствовать межнациональному и межконфессиональному согласию;</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не допускать конфликтных ситуаций, способных нанести ущерб его репутации или авторитету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14) соблюдать установленные правила публичных выступлений и предоставления служебной информации.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19. Урегулирование конфликта интересов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Для целей настоящего Федерального закона используется понятие "конфликт интересов", установленное </w:t>
      </w:r>
      <w:hyperlink r:id="rId133"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частью 1 статьи 10</w:t>
        </w:r>
      </w:hyperlink>
      <w:r w:rsidRPr="008736C2">
        <w:rPr>
          <w:rFonts w:ascii="Arial" w:eastAsiaTheme="minorEastAsia" w:hAnsi="Arial" w:cs="Arial"/>
          <w:sz w:val="20"/>
          <w:szCs w:val="20"/>
          <w:lang w:eastAsia="ru-RU"/>
        </w:rPr>
        <w:t xml:space="preserve"> Федерального закона от 25 декабря 2008 года N 273-ФЗ "О противодействии коррупции".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 в ред. Федерального </w:t>
      </w:r>
      <w:hyperlink r:id="rId134"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05.10.2015 N 285-ФЗ)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Для целей настоящего Федерального закона используется понятие "личная заинтересованность", установленное </w:t>
      </w:r>
      <w:hyperlink r:id="rId135"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частью 2 статьи 10</w:t>
        </w:r>
      </w:hyperlink>
      <w:r w:rsidRPr="008736C2">
        <w:rPr>
          <w:rFonts w:ascii="Arial" w:eastAsiaTheme="minorEastAsia" w:hAnsi="Arial" w:cs="Arial"/>
          <w:sz w:val="20"/>
          <w:szCs w:val="20"/>
          <w:lang w:eastAsia="ru-RU"/>
        </w:rPr>
        <w:t xml:space="preserve"> Федерального закона от 25 декабря 2008 года N 273-ФЗ "О противодействии коррупции".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136"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05.10.2015 N 285-ФЗ)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3.1. Предотвращение или урегулирование конфликта интересов может состоять в изменении должностного </w:t>
      </w:r>
      <w:r w:rsidRPr="008736C2">
        <w:rPr>
          <w:rFonts w:ascii="Arial" w:eastAsiaTheme="minorEastAsia" w:hAnsi="Arial" w:cs="Arial"/>
          <w:sz w:val="20"/>
          <w:szCs w:val="20"/>
          <w:lang w:eastAsia="ru-RU"/>
        </w:rPr>
        <w:lastRenderedPageBreak/>
        <w:t>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3.1 введена Федеральным </w:t>
      </w:r>
      <w:hyperlink r:id="rId13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3.2 введена Федеральным </w:t>
      </w:r>
      <w:hyperlink r:id="rId13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94" w:tooltip="Статья 32. Отстранение от замещаемой должности гражданской службы"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установленном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4.1 введена Федеральным </w:t>
      </w:r>
      <w:hyperlink r:id="rId13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Комиссия по урегулированию конфликтов интересов образуется правовым актом государственного органа в </w:t>
      </w:r>
      <w:hyperlink r:id="rId140"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определяемом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6 в ред. Федерального </w:t>
      </w:r>
      <w:hyperlink r:id="rId141"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4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3"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определяемом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8 в ред. Федерального </w:t>
      </w:r>
      <w:hyperlink r:id="rId144"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20. Представление сведений о доходах, об имуществе и обязательствах имущественного характера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4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25.12.2008 N 280-ФЗ)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гражданин, претендующий на замещение должности гражданской службы, - при поступлении на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гражданский служащий, замещающий должность гражданской службы, включенную в </w:t>
      </w:r>
      <w:hyperlink r:id="rId14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перечень</w:t>
        </w:r>
      </w:hyperlink>
      <w:r w:rsidRPr="008736C2">
        <w:rPr>
          <w:rFonts w:ascii="Arial" w:eastAsiaTheme="minorEastAsia" w:hAnsi="Arial" w:cs="Arial"/>
          <w:sz w:val="20"/>
          <w:szCs w:val="20"/>
          <w:lang w:eastAsia="ru-RU"/>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 в ред. Федерального </w:t>
      </w:r>
      <w:hyperlink r:id="rId14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22.12.2014 N 431-ФЗ)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w:t>
      </w:r>
      <w:hyperlink r:id="rId148"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sidRPr="008736C2">
          <w:rPr>
            <w:rFonts w:ascii="Arial" w:eastAsiaTheme="minorEastAsia" w:hAnsi="Arial" w:cs="Arial"/>
            <w:color w:val="0000FF"/>
            <w:sz w:val="20"/>
            <w:szCs w:val="20"/>
            <w:lang w:eastAsia="ru-RU"/>
          </w:rPr>
          <w:t>Положение</w:t>
        </w:r>
      </w:hyperlink>
      <w:r w:rsidRPr="008736C2">
        <w:rPr>
          <w:rFonts w:ascii="Arial" w:eastAsiaTheme="minorEastAsia" w:hAnsi="Arial" w:cs="Arial"/>
          <w:sz w:val="20"/>
          <w:szCs w:val="20"/>
          <w:lang w:eastAsia="ru-RU"/>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9" w:tooltip="Указ Президента РФ от 06.03.1997 N 188 (ред. от 13.07.2015) &quot;Об утверждении Перечня сведений конфиденциального характера&quot;{КонсультантПлюс}" w:history="1">
        <w:r w:rsidRPr="008736C2">
          <w:rPr>
            <w:rFonts w:ascii="Arial" w:eastAsiaTheme="minorEastAsia" w:hAnsi="Arial" w:cs="Arial"/>
            <w:color w:val="0000FF"/>
            <w:sz w:val="20"/>
            <w:szCs w:val="20"/>
            <w:lang w:eastAsia="ru-RU"/>
          </w:rPr>
          <w:t>сведениями</w:t>
        </w:r>
      </w:hyperlink>
      <w:r w:rsidRPr="008736C2">
        <w:rPr>
          <w:rFonts w:ascii="Arial" w:eastAsiaTheme="minorEastAsia" w:hAnsi="Arial" w:cs="Arial"/>
          <w:sz w:val="20"/>
          <w:szCs w:val="20"/>
          <w:lang w:eastAsia="ru-RU"/>
        </w:rPr>
        <w:t xml:space="preserve"> конфиденциального характера, если федеральным законом они не отнесены к сведениям, составляющим государственную тайну.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w:t>
      </w:r>
      <w:r w:rsidRPr="008736C2">
        <w:rPr>
          <w:rFonts w:ascii="Arial" w:eastAsiaTheme="minorEastAsia" w:hAnsi="Arial" w:cs="Arial"/>
          <w:sz w:val="20"/>
          <w:szCs w:val="20"/>
          <w:lang w:eastAsia="ru-RU"/>
        </w:rPr>
        <w:lastRenderedPageBreak/>
        <w:t>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334" w:tooltip="Статья 68. Ответственность за нарушение законодательства Российской Федерации о государственной гражданской службе Российской Федерации"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0"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 противодействии коррупции" и иными нормативными правовыми </w:t>
      </w:r>
      <w:hyperlink r:id="rId151"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sidRPr="008736C2">
          <w:rPr>
            <w:rFonts w:ascii="Arial" w:eastAsiaTheme="minorEastAsia" w:hAnsi="Arial" w:cs="Arial"/>
            <w:color w:val="0000FF"/>
            <w:sz w:val="20"/>
            <w:szCs w:val="20"/>
            <w:lang w:eastAsia="ru-RU"/>
          </w:rPr>
          <w:t>актами</w:t>
        </w:r>
      </w:hyperlink>
      <w:r w:rsidRPr="008736C2">
        <w:rPr>
          <w:rFonts w:ascii="Arial" w:eastAsiaTheme="minorEastAsia" w:hAnsi="Arial" w:cs="Arial"/>
          <w:sz w:val="20"/>
          <w:szCs w:val="20"/>
          <w:lang w:eastAsia="ru-RU"/>
        </w:rPr>
        <w:t xml:space="preserve">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6.1 введена Федеральным </w:t>
      </w:r>
      <w:hyperlink r:id="rId15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 в ред. Федерального </w:t>
      </w:r>
      <w:hyperlink r:id="rId15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03.12.2012 N 231-ФЗ)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Под членами семьи гражданского служащего в настоящей статье и </w:t>
      </w:r>
      <w:hyperlink w:anchor="Par383" w:tooltip="Статья 20.1. Представление сведений о расходах" w:history="1">
        <w:r w:rsidRPr="008736C2">
          <w:rPr>
            <w:rFonts w:ascii="Arial" w:eastAsiaTheme="minorEastAsia" w:hAnsi="Arial" w:cs="Arial"/>
            <w:color w:val="0000FF"/>
            <w:sz w:val="20"/>
            <w:szCs w:val="20"/>
            <w:lang w:eastAsia="ru-RU"/>
          </w:rPr>
          <w:t>статье 20.1</w:t>
        </w:r>
      </w:hyperlink>
      <w:r w:rsidRPr="008736C2">
        <w:rPr>
          <w:rFonts w:ascii="Arial" w:eastAsiaTheme="minorEastAsia" w:hAnsi="Arial" w:cs="Arial"/>
          <w:sz w:val="20"/>
          <w:szCs w:val="20"/>
          <w:lang w:eastAsia="ru-RU"/>
        </w:rPr>
        <w:t xml:space="preserve"> настоящего Федерального закона понимаются супруг (супруга) и несовершеннолетние дети.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5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03.12.2012 N 231-ФЗ)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0" w:name="Par383"/>
      <w:bookmarkEnd w:id="10"/>
      <w:r w:rsidRPr="008736C2">
        <w:rPr>
          <w:rFonts w:ascii="Arial" w:eastAsiaTheme="minorEastAsia" w:hAnsi="Arial" w:cs="Arial"/>
          <w:sz w:val="20"/>
          <w:szCs w:val="20"/>
          <w:lang w:eastAsia="ru-RU"/>
        </w:rPr>
        <w:t>Статья 20.1. Представление сведений о расходах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(введена Федеральным </w:t>
      </w:r>
      <w:hyperlink r:id="rId15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03.12.2012 N 231-ФЗ)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Гражданский служащий, замещающий должность гражданской службы, включенную в </w:t>
      </w:r>
      <w:hyperlink r:id="rId15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перечень</w:t>
        </w:r>
      </w:hyperlink>
      <w:r w:rsidRPr="008736C2">
        <w:rPr>
          <w:rFonts w:ascii="Arial" w:eastAsiaTheme="minorEastAsia" w:hAnsi="Arial" w:cs="Arial"/>
          <w:sz w:val="20"/>
          <w:szCs w:val="20"/>
          <w:lang w:eastAsia="ru-RU"/>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7"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25 декабря 2008 года N 273-ФЗ "О противодействии коррупции" и Федеральным </w:t>
      </w:r>
      <w:hyperlink r:id="rId15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1" w:name="Par391"/>
      <w:bookmarkEnd w:id="11"/>
      <w:r w:rsidRPr="008736C2">
        <w:rPr>
          <w:rFonts w:ascii="Arial" w:eastAsiaTheme="minorEastAsia" w:hAnsi="Arial" w:cs="Arial"/>
          <w:sz w:val="20"/>
          <w:szCs w:val="20"/>
          <w:lang w:eastAsia="ru-RU"/>
        </w:rPr>
        <w:t>Статья 20.2. Представление сведений о размещении информации в информационно-телекоммуникационной сети "Интернет"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(введена Федеральным </w:t>
      </w:r>
      <w:hyperlink r:id="rId1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2" w:name="Par395"/>
      <w:bookmarkEnd w:id="12"/>
      <w:r w:rsidRPr="008736C2">
        <w:rPr>
          <w:rFonts w:ascii="Arial" w:eastAsiaTheme="minorEastAsia" w:hAnsi="Arial" w:cs="Arial"/>
          <w:sz w:val="20"/>
          <w:szCs w:val="2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Сведения, указанные в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8736C2">
          <w:rPr>
            <w:rFonts w:ascii="Arial" w:eastAsiaTheme="minorEastAsia" w:hAnsi="Arial" w:cs="Arial"/>
            <w:color w:val="0000FF"/>
            <w:sz w:val="20"/>
            <w:szCs w:val="20"/>
            <w:lang w:eastAsia="ru-RU"/>
          </w:rPr>
          <w:t>части 1</w:t>
        </w:r>
      </w:hyperlink>
      <w:r w:rsidRPr="008736C2">
        <w:rPr>
          <w:rFonts w:ascii="Arial" w:eastAsiaTheme="minorEastAsia" w:hAnsi="Arial" w:cs="Arial"/>
          <w:sz w:val="20"/>
          <w:szCs w:val="20"/>
          <w:lang w:eastAsia="ru-RU"/>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8736C2">
          <w:rPr>
            <w:rFonts w:ascii="Arial" w:eastAsiaTheme="minorEastAsia" w:hAnsi="Arial" w:cs="Arial"/>
            <w:color w:val="0000FF"/>
            <w:sz w:val="20"/>
            <w:szCs w:val="20"/>
            <w:lang w:eastAsia="ru-RU"/>
          </w:rPr>
          <w:t>части 1</w:t>
        </w:r>
      </w:hyperlink>
      <w:r w:rsidRPr="008736C2">
        <w:rPr>
          <w:rFonts w:ascii="Arial" w:eastAsiaTheme="minorEastAsia" w:hAnsi="Arial" w:cs="Arial"/>
          <w:sz w:val="20"/>
          <w:szCs w:val="20"/>
          <w:lang w:eastAsia="ru-RU"/>
        </w:rPr>
        <w:t xml:space="preserve"> настоящей </w:t>
      </w:r>
      <w:r w:rsidRPr="008736C2">
        <w:rPr>
          <w:rFonts w:ascii="Arial" w:eastAsiaTheme="minorEastAsia" w:hAnsi="Arial" w:cs="Arial"/>
          <w:sz w:val="20"/>
          <w:szCs w:val="20"/>
          <w:lang w:eastAsia="ru-RU"/>
        </w:rPr>
        <w:lastRenderedPageBreak/>
        <w:t xml:space="preserve">статьи, представляются по </w:t>
      </w:r>
      <w:hyperlink r:id="rId160" w:tooltip="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quot;Интернет&quot;,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gt;{КонсультантПлюс}" w:history="1">
        <w:r w:rsidRPr="008736C2">
          <w:rPr>
            <w:rFonts w:ascii="Arial" w:eastAsiaTheme="minorEastAsia" w:hAnsi="Arial" w:cs="Arial"/>
            <w:color w:val="0000FF"/>
            <w:sz w:val="20"/>
            <w:szCs w:val="20"/>
            <w:lang w:eastAsia="ru-RU"/>
          </w:rPr>
          <w:t>форме</w:t>
        </w:r>
      </w:hyperlink>
      <w:r w:rsidRPr="008736C2">
        <w:rPr>
          <w:rFonts w:ascii="Arial" w:eastAsiaTheme="minorEastAsia" w:hAnsi="Arial" w:cs="Arial"/>
          <w:sz w:val="20"/>
          <w:szCs w:val="20"/>
          <w:lang w:eastAsia="ru-RU"/>
        </w:rPr>
        <w:t>, установленной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39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8736C2">
          <w:rPr>
            <w:rFonts w:ascii="Arial" w:eastAsiaTheme="minorEastAsia" w:hAnsi="Arial" w:cs="Arial"/>
            <w:color w:val="0000FF"/>
            <w:sz w:val="20"/>
            <w:szCs w:val="20"/>
            <w:lang w:eastAsia="ru-RU"/>
          </w:rPr>
          <w:t>частью 1</w:t>
        </w:r>
      </w:hyperlink>
      <w:r w:rsidRPr="008736C2">
        <w:rPr>
          <w:rFonts w:ascii="Arial" w:eastAsiaTheme="minorEastAsia" w:hAnsi="Arial" w:cs="Arial"/>
          <w:sz w:val="20"/>
          <w:szCs w:val="20"/>
          <w:lang w:eastAsia="ru-RU"/>
        </w:rPr>
        <w:t xml:space="preserve">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4. ПОСТУПЛЕНИЕ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21. Право поступления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Утратил силу. - Федеральный </w:t>
      </w:r>
      <w:hyperlink r:id="rId161"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29.11.2010 N 317-ФЗ.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22. Поступление на гражданскую службу и замещение должности гражданской службы по конкурсу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6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Конкурс не проводится: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при заключении срочного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при назначении гражданского служащего на иную должность гражданской службы в случаях, предусмотренных </w:t>
      </w:r>
      <w:hyperlink w:anchor="Par559"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history="1">
        <w:r w:rsidRPr="008736C2">
          <w:rPr>
            <w:rFonts w:ascii="Arial" w:eastAsiaTheme="minorEastAsia" w:hAnsi="Arial" w:cs="Arial"/>
            <w:color w:val="0000FF"/>
            <w:sz w:val="20"/>
            <w:szCs w:val="20"/>
            <w:lang w:eastAsia="ru-RU"/>
          </w:rPr>
          <w:t>частью 2 статьи 28</w:t>
        </w:r>
      </w:hyperlink>
      <w:r w:rsidRPr="008736C2">
        <w:rPr>
          <w:rFonts w:ascii="Arial" w:eastAsiaTheme="minorEastAsia" w:hAnsi="Arial" w:cs="Arial"/>
          <w:sz w:val="20"/>
          <w:szCs w:val="20"/>
          <w:lang w:eastAsia="ru-RU"/>
        </w:rPr>
        <w:t xml:space="preserve">, </w:t>
      </w:r>
      <w:hyperlink w:anchor="Par580"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history="1">
        <w:r w:rsidRPr="008736C2">
          <w:rPr>
            <w:rFonts w:ascii="Arial" w:eastAsiaTheme="minorEastAsia" w:hAnsi="Arial" w:cs="Arial"/>
            <w:color w:val="0000FF"/>
            <w:sz w:val="20"/>
            <w:szCs w:val="20"/>
            <w:lang w:eastAsia="ru-RU"/>
          </w:rPr>
          <w:t>частью 1 статьи 31</w:t>
        </w:r>
      </w:hyperlink>
      <w:r w:rsidRPr="008736C2">
        <w:rPr>
          <w:rFonts w:ascii="Arial" w:eastAsiaTheme="minorEastAsia" w:hAnsi="Arial" w:cs="Arial"/>
          <w:sz w:val="20"/>
          <w:szCs w:val="20"/>
          <w:lang w:eastAsia="ru-RU"/>
        </w:rPr>
        <w:t xml:space="preserve"> и </w:t>
      </w:r>
      <w:hyperlink w:anchor="Par1226"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 w:history="1">
        <w:r w:rsidRPr="008736C2">
          <w:rPr>
            <w:rFonts w:ascii="Arial" w:eastAsiaTheme="minorEastAsia" w:hAnsi="Arial" w:cs="Arial"/>
            <w:color w:val="0000FF"/>
            <w:sz w:val="20"/>
            <w:szCs w:val="20"/>
            <w:lang w:eastAsia="ru-RU"/>
          </w:rPr>
          <w:t>частью 9 статьи 60.1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06.12.2011 </w:t>
      </w:r>
      <w:hyperlink r:id="rId1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N 395-ФЗ</w:t>
        </w:r>
      </w:hyperlink>
      <w:r w:rsidRPr="008736C2">
        <w:rPr>
          <w:rFonts w:ascii="Arial" w:eastAsiaTheme="minorEastAsia" w:hAnsi="Arial" w:cs="Arial"/>
          <w:sz w:val="20"/>
          <w:szCs w:val="20"/>
          <w:lang w:eastAsia="ru-RU"/>
        </w:rPr>
        <w:t xml:space="preserve">, от 05.04.2013 </w:t>
      </w:r>
      <w:hyperlink r:id="rId16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57-ФЗ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при назначении на должность гражданской службы гражданского служащего (гражданина), включенного в кадровый резерв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5 в ред. Федерального </w:t>
      </w:r>
      <w:hyperlink r:id="rId165"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сведений</w:t>
        </w:r>
      </w:hyperlink>
      <w:r w:rsidRPr="008736C2">
        <w:rPr>
          <w:rFonts w:ascii="Arial" w:eastAsiaTheme="minorEastAsia" w:hAnsi="Arial" w:cs="Arial"/>
          <w:sz w:val="20"/>
          <w:szCs w:val="20"/>
          <w:lang w:eastAsia="ru-RU"/>
        </w:rPr>
        <w:t>, составляющих государственную тайну, по перечню должностей, утверждаемому нормативным актом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67"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14.02.2010 N 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43" w:tooltip="Статья 16. Ограничения, связанные с гражданской службой"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для поступления на гражданскую службу и ее прохождения.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338" w:tooltip="Глава 16. РАССМОТРЕНИЕ ИНДИВИДУАЛЬНЫХ СЛУЖЕБНЫХ СПОРОВ"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w:t>
      </w:r>
      <w:r w:rsidRPr="008736C2">
        <w:rPr>
          <w:rFonts w:ascii="Arial" w:eastAsiaTheme="minorEastAsia" w:hAnsi="Arial" w:cs="Arial"/>
          <w:sz w:val="20"/>
          <w:szCs w:val="20"/>
          <w:lang w:eastAsia="ru-RU"/>
        </w:rPr>
        <w:lastRenderedPageBreak/>
        <w:t>четверти от общего числа членов конкурсной комиссии.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8.1. В состав конкурсной комиссии в федеральном органе исполнительной власти, при котором в соответствии со </w:t>
      </w:r>
      <w:hyperlink r:id="rId169" w:tooltip="Федеральный закон от 04.04.2005 N 32-ФЗ (ред. от 28.12.2016) &quot;Об Общественной палате Российской Федерации&quot;{КонсультантПлюс}" w:history="1">
        <w:r w:rsidRPr="008736C2">
          <w:rPr>
            <w:rFonts w:ascii="Arial" w:eastAsiaTheme="minorEastAsia" w:hAnsi="Arial" w:cs="Arial"/>
            <w:color w:val="0000FF"/>
            <w:sz w:val="20"/>
            <w:szCs w:val="20"/>
            <w:lang w:eastAsia="ru-RU"/>
          </w:rPr>
          <w:t>статьей 20</w:t>
        </w:r>
      </w:hyperlink>
      <w:r w:rsidRPr="008736C2">
        <w:rPr>
          <w:rFonts w:ascii="Arial" w:eastAsiaTheme="minorEastAsia" w:hAnsi="Arial" w:cs="Arial"/>
          <w:sz w:val="20"/>
          <w:szCs w:val="20"/>
          <w:lang w:eastAsia="ru-RU"/>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8.1 введена Федеральным </w:t>
      </w:r>
      <w:hyperlink r:id="rId17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30.12.2012 N 295-ФЗ)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338" w:tooltip="Глава 16. РАССМОТРЕНИЕ ИНДИВИДУАЛЬНЫХ СЛУЖЕБНЫХ СПОРОВ"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12. </w:t>
      </w:r>
      <w:hyperlink r:id="rId171" w:tooltip="Указ Президента РФ от 01.02.2005 N 112 (ред. от 18.12.2016) &quot;О конкурсе на замещение вакантной должности государственной гражданской службы Российской Федерации&quot;{КонсультантПлюс}" w:history="1">
        <w:r w:rsidRPr="008736C2">
          <w:rPr>
            <w:rFonts w:ascii="Arial" w:eastAsiaTheme="minorEastAsia" w:hAnsi="Arial" w:cs="Arial"/>
            <w:color w:val="0000FF"/>
            <w:sz w:val="20"/>
            <w:szCs w:val="20"/>
            <w:lang w:eastAsia="ru-RU"/>
          </w:rPr>
          <w:t>Положение</w:t>
        </w:r>
      </w:hyperlink>
      <w:r w:rsidRPr="008736C2">
        <w:rPr>
          <w:rFonts w:ascii="Arial" w:eastAsiaTheme="minorEastAsia" w:hAnsi="Arial" w:cs="Arial"/>
          <w:sz w:val="20"/>
          <w:szCs w:val="20"/>
          <w:lang w:eastAsia="ru-RU"/>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5. СЛУЖЕБНЫЙ КОНТРАКТ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23. Понятие и стороны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3" w:name="Par440"/>
      <w:bookmarkEnd w:id="13"/>
      <w:r w:rsidRPr="008736C2">
        <w:rPr>
          <w:rFonts w:ascii="Arial" w:eastAsiaTheme="minorEastAsia" w:hAnsi="Arial" w:cs="Arial"/>
          <w:sz w:val="20"/>
          <w:szCs w:val="20"/>
          <w:lang w:eastAsia="ru-RU"/>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4" w:name="Par441"/>
      <w:bookmarkEnd w:id="14"/>
      <w:r w:rsidRPr="008736C2">
        <w:rPr>
          <w:rFonts w:ascii="Arial" w:eastAsiaTheme="minorEastAsia" w:hAnsi="Arial" w:cs="Arial"/>
          <w:sz w:val="20"/>
          <w:szCs w:val="20"/>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24. Содержание и форма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В служебный контракт включаются права и обязанности сторон, указанные в </w:t>
      </w:r>
      <w:hyperlink w:anchor="Par440"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history="1">
        <w:r w:rsidRPr="008736C2">
          <w:rPr>
            <w:rFonts w:ascii="Arial" w:eastAsiaTheme="minorEastAsia" w:hAnsi="Arial" w:cs="Arial"/>
            <w:color w:val="0000FF"/>
            <w:sz w:val="20"/>
            <w:szCs w:val="20"/>
            <w:lang w:eastAsia="ru-RU"/>
          </w:rPr>
          <w:t>частях 2</w:t>
        </w:r>
      </w:hyperlink>
      <w:r w:rsidRPr="008736C2">
        <w:rPr>
          <w:rFonts w:ascii="Arial" w:eastAsiaTheme="minorEastAsia" w:hAnsi="Arial" w:cs="Arial"/>
          <w:sz w:val="20"/>
          <w:szCs w:val="20"/>
          <w:lang w:eastAsia="ru-RU"/>
        </w:rPr>
        <w:t xml:space="preserve"> и </w:t>
      </w:r>
      <w:hyperlink w:anchor="Par441"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history="1">
        <w:r w:rsidRPr="008736C2">
          <w:rPr>
            <w:rFonts w:ascii="Arial" w:eastAsiaTheme="minorEastAsia" w:hAnsi="Arial" w:cs="Arial"/>
            <w:color w:val="0000FF"/>
            <w:sz w:val="20"/>
            <w:szCs w:val="20"/>
            <w:lang w:eastAsia="ru-RU"/>
          </w:rPr>
          <w:t>3</w:t>
        </w:r>
      </w:hyperlink>
      <w:r w:rsidRPr="008736C2">
        <w:rPr>
          <w:rFonts w:ascii="Arial" w:eastAsiaTheme="minorEastAsia" w:hAnsi="Arial" w:cs="Arial"/>
          <w:sz w:val="20"/>
          <w:szCs w:val="20"/>
          <w:lang w:eastAsia="ru-RU"/>
        </w:rPr>
        <w:t xml:space="preserve"> статьи 23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Существенными условиями служебного контракта являются: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наименование замещаемой должности гражданской службы с указанием подразделения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дата начала исполнения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права и обязанности гражданского служащего, должностной регламент;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виды и условия медицинского страхования гражданского служащего и иные виды его страхования;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права и обязанности представителя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режим служебного времени и времени отдыха (в случае, если он для гражданского служащего отличается </w:t>
      </w:r>
      <w:r w:rsidRPr="008736C2">
        <w:rPr>
          <w:rFonts w:ascii="Arial" w:eastAsiaTheme="minorEastAsia" w:hAnsi="Arial" w:cs="Arial"/>
          <w:sz w:val="20"/>
          <w:szCs w:val="20"/>
          <w:lang w:eastAsia="ru-RU"/>
        </w:rPr>
        <w:lastRenderedPageBreak/>
        <w:t>от служебного распорядка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виды и условия социального страхования, связанные с профессиональной служебной деятельностью;</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10 введен Федеральным </w:t>
      </w:r>
      <w:hyperlink r:id="rId17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В служебном контракте могут предусматриваться следующие условия: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испытание, которое устанавливается в соответствии со </w:t>
      </w:r>
      <w:hyperlink w:anchor="Par530" w:tooltip="Статья 27. Испытание на гражданской службе" w:history="1">
        <w:r w:rsidRPr="008736C2">
          <w:rPr>
            <w:rFonts w:ascii="Arial" w:eastAsiaTheme="minorEastAsia" w:hAnsi="Arial" w:cs="Arial"/>
            <w:color w:val="0000FF"/>
            <w:sz w:val="20"/>
            <w:szCs w:val="20"/>
            <w:lang w:eastAsia="ru-RU"/>
          </w:rPr>
          <w:t>статьей 27</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 в ред. Федерального </w:t>
      </w:r>
      <w:hyperlink r:id="rId173"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неразглашение сведений, составляющих государственную и иную охраняемую федеральным </w:t>
      </w:r>
      <w:hyperlink r:id="rId17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тайну, и служебной информации, если должностным регламентом предусмотрено использование таких сведений;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5" w:tooltip="Постановление Правительства РФ от 21.06.2010 N 469 (ред. от 04.02.2015) &quot;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sidRPr="008736C2">
          <w:rPr>
            <w:rFonts w:ascii="Arial" w:eastAsiaTheme="minorEastAsia" w:hAnsi="Arial" w:cs="Arial"/>
            <w:color w:val="0000FF"/>
            <w:sz w:val="20"/>
            <w:szCs w:val="20"/>
            <w:lang w:eastAsia="ru-RU"/>
          </w:rPr>
          <w:t>договором</w:t>
        </w:r>
      </w:hyperlink>
      <w:r w:rsidRPr="008736C2">
        <w:rPr>
          <w:rFonts w:ascii="Arial" w:eastAsiaTheme="minorEastAsia" w:hAnsi="Arial" w:cs="Arial"/>
          <w:sz w:val="20"/>
          <w:szCs w:val="20"/>
          <w:lang w:eastAsia="ru-RU"/>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7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Условия служебного контракта могут быть изменены только по соглашению сторон и в письменной форме.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7"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КонсультантПлюс}" w:history="1">
        <w:r w:rsidRPr="008736C2">
          <w:rPr>
            <w:rFonts w:ascii="Arial" w:eastAsiaTheme="minorEastAsia" w:hAnsi="Arial" w:cs="Arial"/>
            <w:color w:val="0000FF"/>
            <w:sz w:val="20"/>
            <w:szCs w:val="20"/>
            <w:lang w:eastAsia="ru-RU"/>
          </w:rPr>
          <w:t>форма</w:t>
        </w:r>
      </w:hyperlink>
      <w:r w:rsidRPr="008736C2">
        <w:rPr>
          <w:rFonts w:ascii="Arial" w:eastAsiaTheme="minorEastAsia" w:hAnsi="Arial" w:cs="Arial"/>
          <w:sz w:val="20"/>
          <w:szCs w:val="20"/>
          <w:lang w:eastAsia="ru-RU"/>
        </w:rPr>
        <w:t xml:space="preserve"> служебного контракта устанавливается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25. Срок действия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Для замещения должности гражданской службы представитель нанимателя может заключать с гражданским служащим: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служебный контракт на неопределенный срок;</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срочный служебный контракт.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54"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Срочный служебный контракт заключается в случае: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7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23.05.2016 N 143-ФЗ).</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50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 w:history="1">
        <w:r w:rsidRPr="008736C2">
          <w:rPr>
            <w:rFonts w:ascii="Arial" w:eastAsiaTheme="minorEastAsia" w:hAnsi="Arial" w:cs="Arial"/>
            <w:color w:val="0000FF"/>
            <w:sz w:val="20"/>
            <w:szCs w:val="20"/>
            <w:lang w:eastAsia="ru-RU"/>
          </w:rPr>
          <w:t>частью 1 статьи 25.1</w:t>
        </w:r>
      </w:hyperlink>
      <w:r w:rsidRPr="008736C2">
        <w:rPr>
          <w:rFonts w:ascii="Arial" w:eastAsiaTheme="minorEastAsia" w:hAnsi="Arial" w:cs="Arial"/>
          <w:sz w:val="20"/>
          <w:szCs w:val="20"/>
          <w:lang w:eastAsia="ru-RU"/>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6.1 введен Федеральным </w:t>
      </w:r>
      <w:hyperlink r:id="rId180"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29.11.2010 N 317-ФЗ)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замещения должности гражданской службы, по которой частью 14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736C2">
          <w:rPr>
            <w:rFonts w:ascii="Arial" w:eastAsiaTheme="minorEastAsia" w:hAnsi="Arial" w:cs="Arial"/>
            <w:color w:val="0000FF"/>
            <w:sz w:val="20"/>
            <w:szCs w:val="20"/>
            <w:lang w:eastAsia="ru-RU"/>
          </w:rPr>
          <w:t>статьи 50</w:t>
        </w:r>
      </w:hyperlink>
      <w:r w:rsidRPr="008736C2">
        <w:rPr>
          <w:rFonts w:ascii="Arial" w:eastAsiaTheme="minorEastAsia" w:hAnsi="Arial" w:cs="Arial"/>
          <w:sz w:val="20"/>
          <w:szCs w:val="20"/>
          <w:lang w:eastAsia="ru-RU"/>
        </w:rPr>
        <w:t xml:space="preserve"> настоящего Федерального закона установлен особый порядок оплаты труда;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7.1) замещения должности гражданской службы в порядке ротации;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7.1 введен Федеральным </w:t>
      </w:r>
      <w:hyperlink r:id="rId18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в иных случаях, предусмотренных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5 - 7. Утратили силу. - Федеральный </w:t>
      </w:r>
      <w:hyperlink r:id="rId182"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29.11.2010 N 317-ФЗ.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25.1. Предельный возраст пребывания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(введена Федеральным </w:t>
      </w:r>
      <w:hyperlink r:id="rId183" w:tooltip="Федеральный закон от 29.11.2010 N 317-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29.11.2010 N 317-ФЗ)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5" w:name="Par503"/>
      <w:bookmarkEnd w:id="15"/>
      <w:r w:rsidRPr="008736C2">
        <w:rPr>
          <w:rFonts w:ascii="Arial" w:eastAsiaTheme="minorEastAsia" w:hAnsi="Arial" w:cs="Arial"/>
          <w:sz w:val="20"/>
          <w:szCs w:val="20"/>
          <w:lang w:eastAsia="ru-RU"/>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 в ред. Федерального </w:t>
      </w:r>
      <w:hyperlink r:id="rId184"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23.05.2016 N 143-ФЗ)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26. Заключение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Служебный контракт заключается на основе акта государственного органа о назначении на должность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Гражданин, поступающий на гражданскую службу, при заключении служебного контракта предъявляет представителю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заявление с просьбой о поступлении на гражданскую службу и замещении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собственноручно заполненную и подписанную анкету установленной </w:t>
      </w:r>
      <w:hyperlink r:id="rId185"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КонсультантПлюс}" w:history="1">
        <w:r w:rsidRPr="008736C2">
          <w:rPr>
            <w:rFonts w:ascii="Arial" w:eastAsiaTheme="minorEastAsia" w:hAnsi="Arial" w:cs="Arial"/>
            <w:color w:val="0000FF"/>
            <w:sz w:val="20"/>
            <w:szCs w:val="20"/>
            <w:lang w:eastAsia="ru-RU"/>
          </w:rPr>
          <w:t>формы</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паспорт;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трудовую книжку, за исключением случаев, когда служебная (трудовая) деятельность осуществляется впервые;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свидетельство о постановке физического лица на учет в налоговом органе по месту жительства на </w:t>
      </w:r>
      <w:r w:rsidRPr="008736C2">
        <w:rPr>
          <w:rFonts w:ascii="Arial" w:eastAsiaTheme="minorEastAsia" w:hAnsi="Arial" w:cs="Arial"/>
          <w:sz w:val="20"/>
          <w:szCs w:val="20"/>
          <w:lang w:eastAsia="ru-RU"/>
        </w:rPr>
        <w:lastRenderedPageBreak/>
        <w:t>территории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документы воинского учета - для граждан, пребывающих в запасе, и лиц, подлежащих призыву на военную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8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170-ФЗ)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документ об образовании и о квалификации;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8 в ред. Федерального </w:t>
      </w:r>
      <w:hyperlink r:id="rId18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сведения о доходах, об имуществе и обязательствах имущественного характера;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сведения, предусмотренные </w:t>
      </w:r>
      <w:hyperlink w:anchor="Par391" w:tooltip="Статья 20.2. Представление сведений о размещении информации в информационно-телекоммуникационной сети &quot;Интернет&quot;" w:history="1">
        <w:r w:rsidRPr="008736C2">
          <w:rPr>
            <w:rFonts w:ascii="Arial" w:eastAsiaTheme="minorEastAsia" w:hAnsi="Arial" w:cs="Arial"/>
            <w:color w:val="0000FF"/>
            <w:sz w:val="20"/>
            <w:szCs w:val="20"/>
            <w:lang w:eastAsia="ru-RU"/>
          </w:rPr>
          <w:t>статьей 20.2</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10 введен Федеральным </w:t>
      </w:r>
      <w:hyperlink r:id="rId18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После назначения на должность гражданской службы гражданскому служащему вручается служебное удостоверение установленной формы.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6" w:name="Par530"/>
      <w:bookmarkEnd w:id="16"/>
      <w:r w:rsidRPr="008736C2">
        <w:rPr>
          <w:rFonts w:ascii="Arial" w:eastAsiaTheme="minorEastAsia" w:hAnsi="Arial" w:cs="Arial"/>
          <w:sz w:val="20"/>
          <w:szCs w:val="20"/>
          <w:lang w:eastAsia="ru-RU"/>
        </w:rPr>
        <w:t>Статья 27. Испытание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89"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 в ред. Федерального </w:t>
      </w:r>
      <w:hyperlink r:id="rId190"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Испытание может устанавливаться: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191"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Испытание не устанавливается: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для гражданских служащих, назначенных в соответствии с </w:t>
      </w:r>
      <w:hyperlink w:anchor="Par581" w:tooltip="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history="1">
        <w:r w:rsidRPr="008736C2">
          <w:rPr>
            <w:rFonts w:ascii="Arial" w:eastAsiaTheme="minorEastAsia" w:hAnsi="Arial" w:cs="Arial"/>
            <w:color w:val="0000FF"/>
            <w:sz w:val="20"/>
            <w:szCs w:val="20"/>
            <w:lang w:eastAsia="ru-RU"/>
          </w:rPr>
          <w:t>пунктом 1 части 1 статьи 31</w:t>
        </w:r>
      </w:hyperlink>
      <w:r w:rsidRPr="008736C2">
        <w:rPr>
          <w:rFonts w:ascii="Arial" w:eastAsiaTheme="minorEastAsia" w:hAnsi="Arial" w:cs="Arial"/>
          <w:sz w:val="20"/>
          <w:szCs w:val="20"/>
          <w:lang w:eastAsia="ru-RU"/>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192"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4 в ред. Федерального </w:t>
      </w:r>
      <w:hyperlink r:id="rId193"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4" w:tooltip="Статья 11. Классные чины гражданской службы" w:history="1">
        <w:r w:rsidRPr="008736C2">
          <w:rPr>
            <w:rFonts w:ascii="Arial" w:eastAsiaTheme="minorEastAsia" w:hAnsi="Arial" w:cs="Arial"/>
            <w:color w:val="0000FF"/>
            <w:sz w:val="20"/>
            <w:szCs w:val="20"/>
            <w:lang w:eastAsia="ru-RU"/>
          </w:rPr>
          <w:t>статьей 11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 xml:space="preserve">(часть 5 в ред. Федерального </w:t>
      </w:r>
      <w:hyperlink r:id="rId194"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11.07.2011 N 204-ФЗ)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7" w:name="Par550"/>
      <w:bookmarkEnd w:id="17"/>
      <w:r w:rsidRPr="008736C2">
        <w:rPr>
          <w:rFonts w:ascii="Arial" w:eastAsiaTheme="minorEastAsia" w:hAnsi="Arial" w:cs="Arial"/>
          <w:sz w:val="20"/>
          <w:szCs w:val="20"/>
          <w:lang w:eastAsia="ru-RU"/>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7 в ред. Федерального </w:t>
      </w:r>
      <w:hyperlink r:id="rId195"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Решение представителя нанимателя гражданский служащий вправе обжаловать в суд.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28. Перевод на иную должность гражданской службы или перемещение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8" w:name="Par559"/>
      <w:bookmarkEnd w:id="18"/>
      <w:r w:rsidRPr="008736C2">
        <w:rPr>
          <w:rFonts w:ascii="Arial" w:eastAsiaTheme="minorEastAsia" w:hAnsi="Arial" w:cs="Arial"/>
          <w:sz w:val="20"/>
          <w:szCs w:val="20"/>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9" w:name="Par560"/>
      <w:bookmarkEnd w:id="19"/>
      <w:r w:rsidRPr="008736C2">
        <w:rPr>
          <w:rFonts w:ascii="Arial" w:eastAsiaTheme="minorEastAsia" w:hAnsi="Arial" w:cs="Arial"/>
          <w:sz w:val="20"/>
          <w:szCs w:val="20"/>
          <w:lang w:eastAsia="ru-RU"/>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37"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history="1">
        <w:r w:rsidRPr="008736C2">
          <w:rPr>
            <w:rFonts w:ascii="Arial" w:eastAsiaTheme="minorEastAsia" w:hAnsi="Arial" w:cs="Arial"/>
            <w:color w:val="0000FF"/>
            <w:sz w:val="20"/>
            <w:szCs w:val="20"/>
            <w:lang w:eastAsia="ru-RU"/>
          </w:rPr>
          <w:t>статьи 33</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0" w:name="Par563"/>
      <w:bookmarkEnd w:id="20"/>
      <w:r w:rsidRPr="008736C2">
        <w:rPr>
          <w:rFonts w:ascii="Arial" w:eastAsiaTheme="minorEastAsia" w:hAnsi="Arial" w:cs="Arial"/>
          <w:sz w:val="20"/>
          <w:szCs w:val="20"/>
          <w:lang w:eastAsia="ru-RU"/>
        </w:rPr>
        <w:t>Статья 29. Изменение существенных условий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36"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history="1">
        <w:r w:rsidRPr="008736C2">
          <w:rPr>
            <w:rFonts w:ascii="Arial" w:eastAsiaTheme="minorEastAsia" w:hAnsi="Arial" w:cs="Arial"/>
            <w:color w:val="0000FF"/>
            <w:sz w:val="20"/>
            <w:szCs w:val="20"/>
            <w:lang w:eastAsia="ru-RU"/>
          </w:rPr>
          <w:t>статьи 33</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30. Временное замещение иной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w:t>
      </w:r>
      <w:r w:rsidRPr="008736C2">
        <w:rPr>
          <w:rFonts w:ascii="Arial" w:eastAsiaTheme="minorEastAsia" w:hAnsi="Arial" w:cs="Arial"/>
          <w:sz w:val="20"/>
          <w:szCs w:val="20"/>
          <w:lang w:eastAsia="ru-RU"/>
        </w:rPr>
        <w:lastRenderedPageBreak/>
        <w:t>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1" w:name="Par576"/>
      <w:bookmarkEnd w:id="21"/>
      <w:r w:rsidRPr="008736C2">
        <w:rPr>
          <w:rFonts w:ascii="Arial" w:eastAsiaTheme="minorEastAsia" w:hAnsi="Arial" w:cs="Arial"/>
          <w:sz w:val="20"/>
          <w:szCs w:val="20"/>
          <w:lang w:eastAsia="ru-RU"/>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19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2" w:name="Par580"/>
      <w:bookmarkEnd w:id="22"/>
      <w:r w:rsidRPr="008736C2">
        <w:rPr>
          <w:rFonts w:ascii="Arial" w:eastAsiaTheme="minorEastAsia" w:hAnsi="Arial" w:cs="Arial"/>
          <w:sz w:val="20"/>
          <w:szCs w:val="20"/>
          <w:lang w:eastAsia="ru-RU"/>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3" w:name="Par581"/>
      <w:bookmarkEnd w:id="23"/>
      <w:r w:rsidRPr="008736C2">
        <w:rPr>
          <w:rFonts w:ascii="Arial" w:eastAsiaTheme="minorEastAsia" w:hAnsi="Arial" w:cs="Arial"/>
          <w:sz w:val="20"/>
          <w:szCs w:val="20"/>
          <w:lang w:eastAsia="ru-RU"/>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 в ред. Федерального </w:t>
      </w:r>
      <w:hyperlink r:id="rId19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4" w:name="Par583"/>
      <w:bookmarkEnd w:id="24"/>
      <w:r w:rsidRPr="008736C2">
        <w:rPr>
          <w:rFonts w:ascii="Arial" w:eastAsiaTheme="minorEastAsia" w:hAnsi="Arial" w:cs="Arial"/>
          <w:sz w:val="20"/>
          <w:szCs w:val="20"/>
          <w:lang w:eastAsia="ru-RU"/>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2 в ред. Федерального </w:t>
      </w:r>
      <w:hyperlink r:id="rId19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5" w:name="Par585"/>
      <w:bookmarkEnd w:id="25"/>
      <w:r w:rsidRPr="008736C2">
        <w:rPr>
          <w:rFonts w:ascii="Arial" w:eastAsiaTheme="minorEastAsia" w:hAnsi="Arial" w:cs="Arial"/>
          <w:sz w:val="20"/>
          <w:szCs w:val="20"/>
          <w:lang w:eastAsia="ru-RU"/>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В течение срока, указанного в </w:t>
      </w:r>
      <w:hyperlink w:anchor="Par585"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history="1">
        <w:r w:rsidRPr="008736C2">
          <w:rPr>
            <w:rFonts w:ascii="Arial" w:eastAsiaTheme="minorEastAsia" w:hAnsi="Arial" w:cs="Arial"/>
            <w:color w:val="0000FF"/>
            <w:sz w:val="20"/>
            <w:szCs w:val="20"/>
            <w:lang w:eastAsia="ru-RU"/>
          </w:rPr>
          <w:t>части 2</w:t>
        </w:r>
      </w:hyperlink>
      <w:r w:rsidRPr="008736C2">
        <w:rPr>
          <w:rFonts w:ascii="Arial" w:eastAsiaTheme="minorEastAsia" w:hAnsi="Arial" w:cs="Arial"/>
          <w:sz w:val="20"/>
          <w:szCs w:val="20"/>
          <w:lang w:eastAsia="ru-RU"/>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82" w:tooltip="Статья 48. Аттестация гражданских служащих" w:history="1">
        <w:r w:rsidRPr="008736C2">
          <w:rPr>
            <w:rFonts w:ascii="Arial" w:eastAsiaTheme="minorEastAsia" w:hAnsi="Arial" w:cs="Arial"/>
            <w:color w:val="0000FF"/>
            <w:sz w:val="20"/>
            <w:szCs w:val="20"/>
            <w:lang w:eastAsia="ru-RU"/>
          </w:rPr>
          <w:t>статьей 48</w:t>
        </w:r>
      </w:hyperlink>
      <w:r w:rsidRPr="008736C2">
        <w:rPr>
          <w:rFonts w:ascii="Arial" w:eastAsiaTheme="minorEastAsia" w:hAnsi="Arial" w:cs="Arial"/>
          <w:sz w:val="20"/>
          <w:szCs w:val="20"/>
          <w:lang w:eastAsia="ru-RU"/>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4 в ред. Федерального </w:t>
      </w:r>
      <w:hyperlink r:id="rId19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0" w:tooltip="Постановление Правительства РФ от 19.09.2013 N 822 (ред. от 20.10.2016)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определяемом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 xml:space="preserve">(в ред. Федеральных законов от 02.07.2013 </w:t>
      </w:r>
      <w:hyperlink r:id="rId20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N 185-ФЗ</w:t>
        </w:r>
      </w:hyperlink>
      <w:r w:rsidRPr="008736C2">
        <w:rPr>
          <w:rFonts w:ascii="Arial" w:eastAsiaTheme="minorEastAsia" w:hAnsi="Arial" w:cs="Arial"/>
          <w:sz w:val="20"/>
          <w:szCs w:val="20"/>
          <w:lang w:eastAsia="ru-RU"/>
        </w:rPr>
        <w:t xml:space="preserve">, от 30.06.2016 </w:t>
      </w:r>
      <w:hyperlink r:id="rId20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N 224-ФЗ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704" w:tooltip="8.2) сокращения должностей гражданской службы в государственном органе;" w:history="1">
        <w:r w:rsidRPr="008736C2">
          <w:rPr>
            <w:rFonts w:ascii="Arial" w:eastAsiaTheme="minorEastAsia" w:hAnsi="Arial" w:cs="Arial"/>
            <w:color w:val="0000FF"/>
            <w:sz w:val="20"/>
            <w:szCs w:val="20"/>
            <w:lang w:eastAsia="ru-RU"/>
          </w:rPr>
          <w:t>пунктом 8.2 части 1 статьи 37</w:t>
        </w:r>
      </w:hyperlink>
      <w:r w:rsidRPr="008736C2">
        <w:rPr>
          <w:rFonts w:ascii="Arial" w:eastAsiaTheme="minorEastAsia" w:hAnsi="Arial" w:cs="Arial"/>
          <w:sz w:val="20"/>
          <w:szCs w:val="20"/>
          <w:lang w:eastAsia="ru-RU"/>
        </w:rPr>
        <w:t xml:space="preserve"> настоящего Федерального закона и при упразднении государственного органа в соответствии с </w:t>
      </w:r>
      <w:hyperlink w:anchor="Par706" w:tooltip="8.3) упразднения государственного органа;" w:history="1">
        <w:r w:rsidRPr="008736C2">
          <w:rPr>
            <w:rFonts w:ascii="Arial" w:eastAsiaTheme="minorEastAsia" w:hAnsi="Arial" w:cs="Arial"/>
            <w:color w:val="0000FF"/>
            <w:sz w:val="20"/>
            <w:szCs w:val="20"/>
            <w:lang w:eastAsia="ru-RU"/>
          </w:rPr>
          <w:t>пунктом 8.3 части 1 статьи 37</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85"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history="1">
        <w:r w:rsidRPr="008736C2">
          <w:rPr>
            <w:rFonts w:ascii="Arial" w:eastAsiaTheme="minorEastAsia" w:hAnsi="Arial" w:cs="Arial"/>
            <w:color w:val="0000FF"/>
            <w:sz w:val="20"/>
            <w:szCs w:val="20"/>
            <w:lang w:eastAsia="ru-RU"/>
          </w:rPr>
          <w:t>части 2</w:t>
        </w:r>
      </w:hyperlink>
      <w:r w:rsidRPr="008736C2">
        <w:rPr>
          <w:rFonts w:ascii="Arial" w:eastAsiaTheme="minorEastAsia" w:hAnsi="Arial" w:cs="Arial"/>
          <w:sz w:val="20"/>
          <w:szCs w:val="20"/>
          <w:lang w:eastAsia="ru-RU"/>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6" w:name="Par594"/>
      <w:bookmarkEnd w:id="26"/>
      <w:r w:rsidRPr="008736C2">
        <w:rPr>
          <w:rFonts w:ascii="Arial" w:eastAsiaTheme="minorEastAsia" w:hAnsi="Arial" w:cs="Arial"/>
          <w:sz w:val="20"/>
          <w:szCs w:val="20"/>
          <w:lang w:eastAsia="ru-RU"/>
        </w:rPr>
        <w:t>Статья 32. Отстранение от замещаемой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появившегося на службе в состоянии алкогольного, наркотического или иного токсического опьянения;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не прошедшего в установленном </w:t>
      </w:r>
      <w:hyperlink r:id="rId203"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xml:space="preserve"> обучение и проверку знаний и навыков в области охраны профессиональной служебной деятельности (охраны труда);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3 в ред. Федерального </w:t>
      </w:r>
      <w:hyperlink r:id="rId204"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03.07.2016 N 276-ФЗ)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7" w:name="Par601"/>
      <w:bookmarkEnd w:id="27"/>
      <w:r w:rsidRPr="008736C2">
        <w:rPr>
          <w:rFonts w:ascii="Arial" w:eastAsiaTheme="minorEastAsia" w:hAnsi="Arial" w:cs="Arial"/>
          <w:sz w:val="20"/>
          <w:szCs w:val="20"/>
          <w:lang w:eastAsia="ru-RU"/>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урегулирования конфликта интересов;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проведения проверки: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5"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(пп. "а" в ред. Федерального </w:t>
      </w:r>
      <w:hyperlink r:id="rId20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03.12.2012 N 231-ФЗ)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7"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20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2.1. В указанных в </w:t>
      </w:r>
      <w:hyperlink w:anchor="Par601"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history="1">
        <w:r w:rsidRPr="008736C2">
          <w:rPr>
            <w:rFonts w:ascii="Arial" w:eastAsiaTheme="minorEastAsia" w:hAnsi="Arial" w:cs="Arial"/>
            <w:color w:val="0000FF"/>
            <w:sz w:val="20"/>
            <w:szCs w:val="20"/>
            <w:lang w:eastAsia="ru-RU"/>
          </w:rPr>
          <w:t>части 2</w:t>
        </w:r>
      </w:hyperlink>
      <w:r w:rsidRPr="008736C2">
        <w:rPr>
          <w:rFonts w:ascii="Arial" w:eastAsiaTheme="minorEastAsia" w:hAnsi="Arial" w:cs="Arial"/>
          <w:sz w:val="20"/>
          <w:szCs w:val="20"/>
          <w:lang w:eastAsia="ru-RU"/>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2.1 введена Федеральным </w:t>
      </w:r>
      <w:hyperlink r:id="rId20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6. ОСНОВАНИЯ И ПОСЛЕДСТВИЯ</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ПРЕКРАЩЕНИЯ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28" w:name="Par617"/>
      <w:bookmarkEnd w:id="28"/>
      <w:r w:rsidRPr="008736C2">
        <w:rPr>
          <w:rFonts w:ascii="Arial" w:eastAsiaTheme="minorEastAsia" w:hAnsi="Arial" w:cs="Arial"/>
          <w:sz w:val="20"/>
          <w:szCs w:val="20"/>
          <w:lang w:eastAsia="ru-RU"/>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 xml:space="preserve">1) соглашение сторон служебного контракта </w:t>
      </w:r>
      <w:hyperlink w:anchor="Par647" w:tooltip="Статья 34. Расторжение служебного контракта по соглашению сторон" w:history="1">
        <w:r w:rsidRPr="008736C2">
          <w:rPr>
            <w:rFonts w:ascii="Arial" w:eastAsiaTheme="minorEastAsia" w:hAnsi="Arial" w:cs="Arial"/>
            <w:color w:val="0000FF"/>
            <w:sz w:val="20"/>
            <w:szCs w:val="20"/>
            <w:lang w:eastAsia="ru-RU"/>
          </w:rPr>
          <w:t>(статья 34</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9" w:name="Par621"/>
      <w:bookmarkEnd w:id="29"/>
      <w:r w:rsidRPr="008736C2">
        <w:rPr>
          <w:rFonts w:ascii="Arial" w:eastAsiaTheme="minorEastAsia" w:hAnsi="Arial" w:cs="Arial"/>
          <w:sz w:val="20"/>
          <w:szCs w:val="20"/>
          <w:lang w:eastAsia="ru-RU"/>
        </w:rPr>
        <w:t xml:space="preserve">2) истечение срока действия срочного служебного контракта </w:t>
      </w:r>
      <w:hyperlink w:anchor="Par651" w:tooltip="Статья 35. Расторжение срочного служебного контракта" w:history="1">
        <w:r w:rsidRPr="008736C2">
          <w:rPr>
            <w:rFonts w:ascii="Arial" w:eastAsiaTheme="minorEastAsia" w:hAnsi="Arial" w:cs="Arial"/>
            <w:color w:val="0000FF"/>
            <w:sz w:val="20"/>
            <w:szCs w:val="20"/>
            <w:lang w:eastAsia="ru-RU"/>
          </w:rPr>
          <w:t>(статья 35</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расторжение служебного контракта по инициативе гражданского служащего </w:t>
      </w:r>
      <w:hyperlink w:anchor="Par660" w:tooltip="Статья 36. Расторжение служебного контракта по инициативе гражданского служащего" w:history="1">
        <w:r w:rsidRPr="008736C2">
          <w:rPr>
            <w:rFonts w:ascii="Arial" w:eastAsiaTheme="minorEastAsia" w:hAnsi="Arial" w:cs="Arial"/>
            <w:color w:val="0000FF"/>
            <w:sz w:val="20"/>
            <w:szCs w:val="20"/>
            <w:lang w:eastAsia="ru-RU"/>
          </w:rPr>
          <w:t>(статья 36</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Взаимосвязанные положения пункта 4 части 1 статьи 33 во взаимосвязи с </w:t>
      </w:r>
      <w:hyperlink w:anchor="Par710" w:tooltip="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 w:history="1">
        <w:r w:rsidRPr="008736C2">
          <w:rPr>
            <w:rFonts w:ascii="Arial" w:eastAsiaTheme="minorEastAsia" w:hAnsi="Arial" w:cs="Arial"/>
            <w:color w:val="0000FF"/>
            <w:sz w:val="20"/>
            <w:szCs w:val="20"/>
            <w:lang w:eastAsia="ru-RU"/>
          </w:rPr>
          <w:t>частью 3 статьи 37</w:t>
        </w:r>
      </w:hyperlink>
      <w:r w:rsidRPr="008736C2">
        <w:rPr>
          <w:rFonts w:ascii="Arial" w:eastAsiaTheme="minorEastAsia" w:hAnsi="Arial" w:cs="Arial"/>
          <w:sz w:val="20"/>
          <w:szCs w:val="20"/>
          <w:lang w:eastAsia="ru-RU"/>
        </w:rPr>
        <w:t xml:space="preserve"> признаны частично не соответствующими Конституции РФ </w:t>
      </w:r>
      <w:hyperlink r:id="rId210"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8736C2">
          <w:rPr>
            <w:rFonts w:ascii="Arial" w:eastAsiaTheme="minorEastAsia" w:hAnsi="Arial" w:cs="Arial"/>
            <w:color w:val="0000FF"/>
            <w:sz w:val="20"/>
            <w:szCs w:val="20"/>
            <w:lang w:eastAsia="ru-RU"/>
          </w:rPr>
          <w:t>Постановлением</w:t>
        </w:r>
      </w:hyperlink>
      <w:r w:rsidRPr="008736C2">
        <w:rPr>
          <w:rFonts w:ascii="Arial" w:eastAsiaTheme="minorEastAsia" w:hAnsi="Arial" w:cs="Arial"/>
          <w:sz w:val="20"/>
          <w:szCs w:val="20"/>
          <w:lang w:eastAsia="ru-RU"/>
        </w:rPr>
        <w:t xml:space="preserve"> Конституционного Суда РФ от 06.12.2012 N 31-П.</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соответствии с </w:t>
      </w:r>
      <w:hyperlink r:id="rId211" w:tooltip="Федеральный конституционный закон от 21.07.1994 N 1-ФКЗ (ред. от 28.12.2016) &quot;О Конституционном Суде Российской Федерации&quot;{КонсультантПлюс}" w:history="1">
        <w:r w:rsidRPr="008736C2">
          <w:rPr>
            <w:rFonts w:ascii="Arial" w:eastAsiaTheme="minorEastAsia" w:hAnsi="Arial" w:cs="Arial"/>
            <w:color w:val="0000FF"/>
            <w:sz w:val="20"/>
            <w:szCs w:val="20"/>
            <w:lang w:eastAsia="ru-RU"/>
          </w:rPr>
          <w:t>частью 3 статьи 79</w:t>
        </w:r>
      </w:hyperlink>
      <w:r w:rsidRPr="008736C2">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расторжение служебного контракта по инициативе представителя нанимателя (</w:t>
      </w:r>
      <w:hyperlink w:anchor="Par550"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history="1">
        <w:r w:rsidRPr="008736C2">
          <w:rPr>
            <w:rFonts w:ascii="Arial" w:eastAsiaTheme="minorEastAsia" w:hAnsi="Arial" w:cs="Arial"/>
            <w:color w:val="0000FF"/>
            <w:sz w:val="20"/>
            <w:szCs w:val="20"/>
            <w:lang w:eastAsia="ru-RU"/>
          </w:rPr>
          <w:t>часть 7 статьи 27</w:t>
        </w:r>
      </w:hyperlink>
      <w:r w:rsidRPr="008736C2">
        <w:rPr>
          <w:rFonts w:ascii="Arial" w:eastAsiaTheme="minorEastAsia" w:hAnsi="Arial" w:cs="Arial"/>
          <w:sz w:val="20"/>
          <w:szCs w:val="20"/>
          <w:lang w:eastAsia="ru-RU"/>
        </w:rPr>
        <w:t xml:space="preserve"> и </w:t>
      </w:r>
      <w:hyperlink w:anchor="Par677" w:tooltip="Статья 37. Расторжение служебного контракта по инициативе представителя нанимателя" w:history="1">
        <w:r w:rsidRPr="008736C2">
          <w:rPr>
            <w:rFonts w:ascii="Arial" w:eastAsiaTheme="minorEastAsia" w:hAnsi="Arial" w:cs="Arial"/>
            <w:color w:val="0000FF"/>
            <w:sz w:val="20"/>
            <w:szCs w:val="20"/>
            <w:lang w:eastAsia="ru-RU"/>
          </w:rPr>
          <w:t>статья 37</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12"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35" w:tooltip="6) утратил силу. - Федеральный закон от 05.04.2013 N 57-ФЗ;" w:history="1">
        <w:r w:rsidRPr="008736C2">
          <w:rPr>
            <w:rFonts w:ascii="Arial" w:eastAsiaTheme="minorEastAsia" w:hAnsi="Arial" w:cs="Arial"/>
            <w:color w:val="0000FF"/>
            <w:sz w:val="20"/>
            <w:szCs w:val="20"/>
            <w:lang w:eastAsia="ru-RU"/>
          </w:rPr>
          <w:t>пунктом 6 части 1 статьи 33</w:t>
        </w:r>
      </w:hyperlink>
      <w:r w:rsidRPr="008736C2">
        <w:rPr>
          <w:rFonts w:ascii="Arial" w:eastAsiaTheme="minorEastAsia" w:hAnsi="Arial" w:cs="Arial"/>
          <w:sz w:val="20"/>
          <w:szCs w:val="20"/>
          <w:lang w:eastAsia="ru-RU"/>
        </w:rPr>
        <w:t xml:space="preserve">, сохраняется право на пенсию за выслугу лет при наличии условий, предусмотренных абзацами </w:t>
      </w:r>
      <w:hyperlink r:id="rId213"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736C2">
          <w:rPr>
            <w:rFonts w:ascii="Arial" w:eastAsiaTheme="minorEastAsia" w:hAnsi="Arial" w:cs="Arial"/>
            <w:color w:val="0000FF"/>
            <w:sz w:val="20"/>
            <w:szCs w:val="20"/>
            <w:lang w:eastAsia="ru-RU"/>
          </w:rPr>
          <w:t>первым</w:t>
        </w:r>
      </w:hyperlink>
      <w:r w:rsidRPr="008736C2">
        <w:rPr>
          <w:rFonts w:ascii="Arial" w:eastAsiaTheme="minorEastAsia" w:hAnsi="Arial" w:cs="Arial"/>
          <w:sz w:val="20"/>
          <w:szCs w:val="20"/>
          <w:lang w:eastAsia="ru-RU"/>
        </w:rPr>
        <w:t xml:space="preserve"> и </w:t>
      </w:r>
      <w:hyperlink r:id="rId214"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736C2">
          <w:rPr>
            <w:rFonts w:ascii="Arial" w:eastAsiaTheme="minorEastAsia" w:hAnsi="Arial" w:cs="Arial"/>
            <w:color w:val="0000FF"/>
            <w:sz w:val="20"/>
            <w:szCs w:val="20"/>
            <w:lang w:eastAsia="ru-RU"/>
          </w:rPr>
          <w:t>третьим пункта 1 статьи 7</w:t>
        </w:r>
      </w:hyperlink>
      <w:r w:rsidRPr="008736C2">
        <w:rPr>
          <w:rFonts w:ascii="Arial" w:eastAsiaTheme="minorEastAsia" w:hAnsi="Arial" w:cs="Arial"/>
          <w:sz w:val="20"/>
          <w:szCs w:val="20"/>
          <w:lang w:eastAsia="ru-RU"/>
        </w:rPr>
        <w:t xml:space="preserve"> Федерального закона от 15.12.2001 года N 166-ФЗ без учета изменений, внесенных Федеральным </w:t>
      </w:r>
      <w:hyperlink r:id="rId21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05.04.2013 N 57-ФЗ (</w:t>
      </w:r>
      <w:hyperlink r:id="rId21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статья 3</w:t>
        </w:r>
      </w:hyperlink>
      <w:r w:rsidRPr="008736C2">
        <w:rPr>
          <w:rFonts w:ascii="Arial" w:eastAsiaTheme="minorEastAsia" w:hAnsi="Arial" w:cs="Arial"/>
          <w:sz w:val="20"/>
          <w:szCs w:val="20"/>
          <w:lang w:eastAsia="ru-RU"/>
        </w:rPr>
        <w:t xml:space="preserve"> Федерального закона от 05.04.2013 N 57-ФЗ).</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0" w:name="Par635"/>
      <w:bookmarkEnd w:id="30"/>
      <w:r w:rsidRPr="008736C2">
        <w:rPr>
          <w:rFonts w:ascii="Arial" w:eastAsiaTheme="minorEastAsia" w:hAnsi="Arial" w:cs="Arial"/>
          <w:sz w:val="20"/>
          <w:szCs w:val="20"/>
          <w:lang w:eastAsia="ru-RU"/>
        </w:rPr>
        <w:t xml:space="preserve">6) утратил силу. - Федеральный </w:t>
      </w:r>
      <w:hyperlink r:id="rId21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1" w:name="Par636"/>
      <w:bookmarkEnd w:id="31"/>
      <w:r w:rsidRPr="008736C2">
        <w:rPr>
          <w:rFonts w:ascii="Arial" w:eastAsiaTheme="minorEastAsia" w:hAnsi="Arial" w:cs="Arial"/>
          <w:sz w:val="20"/>
          <w:szCs w:val="20"/>
          <w:lang w:eastAsia="ru-RU"/>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63" w:tooltip="Статья 29. Изменение существенных условий служебного контракта" w:history="1">
        <w:r w:rsidRPr="008736C2">
          <w:rPr>
            <w:rFonts w:ascii="Arial" w:eastAsiaTheme="minorEastAsia" w:hAnsi="Arial" w:cs="Arial"/>
            <w:color w:val="0000FF"/>
            <w:sz w:val="20"/>
            <w:szCs w:val="20"/>
            <w:lang w:eastAsia="ru-RU"/>
          </w:rPr>
          <w:t>(статья 29</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2" w:name="Par637"/>
      <w:bookmarkEnd w:id="32"/>
      <w:r w:rsidRPr="008736C2">
        <w:rPr>
          <w:rFonts w:ascii="Arial" w:eastAsiaTheme="minorEastAsia" w:hAnsi="Arial" w:cs="Arial"/>
          <w:sz w:val="20"/>
          <w:szCs w:val="20"/>
          <w:lang w:eastAsia="ru-RU"/>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59"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history="1">
        <w:r w:rsidRPr="008736C2">
          <w:rPr>
            <w:rFonts w:ascii="Arial" w:eastAsiaTheme="minorEastAsia" w:hAnsi="Arial" w:cs="Arial"/>
            <w:color w:val="0000FF"/>
            <w:sz w:val="20"/>
            <w:szCs w:val="20"/>
            <w:lang w:eastAsia="ru-RU"/>
          </w:rPr>
          <w:t>(части 2</w:t>
        </w:r>
      </w:hyperlink>
      <w:r w:rsidRPr="008736C2">
        <w:rPr>
          <w:rFonts w:ascii="Arial" w:eastAsiaTheme="minorEastAsia" w:hAnsi="Arial" w:cs="Arial"/>
          <w:sz w:val="20"/>
          <w:szCs w:val="20"/>
          <w:lang w:eastAsia="ru-RU"/>
        </w:rPr>
        <w:t xml:space="preserve"> и </w:t>
      </w:r>
      <w:hyperlink w:anchor="Par560" w:tooltip="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w:history="1">
        <w:r w:rsidRPr="008736C2">
          <w:rPr>
            <w:rFonts w:ascii="Arial" w:eastAsiaTheme="minorEastAsia" w:hAnsi="Arial" w:cs="Arial"/>
            <w:color w:val="0000FF"/>
            <w:sz w:val="20"/>
            <w:szCs w:val="20"/>
            <w:lang w:eastAsia="ru-RU"/>
          </w:rPr>
          <w:t>3</w:t>
        </w:r>
      </w:hyperlink>
      <w:r w:rsidRPr="008736C2">
        <w:rPr>
          <w:rFonts w:ascii="Arial" w:eastAsiaTheme="minorEastAsia" w:hAnsi="Arial" w:cs="Arial"/>
          <w:sz w:val="20"/>
          <w:szCs w:val="20"/>
          <w:lang w:eastAsia="ru-RU"/>
        </w:rPr>
        <w:t xml:space="preserve"> статьи 28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отказ гражданского служащего от перевода в другую местность вместе с государственным органом;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обстоятельства, не зависящие от воли сторон служебного контракта </w:t>
      </w:r>
      <w:hyperlink w:anchor="Par722" w:tooltip="Статья 39. Прекращение служебного контракта по обстоятельствам, не зависящим от воли сторон" w:history="1">
        <w:r w:rsidRPr="008736C2">
          <w:rPr>
            <w:rFonts w:ascii="Arial" w:eastAsiaTheme="minorEastAsia" w:hAnsi="Arial" w:cs="Arial"/>
            <w:color w:val="0000FF"/>
            <w:sz w:val="20"/>
            <w:szCs w:val="20"/>
            <w:lang w:eastAsia="ru-RU"/>
          </w:rPr>
          <w:t>(статья 39</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3" w:name="Par640"/>
      <w:bookmarkEnd w:id="33"/>
      <w:r w:rsidRPr="008736C2">
        <w:rPr>
          <w:rFonts w:ascii="Arial" w:eastAsiaTheme="minorEastAsia" w:hAnsi="Arial" w:cs="Arial"/>
          <w:sz w:val="20"/>
          <w:szCs w:val="20"/>
          <w:lang w:eastAsia="ru-RU"/>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40" w:tooltip="Статья 40. Прекращение служебного контракта вследствие нарушения обязательных правил при заключении служебного контракта" w:history="1">
        <w:r w:rsidRPr="008736C2">
          <w:rPr>
            <w:rFonts w:ascii="Arial" w:eastAsiaTheme="minorEastAsia" w:hAnsi="Arial" w:cs="Arial"/>
            <w:color w:val="0000FF"/>
            <w:sz w:val="20"/>
            <w:szCs w:val="20"/>
            <w:lang w:eastAsia="ru-RU"/>
          </w:rPr>
          <w:t>(статья 40</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12) выход гражданского служащего из гражданства Российской Федерации </w:t>
      </w:r>
      <w:hyperlink w:anchor="Par750" w:tooltip="Статья 41. Расторжение служебного контракта в связи с выходом гражданского служащего из гражданства Российской Федерации" w:history="1">
        <w:r w:rsidRPr="008736C2">
          <w:rPr>
            <w:rFonts w:ascii="Arial" w:eastAsiaTheme="minorEastAsia" w:hAnsi="Arial" w:cs="Arial"/>
            <w:color w:val="0000FF"/>
            <w:sz w:val="20"/>
            <w:szCs w:val="20"/>
            <w:lang w:eastAsia="ru-RU"/>
          </w:rPr>
          <w:t>(статья 41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несоблюдение ограничений и невыполнение обязательств, установленных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14) нарушение запретов, связанных с гражданской службой, предусмотренных </w:t>
      </w:r>
      <w:hyperlink w:anchor="Par272" w:tooltip="Статья 17. Запреты, связанные с гражданской службой" w:history="1">
        <w:r w:rsidRPr="008736C2">
          <w:rPr>
            <w:rFonts w:ascii="Arial" w:eastAsiaTheme="minorEastAsia" w:hAnsi="Arial" w:cs="Arial"/>
            <w:color w:val="0000FF"/>
            <w:sz w:val="20"/>
            <w:szCs w:val="20"/>
            <w:lang w:eastAsia="ru-RU"/>
          </w:rPr>
          <w:t>статьей 17</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15) утратил силу. - Федеральный </w:t>
      </w:r>
      <w:hyperlink r:id="rId218" w:tooltip="Федеральный закон от 31.12.2014 N 509-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31.12.2014 N 509-ФЗ.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4" w:name="Par647"/>
      <w:bookmarkEnd w:id="34"/>
      <w:r w:rsidRPr="008736C2">
        <w:rPr>
          <w:rFonts w:ascii="Arial" w:eastAsiaTheme="minorEastAsia" w:hAnsi="Arial" w:cs="Arial"/>
          <w:sz w:val="20"/>
          <w:szCs w:val="20"/>
          <w:lang w:eastAsia="ru-RU"/>
        </w:rPr>
        <w:t>Статья 34. Расторжение служебного контракта по соглашению сторон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5" w:name="Par651"/>
      <w:bookmarkEnd w:id="35"/>
      <w:r w:rsidRPr="008736C2">
        <w:rPr>
          <w:rFonts w:ascii="Arial" w:eastAsiaTheme="minorEastAsia" w:hAnsi="Arial" w:cs="Arial"/>
          <w:sz w:val="20"/>
          <w:szCs w:val="20"/>
          <w:lang w:eastAsia="ru-RU"/>
        </w:rPr>
        <w:t>Статья 35. Расторжение срочного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6" w:name="Par654"/>
      <w:bookmarkEnd w:id="36"/>
      <w:r w:rsidRPr="008736C2">
        <w:rPr>
          <w:rFonts w:ascii="Arial" w:eastAsiaTheme="minorEastAsia" w:hAnsi="Arial" w:cs="Arial"/>
          <w:sz w:val="20"/>
          <w:szCs w:val="20"/>
          <w:lang w:eastAsia="ru-RU"/>
        </w:rPr>
        <w:lastRenderedPageBreak/>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226"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 w:history="1">
        <w:r w:rsidRPr="008736C2">
          <w:rPr>
            <w:rFonts w:ascii="Arial" w:eastAsiaTheme="minorEastAsia" w:hAnsi="Arial" w:cs="Arial"/>
            <w:color w:val="0000FF"/>
            <w:sz w:val="20"/>
            <w:szCs w:val="20"/>
            <w:lang w:eastAsia="ru-RU"/>
          </w:rPr>
          <w:t>части 9 статьи 60.1</w:t>
        </w:r>
      </w:hyperlink>
      <w:r w:rsidRPr="008736C2">
        <w:rPr>
          <w:rFonts w:ascii="Arial" w:eastAsiaTheme="minorEastAsia" w:hAnsi="Arial" w:cs="Arial"/>
          <w:sz w:val="20"/>
          <w:szCs w:val="20"/>
          <w:lang w:eastAsia="ru-RU"/>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5 введена Федеральным </w:t>
      </w:r>
      <w:hyperlink r:id="rId21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7" w:name="Par660"/>
      <w:bookmarkEnd w:id="37"/>
      <w:r w:rsidRPr="008736C2">
        <w:rPr>
          <w:rFonts w:ascii="Arial" w:eastAsiaTheme="minorEastAsia" w:hAnsi="Arial" w:cs="Arial"/>
          <w:sz w:val="20"/>
          <w:szCs w:val="20"/>
          <w:lang w:eastAsia="ru-RU"/>
        </w:rPr>
        <w:t>Статья 36. Расторжение служебного контракта по инициативе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Взаимосвязанные положения пункта 8 статьи 16 и </w:t>
      </w:r>
      <w:hyperlink r:id="rId221" w:tooltip="&quot;Уголовно-процессуальный кодекс Российской Федерации&quot; от 18.12.2001 N 174-ФЗ (ред. от 19.12.2016) (с изм. и доп., вступ. в силу с 01.01.2017){КонсультантПлюс}" w:history="1">
        <w:r w:rsidRPr="008736C2">
          <w:rPr>
            <w:rFonts w:ascii="Arial" w:eastAsiaTheme="minorEastAsia" w:hAnsi="Arial" w:cs="Arial"/>
            <w:color w:val="0000FF"/>
            <w:sz w:val="20"/>
            <w:szCs w:val="20"/>
            <w:lang w:eastAsia="ru-RU"/>
          </w:rPr>
          <w:t>статей 144</w:t>
        </w:r>
      </w:hyperlink>
      <w:r w:rsidRPr="008736C2">
        <w:rPr>
          <w:rFonts w:ascii="Arial" w:eastAsiaTheme="minorEastAsia" w:hAnsi="Arial" w:cs="Arial"/>
          <w:sz w:val="20"/>
          <w:szCs w:val="20"/>
          <w:lang w:eastAsia="ru-RU"/>
        </w:rPr>
        <w:t xml:space="preserve">, </w:t>
      </w:r>
      <w:hyperlink r:id="rId222" w:tooltip="&quot;Уголовно-процессуальный кодекс Российской Федерации&quot; от 18.12.2001 N 174-ФЗ (ред. от 19.12.2016) (с изм. и доп., вступ. в силу с 01.01.2017){КонсультантПлюс}" w:history="1">
        <w:r w:rsidRPr="008736C2">
          <w:rPr>
            <w:rFonts w:ascii="Arial" w:eastAsiaTheme="minorEastAsia" w:hAnsi="Arial" w:cs="Arial"/>
            <w:color w:val="0000FF"/>
            <w:sz w:val="20"/>
            <w:szCs w:val="20"/>
            <w:lang w:eastAsia="ru-RU"/>
          </w:rPr>
          <w:t>145</w:t>
        </w:r>
      </w:hyperlink>
      <w:r w:rsidRPr="008736C2">
        <w:rPr>
          <w:rFonts w:ascii="Arial" w:eastAsiaTheme="minorEastAsia" w:hAnsi="Arial" w:cs="Arial"/>
          <w:sz w:val="20"/>
          <w:szCs w:val="20"/>
          <w:lang w:eastAsia="ru-RU"/>
        </w:rPr>
        <w:t xml:space="preserve"> и </w:t>
      </w:r>
      <w:hyperlink r:id="rId223" w:tooltip="&quot;Уголовно-процессуальный кодекс Российской Федерации&quot; от 18.12.2001 N 174-ФЗ (ред. от 19.12.2016) (с изм. и доп., вступ. в силу с 01.01.2017){КонсультантПлюс}" w:history="1">
        <w:r w:rsidRPr="008736C2">
          <w:rPr>
            <w:rFonts w:ascii="Arial" w:eastAsiaTheme="minorEastAsia" w:hAnsi="Arial" w:cs="Arial"/>
            <w:color w:val="0000FF"/>
            <w:sz w:val="20"/>
            <w:szCs w:val="20"/>
            <w:lang w:eastAsia="ru-RU"/>
          </w:rPr>
          <w:t>448</w:t>
        </w:r>
      </w:hyperlink>
      <w:r w:rsidRPr="008736C2">
        <w:rPr>
          <w:rFonts w:ascii="Arial" w:eastAsiaTheme="minorEastAsia" w:hAnsi="Arial" w:cs="Arial"/>
          <w:sz w:val="20"/>
          <w:szCs w:val="20"/>
          <w:lang w:eastAsia="ru-RU"/>
        </w:rPr>
        <w:t xml:space="preserve"> признаны частично не соответствующим Конституции РФ </w:t>
      </w:r>
      <w:hyperlink r:id="rId224" w:tooltip="Постановление Конституционного Суда РФ от 18.10.2011 N 23-П &quot;По делу о проверке конституционности положений статей 144, 145 и 448 Уголовно-процессуального кодекса Российской Федерации и пункта 8 статьи 16 Закона Российской Федерации &quot;О статусе судей в Российской Федерации&quot; в связи с жалобой гражданина С.Л. Панченко&quot;{КонсультантПлюс}" w:history="1">
        <w:r w:rsidRPr="008736C2">
          <w:rPr>
            <w:rFonts w:ascii="Arial" w:eastAsiaTheme="minorEastAsia" w:hAnsi="Arial" w:cs="Arial"/>
            <w:color w:val="0000FF"/>
            <w:sz w:val="20"/>
            <w:szCs w:val="20"/>
            <w:lang w:eastAsia="ru-RU"/>
          </w:rPr>
          <w:t>Постановлением</w:t>
        </w:r>
      </w:hyperlink>
      <w:r w:rsidRPr="008736C2">
        <w:rPr>
          <w:rFonts w:ascii="Arial" w:eastAsiaTheme="minorEastAsia" w:hAnsi="Arial" w:cs="Arial"/>
          <w:sz w:val="20"/>
          <w:szCs w:val="20"/>
          <w:lang w:eastAsia="ru-RU"/>
        </w:rPr>
        <w:t xml:space="preserve"> Конституционного Суда РФ от 18.10.2011 N 23-П.</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соответствии с </w:t>
      </w:r>
      <w:hyperlink r:id="rId225" w:tooltip="Федеральный конституционный закон от 21.07.1994 N 1-ФКЗ (ред. от 28.12.2016) &quot;О Конституционном Суде Российской Федерации&quot;{КонсультантПлюс}" w:history="1">
        <w:r w:rsidRPr="008736C2">
          <w:rPr>
            <w:rFonts w:ascii="Arial" w:eastAsiaTheme="minorEastAsia" w:hAnsi="Arial" w:cs="Arial"/>
            <w:color w:val="0000FF"/>
            <w:sz w:val="20"/>
            <w:szCs w:val="20"/>
            <w:lang w:eastAsia="ru-RU"/>
          </w:rPr>
          <w:t>частью 3 статьи 79</w:t>
        </w:r>
      </w:hyperlink>
      <w:r w:rsidRPr="008736C2">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38" w:name="Par677"/>
      <w:bookmarkEnd w:id="38"/>
      <w:r w:rsidRPr="008736C2">
        <w:rPr>
          <w:rFonts w:ascii="Arial" w:eastAsiaTheme="minorEastAsia" w:hAnsi="Arial" w:cs="Arial"/>
          <w:sz w:val="20"/>
          <w:szCs w:val="20"/>
          <w:lang w:eastAsia="ru-RU"/>
        </w:rPr>
        <w:lastRenderedPageBreak/>
        <w:t>Статья 37. Расторжение служебного контракта по инициативе представителя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9" w:name="Par680"/>
      <w:bookmarkEnd w:id="39"/>
      <w:r w:rsidRPr="008736C2">
        <w:rPr>
          <w:rFonts w:ascii="Arial" w:eastAsiaTheme="minorEastAsia" w:hAnsi="Arial" w:cs="Arial"/>
          <w:sz w:val="20"/>
          <w:szCs w:val="20"/>
          <w:lang w:eastAsia="ru-RU"/>
        </w:rPr>
        <w:t>1) несоответствия гражданского служащего замещаемой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а) по состоянию здоровья в соответствии с медицинским заключением;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0" w:name="Par682"/>
      <w:bookmarkEnd w:id="40"/>
      <w:r w:rsidRPr="008736C2">
        <w:rPr>
          <w:rFonts w:ascii="Arial" w:eastAsiaTheme="minorEastAsia" w:hAnsi="Arial" w:cs="Arial"/>
          <w:sz w:val="20"/>
          <w:szCs w:val="20"/>
          <w:lang w:eastAsia="ru-RU"/>
        </w:rPr>
        <w:t xml:space="preserve">б) вследствие недостаточной квалификации, подтвержденной результатами </w:t>
      </w:r>
      <w:hyperlink w:anchor="Par882" w:tooltip="Статья 48. Аттестация гражданских служащих" w:history="1">
        <w:r w:rsidRPr="008736C2">
          <w:rPr>
            <w:rFonts w:ascii="Arial" w:eastAsiaTheme="minorEastAsia" w:hAnsi="Arial" w:cs="Arial"/>
            <w:color w:val="0000FF"/>
            <w:sz w:val="20"/>
            <w:szCs w:val="20"/>
            <w:lang w:eastAsia="ru-RU"/>
          </w:rPr>
          <w:t>аттестации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25 декабря 2008 года N 273-ФЗ "О противодействии коррупции"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1.1 введен Федеральным </w:t>
      </w:r>
      <w:hyperlink r:id="rId22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 в ред. Федерального </w:t>
      </w:r>
      <w:hyperlink r:id="rId228"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03.12.2012 N 231-ФЗ)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1" w:name="Par685"/>
      <w:bookmarkEnd w:id="41"/>
      <w:r w:rsidRPr="008736C2">
        <w:rPr>
          <w:rFonts w:ascii="Arial" w:eastAsiaTheme="minorEastAsia" w:hAnsi="Arial" w:cs="Arial"/>
          <w:sz w:val="20"/>
          <w:szCs w:val="20"/>
          <w:lang w:eastAsia="ru-RU"/>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однократного грубого нарушения гражданским служащим должностных обязанностей:</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Взаимосвязанные положения подпункта "а" пункта 3 части 1 статьи 37 во взаимосвязи с </w:t>
      </w:r>
      <w:hyperlink w:anchor="Par710" w:tooltip="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 w:history="1">
        <w:r w:rsidRPr="008736C2">
          <w:rPr>
            <w:rFonts w:ascii="Arial" w:eastAsiaTheme="minorEastAsia" w:hAnsi="Arial" w:cs="Arial"/>
            <w:color w:val="0000FF"/>
            <w:sz w:val="20"/>
            <w:szCs w:val="20"/>
            <w:lang w:eastAsia="ru-RU"/>
          </w:rPr>
          <w:t>частью 3 статьи 37</w:t>
        </w:r>
      </w:hyperlink>
      <w:r w:rsidRPr="008736C2">
        <w:rPr>
          <w:rFonts w:ascii="Arial" w:eastAsiaTheme="minorEastAsia" w:hAnsi="Arial" w:cs="Arial"/>
          <w:sz w:val="20"/>
          <w:szCs w:val="20"/>
          <w:lang w:eastAsia="ru-RU"/>
        </w:rPr>
        <w:t xml:space="preserve"> признаны частично не соответствующими Конституции РФ </w:t>
      </w:r>
      <w:hyperlink r:id="rId229"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КонсультантПлюс}" w:history="1">
        <w:r w:rsidRPr="008736C2">
          <w:rPr>
            <w:rFonts w:ascii="Arial" w:eastAsiaTheme="minorEastAsia" w:hAnsi="Arial" w:cs="Arial"/>
            <w:color w:val="0000FF"/>
            <w:sz w:val="20"/>
            <w:szCs w:val="20"/>
            <w:lang w:eastAsia="ru-RU"/>
          </w:rPr>
          <w:t>Постановлением</w:t>
        </w:r>
      </w:hyperlink>
      <w:r w:rsidRPr="008736C2">
        <w:rPr>
          <w:rFonts w:ascii="Arial" w:eastAsiaTheme="minorEastAsia" w:hAnsi="Arial" w:cs="Arial"/>
          <w:sz w:val="20"/>
          <w:szCs w:val="20"/>
          <w:lang w:eastAsia="ru-RU"/>
        </w:rPr>
        <w:t xml:space="preserve"> Конституционного Суда РФ от 06.12.2012 N 31-П.</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соответствии с </w:t>
      </w:r>
      <w:hyperlink r:id="rId230" w:tooltip="Федеральный конституционный закон от 21.07.1994 N 1-ФКЗ (ред. от 28.12.2016) &quot;О Конституционном Суде Российской Федерации&quot;{КонсультантПлюс}" w:history="1">
        <w:r w:rsidRPr="008736C2">
          <w:rPr>
            <w:rFonts w:ascii="Arial" w:eastAsiaTheme="minorEastAsia" w:hAnsi="Arial" w:cs="Arial"/>
            <w:color w:val="0000FF"/>
            <w:sz w:val="20"/>
            <w:szCs w:val="20"/>
            <w:lang w:eastAsia="ru-RU"/>
          </w:rPr>
          <w:t>частью 3 статьи 79</w:t>
        </w:r>
      </w:hyperlink>
      <w:r w:rsidRPr="008736C2">
        <w:rPr>
          <w:rFonts w:ascii="Arial" w:eastAsiaTheme="minorEastAsia" w:hAnsi="Arial" w:cs="Arial"/>
          <w:sz w:val="20"/>
          <w:szCs w:val="20"/>
          <w:lang w:eastAsia="ru-RU"/>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2" w:name="Par692"/>
      <w:bookmarkEnd w:id="42"/>
      <w:r w:rsidRPr="008736C2">
        <w:rPr>
          <w:rFonts w:ascii="Arial" w:eastAsiaTheme="minorEastAsia" w:hAnsi="Arial" w:cs="Arial"/>
          <w:sz w:val="20"/>
          <w:szCs w:val="20"/>
          <w:lang w:eastAsia="ru-RU"/>
        </w:rPr>
        <w:t>а) прогула (отсутствия на служебном месте без уважительных причин более четырех часов подряд в течение служебного дня);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б) появления на службе в состоянии алкогольного, наркотического или иного токсического опьянения;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разглашения сведений, составляющих государственную и иную охраняемую федеральным </w:t>
      </w:r>
      <w:hyperlink r:id="rId2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тайну, и служебной информации, ставших известными гражданскому служащему в связи с исполнением им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3" w:name="Par695"/>
      <w:bookmarkEnd w:id="43"/>
      <w:r w:rsidRPr="008736C2">
        <w:rPr>
          <w:rFonts w:ascii="Arial" w:eastAsiaTheme="minorEastAsia" w:hAnsi="Arial" w:cs="Arial"/>
          <w:sz w:val="20"/>
          <w:szCs w:val="20"/>
          <w:lang w:eastAsia="ru-RU"/>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4" w:name="Par698"/>
      <w:bookmarkEnd w:id="44"/>
      <w:r w:rsidRPr="008736C2">
        <w:rPr>
          <w:rFonts w:ascii="Arial" w:eastAsiaTheme="minorEastAsia" w:hAnsi="Arial" w:cs="Arial"/>
          <w:sz w:val="20"/>
          <w:szCs w:val="20"/>
          <w:lang w:eastAsia="ru-RU"/>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5" w:name="Par699"/>
      <w:bookmarkEnd w:id="45"/>
      <w:r w:rsidRPr="008736C2">
        <w:rPr>
          <w:rFonts w:ascii="Arial" w:eastAsiaTheme="minorEastAsia" w:hAnsi="Arial" w:cs="Arial"/>
          <w:sz w:val="20"/>
          <w:szCs w:val="20"/>
          <w:lang w:eastAsia="ru-RU"/>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w:t>
      </w:r>
      <w:hyperlink r:id="rId232" w:tooltip="Закон РФ от 21.07.1993 N 5485-1 (ред. от 08.03.2015) &quot;О государственной тайне&quot;{КонсультантПлюс}" w:history="1">
        <w:r w:rsidRPr="008736C2">
          <w:rPr>
            <w:rFonts w:ascii="Arial" w:eastAsiaTheme="minorEastAsia" w:hAnsi="Arial" w:cs="Arial"/>
            <w:color w:val="0000FF"/>
            <w:sz w:val="20"/>
            <w:szCs w:val="20"/>
            <w:lang w:eastAsia="ru-RU"/>
          </w:rPr>
          <w:t>прекращения</w:t>
        </w:r>
      </w:hyperlink>
      <w:r w:rsidRPr="008736C2">
        <w:rPr>
          <w:rFonts w:ascii="Arial" w:eastAsiaTheme="minorEastAsia" w:hAnsi="Arial" w:cs="Arial"/>
          <w:sz w:val="20"/>
          <w:szCs w:val="20"/>
          <w:lang w:eastAsia="ru-RU"/>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6" w:name="Par702"/>
      <w:bookmarkEnd w:id="46"/>
      <w:r w:rsidRPr="008736C2">
        <w:rPr>
          <w:rFonts w:ascii="Arial" w:eastAsiaTheme="minorEastAsia" w:hAnsi="Arial" w:cs="Arial"/>
          <w:sz w:val="20"/>
          <w:szCs w:val="20"/>
          <w:lang w:eastAsia="ru-RU"/>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8.1 введен Федеральным </w:t>
      </w:r>
      <w:hyperlink r:id="rId233"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27.06.2011 N 155-ФЗ)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7" w:name="Par704"/>
      <w:bookmarkEnd w:id="47"/>
      <w:r w:rsidRPr="008736C2">
        <w:rPr>
          <w:rFonts w:ascii="Arial" w:eastAsiaTheme="minorEastAsia" w:hAnsi="Arial" w:cs="Arial"/>
          <w:sz w:val="20"/>
          <w:szCs w:val="20"/>
          <w:lang w:eastAsia="ru-RU"/>
        </w:rPr>
        <w:t>8.2) сокращения должностей гражданской службы в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8.2 введен Федеральным </w:t>
      </w:r>
      <w:hyperlink r:id="rId234"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8" w:name="Par706"/>
      <w:bookmarkEnd w:id="48"/>
      <w:r w:rsidRPr="008736C2">
        <w:rPr>
          <w:rFonts w:ascii="Arial" w:eastAsiaTheme="minorEastAsia" w:hAnsi="Arial" w:cs="Arial"/>
          <w:sz w:val="20"/>
          <w:szCs w:val="20"/>
          <w:lang w:eastAsia="ru-RU"/>
        </w:rPr>
        <w:t>8.3) упразднения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 xml:space="preserve">(п. 8.3 введен Федеральным </w:t>
      </w:r>
      <w:hyperlink r:id="rId235"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9) в иных случаях, предусмотренных настоящим Федеральным </w:t>
      </w:r>
      <w:hyperlink w:anchor="Par550"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Увольнение с гражданской службы по основаниям, предусмотренным </w:t>
      </w:r>
      <w:hyperlink w:anchor="Par680" w:tooltip="1) несоответствия гражданского служащего замещаемой должности гражданской службы:" w:history="1">
        <w:r w:rsidRPr="008736C2">
          <w:rPr>
            <w:rFonts w:ascii="Arial" w:eastAsiaTheme="minorEastAsia" w:hAnsi="Arial" w:cs="Arial"/>
            <w:color w:val="0000FF"/>
            <w:sz w:val="20"/>
            <w:szCs w:val="20"/>
            <w:lang w:eastAsia="ru-RU"/>
          </w:rPr>
          <w:t>пунктом 1</w:t>
        </w:r>
      </w:hyperlink>
      <w:r w:rsidRPr="008736C2">
        <w:rPr>
          <w:rFonts w:ascii="Arial" w:eastAsiaTheme="minorEastAsia" w:hAnsi="Arial" w:cs="Arial"/>
          <w:sz w:val="20"/>
          <w:szCs w:val="20"/>
          <w:lang w:eastAsia="ru-RU"/>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9" w:name="Par710"/>
      <w:bookmarkEnd w:id="49"/>
      <w:r w:rsidRPr="008736C2">
        <w:rPr>
          <w:rFonts w:ascii="Arial" w:eastAsiaTheme="minorEastAsia" w:hAnsi="Arial" w:cs="Arial"/>
          <w:sz w:val="20"/>
          <w:szCs w:val="20"/>
          <w:lang w:eastAsia="ru-RU"/>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70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history="1">
        <w:r w:rsidRPr="008736C2">
          <w:rPr>
            <w:rFonts w:ascii="Arial" w:eastAsiaTheme="minorEastAsia" w:hAnsi="Arial" w:cs="Arial"/>
            <w:color w:val="0000FF"/>
            <w:sz w:val="20"/>
            <w:szCs w:val="20"/>
            <w:lang w:eastAsia="ru-RU"/>
          </w:rPr>
          <w:t>пункте 8.1 части 1</w:t>
        </w:r>
      </w:hyperlink>
      <w:r w:rsidRPr="008736C2">
        <w:rPr>
          <w:rFonts w:ascii="Arial" w:eastAsiaTheme="minorEastAsia" w:hAnsi="Arial" w:cs="Arial"/>
          <w:sz w:val="20"/>
          <w:szCs w:val="20"/>
          <w:lang w:eastAsia="ru-RU"/>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23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0" w:name="Par712"/>
      <w:bookmarkEnd w:id="50"/>
      <w:r w:rsidRPr="008736C2">
        <w:rPr>
          <w:rFonts w:ascii="Arial" w:eastAsiaTheme="minorEastAsia" w:hAnsi="Arial" w:cs="Arial"/>
          <w:sz w:val="20"/>
          <w:szCs w:val="20"/>
          <w:lang w:eastAsia="ru-RU"/>
        </w:rPr>
        <w:t xml:space="preserve">3.1. В случае расторжения служебного контракта по основаниям, предусмотренным </w:t>
      </w:r>
      <w:hyperlink w:anchor="Par702"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history="1">
        <w:r w:rsidRPr="008736C2">
          <w:rPr>
            <w:rFonts w:ascii="Arial" w:eastAsiaTheme="minorEastAsia" w:hAnsi="Arial" w:cs="Arial"/>
            <w:color w:val="0000FF"/>
            <w:sz w:val="20"/>
            <w:szCs w:val="20"/>
            <w:lang w:eastAsia="ru-RU"/>
          </w:rPr>
          <w:t>пунктами 8.1</w:t>
        </w:r>
      </w:hyperlink>
      <w:r w:rsidRPr="008736C2">
        <w:rPr>
          <w:rFonts w:ascii="Arial" w:eastAsiaTheme="minorEastAsia" w:hAnsi="Arial" w:cs="Arial"/>
          <w:sz w:val="20"/>
          <w:szCs w:val="20"/>
          <w:lang w:eastAsia="ru-RU"/>
        </w:rPr>
        <w:t xml:space="preserve"> - </w:t>
      </w:r>
      <w:hyperlink w:anchor="Par706" w:tooltip="8.3) упразднения государственного органа;" w:history="1">
        <w:r w:rsidRPr="008736C2">
          <w:rPr>
            <w:rFonts w:ascii="Arial" w:eastAsiaTheme="minorEastAsia" w:hAnsi="Arial" w:cs="Arial"/>
            <w:color w:val="0000FF"/>
            <w:sz w:val="20"/>
            <w:szCs w:val="20"/>
            <w:lang w:eastAsia="ru-RU"/>
          </w:rPr>
          <w:t>8.3 части 1</w:t>
        </w:r>
      </w:hyperlink>
      <w:r w:rsidRPr="008736C2">
        <w:rPr>
          <w:rFonts w:ascii="Arial" w:eastAsiaTheme="minorEastAsia" w:hAnsi="Arial" w:cs="Arial"/>
          <w:sz w:val="20"/>
          <w:szCs w:val="20"/>
          <w:lang w:eastAsia="ru-RU"/>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3.1 в ред. Федерального </w:t>
      </w:r>
      <w:hyperlink r:id="rId23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704" w:tooltip="8.2) сокращения должностей гражданской службы в государственном органе;" w:history="1">
        <w:r w:rsidRPr="008736C2">
          <w:rPr>
            <w:rFonts w:ascii="Arial" w:eastAsiaTheme="minorEastAsia" w:hAnsi="Arial" w:cs="Arial"/>
            <w:color w:val="0000FF"/>
            <w:sz w:val="20"/>
            <w:szCs w:val="20"/>
            <w:lang w:eastAsia="ru-RU"/>
          </w:rPr>
          <w:t>пунктами 8.2</w:t>
        </w:r>
      </w:hyperlink>
      <w:r w:rsidRPr="008736C2">
        <w:rPr>
          <w:rFonts w:ascii="Arial" w:eastAsiaTheme="minorEastAsia" w:hAnsi="Arial" w:cs="Arial"/>
          <w:sz w:val="20"/>
          <w:szCs w:val="20"/>
          <w:lang w:eastAsia="ru-RU"/>
        </w:rPr>
        <w:t xml:space="preserve"> и </w:t>
      </w:r>
      <w:hyperlink w:anchor="Par706" w:tooltip="8.3) упразднения государственного органа;" w:history="1">
        <w:r w:rsidRPr="008736C2">
          <w:rPr>
            <w:rFonts w:ascii="Arial" w:eastAsiaTheme="minorEastAsia" w:hAnsi="Arial" w:cs="Arial"/>
            <w:color w:val="0000FF"/>
            <w:sz w:val="20"/>
            <w:szCs w:val="20"/>
            <w:lang w:eastAsia="ru-RU"/>
          </w:rPr>
          <w:t>8.3 части 1</w:t>
        </w:r>
      </w:hyperlink>
      <w:r w:rsidRPr="008736C2">
        <w:rPr>
          <w:rFonts w:ascii="Arial" w:eastAsiaTheme="minorEastAsia" w:hAnsi="Arial" w:cs="Arial"/>
          <w:sz w:val="20"/>
          <w:szCs w:val="20"/>
          <w:lang w:eastAsia="ru-RU"/>
        </w:rPr>
        <w:t xml:space="preserve"> настоящей статьи, помимо компенсации, указанной в </w:t>
      </w:r>
      <w:hyperlink w:anchor="Par712"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history="1">
        <w:r w:rsidRPr="008736C2">
          <w:rPr>
            <w:rFonts w:ascii="Arial" w:eastAsiaTheme="minorEastAsia" w:hAnsi="Arial" w:cs="Arial"/>
            <w:color w:val="0000FF"/>
            <w:sz w:val="20"/>
            <w:szCs w:val="20"/>
            <w:lang w:eastAsia="ru-RU"/>
          </w:rPr>
          <w:t>части 3.1</w:t>
        </w:r>
      </w:hyperlink>
      <w:r w:rsidRPr="008736C2">
        <w:rPr>
          <w:rFonts w:ascii="Arial" w:eastAsiaTheme="minorEastAsia" w:hAnsi="Arial" w:cs="Arial"/>
          <w:sz w:val="20"/>
          <w:szCs w:val="20"/>
          <w:lang w:eastAsia="ru-RU"/>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3.2 введена Федеральным </w:t>
      </w:r>
      <w:hyperlink r:id="rId23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38. Информирование выборного профсоюзного органа при расторжении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При принятии решения о возможном расторжении служебного контракта с гражданским служащим в соответствии со </w:t>
      </w:r>
      <w:hyperlink w:anchor="Par617"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history="1">
        <w:r w:rsidRPr="008736C2">
          <w:rPr>
            <w:rFonts w:ascii="Arial" w:eastAsiaTheme="minorEastAsia" w:hAnsi="Arial" w:cs="Arial"/>
            <w:color w:val="0000FF"/>
            <w:sz w:val="20"/>
            <w:szCs w:val="20"/>
            <w:lang w:eastAsia="ru-RU"/>
          </w:rPr>
          <w:t>статьей 33</w:t>
        </w:r>
      </w:hyperlink>
      <w:r w:rsidRPr="008736C2">
        <w:rPr>
          <w:rFonts w:ascii="Arial" w:eastAsiaTheme="minorEastAsia" w:hAnsi="Arial" w:cs="Arial"/>
          <w:sz w:val="20"/>
          <w:szCs w:val="20"/>
          <w:lang w:eastAsia="ru-RU"/>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1" w:name="Par722"/>
      <w:bookmarkEnd w:id="51"/>
      <w:r w:rsidRPr="008736C2">
        <w:rPr>
          <w:rFonts w:ascii="Arial" w:eastAsiaTheme="minorEastAsia" w:hAnsi="Arial" w:cs="Arial"/>
          <w:sz w:val="20"/>
          <w:szCs w:val="20"/>
          <w:lang w:eastAsia="ru-RU"/>
        </w:rPr>
        <w:t>Статья 39. Прекращение служебного контракта по обстоятельствам, не зависящим от воли сторон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3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2" w:name="Par726"/>
      <w:bookmarkEnd w:id="52"/>
      <w:r w:rsidRPr="008736C2">
        <w:rPr>
          <w:rFonts w:ascii="Arial" w:eastAsiaTheme="minorEastAsia" w:hAnsi="Arial" w:cs="Arial"/>
          <w:sz w:val="20"/>
          <w:szCs w:val="20"/>
          <w:lang w:eastAsia="ru-RU"/>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призывом гражданского служащего на военную службу или направлением его на альтернативную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восстановлением на службе гражданского служащего, ранее замещавшего эту должность гражданской службы, по решению суда;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избранием или назначением гражданского служащего на государственную должность, за исключением случая, установленного </w:t>
      </w:r>
      <w:hyperlink r:id="rId240" w:tooltip="Федеральный конституционный закон от 17.12.1997 N 2-ФКЗ (ред. от 28.12.2016) &quot;О Правительстве Российской Федерации&quot;{КонсультантПлюс}" w:history="1">
        <w:r w:rsidRPr="008736C2">
          <w:rPr>
            <w:rFonts w:ascii="Arial" w:eastAsiaTheme="minorEastAsia" w:hAnsi="Arial" w:cs="Arial"/>
            <w:color w:val="0000FF"/>
            <w:sz w:val="20"/>
            <w:szCs w:val="20"/>
            <w:lang w:eastAsia="ru-RU"/>
          </w:rPr>
          <w:t>частью второй статьи 6</w:t>
        </w:r>
      </w:hyperlink>
      <w:r w:rsidRPr="008736C2">
        <w:rPr>
          <w:rFonts w:ascii="Arial" w:eastAsiaTheme="minorEastAsia" w:hAnsi="Arial" w:cs="Arial"/>
          <w:sz w:val="20"/>
          <w:szCs w:val="20"/>
          <w:lang w:eastAsia="ru-RU"/>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исполнением гражданским служащим государственных обязанностей в случаях, установленных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установленном федеральными законами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признанием гражданского служащего недееспособным или ограниченно дееспособным решением суда, вступившим в законную силу;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50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 w:history="1">
        <w:r w:rsidRPr="008736C2">
          <w:rPr>
            <w:rFonts w:ascii="Arial" w:eastAsiaTheme="minorEastAsia" w:hAnsi="Arial" w:cs="Arial"/>
            <w:color w:val="0000FF"/>
            <w:sz w:val="20"/>
            <w:szCs w:val="20"/>
            <w:lang w:eastAsia="ru-RU"/>
          </w:rPr>
          <w:t>частью 1 статьи 25.1</w:t>
        </w:r>
      </w:hyperlink>
      <w:r w:rsidRPr="008736C2">
        <w:rPr>
          <w:rFonts w:ascii="Arial" w:eastAsiaTheme="minorEastAsia" w:hAnsi="Arial" w:cs="Arial"/>
          <w:sz w:val="20"/>
          <w:szCs w:val="20"/>
          <w:lang w:eastAsia="ru-RU"/>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применением к гражданскому служащему административного наказания в виде </w:t>
      </w:r>
      <w:hyperlink r:id="rId242" w:tooltip="&quot;Кодекс Российской Федерации об административных правонарушениях&quot; от 30.12.2001 N 195-ФЗ (ред. от 28.12.2016) (с изм. и доп., вступ. в силу с 29.01.2017){КонсультантПлюс}" w:history="1">
        <w:r w:rsidRPr="008736C2">
          <w:rPr>
            <w:rFonts w:ascii="Arial" w:eastAsiaTheme="minorEastAsia" w:hAnsi="Arial" w:cs="Arial"/>
            <w:color w:val="0000FF"/>
            <w:sz w:val="20"/>
            <w:szCs w:val="20"/>
            <w:lang w:eastAsia="ru-RU"/>
          </w:rPr>
          <w:t>дисквалификации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3" w:name="Par740"/>
      <w:bookmarkEnd w:id="53"/>
      <w:r w:rsidRPr="008736C2">
        <w:rPr>
          <w:rFonts w:ascii="Arial" w:eastAsiaTheme="minorEastAsia" w:hAnsi="Arial" w:cs="Arial"/>
          <w:sz w:val="20"/>
          <w:szCs w:val="20"/>
          <w:lang w:eastAsia="ru-RU"/>
        </w:rPr>
        <w:t>Статья 40. Прекращение служебного контракта вследствие нарушения обязательных правил при заключении служебного контракта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отсутствия у лица соответствующего </w:t>
      </w:r>
      <w:hyperlink r:id="rId24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sidRPr="008736C2">
          <w:rPr>
            <w:rFonts w:ascii="Arial" w:eastAsiaTheme="minorEastAsia" w:hAnsi="Arial" w:cs="Arial"/>
            <w:color w:val="0000FF"/>
            <w:sz w:val="20"/>
            <w:szCs w:val="20"/>
            <w:lang w:eastAsia="ru-RU"/>
          </w:rPr>
          <w:t>документа</w:t>
        </w:r>
      </w:hyperlink>
      <w:r w:rsidRPr="008736C2">
        <w:rPr>
          <w:rFonts w:ascii="Arial" w:eastAsiaTheme="minorEastAsia" w:hAnsi="Arial" w:cs="Arial"/>
          <w:sz w:val="20"/>
          <w:szCs w:val="20"/>
          <w:lang w:eastAsia="ru-RU"/>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в иных случаях, предусмотренных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В случае прекращения служебного контракта в соответствии с пунктом 11 части 1 </w:t>
      </w:r>
      <w:hyperlink w:anchor="Par640"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history="1">
        <w:r w:rsidRPr="008736C2">
          <w:rPr>
            <w:rFonts w:ascii="Arial" w:eastAsiaTheme="minorEastAsia" w:hAnsi="Arial" w:cs="Arial"/>
            <w:color w:val="0000FF"/>
            <w:sz w:val="20"/>
            <w:szCs w:val="20"/>
            <w:lang w:eastAsia="ru-RU"/>
          </w:rPr>
          <w:t>статьи 33</w:t>
        </w:r>
      </w:hyperlink>
      <w:r w:rsidRPr="008736C2">
        <w:rPr>
          <w:rFonts w:ascii="Arial" w:eastAsiaTheme="minorEastAsia" w:hAnsi="Arial" w:cs="Arial"/>
          <w:sz w:val="20"/>
          <w:szCs w:val="20"/>
          <w:lang w:eastAsia="ru-RU"/>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4" w:name="Par750"/>
      <w:bookmarkEnd w:id="54"/>
      <w:r w:rsidRPr="008736C2">
        <w:rPr>
          <w:rFonts w:ascii="Arial" w:eastAsiaTheme="minorEastAsia" w:hAnsi="Arial" w:cs="Arial"/>
          <w:sz w:val="20"/>
          <w:szCs w:val="20"/>
          <w:lang w:eastAsia="ru-RU"/>
        </w:rPr>
        <w:t>Статья 41. Расторжение служебного контракта в связи с выходом гражданского служащего из гражданства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7. ПЕРСОНАЛЬНЫЕ ДАННЫЕ ГРАЖДАНСКОГО СЛУЖАЩЕГО.</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КАДРОВАЯ СЛУЖБА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42. Персональные данные гражданского служащего и ведение личного дела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При обработке </w:t>
      </w:r>
      <w:hyperlink r:id="rId245" w:tooltip="Федеральный закон от 27.07.2006 N 152-ФЗ (ред. от 03.07.2016) &quot;О персональных данных&quot;{КонсультантПлюс}" w:history="1">
        <w:r w:rsidRPr="008736C2">
          <w:rPr>
            <w:rFonts w:ascii="Arial" w:eastAsiaTheme="minorEastAsia" w:hAnsi="Arial" w:cs="Arial"/>
            <w:color w:val="0000FF"/>
            <w:sz w:val="20"/>
            <w:szCs w:val="20"/>
            <w:lang w:eastAsia="ru-RU"/>
          </w:rPr>
          <w:t>персональных данных</w:t>
        </w:r>
      </w:hyperlink>
      <w:r w:rsidRPr="008736C2">
        <w:rPr>
          <w:rFonts w:ascii="Arial" w:eastAsiaTheme="minorEastAsia" w:hAnsi="Arial" w:cs="Arial"/>
          <w:sz w:val="20"/>
          <w:szCs w:val="20"/>
          <w:lang w:eastAsia="ru-RU"/>
        </w:rPr>
        <w:t xml:space="preserve"> гражданского служащего кадровая служба государственного органа обязана соблюдать следующие требования: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46"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07.05.2013 N 99-ФЗ)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обработка персональных данных гражданского служащего осуществляется в целях обеспечения соблюдения </w:t>
      </w:r>
      <w:hyperlink r:id="rId2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736C2">
          <w:rPr>
            <w:rFonts w:ascii="Arial" w:eastAsiaTheme="minorEastAsia" w:hAnsi="Arial" w:cs="Arial"/>
            <w:color w:val="0000FF"/>
            <w:sz w:val="20"/>
            <w:szCs w:val="20"/>
            <w:lang w:eastAsia="ru-RU"/>
          </w:rPr>
          <w:t>Конституции</w:t>
        </w:r>
      </w:hyperlink>
      <w:r w:rsidRPr="008736C2">
        <w:rPr>
          <w:rFonts w:ascii="Arial" w:eastAsiaTheme="minorEastAsia" w:hAnsi="Arial" w:cs="Arial"/>
          <w:sz w:val="20"/>
          <w:szCs w:val="20"/>
          <w:lang w:eastAsia="ru-RU"/>
        </w:rPr>
        <w:t xml:space="preserve"> Российской Федерации, настоящего Федерального закона, законодательства </w:t>
      </w:r>
      <w:r w:rsidRPr="008736C2">
        <w:rPr>
          <w:rFonts w:ascii="Arial" w:eastAsiaTheme="minorEastAsia" w:hAnsi="Arial" w:cs="Arial"/>
          <w:sz w:val="20"/>
          <w:szCs w:val="20"/>
          <w:lang w:eastAsia="ru-RU"/>
        </w:rPr>
        <w:lastRenderedPageBreak/>
        <w:t>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48"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07.05.2013 N 99-ФЗ)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49"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07.05.2013 N 99-ФЗ)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50"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07.05.2013 N 99-ФЗ)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51"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07.05.2013 N 99-ФЗ)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96" w:tooltip="Статья 57. Дисциплинарные взыскания"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w:t>
      </w:r>
      <w:hyperlink r:id="rId252" w:tooltip="Федеральный закон от 27.07.2006 N 152-ФЗ (ред. от 03.07.2016) &quot;О персональных данных&quot;{КонсультантПлюс}"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53" w:tooltip="Федеральный закон от 07.05.2013 N 99-ФЗ (ред. от 28.12.2013, с изм. от 23.06.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07.05.2013 N 99-ФЗ)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w:t>
      </w:r>
      <w:hyperlink r:id="rId254" w:tooltip="Указ Президента РФ от 30.05.2005 N 609 (ред. от 01.07.2014)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sidRPr="008736C2">
          <w:rPr>
            <w:rFonts w:ascii="Arial" w:eastAsiaTheme="minorEastAsia" w:hAnsi="Arial" w:cs="Arial"/>
            <w:color w:val="0000FF"/>
            <w:sz w:val="20"/>
            <w:szCs w:val="20"/>
            <w:lang w:eastAsia="ru-RU"/>
          </w:rPr>
          <w:t>Положение</w:t>
        </w:r>
      </w:hyperlink>
      <w:r w:rsidRPr="008736C2">
        <w:rPr>
          <w:rFonts w:ascii="Arial" w:eastAsiaTheme="minorEastAsia" w:hAnsi="Arial" w:cs="Arial"/>
          <w:sz w:val="20"/>
          <w:szCs w:val="20"/>
          <w:lang w:eastAsia="ru-RU"/>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43. Реестры государственных гражданских служащих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Представителем нанимателя ведется реестр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4 - 5. Утратили силу. - Федеральный </w:t>
      </w:r>
      <w:hyperlink r:id="rId255"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28.12.2010 N 419-ФЗ.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44. Кадровая работа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Кадровая работа включает в себя: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формирование кадрового состава для замещения должностей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w:t>
      </w:r>
      <w:r w:rsidRPr="008736C2">
        <w:rPr>
          <w:rFonts w:ascii="Arial" w:eastAsiaTheme="minorEastAsia" w:hAnsi="Arial" w:cs="Arial"/>
          <w:sz w:val="20"/>
          <w:szCs w:val="20"/>
          <w:lang w:eastAsia="ru-RU"/>
        </w:rPr>
        <w:lastRenderedPageBreak/>
        <w:t>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ведение трудовых книжек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ведение личных дел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ведение реестра гражданских служащих в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оформление и выдачу служебных удостоверений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обеспечение деятельности комиссии по урегулированию конфликтов интересов;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организацию и обеспечение проведения аттестации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организацию и обеспечение проведения квалификационных экзаменов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организацию заключения договоров о целевом приеме и договоров о целевом обучении;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12 в ред. Федерального </w:t>
      </w:r>
      <w:hyperlink r:id="rId2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организацию дополнительного профессионального образования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14) формирование кадрового резерва, организацию работы с кадровым резервом и его эффективное использование;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15) обеспечение должностного роста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17) организацию проведения служебных проверок;</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19) консультирование гражданских служащих по правовым и иным вопросам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8. СЛУЖЕБНОЕ ВРЕМЯ И ВРЕМЯ ОТДЫХА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45. Служебное время и время отдыха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5" w:name="Par815"/>
      <w:bookmarkEnd w:id="55"/>
      <w:r w:rsidRPr="008736C2">
        <w:rPr>
          <w:rFonts w:ascii="Arial" w:eastAsiaTheme="minorEastAsia" w:hAnsi="Arial" w:cs="Arial"/>
          <w:sz w:val="20"/>
          <w:szCs w:val="20"/>
          <w:lang w:eastAsia="ru-RU"/>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ar827" w:tooltip="Статья 46. Отпуска на гражданской службе" w:history="1">
        <w:r w:rsidRPr="008736C2">
          <w:rPr>
            <w:rFonts w:ascii="Arial" w:eastAsiaTheme="minorEastAsia" w:hAnsi="Arial" w:cs="Arial"/>
            <w:color w:val="0000FF"/>
            <w:sz w:val="20"/>
            <w:szCs w:val="20"/>
            <w:lang w:eastAsia="ru-RU"/>
          </w:rPr>
          <w:t>статьей 46</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4 в ред. Федерального </w:t>
      </w:r>
      <w:hyperlink r:id="rId258"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Утратил силу. - Федеральный </w:t>
      </w:r>
      <w:hyperlink r:id="rId25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815"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нормальной продолжительности служебного времени.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Для гражданских служащих, имеющих на день </w:t>
      </w:r>
      <w:hyperlink r:id="rId26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вступления</w:t>
        </w:r>
      </w:hyperlink>
      <w:r w:rsidRPr="008736C2">
        <w:rPr>
          <w:rFonts w:ascii="Arial" w:eastAsiaTheme="minorEastAsia" w:hAnsi="Arial" w:cs="Arial"/>
          <w:sz w:val="20"/>
          <w:szCs w:val="20"/>
          <w:lang w:eastAsia="ru-RU"/>
        </w:rPr>
        <w:t xml:space="preserve"> в силу Федерального </w:t>
      </w:r>
      <w:hyperlink r:id="rId261"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Продолжительность отпусков, предоставляемых лицам, замещающим должности государственной гражданской службы на день </w:t>
      </w:r>
      <w:hyperlink r:id="rId26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вступления</w:t>
        </w:r>
      </w:hyperlink>
      <w:r w:rsidRPr="008736C2">
        <w:rPr>
          <w:rFonts w:ascii="Arial" w:eastAsiaTheme="minorEastAsia" w:hAnsi="Arial" w:cs="Arial"/>
          <w:sz w:val="20"/>
          <w:szCs w:val="20"/>
          <w:lang w:eastAsia="ru-RU"/>
        </w:rPr>
        <w:t xml:space="preserve"> в силу указанного </w:t>
      </w:r>
      <w:hyperlink r:id="rId263"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исчисляется в соответствии с требованиями </w:t>
      </w:r>
      <w:hyperlink w:anchor="Par827" w:tooltip="Статья 46. Отпуска на гражданской службе" w:history="1">
        <w:r w:rsidRPr="008736C2">
          <w:rPr>
            <w:rFonts w:ascii="Arial" w:eastAsiaTheme="minorEastAsia" w:hAnsi="Arial" w:cs="Arial"/>
            <w:color w:val="0000FF"/>
            <w:sz w:val="20"/>
            <w:szCs w:val="20"/>
            <w:lang w:eastAsia="ru-RU"/>
          </w:rPr>
          <w:t>статьи 46</w:t>
        </w:r>
      </w:hyperlink>
      <w:r w:rsidRPr="008736C2">
        <w:rPr>
          <w:rFonts w:ascii="Arial" w:eastAsiaTheme="minorEastAsia" w:hAnsi="Arial" w:cs="Arial"/>
          <w:sz w:val="20"/>
          <w:szCs w:val="20"/>
          <w:lang w:eastAsia="ru-RU"/>
        </w:rPr>
        <w:t xml:space="preserve"> (в редакции Федерального закона от 02.06.2016 N 176-ФЗ) начиная с их нового </w:t>
      </w:r>
      <w:r w:rsidRPr="008736C2">
        <w:rPr>
          <w:rFonts w:ascii="Arial" w:eastAsiaTheme="minorEastAsia" w:hAnsi="Arial" w:cs="Arial"/>
          <w:sz w:val="20"/>
          <w:szCs w:val="20"/>
          <w:lang w:eastAsia="ru-RU"/>
        </w:rPr>
        <w:lastRenderedPageBreak/>
        <w:t>служебного года.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6" w:name="Par827"/>
      <w:bookmarkEnd w:id="56"/>
      <w:r w:rsidRPr="008736C2">
        <w:rPr>
          <w:rFonts w:ascii="Arial" w:eastAsiaTheme="minorEastAsia" w:hAnsi="Arial" w:cs="Arial"/>
          <w:sz w:val="20"/>
          <w:szCs w:val="20"/>
          <w:lang w:eastAsia="ru-RU"/>
        </w:rPr>
        <w:t>Статья 46. Отпуска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7" w:name="Par829"/>
      <w:bookmarkEnd w:id="57"/>
      <w:r w:rsidRPr="008736C2">
        <w:rPr>
          <w:rFonts w:ascii="Arial" w:eastAsiaTheme="minorEastAsia" w:hAnsi="Arial" w:cs="Arial"/>
          <w:sz w:val="20"/>
          <w:szCs w:val="20"/>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Гражданским служащим предоставляется ежегодный основной оплачиваемый отпуск продолжительностью 30 календарных дней.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264"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Утратил силу. - Федеральный </w:t>
      </w:r>
      <w:hyperlink r:id="rId26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Гражданским служащим предоставляется ежегодный дополнительный оплачиваемый отпуск за выслугу лет продолжительностью:</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при стаже гражданской службы от 1 года до 5 лет - 1 календарный день;</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при стаже гражданской службы от 5 до 10 лет - 5 календарных дней;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при стаже гражданской службы от 10 до 15 лет - 7 календарных дней;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при стаже гражданской службы 15 лет и более - 10 календарных дней.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5 в ред. Федерального </w:t>
      </w:r>
      <w:hyperlink r:id="rId266"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8" w:name="Par840"/>
      <w:bookmarkEnd w:id="58"/>
      <w:r w:rsidRPr="008736C2">
        <w:rPr>
          <w:rFonts w:ascii="Arial" w:eastAsiaTheme="minorEastAsia" w:hAnsi="Arial" w:cs="Arial"/>
          <w:sz w:val="20"/>
          <w:szCs w:val="20"/>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67"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68"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30.12.2015 N 418-ФЗ)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6.1 введена Федеральным </w:t>
      </w:r>
      <w:hyperlink r:id="rId26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02.06.2016 N 176-ФЗ)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Утратил силу. - Федеральный </w:t>
      </w:r>
      <w:hyperlink r:id="rId270"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30.12.2015 N 418-ФЗ.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9.1 введена Федеральным </w:t>
      </w:r>
      <w:hyperlink r:id="rId271"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30.12.2015 N 418-ФЗ)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ar840"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history="1">
        <w:r w:rsidRPr="008736C2">
          <w:rPr>
            <w:rFonts w:ascii="Arial" w:eastAsiaTheme="minorEastAsia" w:hAnsi="Arial" w:cs="Arial"/>
            <w:color w:val="0000FF"/>
            <w:sz w:val="20"/>
            <w:szCs w:val="20"/>
            <w:lang w:eastAsia="ru-RU"/>
          </w:rPr>
          <w:t>частью 6</w:t>
        </w:r>
      </w:hyperlink>
      <w:r w:rsidRPr="008736C2">
        <w:rPr>
          <w:rFonts w:ascii="Arial" w:eastAsiaTheme="minorEastAsia" w:hAnsi="Arial" w:cs="Arial"/>
          <w:sz w:val="20"/>
          <w:szCs w:val="20"/>
          <w:lang w:eastAsia="ru-RU"/>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9.2 введена Федеральным </w:t>
      </w:r>
      <w:hyperlink r:id="rId272"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30.12.2015 N 418-ФЗ)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9.3 введена Федеральным </w:t>
      </w:r>
      <w:hyperlink r:id="rId273"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30.12.2015 N 418-ФЗ)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12. При предоставлении гражданскому служащему субъекта Российской Федерации ежегодного </w:t>
      </w:r>
      <w:r w:rsidRPr="008736C2">
        <w:rPr>
          <w:rFonts w:ascii="Arial" w:eastAsiaTheme="minorEastAsia" w:hAnsi="Arial" w:cs="Arial"/>
          <w:sz w:val="20"/>
          <w:szCs w:val="20"/>
          <w:lang w:eastAsia="ru-RU"/>
        </w:rPr>
        <w:lastRenderedPageBreak/>
        <w:t>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16. Во время отпуска без сохранения денежного содержания за гражданским служащим сохраняется замещаемая должность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9. ПРОХОЖДЕНИЕ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47. Должностной регламент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должностной регламент включаются: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квалификационные требования для замещения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1 в ред. Федерального </w:t>
      </w:r>
      <w:hyperlink r:id="rId27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сроки и процедуры подготовки, рассмотрения проектов управленческих и иных решений, порядок согласования и принятия данных решений;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показатели эффективности и результативности профессиональной служебной деятельности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Примерные должностные регламенты утверждаются соответствующим органом по управлению государственной службой.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59" w:name="Par882"/>
      <w:bookmarkEnd w:id="59"/>
      <w:r w:rsidRPr="008736C2">
        <w:rPr>
          <w:rFonts w:ascii="Arial" w:eastAsiaTheme="minorEastAsia" w:hAnsi="Arial" w:cs="Arial"/>
          <w:sz w:val="20"/>
          <w:szCs w:val="20"/>
          <w:lang w:eastAsia="ru-RU"/>
        </w:rPr>
        <w:t>Статья 48. Аттестация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1. Аттестация гражданского служащего проводится в целях определения его соответствия замещаемой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275"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08.06.2015 N 147-ФЗ)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0" w:name="Par888"/>
      <w:bookmarkEnd w:id="60"/>
      <w:r w:rsidRPr="008736C2">
        <w:rPr>
          <w:rFonts w:ascii="Arial" w:eastAsiaTheme="minorEastAsia" w:hAnsi="Arial" w:cs="Arial"/>
          <w:sz w:val="20"/>
          <w:szCs w:val="20"/>
          <w:lang w:eastAsia="ru-RU"/>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6" w:tooltip="Постановление Правительства РФ от 28.10.2016 N 1097 &quot;О проведении аттестации федеральных государственных гражданских служащих, замещающих должности торговых представителей Российской Федерации&quot;{КонсультантПлюс}" w:history="1">
        <w:r w:rsidRPr="008736C2">
          <w:rPr>
            <w:rFonts w:ascii="Arial" w:eastAsiaTheme="minorEastAsia" w:hAnsi="Arial" w:cs="Arial"/>
            <w:color w:val="0000FF"/>
            <w:sz w:val="20"/>
            <w:szCs w:val="20"/>
            <w:lang w:eastAsia="ru-RU"/>
          </w:rPr>
          <w:t>актами</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77"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08.06.2015 N 147-ФЗ)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Ранее срока, указанного в </w:t>
      </w:r>
      <w:hyperlink w:anchor="Par888"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history="1">
        <w:r w:rsidRPr="008736C2">
          <w:rPr>
            <w:rFonts w:ascii="Arial" w:eastAsiaTheme="minorEastAsia" w:hAnsi="Arial" w:cs="Arial"/>
            <w:color w:val="0000FF"/>
            <w:sz w:val="20"/>
            <w:szCs w:val="20"/>
            <w:lang w:eastAsia="ru-RU"/>
          </w:rPr>
          <w:t>части 4</w:t>
        </w:r>
      </w:hyperlink>
      <w:r w:rsidRPr="008736C2">
        <w:rPr>
          <w:rFonts w:ascii="Arial" w:eastAsiaTheme="minorEastAsia" w:hAnsi="Arial" w:cs="Arial"/>
          <w:sz w:val="20"/>
          <w:szCs w:val="20"/>
          <w:lang w:eastAsia="ru-RU"/>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 сокращении должностей гражданской службы в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об изменении условий оплаты труда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Для проведения аттестации гражданских служащих правовым актом государственного органа формируется аттестационная комиссия.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10.1. В состав аттестационной комиссии в федеральном органе исполнительной власти, при котором в соответствии со </w:t>
      </w:r>
      <w:hyperlink r:id="rId279" w:tooltip="Федеральный закон от 04.04.2005 N 32-ФЗ (ред. от 28.12.2016) &quot;Об Общественной палате Российской Федерации&quot;{КонсультантПлюс}" w:history="1">
        <w:r w:rsidRPr="008736C2">
          <w:rPr>
            <w:rFonts w:ascii="Arial" w:eastAsiaTheme="minorEastAsia" w:hAnsi="Arial" w:cs="Arial"/>
            <w:color w:val="0000FF"/>
            <w:sz w:val="20"/>
            <w:szCs w:val="20"/>
            <w:lang w:eastAsia="ru-RU"/>
          </w:rPr>
          <w:t>статьей 20</w:t>
        </w:r>
      </w:hyperlink>
      <w:r w:rsidRPr="008736C2">
        <w:rPr>
          <w:rFonts w:ascii="Arial" w:eastAsiaTheme="minorEastAsia" w:hAnsi="Arial" w:cs="Arial"/>
          <w:sz w:val="20"/>
          <w:szCs w:val="20"/>
          <w:lang w:eastAsia="ru-RU"/>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10.1 введена Федеральным </w:t>
      </w:r>
      <w:hyperlink r:id="rId28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30.12.2012 N 295-ФЗ)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89" w:tooltip="Статья 56. Служебная дисциплина на гражданской службе" w:history="1">
        <w:r w:rsidRPr="008736C2">
          <w:rPr>
            <w:rFonts w:ascii="Arial" w:eastAsiaTheme="minorEastAsia" w:hAnsi="Arial" w:cs="Arial"/>
            <w:color w:val="0000FF"/>
            <w:sz w:val="20"/>
            <w:szCs w:val="20"/>
            <w:lang w:eastAsia="ru-RU"/>
          </w:rPr>
          <w:t>статьей 56</w:t>
        </w:r>
      </w:hyperlink>
      <w:r w:rsidRPr="008736C2">
        <w:rPr>
          <w:rFonts w:ascii="Arial" w:eastAsiaTheme="minorEastAsia" w:hAnsi="Arial" w:cs="Arial"/>
          <w:sz w:val="20"/>
          <w:szCs w:val="20"/>
          <w:lang w:eastAsia="ru-RU"/>
        </w:rPr>
        <w:t xml:space="preserve"> настоящего Федерального закона, а аттестация переносится.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15. По результатам аттестации гражданского служащего аттестационной комиссией принимается одно из следующих решений: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соответствует замещаемой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81"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не соответствует замещаемой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1" w:name="Par913"/>
      <w:bookmarkEnd w:id="61"/>
      <w:r w:rsidRPr="008736C2">
        <w:rPr>
          <w:rFonts w:ascii="Arial" w:eastAsiaTheme="minorEastAsia" w:hAnsi="Arial" w:cs="Arial"/>
          <w:sz w:val="20"/>
          <w:szCs w:val="20"/>
          <w:lang w:eastAsia="ru-RU"/>
        </w:rPr>
        <w:t>1) подлежит включению в кадровый резерв для замещения вакантной должности гражданской службы в порядке должностного роста;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83"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направляется для получения дополнительного профессионального образования;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8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понижается в должности гражданской службы и подлежит исключению из кадрового резерва в случае нахождения в нем.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3 в ред. Федерального </w:t>
      </w:r>
      <w:hyperlink r:id="rId285"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82" w:tooltip="б) вследствие недостаточной квалификации, подтвержденной результатами аттестации;"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8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18. Гражданский служащий вправе обжаловать результаты аттестации в соответствии с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19. </w:t>
      </w:r>
      <w:hyperlink r:id="rId287" w:tooltip="Указ Президента РФ от 01.02.2005 N 110 (ред. от 28.08.2015) &quot;О проведении аттестации государственных гражданских служащих Российской Федерации&quot;{КонсультантПлюс}" w:history="1">
        <w:r w:rsidRPr="008736C2">
          <w:rPr>
            <w:rFonts w:ascii="Arial" w:eastAsiaTheme="minorEastAsia" w:hAnsi="Arial" w:cs="Arial"/>
            <w:color w:val="0000FF"/>
            <w:sz w:val="20"/>
            <w:szCs w:val="20"/>
            <w:lang w:eastAsia="ru-RU"/>
          </w:rPr>
          <w:t>Положение</w:t>
        </w:r>
      </w:hyperlink>
      <w:r w:rsidRPr="008736C2">
        <w:rPr>
          <w:rFonts w:ascii="Arial" w:eastAsiaTheme="minorEastAsia" w:hAnsi="Arial" w:cs="Arial"/>
          <w:sz w:val="20"/>
          <w:szCs w:val="20"/>
          <w:lang w:eastAsia="ru-RU"/>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49. Квалификационный экзамен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288" w:tooltip="Федеральный закон от 11.07.2011 N 204-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11.07.2011 N 204-ФЗ)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Квалификационный экзамен сдают гражданские служащие, указанные в </w:t>
      </w:r>
      <w:hyperlink w:anchor="Par149" w:tooltip="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quot;руководители&quot;, относящиеся к высшей группе должностей гражданской службы, а также гражданских служащих, замещающих должности гражданской службы категории &quot;помощники (советники)&quot;, назначение на которые и освобождение от которых осуществляются Президентом Российской Федерации, и гражданских служащих, замещающих должности гр..." w:history="1">
        <w:r w:rsidRPr="008736C2">
          <w:rPr>
            <w:rFonts w:ascii="Arial" w:eastAsiaTheme="minorEastAsia" w:hAnsi="Arial" w:cs="Arial"/>
            <w:color w:val="0000FF"/>
            <w:sz w:val="20"/>
            <w:szCs w:val="20"/>
            <w:lang w:eastAsia="ru-RU"/>
          </w:rPr>
          <w:t>части 2 статьи 11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Гражданский служащий вправе обжаловать результаты квалификационного экзамена в соответствии с настоящим Федеральным </w:t>
      </w:r>
      <w:hyperlink w:anchor="Par1338" w:tooltip="Глава 16. РАССМОТРЕНИЕ ИНДИВИДУАЛЬНЫХ СЛУЖЕБНЫХ СПОРОВ"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w:t>
      </w:r>
      <w:hyperlink r:id="rId289"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КонсультантПлюс}" w:history="1">
        <w:r w:rsidRPr="008736C2">
          <w:rPr>
            <w:rFonts w:ascii="Arial" w:eastAsiaTheme="minorEastAsia" w:hAnsi="Arial" w:cs="Arial"/>
            <w:color w:val="0000FF"/>
            <w:sz w:val="20"/>
            <w:szCs w:val="20"/>
            <w:lang w:eastAsia="ru-RU"/>
          </w:rPr>
          <w:t>Порядок</w:t>
        </w:r>
      </w:hyperlink>
      <w:r w:rsidRPr="008736C2">
        <w:rPr>
          <w:rFonts w:ascii="Arial" w:eastAsiaTheme="minorEastAsia" w:hAnsi="Arial" w:cs="Arial"/>
          <w:sz w:val="20"/>
          <w:szCs w:val="20"/>
          <w:lang w:eastAsia="ru-RU"/>
        </w:rPr>
        <w:t xml:space="preserve"> сдачи квалификационного экзамена гражданскими служащими определяется указом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10. ОПЛАТА ТРУДА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w:t>
      </w:r>
      <w:r w:rsidRPr="008736C2">
        <w:rPr>
          <w:rFonts w:ascii="Arial" w:eastAsiaTheme="minorEastAsia" w:hAnsi="Arial" w:cs="Arial"/>
          <w:sz w:val="20"/>
          <w:szCs w:val="20"/>
          <w:lang w:eastAsia="ru-RU"/>
        </w:rPr>
        <w:lastRenderedPageBreak/>
        <w:t xml:space="preserve">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sidRPr="008736C2">
          <w:rPr>
            <w:rFonts w:ascii="Arial" w:eastAsiaTheme="minorEastAsia" w:hAnsi="Arial" w:cs="Arial"/>
            <w:color w:val="0000FF"/>
            <w:sz w:val="20"/>
            <w:szCs w:val="20"/>
            <w:lang w:eastAsia="ru-RU"/>
          </w:rPr>
          <w:t>статьи 71</w:t>
        </w:r>
      </w:hyperlink>
      <w:r w:rsidRPr="008736C2">
        <w:rPr>
          <w:rFonts w:ascii="Arial" w:eastAsiaTheme="minorEastAsia" w:hAnsi="Arial" w:cs="Arial"/>
          <w:sz w:val="20"/>
          <w:szCs w:val="20"/>
          <w:lang w:eastAsia="ru-RU"/>
        </w:rPr>
        <w:t xml:space="preserve"> данного документа).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62" w:name="Par940"/>
      <w:bookmarkEnd w:id="62"/>
      <w:r w:rsidRPr="008736C2">
        <w:rPr>
          <w:rFonts w:ascii="Arial" w:eastAsiaTheme="minorEastAsia" w:hAnsi="Arial" w:cs="Arial"/>
          <w:sz w:val="20"/>
          <w:szCs w:val="20"/>
          <w:lang w:eastAsia="ru-RU"/>
        </w:rPr>
        <w:t>Статья 50. Оплата труда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К дополнительным выплатам относятся: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ежемесячная надбавка к должностному окладу за выслугу лет на гражданской службе в размерах: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736C2" w:rsidRPr="008736C2" w:rsidTr="004A7883">
        <w:tc>
          <w:tcPr>
            <w:tcW w:w="4252" w:type="dxa"/>
            <w:gridSpan w:val="2"/>
          </w:tcPr>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при стаже гражданской службы</w:t>
            </w:r>
          </w:p>
        </w:tc>
        <w:tc>
          <w:tcPr>
            <w:tcW w:w="2835" w:type="dxa"/>
          </w:tcPr>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в процентах</w:t>
            </w:r>
          </w:p>
        </w:tc>
      </w:tr>
      <w:tr w:rsidR="008736C2" w:rsidRPr="008736C2" w:rsidTr="004A7883">
        <w:tc>
          <w:tcPr>
            <w:tcW w:w="850" w:type="dxa"/>
          </w:tcPr>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от 1 года до 5 лет</w:t>
            </w:r>
          </w:p>
        </w:tc>
        <w:tc>
          <w:tcPr>
            <w:tcW w:w="2835" w:type="dxa"/>
          </w:tcPr>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10</w:t>
            </w:r>
          </w:p>
        </w:tc>
      </w:tr>
      <w:tr w:rsidR="008736C2" w:rsidRPr="008736C2" w:rsidTr="004A7883">
        <w:tc>
          <w:tcPr>
            <w:tcW w:w="850" w:type="dxa"/>
          </w:tcPr>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от 5 до 10 лет</w:t>
            </w:r>
          </w:p>
        </w:tc>
        <w:tc>
          <w:tcPr>
            <w:tcW w:w="2835" w:type="dxa"/>
          </w:tcPr>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15</w:t>
            </w:r>
          </w:p>
        </w:tc>
      </w:tr>
      <w:tr w:rsidR="008736C2" w:rsidRPr="008736C2" w:rsidTr="004A7883">
        <w:tc>
          <w:tcPr>
            <w:tcW w:w="850" w:type="dxa"/>
          </w:tcPr>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от 10 до 15 лет</w:t>
            </w:r>
          </w:p>
        </w:tc>
        <w:tc>
          <w:tcPr>
            <w:tcW w:w="2835" w:type="dxa"/>
          </w:tcPr>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20</w:t>
            </w:r>
          </w:p>
        </w:tc>
      </w:tr>
      <w:tr w:rsidR="008736C2" w:rsidRPr="008736C2" w:rsidTr="004A7883">
        <w:tc>
          <w:tcPr>
            <w:tcW w:w="850" w:type="dxa"/>
          </w:tcPr>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3402" w:type="dxa"/>
          </w:tcPr>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свыше 15 лет</w:t>
            </w:r>
          </w:p>
        </w:tc>
        <w:tc>
          <w:tcPr>
            <w:tcW w:w="2835" w:type="dxa"/>
          </w:tcPr>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8736C2">
              <w:rPr>
                <w:rFonts w:ascii="Arial" w:eastAsiaTheme="minorEastAsia" w:hAnsi="Arial" w:cs="Arial"/>
                <w:sz w:val="20"/>
                <w:szCs w:val="20"/>
                <w:lang w:eastAsia="ru-RU"/>
              </w:rPr>
              <w:t>30;</w:t>
            </w:r>
          </w:p>
        </w:tc>
      </w:tr>
    </w:tbl>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ежемесячная </w:t>
      </w:r>
      <w:hyperlink r:id="rId290"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736C2">
          <w:rPr>
            <w:rFonts w:ascii="Arial" w:eastAsiaTheme="minorEastAsia" w:hAnsi="Arial" w:cs="Arial"/>
            <w:color w:val="0000FF"/>
            <w:sz w:val="20"/>
            <w:szCs w:val="20"/>
            <w:lang w:eastAsia="ru-RU"/>
          </w:rPr>
          <w:t>надбавка</w:t>
        </w:r>
      </w:hyperlink>
      <w:r w:rsidRPr="008736C2">
        <w:rPr>
          <w:rFonts w:ascii="Arial" w:eastAsiaTheme="minorEastAsia" w:hAnsi="Arial" w:cs="Arial"/>
          <w:sz w:val="20"/>
          <w:szCs w:val="20"/>
          <w:lang w:eastAsia="ru-RU"/>
        </w:rPr>
        <w:t xml:space="preserve"> к должностному окладу за особые условия гражданской службы в размере до 200 процентов этого оклада;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ежемесячное </w:t>
      </w:r>
      <w:hyperlink r:id="rId291"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736C2">
          <w:rPr>
            <w:rFonts w:ascii="Arial" w:eastAsiaTheme="minorEastAsia" w:hAnsi="Arial" w:cs="Arial"/>
            <w:color w:val="0000FF"/>
            <w:sz w:val="20"/>
            <w:szCs w:val="20"/>
            <w:lang w:eastAsia="ru-RU"/>
          </w:rPr>
          <w:t>денежное поощрение</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Порядок выплаты ежемесячной надбавки за особые условия гражданской службы определяется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Действие части 11 статьи 50 приостановлено до 1 января 2018 года Федеральным </w:t>
      </w:r>
      <w:hyperlink r:id="rId29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06.04.2015 N </w:t>
      </w:r>
      <w:r w:rsidRPr="008736C2">
        <w:rPr>
          <w:rFonts w:ascii="Arial" w:eastAsiaTheme="minorEastAsia" w:hAnsi="Arial" w:cs="Arial"/>
          <w:sz w:val="20"/>
          <w:szCs w:val="20"/>
          <w:lang w:eastAsia="ru-RU"/>
        </w:rPr>
        <w:lastRenderedPageBreak/>
        <w:t xml:space="preserve">68-ФЗ (ред. 19.12.2016). Согласно </w:t>
      </w:r>
      <w:hyperlink r:id="rId293"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736C2">
          <w:rPr>
            <w:rFonts w:ascii="Arial" w:eastAsiaTheme="minorEastAsia" w:hAnsi="Arial" w:cs="Arial"/>
            <w:color w:val="0000FF"/>
            <w:sz w:val="20"/>
            <w:szCs w:val="20"/>
            <w:lang w:eastAsia="ru-RU"/>
          </w:rPr>
          <w:t>статье 4.3</w:t>
        </w:r>
      </w:hyperlink>
      <w:r w:rsidRPr="008736C2">
        <w:rPr>
          <w:rFonts w:ascii="Arial" w:eastAsiaTheme="minorEastAsia" w:hAnsi="Arial" w:cs="Arial"/>
          <w:sz w:val="20"/>
          <w:szCs w:val="20"/>
          <w:lang w:eastAsia="ru-RU"/>
        </w:rP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4"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Действие части 12 статьи 50 приостановлено до 1 января 2018 года Федеральным </w:t>
      </w:r>
      <w:hyperlink r:id="rId295"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6"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sidRPr="008736C2">
          <w:rPr>
            <w:rFonts w:ascii="Arial" w:eastAsiaTheme="minorEastAsia" w:hAnsi="Arial" w:cs="Arial"/>
            <w:color w:val="0000FF"/>
            <w:sz w:val="20"/>
            <w:szCs w:val="20"/>
            <w:lang w:eastAsia="ru-RU"/>
          </w:rPr>
          <w:t>статью 5.2</w:t>
        </w:r>
      </w:hyperlink>
      <w:r w:rsidRPr="008736C2">
        <w:rPr>
          <w:rFonts w:ascii="Arial" w:eastAsiaTheme="minorEastAsia" w:hAnsi="Arial" w:cs="Arial"/>
          <w:sz w:val="20"/>
          <w:szCs w:val="20"/>
          <w:lang w:eastAsia="ru-RU"/>
        </w:rPr>
        <w:t xml:space="preserve"> указанного Федерального закона.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xml:space="preserve"> и размерах, установленных Президентом Российской Федерации и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3" w:name="Par985"/>
      <w:bookmarkEnd w:id="63"/>
      <w:r w:rsidRPr="008736C2">
        <w:rPr>
          <w:rFonts w:ascii="Arial" w:eastAsiaTheme="minorEastAsia" w:hAnsi="Arial" w:cs="Arial"/>
          <w:sz w:val="20"/>
          <w:szCs w:val="20"/>
          <w:lang w:eastAsia="ru-RU"/>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736C2">
          <w:rPr>
            <w:rFonts w:ascii="Arial" w:eastAsiaTheme="minorEastAsia" w:hAnsi="Arial" w:cs="Arial"/>
            <w:color w:val="0000FF"/>
            <w:sz w:val="20"/>
            <w:szCs w:val="20"/>
            <w:lang w:eastAsia="ru-RU"/>
          </w:rPr>
          <w:t>частью 14</w:t>
        </w:r>
      </w:hyperlink>
      <w:r w:rsidRPr="008736C2">
        <w:rPr>
          <w:rFonts w:ascii="Arial" w:eastAsiaTheme="minorEastAsia" w:hAnsi="Arial" w:cs="Arial"/>
          <w:sz w:val="20"/>
          <w:szCs w:val="20"/>
          <w:lang w:eastAsia="ru-RU"/>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16. Оплата труда, предусмотренная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736C2">
          <w:rPr>
            <w:rFonts w:ascii="Arial" w:eastAsiaTheme="minorEastAsia" w:hAnsi="Arial" w:cs="Arial"/>
            <w:color w:val="0000FF"/>
            <w:sz w:val="20"/>
            <w:szCs w:val="20"/>
            <w:lang w:eastAsia="ru-RU"/>
          </w:rPr>
          <w:t>частью 14</w:t>
        </w:r>
      </w:hyperlink>
      <w:r w:rsidRPr="008736C2">
        <w:rPr>
          <w:rFonts w:ascii="Arial" w:eastAsiaTheme="minorEastAsia" w:hAnsi="Arial" w:cs="Arial"/>
          <w:sz w:val="20"/>
          <w:szCs w:val="20"/>
          <w:lang w:eastAsia="ru-RU"/>
        </w:rPr>
        <w:t xml:space="preserve"> настоящей статьи, производится в пределах установленного фонда оплаты труда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sidRPr="008736C2">
          <w:rPr>
            <w:rFonts w:ascii="Arial" w:eastAsiaTheme="minorEastAsia" w:hAnsi="Arial" w:cs="Arial"/>
            <w:color w:val="0000FF"/>
            <w:sz w:val="20"/>
            <w:szCs w:val="20"/>
            <w:lang w:eastAsia="ru-RU"/>
          </w:rPr>
          <w:t>статьи 71</w:t>
        </w:r>
      </w:hyperlink>
      <w:r w:rsidRPr="008736C2">
        <w:rPr>
          <w:rFonts w:ascii="Arial" w:eastAsiaTheme="minorEastAsia" w:hAnsi="Arial" w:cs="Arial"/>
          <w:sz w:val="20"/>
          <w:szCs w:val="20"/>
          <w:lang w:eastAsia="ru-RU"/>
        </w:rPr>
        <w:t xml:space="preserve"> данного документа).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64" w:name="Par994"/>
      <w:bookmarkEnd w:id="64"/>
      <w:r w:rsidRPr="008736C2">
        <w:rPr>
          <w:rFonts w:ascii="Arial" w:eastAsiaTheme="minorEastAsia" w:hAnsi="Arial" w:cs="Arial"/>
          <w:sz w:val="20"/>
          <w:szCs w:val="20"/>
          <w:lang w:eastAsia="ru-RU"/>
        </w:rPr>
        <w:t>Статья 51. Фонд оплаты труда гражданских служащих и работников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5" w:name="Par997"/>
      <w:bookmarkEnd w:id="65"/>
      <w:r w:rsidRPr="008736C2">
        <w:rPr>
          <w:rFonts w:ascii="Arial" w:eastAsiaTheme="minorEastAsia" w:hAnsi="Arial" w:cs="Arial"/>
          <w:sz w:val="20"/>
          <w:szCs w:val="20"/>
          <w:lang w:eastAsia="ru-RU"/>
        </w:rPr>
        <w:t xml:space="preserve">2. При формировании фонда оплаты труда федеральных гражданских служащих сверх суммы средств, </w:t>
      </w:r>
      <w:r w:rsidRPr="008736C2">
        <w:rPr>
          <w:rFonts w:ascii="Arial" w:eastAsiaTheme="minorEastAsia" w:hAnsi="Arial" w:cs="Arial"/>
          <w:sz w:val="20"/>
          <w:szCs w:val="20"/>
          <w:lang w:eastAsia="ru-RU"/>
        </w:rPr>
        <w:lastRenderedPageBreak/>
        <w:t>направляемых для выплаты должностных окладов, предусматриваются следующие средства для выплаты (в расчете на год):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оклада за классный чин - в размере четырех должностных окладов;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ежемесячной надбавки к должностному окладу за выслугу лет на гражданской службе - в размере трех должностных окладов;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премий за выполнение особо важных и сложных заданий - в размере двух окладов денежного содержания;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97" w:tooltip="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sidRPr="008736C2">
          <w:rPr>
            <w:rFonts w:ascii="Arial" w:eastAsiaTheme="minorEastAsia" w:hAnsi="Arial" w:cs="Arial"/>
            <w:color w:val="0000FF"/>
            <w:sz w:val="20"/>
            <w:szCs w:val="20"/>
            <w:lang w:eastAsia="ru-RU"/>
          </w:rPr>
          <w:t>частью 2</w:t>
        </w:r>
      </w:hyperlink>
      <w:r w:rsidRPr="008736C2">
        <w:rPr>
          <w:rFonts w:ascii="Arial" w:eastAsiaTheme="minorEastAsia" w:hAnsi="Arial" w:cs="Arial"/>
          <w:sz w:val="20"/>
          <w:szCs w:val="20"/>
          <w:lang w:eastAsia="ru-RU"/>
        </w:rPr>
        <w:t xml:space="preserve"> настоящей статьи, а также за счет средств: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на выплату районного коэффициента (коэффициента);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на выплату повышенного денежного содержания, размер которого устанавливается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на иные выплаты, предусмотренные федеральными законами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97" w:tooltip="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sidRPr="008736C2">
          <w:rPr>
            <w:rFonts w:ascii="Arial" w:eastAsiaTheme="minorEastAsia" w:hAnsi="Arial" w:cs="Arial"/>
            <w:color w:val="0000FF"/>
            <w:sz w:val="20"/>
            <w:szCs w:val="20"/>
            <w:lang w:eastAsia="ru-RU"/>
          </w:rPr>
          <w:t>частью 2</w:t>
        </w:r>
      </w:hyperlink>
      <w:r w:rsidRPr="008736C2">
        <w:rPr>
          <w:rFonts w:ascii="Arial" w:eastAsiaTheme="minorEastAsia" w:hAnsi="Arial" w:cs="Arial"/>
          <w:sz w:val="20"/>
          <w:szCs w:val="20"/>
          <w:lang w:eastAsia="ru-RU"/>
        </w:rPr>
        <w:t xml:space="preserve">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В государственных органах, в которых оплата труда гражданских служащих производится в соответствии с частью 14 </w:t>
      </w:r>
      <w:hyperlink w:anchor="Par98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history="1">
        <w:r w:rsidRPr="008736C2">
          <w:rPr>
            <w:rFonts w:ascii="Arial" w:eastAsiaTheme="minorEastAsia" w:hAnsi="Arial" w:cs="Arial"/>
            <w:color w:val="0000FF"/>
            <w:sz w:val="20"/>
            <w:szCs w:val="20"/>
            <w:lang w:eastAsia="ru-RU"/>
          </w:rPr>
          <w:t>статьи 50</w:t>
        </w:r>
      </w:hyperlink>
      <w:r w:rsidRPr="008736C2">
        <w:rPr>
          <w:rFonts w:ascii="Arial" w:eastAsiaTheme="minorEastAsia" w:hAnsi="Arial" w:cs="Arial"/>
          <w:sz w:val="20"/>
          <w:szCs w:val="20"/>
          <w:lang w:eastAsia="ru-RU"/>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w:t>
      </w:r>
      <w:hyperlink r:id="rId298"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736C2">
          <w:rPr>
            <w:rFonts w:ascii="Arial" w:eastAsiaTheme="minorEastAsia" w:hAnsi="Arial" w:cs="Arial"/>
            <w:color w:val="0000FF"/>
            <w:sz w:val="20"/>
            <w:szCs w:val="20"/>
            <w:lang w:eastAsia="ru-RU"/>
          </w:rPr>
          <w:t>Порядок</w:t>
        </w:r>
      </w:hyperlink>
      <w:r w:rsidRPr="008736C2">
        <w:rPr>
          <w:rFonts w:ascii="Arial" w:eastAsiaTheme="minorEastAsia" w:hAnsi="Arial" w:cs="Arial"/>
          <w:sz w:val="20"/>
          <w:szCs w:val="20"/>
          <w:lang w:eastAsia="ru-RU"/>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11. ГОСУДАРСТВЕННЫЕ ГАРАНТИИ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52. Основные государственные гарантии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право гражданского служащего на своевременное и в полном объеме получение денежного содержания;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w:t>
      </w:r>
      <w:r w:rsidRPr="008736C2">
        <w:rPr>
          <w:rFonts w:ascii="Arial" w:eastAsiaTheme="minorEastAsia" w:hAnsi="Arial" w:cs="Arial"/>
          <w:sz w:val="20"/>
          <w:szCs w:val="20"/>
          <w:lang w:eastAsia="ru-RU"/>
        </w:rPr>
        <w:lastRenderedPageBreak/>
        <w:t xml:space="preserve">оказывающей специализированную медицинскую помощь, в соответствии с федеральным </w:t>
      </w:r>
      <w:hyperlink r:id="rId299" w:tooltip="Федеральный закон от 29.12.2006 N 255-ФЗ (ред. от 03.07.2016) &quot;Об обязательном социальном страховании на случай временной нетрудоспособности и в связи с материнством&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25.11.2013 N 317-ФЗ)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tooltip="Указ Президента РФ от 18.07.2005 N 813 (ред. от 17.03.2016) &quot;О порядке и условиях командирования федеральных государственных гражданских служащих&quot;{КонсультантПлюс}" w:history="1">
        <w:r w:rsidRPr="008736C2">
          <w:rPr>
            <w:rFonts w:ascii="Arial" w:eastAsiaTheme="minorEastAsia" w:hAnsi="Arial" w:cs="Arial"/>
            <w:color w:val="0000FF"/>
            <w:sz w:val="20"/>
            <w:szCs w:val="20"/>
            <w:lang w:eastAsia="ru-RU"/>
          </w:rPr>
          <w:t>указом</w:t>
        </w:r>
      </w:hyperlink>
      <w:r w:rsidRPr="008736C2">
        <w:rPr>
          <w:rFonts w:ascii="Arial" w:eastAsiaTheme="minorEastAsia" w:hAnsi="Arial" w:cs="Arial"/>
          <w:sz w:val="20"/>
          <w:szCs w:val="20"/>
          <w:lang w:eastAsia="ru-RU"/>
        </w:rPr>
        <w:t xml:space="preserve"> Президента Российской Федерации и нормативными правовыми актами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9.1 введен Федеральным </w:t>
      </w:r>
      <w:hyperlink r:id="rId30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3"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r w:rsidRPr="008736C2">
          <w:rPr>
            <w:rFonts w:ascii="Arial" w:eastAsiaTheme="minorEastAsia" w:hAnsi="Arial" w:cs="Arial"/>
            <w:color w:val="0000FF"/>
            <w:sz w:val="20"/>
            <w:szCs w:val="20"/>
            <w:lang w:eastAsia="ru-RU"/>
          </w:rPr>
          <w:t>Порядок</w:t>
        </w:r>
      </w:hyperlink>
      <w:r w:rsidRPr="008736C2">
        <w:rPr>
          <w:rFonts w:ascii="Arial" w:eastAsiaTheme="minorEastAsia" w:hAnsi="Arial" w:cs="Arial"/>
          <w:sz w:val="20"/>
          <w:szCs w:val="20"/>
          <w:lang w:eastAsia="ru-RU"/>
        </w:rPr>
        <w:t xml:space="preserve"> и условия обеспечения федеральных гражданских служащих служебными жилыми помещениями, а также порядок и </w:t>
      </w:r>
      <w:hyperlink r:id="rId304"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КонсультантПлюс}" w:history="1">
        <w:r w:rsidRPr="008736C2">
          <w:rPr>
            <w:rFonts w:ascii="Arial" w:eastAsiaTheme="minorEastAsia" w:hAnsi="Arial" w:cs="Arial"/>
            <w:color w:val="0000FF"/>
            <w:sz w:val="20"/>
            <w:szCs w:val="20"/>
            <w:lang w:eastAsia="ru-RU"/>
          </w:rPr>
          <w:t>размеры</w:t>
        </w:r>
      </w:hyperlink>
      <w:r w:rsidRPr="008736C2">
        <w:rPr>
          <w:rFonts w:ascii="Arial" w:eastAsiaTheme="minorEastAsia" w:hAnsi="Arial" w:cs="Arial"/>
          <w:sz w:val="20"/>
          <w:szCs w:val="20"/>
          <w:lang w:eastAsia="ru-RU"/>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9.2 введен Федеральным </w:t>
      </w:r>
      <w:hyperlink r:id="rId30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Гражданским служащим предоставляются также иные государственные гарантии, установленные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53. Дополнительные государственные гарантии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дополнительное профессиональное образование с сохранением на этот период замещаемой должности </w:t>
      </w:r>
      <w:r w:rsidRPr="008736C2">
        <w:rPr>
          <w:rFonts w:ascii="Arial" w:eastAsiaTheme="minorEastAsia" w:hAnsi="Arial" w:cs="Arial"/>
          <w:sz w:val="20"/>
          <w:szCs w:val="20"/>
          <w:lang w:eastAsia="ru-RU"/>
        </w:rPr>
        <w:lastRenderedPageBreak/>
        <w:t>гражданской службы и денежного содержания;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tooltip="&quot;Трудовой кодекс Российской Федерации&quot; от 30.12.2001 N 197-ФЗ (ред. от 03.07.2016) (с изм. и доп., вступ. в силу с 01.01.2017){КонсультантПлюс}" w:history="1">
        <w:r w:rsidRPr="008736C2">
          <w:rPr>
            <w:rFonts w:ascii="Arial" w:eastAsiaTheme="minorEastAsia" w:hAnsi="Arial" w:cs="Arial"/>
            <w:color w:val="0000FF"/>
            <w:sz w:val="20"/>
            <w:szCs w:val="20"/>
            <w:lang w:eastAsia="ru-RU"/>
          </w:rPr>
          <w:t>актами</w:t>
        </w:r>
      </w:hyperlink>
      <w:r w:rsidRPr="008736C2">
        <w:rPr>
          <w:rFonts w:ascii="Arial" w:eastAsiaTheme="minorEastAsia" w:hAnsi="Arial" w:cs="Arial"/>
          <w:sz w:val="20"/>
          <w:szCs w:val="20"/>
          <w:lang w:eastAsia="ru-RU"/>
        </w:rPr>
        <w:t xml:space="preserve"> Российской Федерации и нормативными правовыми актами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76" w:tooltip="Статья 31. Отношения, связанные с гражданской службой, при сокращении должностей гражданской службы или упразднении государственного органа" w:history="1">
        <w:r w:rsidRPr="008736C2">
          <w:rPr>
            <w:rFonts w:ascii="Arial" w:eastAsiaTheme="minorEastAsia" w:hAnsi="Arial" w:cs="Arial"/>
            <w:color w:val="0000FF"/>
            <w:sz w:val="20"/>
            <w:szCs w:val="20"/>
            <w:lang w:eastAsia="ru-RU"/>
          </w:rPr>
          <w:t>статьей 31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3 в ред. Федерального </w:t>
      </w:r>
      <w:hyperlink r:id="rId30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tooltip="Постановление Правительства РФ от 27.01.2009 N 63 (ред. от 24.11.2016)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КонсультантПлюс}" w:history="1">
        <w:r w:rsidRPr="008736C2">
          <w:rPr>
            <w:rFonts w:ascii="Arial" w:eastAsiaTheme="minorEastAsia" w:hAnsi="Arial" w:cs="Arial"/>
            <w:color w:val="0000FF"/>
            <w:sz w:val="20"/>
            <w:szCs w:val="20"/>
            <w:lang w:eastAsia="ru-RU"/>
          </w:rPr>
          <w:t>постановлением</w:t>
        </w:r>
      </w:hyperlink>
      <w:r w:rsidRPr="008736C2">
        <w:rPr>
          <w:rFonts w:ascii="Arial" w:eastAsiaTheme="minorEastAsia" w:hAnsi="Arial" w:cs="Arial"/>
          <w:sz w:val="20"/>
          <w:szCs w:val="20"/>
          <w:lang w:eastAsia="ru-RU"/>
        </w:rPr>
        <w:t xml:space="preserve"> Правительства Российской Федерации и нормативным правовым актом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11"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25.11.2009 N 269-ФЗ)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иные государственные гарантии.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54. Стаж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6" w:name="Par1052"/>
      <w:bookmarkEnd w:id="66"/>
      <w:r w:rsidRPr="008736C2">
        <w:rPr>
          <w:rFonts w:ascii="Arial" w:eastAsiaTheme="minorEastAsia" w:hAnsi="Arial" w:cs="Arial"/>
          <w:sz w:val="20"/>
          <w:szCs w:val="20"/>
          <w:lang w:eastAsia="ru-RU"/>
        </w:rPr>
        <w:t>1. В стаж (общую продолжительность) гражданской службы включаются периоды замещения: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должностей гражданской службы, воинских должностей и должностей федеральной государственной службы иных видов;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12"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13.07.2015 N 262-ФЗ)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государственных должностей;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муниципальных должностей;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должностей муниципальной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иных должностей в соответствии с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 в ред. Федерального </w:t>
      </w:r>
      <w:hyperlink r:id="rId313" w:tooltip="Федеральный закон от 31.12.2014 N 510-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31.12.2014 N 510-ФЗ)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1052" w:tooltip="1. В стаж (общую продолжительность) гражданской службы включаются периоды замещения:" w:history="1">
        <w:r w:rsidRPr="008736C2">
          <w:rPr>
            <w:rFonts w:ascii="Arial" w:eastAsiaTheme="minorEastAsia" w:hAnsi="Arial" w:cs="Arial"/>
            <w:color w:val="0000FF"/>
            <w:sz w:val="20"/>
            <w:szCs w:val="20"/>
            <w:lang w:eastAsia="ru-RU"/>
          </w:rPr>
          <w:t>части 1</w:t>
        </w:r>
      </w:hyperlink>
      <w:r w:rsidRPr="008736C2">
        <w:rPr>
          <w:rFonts w:ascii="Arial" w:eastAsiaTheme="minorEastAsia" w:hAnsi="Arial" w:cs="Arial"/>
          <w:sz w:val="20"/>
          <w:szCs w:val="20"/>
          <w:lang w:eastAsia="ru-RU"/>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314"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29.12.2015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5"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 государственном пенсионном обеспечении граждан Российской Федерации, проходивших государственную службу, и их семей.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12. ПООЩРЕНИЯ И НАГРАЖДЕНИЯ.</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СЛУЖЕБНАЯ ДИСЦИПЛИНА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КонсультантПлюс: примечание.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78" w:tooltip="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w:history="1">
        <w:r w:rsidRPr="008736C2">
          <w:rPr>
            <w:rFonts w:ascii="Arial" w:eastAsiaTheme="minorEastAsia" w:hAnsi="Arial" w:cs="Arial"/>
            <w:color w:val="0000FF"/>
            <w:sz w:val="20"/>
            <w:szCs w:val="20"/>
            <w:lang w:eastAsia="ru-RU"/>
          </w:rPr>
          <w:t>статьи 71</w:t>
        </w:r>
      </w:hyperlink>
      <w:r w:rsidRPr="008736C2">
        <w:rPr>
          <w:rFonts w:ascii="Arial" w:eastAsiaTheme="minorEastAsia" w:hAnsi="Arial" w:cs="Arial"/>
          <w:sz w:val="20"/>
          <w:szCs w:val="20"/>
          <w:lang w:eastAsia="ru-RU"/>
        </w:rPr>
        <w:t xml:space="preserve"> данного документа).</w:t>
      </w: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67" w:name="Par1071"/>
      <w:bookmarkEnd w:id="67"/>
      <w:r w:rsidRPr="008736C2">
        <w:rPr>
          <w:rFonts w:ascii="Arial" w:eastAsiaTheme="minorEastAsia" w:hAnsi="Arial" w:cs="Arial"/>
          <w:sz w:val="20"/>
          <w:szCs w:val="20"/>
          <w:lang w:eastAsia="ru-RU"/>
        </w:rPr>
        <w:t>Статья 55. Поощрения и награждения за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За безупречную и эффективную гражданскую службу применяются следующие виды поощрения и награждения: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8" w:name="Par1074"/>
      <w:bookmarkEnd w:id="68"/>
      <w:r w:rsidRPr="008736C2">
        <w:rPr>
          <w:rFonts w:ascii="Arial" w:eastAsiaTheme="minorEastAsia" w:hAnsi="Arial" w:cs="Arial"/>
          <w:sz w:val="20"/>
          <w:szCs w:val="20"/>
          <w:lang w:eastAsia="ru-RU"/>
        </w:rPr>
        <w:t>1) объявление благодарности с выплатой единовременного поощрения;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9" w:name="Par1076"/>
      <w:bookmarkEnd w:id="69"/>
      <w:r w:rsidRPr="008736C2">
        <w:rPr>
          <w:rFonts w:ascii="Arial" w:eastAsiaTheme="minorEastAsia" w:hAnsi="Arial" w:cs="Arial"/>
          <w:sz w:val="20"/>
          <w:szCs w:val="20"/>
          <w:lang w:eastAsia="ru-RU"/>
        </w:rPr>
        <w:t>3) иные виды поощрения и награждения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0" w:name="Par1077"/>
      <w:bookmarkEnd w:id="70"/>
      <w:r w:rsidRPr="008736C2">
        <w:rPr>
          <w:rFonts w:ascii="Arial" w:eastAsiaTheme="minorEastAsia" w:hAnsi="Arial" w:cs="Arial"/>
          <w:sz w:val="20"/>
          <w:szCs w:val="20"/>
          <w:lang w:eastAsia="ru-RU"/>
        </w:rPr>
        <w:t>4) выплата единовременного поощрения в связи с выходом на государственную пенсию за выслугу лет;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1" w:name="Par1078"/>
      <w:bookmarkEnd w:id="71"/>
      <w:r w:rsidRPr="008736C2">
        <w:rPr>
          <w:rFonts w:ascii="Arial" w:eastAsiaTheme="minorEastAsia" w:hAnsi="Arial" w:cs="Arial"/>
          <w:sz w:val="20"/>
          <w:szCs w:val="20"/>
          <w:lang w:eastAsia="ru-RU"/>
        </w:rPr>
        <w:t>5) поощрение Правительства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поощрение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7) присвоение почетных званий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награждение знаками отличия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2" w:name="Par1082"/>
      <w:bookmarkEnd w:id="72"/>
      <w:r w:rsidRPr="008736C2">
        <w:rPr>
          <w:rFonts w:ascii="Arial" w:eastAsiaTheme="minorEastAsia" w:hAnsi="Arial" w:cs="Arial"/>
          <w:sz w:val="20"/>
          <w:szCs w:val="20"/>
          <w:lang w:eastAsia="ru-RU"/>
        </w:rPr>
        <w:t>9) награждение орденами и медалями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Решение о поощрении или награждении гражданского служащего в соответствии с </w:t>
      </w:r>
      <w:hyperlink w:anchor="Par1074" w:tooltip="1) объявление благодарности с выплатой единовременного поощрения;" w:history="1">
        <w:r w:rsidRPr="008736C2">
          <w:rPr>
            <w:rFonts w:ascii="Arial" w:eastAsiaTheme="minorEastAsia" w:hAnsi="Arial" w:cs="Arial"/>
            <w:color w:val="0000FF"/>
            <w:sz w:val="20"/>
            <w:szCs w:val="20"/>
            <w:lang w:eastAsia="ru-RU"/>
          </w:rPr>
          <w:t>пунктами 1</w:t>
        </w:r>
      </w:hyperlink>
      <w:r w:rsidRPr="008736C2">
        <w:rPr>
          <w:rFonts w:ascii="Arial" w:eastAsiaTheme="minorEastAsia" w:hAnsi="Arial" w:cs="Arial"/>
          <w:sz w:val="20"/>
          <w:szCs w:val="20"/>
          <w:lang w:eastAsia="ru-RU"/>
        </w:rPr>
        <w:t xml:space="preserve"> - </w:t>
      </w:r>
      <w:hyperlink w:anchor="Par1077" w:tooltip="4) выплата единовременного поощрения в связи с выходом на государственную пенсию за выслугу лет;" w:history="1">
        <w:r w:rsidRPr="008736C2">
          <w:rPr>
            <w:rFonts w:ascii="Arial" w:eastAsiaTheme="minorEastAsia" w:hAnsi="Arial" w:cs="Arial"/>
            <w:color w:val="0000FF"/>
            <w:sz w:val="20"/>
            <w:szCs w:val="20"/>
            <w:lang w:eastAsia="ru-RU"/>
          </w:rPr>
          <w:t>4</w:t>
        </w:r>
      </w:hyperlink>
      <w:r w:rsidRPr="008736C2">
        <w:rPr>
          <w:rFonts w:ascii="Arial" w:eastAsiaTheme="minorEastAsia" w:hAnsi="Arial" w:cs="Arial"/>
          <w:sz w:val="20"/>
          <w:szCs w:val="20"/>
          <w:lang w:eastAsia="ru-RU"/>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78" w:tooltip="5) поощрение Правительства Российской Федерации;" w:history="1">
        <w:r w:rsidRPr="008736C2">
          <w:rPr>
            <w:rFonts w:ascii="Arial" w:eastAsiaTheme="minorEastAsia" w:hAnsi="Arial" w:cs="Arial"/>
            <w:color w:val="0000FF"/>
            <w:sz w:val="20"/>
            <w:szCs w:val="20"/>
            <w:lang w:eastAsia="ru-RU"/>
          </w:rPr>
          <w:t>пунктами 5</w:t>
        </w:r>
      </w:hyperlink>
      <w:r w:rsidRPr="008736C2">
        <w:rPr>
          <w:rFonts w:ascii="Arial" w:eastAsiaTheme="minorEastAsia" w:hAnsi="Arial" w:cs="Arial"/>
          <w:sz w:val="20"/>
          <w:szCs w:val="20"/>
          <w:lang w:eastAsia="ru-RU"/>
        </w:rPr>
        <w:t xml:space="preserve"> - </w:t>
      </w:r>
      <w:hyperlink w:anchor="Par1082" w:tooltip="9) награждение орденами и медалями Российской Федерации." w:history="1">
        <w:r w:rsidRPr="008736C2">
          <w:rPr>
            <w:rFonts w:ascii="Arial" w:eastAsiaTheme="minorEastAsia" w:hAnsi="Arial" w:cs="Arial"/>
            <w:color w:val="0000FF"/>
            <w:sz w:val="20"/>
            <w:szCs w:val="20"/>
            <w:lang w:eastAsia="ru-RU"/>
          </w:rPr>
          <w:t>9</w:t>
        </w:r>
      </w:hyperlink>
      <w:r w:rsidRPr="008736C2">
        <w:rPr>
          <w:rFonts w:ascii="Arial" w:eastAsiaTheme="minorEastAsia" w:hAnsi="Arial" w:cs="Arial"/>
          <w:sz w:val="20"/>
          <w:szCs w:val="20"/>
          <w:lang w:eastAsia="ru-RU"/>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Выплата гражданскому служащему единовременного поощрения, предусмотренного </w:t>
      </w:r>
      <w:hyperlink w:anchor="Par1074" w:tooltip="1) объявление благодарности с выплатой единовременного поощрения;" w:history="1">
        <w:r w:rsidRPr="008736C2">
          <w:rPr>
            <w:rFonts w:ascii="Arial" w:eastAsiaTheme="minorEastAsia" w:hAnsi="Arial" w:cs="Arial"/>
            <w:color w:val="0000FF"/>
            <w:sz w:val="20"/>
            <w:szCs w:val="20"/>
            <w:lang w:eastAsia="ru-RU"/>
          </w:rPr>
          <w:t>пунктами 1</w:t>
        </w:r>
      </w:hyperlink>
      <w:r w:rsidRPr="008736C2">
        <w:rPr>
          <w:rFonts w:ascii="Arial" w:eastAsiaTheme="minorEastAsia" w:hAnsi="Arial" w:cs="Arial"/>
          <w:sz w:val="20"/>
          <w:szCs w:val="20"/>
          <w:lang w:eastAsia="ru-RU"/>
        </w:rPr>
        <w:t xml:space="preserve"> - </w:t>
      </w:r>
      <w:hyperlink w:anchor="Par1076" w:tooltip="3) иные виды поощрения и награждения государственного органа;" w:history="1">
        <w:r w:rsidRPr="008736C2">
          <w:rPr>
            <w:rFonts w:ascii="Arial" w:eastAsiaTheme="minorEastAsia" w:hAnsi="Arial" w:cs="Arial"/>
            <w:color w:val="0000FF"/>
            <w:sz w:val="20"/>
            <w:szCs w:val="20"/>
            <w:lang w:eastAsia="ru-RU"/>
          </w:rPr>
          <w:t>3</w:t>
        </w:r>
      </w:hyperlink>
      <w:r w:rsidRPr="008736C2">
        <w:rPr>
          <w:rFonts w:ascii="Arial" w:eastAsiaTheme="minorEastAsia" w:hAnsi="Arial" w:cs="Arial"/>
          <w:sz w:val="20"/>
          <w:szCs w:val="20"/>
          <w:lang w:eastAsia="ru-RU"/>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При поощрении или награждении гражданского служащего в соответствии с </w:t>
      </w:r>
      <w:hyperlink w:anchor="Par1078" w:tooltip="5) поощрение Правительства Российской Федерации;" w:history="1">
        <w:r w:rsidRPr="008736C2">
          <w:rPr>
            <w:rFonts w:ascii="Arial" w:eastAsiaTheme="minorEastAsia" w:hAnsi="Arial" w:cs="Arial"/>
            <w:color w:val="0000FF"/>
            <w:sz w:val="20"/>
            <w:szCs w:val="20"/>
            <w:lang w:eastAsia="ru-RU"/>
          </w:rPr>
          <w:t>пунктами 5</w:t>
        </w:r>
      </w:hyperlink>
      <w:r w:rsidRPr="008736C2">
        <w:rPr>
          <w:rFonts w:ascii="Arial" w:eastAsiaTheme="minorEastAsia" w:hAnsi="Arial" w:cs="Arial"/>
          <w:sz w:val="20"/>
          <w:szCs w:val="20"/>
          <w:lang w:eastAsia="ru-RU"/>
        </w:rPr>
        <w:t xml:space="preserve"> - </w:t>
      </w:r>
      <w:hyperlink w:anchor="Par1082" w:tooltip="9) награждение орденами и медалями Российской Федерации." w:history="1">
        <w:r w:rsidRPr="008736C2">
          <w:rPr>
            <w:rFonts w:ascii="Arial" w:eastAsiaTheme="minorEastAsia" w:hAnsi="Arial" w:cs="Arial"/>
            <w:color w:val="0000FF"/>
            <w:sz w:val="20"/>
            <w:szCs w:val="20"/>
            <w:lang w:eastAsia="ru-RU"/>
          </w:rPr>
          <w:t>9</w:t>
        </w:r>
      </w:hyperlink>
      <w:r w:rsidRPr="008736C2">
        <w:rPr>
          <w:rFonts w:ascii="Arial" w:eastAsiaTheme="minorEastAsia" w:hAnsi="Arial" w:cs="Arial"/>
          <w:sz w:val="20"/>
          <w:szCs w:val="20"/>
          <w:lang w:eastAsia="ru-RU"/>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Решения о поощрении или награждении в соответствии с </w:t>
      </w:r>
      <w:hyperlink w:anchor="Par1074" w:tooltip="1) объявление благодарности с выплатой единовременного поощрения;" w:history="1">
        <w:r w:rsidRPr="008736C2">
          <w:rPr>
            <w:rFonts w:ascii="Arial" w:eastAsiaTheme="minorEastAsia" w:hAnsi="Arial" w:cs="Arial"/>
            <w:color w:val="0000FF"/>
            <w:sz w:val="20"/>
            <w:szCs w:val="20"/>
            <w:lang w:eastAsia="ru-RU"/>
          </w:rPr>
          <w:t>пунктами 1</w:t>
        </w:r>
      </w:hyperlink>
      <w:r w:rsidRPr="008736C2">
        <w:rPr>
          <w:rFonts w:ascii="Arial" w:eastAsiaTheme="minorEastAsia" w:hAnsi="Arial" w:cs="Arial"/>
          <w:sz w:val="20"/>
          <w:szCs w:val="20"/>
          <w:lang w:eastAsia="ru-RU"/>
        </w:rPr>
        <w:t xml:space="preserve"> - </w:t>
      </w:r>
      <w:hyperlink w:anchor="Par1077" w:tooltip="4) выплата единовременного поощрения в связи с выходом на государственную пенсию за выслугу лет;" w:history="1">
        <w:r w:rsidRPr="008736C2">
          <w:rPr>
            <w:rFonts w:ascii="Arial" w:eastAsiaTheme="minorEastAsia" w:hAnsi="Arial" w:cs="Arial"/>
            <w:color w:val="0000FF"/>
            <w:sz w:val="20"/>
            <w:szCs w:val="20"/>
            <w:lang w:eastAsia="ru-RU"/>
          </w:rPr>
          <w:t>4</w:t>
        </w:r>
      </w:hyperlink>
      <w:r w:rsidRPr="008736C2">
        <w:rPr>
          <w:rFonts w:ascii="Arial" w:eastAsiaTheme="minorEastAsia" w:hAnsi="Arial" w:cs="Arial"/>
          <w:sz w:val="20"/>
          <w:szCs w:val="20"/>
          <w:lang w:eastAsia="ru-RU"/>
        </w:rPr>
        <w:t xml:space="preserve"> части 1 настоящей статьи оформляются правовым актом государственного органа, а в соответствии с </w:t>
      </w:r>
      <w:hyperlink w:anchor="Par1078" w:tooltip="5) поощрение Правительства Российской Федерации;" w:history="1">
        <w:r w:rsidRPr="008736C2">
          <w:rPr>
            <w:rFonts w:ascii="Arial" w:eastAsiaTheme="minorEastAsia" w:hAnsi="Arial" w:cs="Arial"/>
            <w:color w:val="0000FF"/>
            <w:sz w:val="20"/>
            <w:szCs w:val="20"/>
            <w:lang w:eastAsia="ru-RU"/>
          </w:rPr>
          <w:t>пунктами 5</w:t>
        </w:r>
      </w:hyperlink>
      <w:r w:rsidRPr="008736C2">
        <w:rPr>
          <w:rFonts w:ascii="Arial" w:eastAsiaTheme="minorEastAsia" w:hAnsi="Arial" w:cs="Arial"/>
          <w:sz w:val="20"/>
          <w:szCs w:val="20"/>
          <w:lang w:eastAsia="ru-RU"/>
        </w:rPr>
        <w:t xml:space="preserve"> - </w:t>
      </w:r>
      <w:hyperlink w:anchor="Par1082" w:tooltip="9) награждение орденами и медалями Российской Федерации." w:history="1">
        <w:r w:rsidRPr="008736C2">
          <w:rPr>
            <w:rFonts w:ascii="Arial" w:eastAsiaTheme="minorEastAsia" w:hAnsi="Arial" w:cs="Arial"/>
            <w:color w:val="0000FF"/>
            <w:sz w:val="20"/>
            <w:szCs w:val="20"/>
            <w:lang w:eastAsia="ru-RU"/>
          </w:rPr>
          <w:t>9</w:t>
        </w:r>
      </w:hyperlink>
      <w:r w:rsidRPr="008736C2">
        <w:rPr>
          <w:rFonts w:ascii="Arial" w:eastAsiaTheme="minorEastAsia" w:hAnsi="Arial" w:cs="Arial"/>
          <w:sz w:val="20"/>
          <w:szCs w:val="20"/>
          <w:lang w:eastAsia="ru-RU"/>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3" w:name="Par1089"/>
      <w:bookmarkEnd w:id="73"/>
      <w:r w:rsidRPr="008736C2">
        <w:rPr>
          <w:rFonts w:ascii="Arial" w:eastAsiaTheme="minorEastAsia" w:hAnsi="Arial" w:cs="Arial"/>
          <w:sz w:val="20"/>
          <w:szCs w:val="20"/>
          <w:lang w:eastAsia="ru-RU"/>
        </w:rPr>
        <w:t>Статья 56. Служебная дисциплина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4" w:name="Par1096"/>
      <w:bookmarkEnd w:id="74"/>
      <w:r w:rsidRPr="008736C2">
        <w:rPr>
          <w:rFonts w:ascii="Arial" w:eastAsiaTheme="minorEastAsia" w:hAnsi="Arial" w:cs="Arial"/>
          <w:sz w:val="20"/>
          <w:szCs w:val="20"/>
          <w:lang w:eastAsia="ru-RU"/>
        </w:rPr>
        <w:t>Статья 57. Дисциплинарные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5" w:name="Par1100"/>
      <w:bookmarkEnd w:id="75"/>
      <w:r w:rsidRPr="008736C2">
        <w:rPr>
          <w:rFonts w:ascii="Arial" w:eastAsiaTheme="minorEastAsia" w:hAnsi="Arial" w:cs="Arial"/>
          <w:sz w:val="20"/>
          <w:szCs w:val="20"/>
          <w:lang w:eastAsia="ru-RU"/>
        </w:rPr>
        <w:t>1) замечание;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6" w:name="Par1101"/>
      <w:bookmarkEnd w:id="76"/>
      <w:r w:rsidRPr="008736C2">
        <w:rPr>
          <w:rFonts w:ascii="Arial" w:eastAsiaTheme="minorEastAsia" w:hAnsi="Arial" w:cs="Arial"/>
          <w:sz w:val="20"/>
          <w:szCs w:val="20"/>
          <w:lang w:eastAsia="ru-RU"/>
        </w:rPr>
        <w:t>2) выговор;</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7" w:name="Par1102"/>
      <w:bookmarkEnd w:id="77"/>
      <w:r w:rsidRPr="008736C2">
        <w:rPr>
          <w:rFonts w:ascii="Arial" w:eastAsiaTheme="minorEastAsia" w:hAnsi="Arial" w:cs="Arial"/>
          <w:sz w:val="20"/>
          <w:szCs w:val="20"/>
          <w:lang w:eastAsia="ru-RU"/>
        </w:rPr>
        <w:t>3) предупреждение о неполном должностном соответствии;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утратил силу. - Федеральный </w:t>
      </w:r>
      <w:hyperlink r:id="rId317"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увольнение с гражданской службы по основаниям, установленным </w:t>
      </w:r>
      <w:hyperlink w:anchor="Par685" w:tooltip="2) неоднократного неисполнения гражданским служащим без уважительных причин должностных обязанностей, если он имеет дисциплинарное взыскание;" w:history="1">
        <w:r w:rsidRPr="008736C2">
          <w:rPr>
            <w:rFonts w:ascii="Arial" w:eastAsiaTheme="minorEastAsia" w:hAnsi="Arial" w:cs="Arial"/>
            <w:color w:val="0000FF"/>
            <w:sz w:val="20"/>
            <w:szCs w:val="20"/>
            <w:lang w:eastAsia="ru-RU"/>
          </w:rPr>
          <w:t>пунктом 2,</w:t>
        </w:r>
      </w:hyperlink>
      <w:r w:rsidRPr="008736C2">
        <w:rPr>
          <w:rFonts w:ascii="Arial" w:eastAsiaTheme="minorEastAsia" w:hAnsi="Arial" w:cs="Arial"/>
          <w:sz w:val="20"/>
          <w:szCs w:val="20"/>
          <w:lang w:eastAsia="ru-RU"/>
        </w:rPr>
        <w:t xml:space="preserve"> </w:t>
      </w:r>
      <w:hyperlink w:anchor="Par692" w:tooltip="а) прогула (отсутствия на служебном месте без уважительных причин более четырех часов подряд в течение служебного дня);" w:history="1">
        <w:r w:rsidRPr="008736C2">
          <w:rPr>
            <w:rFonts w:ascii="Arial" w:eastAsiaTheme="minorEastAsia" w:hAnsi="Arial" w:cs="Arial"/>
            <w:color w:val="0000FF"/>
            <w:sz w:val="20"/>
            <w:szCs w:val="20"/>
            <w:lang w:eastAsia="ru-RU"/>
          </w:rPr>
          <w:t>подпунктами "а"</w:t>
        </w:r>
      </w:hyperlink>
      <w:r w:rsidRPr="008736C2">
        <w:rPr>
          <w:rFonts w:ascii="Arial" w:eastAsiaTheme="minorEastAsia" w:hAnsi="Arial" w:cs="Arial"/>
          <w:sz w:val="20"/>
          <w:szCs w:val="20"/>
          <w:lang w:eastAsia="ru-RU"/>
        </w:rPr>
        <w:t xml:space="preserve"> - </w:t>
      </w:r>
      <w:hyperlink w:anchor="Par695"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history="1">
        <w:r w:rsidRPr="008736C2">
          <w:rPr>
            <w:rFonts w:ascii="Arial" w:eastAsiaTheme="minorEastAsia" w:hAnsi="Arial" w:cs="Arial"/>
            <w:color w:val="0000FF"/>
            <w:sz w:val="20"/>
            <w:szCs w:val="20"/>
            <w:lang w:eastAsia="ru-RU"/>
          </w:rPr>
          <w:t>"г"</w:t>
        </w:r>
      </w:hyperlink>
      <w:r w:rsidRPr="008736C2">
        <w:rPr>
          <w:rFonts w:ascii="Arial" w:eastAsiaTheme="minorEastAsia" w:hAnsi="Arial" w:cs="Arial"/>
          <w:sz w:val="20"/>
          <w:szCs w:val="20"/>
          <w:lang w:eastAsia="ru-RU"/>
        </w:rPr>
        <w:t xml:space="preserve"> пункта 3, </w:t>
      </w:r>
      <w:hyperlink w:anchor="Par698"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history="1">
        <w:r w:rsidRPr="008736C2">
          <w:rPr>
            <w:rFonts w:ascii="Arial" w:eastAsiaTheme="minorEastAsia" w:hAnsi="Arial" w:cs="Arial"/>
            <w:color w:val="0000FF"/>
            <w:sz w:val="20"/>
            <w:szCs w:val="20"/>
            <w:lang w:eastAsia="ru-RU"/>
          </w:rPr>
          <w:t>пунктами 5</w:t>
        </w:r>
      </w:hyperlink>
      <w:r w:rsidRPr="008736C2">
        <w:rPr>
          <w:rFonts w:ascii="Arial" w:eastAsiaTheme="minorEastAsia" w:hAnsi="Arial" w:cs="Arial"/>
          <w:sz w:val="20"/>
          <w:szCs w:val="20"/>
          <w:lang w:eastAsia="ru-RU"/>
        </w:rPr>
        <w:t xml:space="preserve"> и </w:t>
      </w:r>
      <w:hyperlink w:anchor="Par699" w:tooltip="6) однократного грубого нарушения гражданским служащим, замещающим должность гражданской службы категории &quot;руководители&quot;, своих должностных обязанностей, повлекшего за собой причинение вреда государственному органу и (или) нарушение законодательства Российской Федерации;" w:history="1">
        <w:r w:rsidRPr="008736C2">
          <w:rPr>
            <w:rFonts w:ascii="Arial" w:eastAsiaTheme="minorEastAsia" w:hAnsi="Arial" w:cs="Arial"/>
            <w:color w:val="0000FF"/>
            <w:sz w:val="20"/>
            <w:szCs w:val="20"/>
            <w:lang w:eastAsia="ru-RU"/>
          </w:rPr>
          <w:t>6</w:t>
        </w:r>
      </w:hyperlink>
      <w:r w:rsidRPr="008736C2">
        <w:rPr>
          <w:rFonts w:ascii="Arial" w:eastAsiaTheme="minorEastAsia" w:hAnsi="Arial" w:cs="Arial"/>
          <w:sz w:val="20"/>
          <w:szCs w:val="20"/>
          <w:lang w:eastAsia="ru-RU"/>
        </w:rPr>
        <w:t xml:space="preserve"> части 1 статьи 37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За каждый дисциплинарный проступок может быть применено только одно дисциплинарное взыскание.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58. Порядок применения и снятия дисциплинарного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Перед применением дисциплинарного взыскания проводится служебная проверка.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w:t>
      </w:r>
      <w:r w:rsidRPr="008736C2">
        <w:rPr>
          <w:rFonts w:ascii="Arial" w:eastAsiaTheme="minorEastAsia" w:hAnsi="Arial" w:cs="Arial"/>
          <w:sz w:val="20"/>
          <w:szCs w:val="20"/>
          <w:lang w:eastAsia="ru-RU"/>
        </w:rPr>
        <w:lastRenderedPageBreak/>
        <w:t>проступок, и предшествующие результаты исполнения гражданским служащим своих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Если в течение одного года со дня применения дисциплинарного взыскания, предусмотренного </w:t>
      </w:r>
      <w:hyperlink w:anchor="Par1100" w:tooltip="1) замечание;" w:history="1">
        <w:r w:rsidRPr="008736C2">
          <w:rPr>
            <w:rFonts w:ascii="Arial" w:eastAsiaTheme="minorEastAsia" w:hAnsi="Arial" w:cs="Arial"/>
            <w:color w:val="0000FF"/>
            <w:sz w:val="20"/>
            <w:szCs w:val="20"/>
            <w:lang w:eastAsia="ru-RU"/>
          </w:rPr>
          <w:t>пунктами 1</w:t>
        </w:r>
      </w:hyperlink>
      <w:r w:rsidRPr="008736C2">
        <w:rPr>
          <w:rFonts w:ascii="Arial" w:eastAsiaTheme="minorEastAsia" w:hAnsi="Arial" w:cs="Arial"/>
          <w:sz w:val="20"/>
          <w:szCs w:val="20"/>
          <w:lang w:eastAsia="ru-RU"/>
        </w:rPr>
        <w:t xml:space="preserve"> - </w:t>
      </w:r>
      <w:hyperlink w:anchor="Par1102" w:tooltip="3) предупреждение о неполном должностном соответствии;" w:history="1">
        <w:r w:rsidRPr="008736C2">
          <w:rPr>
            <w:rFonts w:ascii="Arial" w:eastAsiaTheme="minorEastAsia" w:hAnsi="Arial" w:cs="Arial"/>
            <w:color w:val="0000FF"/>
            <w:sz w:val="20"/>
            <w:szCs w:val="20"/>
            <w:lang w:eastAsia="ru-RU"/>
          </w:rPr>
          <w:t>3 части 1 статьи 57</w:t>
        </w:r>
      </w:hyperlink>
      <w:r w:rsidRPr="008736C2">
        <w:rPr>
          <w:rFonts w:ascii="Arial" w:eastAsiaTheme="minorEastAsia" w:hAnsi="Arial" w:cs="Arial"/>
          <w:sz w:val="20"/>
          <w:szCs w:val="20"/>
          <w:lang w:eastAsia="ru-RU"/>
        </w:rPr>
        <w:t xml:space="preserve"> настоящего Федерального закона, и взыскания, предусмотренного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736C2">
          <w:rPr>
            <w:rFonts w:ascii="Arial" w:eastAsiaTheme="minorEastAsia" w:hAnsi="Arial" w:cs="Arial"/>
            <w:color w:val="0000FF"/>
            <w:sz w:val="20"/>
            <w:szCs w:val="20"/>
            <w:lang w:eastAsia="ru-RU"/>
          </w:rPr>
          <w:t>статьей 59.1</w:t>
        </w:r>
      </w:hyperlink>
      <w:r w:rsidRPr="008736C2">
        <w:rPr>
          <w:rFonts w:ascii="Arial" w:eastAsiaTheme="minorEastAsia" w:hAnsi="Arial" w:cs="Arial"/>
          <w:sz w:val="20"/>
          <w:szCs w:val="20"/>
          <w:lang w:eastAsia="ru-RU"/>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21.11.2011 </w:t>
      </w:r>
      <w:hyperlink r:id="rId31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N 329-ФЗ</w:t>
        </w:r>
      </w:hyperlink>
      <w:r w:rsidRPr="008736C2">
        <w:rPr>
          <w:rFonts w:ascii="Arial" w:eastAsiaTheme="minorEastAsia" w:hAnsi="Arial" w:cs="Arial"/>
          <w:sz w:val="20"/>
          <w:szCs w:val="20"/>
          <w:lang w:eastAsia="ru-RU"/>
        </w:rPr>
        <w:t xml:space="preserve">, от 07.06.2013 </w:t>
      </w:r>
      <w:hyperlink r:id="rId319"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N 116-ФЗ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Утратил силу. - Федеральный </w:t>
      </w:r>
      <w:hyperlink r:id="rId320"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59. Служебная проверка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Служебная проверка проводится по решению представителя нанимателя или по письменному заявлению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При проведении служебной проверки должны быть полностью, объективно и всесторонне установлены: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факт совершения гражданским служащим дисциплинарного проступка;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вина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причины и условия, способствовавшие совершению гражданским служащим дисциплинарного проступка;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характер и размер вреда, причиненного гражданским служащим в результате дисциплинарного проступка;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обстоятельства, послужившие основанием для письменного заявления гражданского служащего о проведении служебной проверки.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Гражданский служащий, в отношении которого проводится служебная проверка, имеет право: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давать устные или письменные объяснения, представлять заявления, ходатайства и иные документы;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w:t>
      </w:r>
      <w:r w:rsidRPr="008736C2">
        <w:rPr>
          <w:rFonts w:ascii="Arial" w:eastAsiaTheme="minorEastAsia" w:hAnsi="Arial" w:cs="Arial"/>
          <w:sz w:val="20"/>
          <w:szCs w:val="20"/>
          <w:lang w:eastAsia="ru-RU"/>
        </w:rPr>
        <w:lastRenderedPageBreak/>
        <w:t xml:space="preserve">составляющих государственную и иную охраняемую федеральным </w:t>
      </w:r>
      <w:hyperlink r:id="rId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тайну.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 письменном заключении по результатам служебной проверки указываются: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факты и обстоятельства, установленные по результатам служебной проверки;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предложение о применении к гражданскому служащему дисциплинарного взыскания или о неприменении к нему дисциплинарного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78" w:name="Par1144"/>
      <w:bookmarkEnd w:id="78"/>
      <w:r w:rsidRPr="008736C2">
        <w:rPr>
          <w:rFonts w:ascii="Arial" w:eastAsiaTheme="minorEastAsia" w:hAnsi="Arial" w:cs="Arial"/>
          <w:sz w:val="20"/>
          <w:szCs w:val="20"/>
          <w:lang w:eastAsia="ru-RU"/>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(введена Федеральным </w:t>
      </w:r>
      <w:hyperlink r:id="rId32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3" w:tooltip="Федеральный закон от 25.12.2008 N 273-ФЗ (ред. от 03.07.2016) &quot;О противодействии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25 декабря 2008 года 273-ФЗ "О противодействии коррупции" и другими федеральными </w:t>
      </w:r>
      <w:hyperlink r:id="rId3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законами</w:t>
        </w:r>
      </w:hyperlink>
      <w:r w:rsidRPr="008736C2">
        <w:rPr>
          <w:rFonts w:ascii="Arial" w:eastAsiaTheme="minorEastAsia" w:hAnsi="Arial" w:cs="Arial"/>
          <w:sz w:val="20"/>
          <w:szCs w:val="20"/>
          <w:lang w:eastAsia="ru-RU"/>
        </w:rPr>
        <w:t>, налагаются следующие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9" w:name="Par1149"/>
      <w:bookmarkEnd w:id="79"/>
      <w:r w:rsidRPr="008736C2">
        <w:rPr>
          <w:rFonts w:ascii="Arial" w:eastAsiaTheme="minorEastAsia" w:hAnsi="Arial" w:cs="Arial"/>
          <w:sz w:val="20"/>
          <w:szCs w:val="20"/>
          <w:lang w:eastAsia="ru-RU"/>
        </w:rPr>
        <w:t>1) замечание;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0" w:name="Par1150"/>
      <w:bookmarkEnd w:id="80"/>
      <w:r w:rsidRPr="008736C2">
        <w:rPr>
          <w:rFonts w:ascii="Arial" w:eastAsiaTheme="minorEastAsia" w:hAnsi="Arial" w:cs="Arial"/>
          <w:sz w:val="20"/>
          <w:szCs w:val="20"/>
          <w:lang w:eastAsia="ru-RU"/>
        </w:rPr>
        <w:t>2) выговор;</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1" w:name="Par1151"/>
      <w:bookmarkEnd w:id="81"/>
      <w:r w:rsidRPr="008736C2">
        <w:rPr>
          <w:rFonts w:ascii="Arial" w:eastAsiaTheme="minorEastAsia" w:hAnsi="Arial" w:cs="Arial"/>
          <w:sz w:val="20"/>
          <w:szCs w:val="20"/>
          <w:lang w:eastAsia="ru-RU"/>
        </w:rPr>
        <w:t>3) предупреждение о неполном должностном соответствии.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82" w:name="Par1153"/>
      <w:bookmarkEnd w:id="82"/>
      <w:r w:rsidRPr="008736C2">
        <w:rPr>
          <w:rFonts w:ascii="Arial" w:eastAsiaTheme="minorEastAsia" w:hAnsi="Arial" w:cs="Arial"/>
          <w:sz w:val="20"/>
          <w:szCs w:val="20"/>
          <w:lang w:eastAsia="ru-RU"/>
        </w:rPr>
        <w:t>Статья 59.2. Увольнение в связи с утратой доверия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(введена Федеральным </w:t>
      </w:r>
      <w:hyperlink r:id="rId325"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Гражданский служащий подлежит увольнению в связи с утратой доверия в случае: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2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03.12.2012 N 231-ФЗ)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осуществления гражданским служащим предпринимательской деятельности;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6 введен Федеральным </w:t>
      </w:r>
      <w:hyperlink r:id="rId327"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07.05.2013 N 102-ФЗ)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59.3. Порядок применения взысканий за коррупционные правонарушения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(введена Федеральным </w:t>
      </w:r>
      <w:hyperlink r:id="rId328"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21.11.2011 N 329-ФЗ)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Взыскания, предусмотренные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736C2">
          <w:rPr>
            <w:rFonts w:ascii="Arial" w:eastAsiaTheme="minorEastAsia" w:hAnsi="Arial" w:cs="Arial"/>
            <w:color w:val="0000FF"/>
            <w:sz w:val="20"/>
            <w:szCs w:val="20"/>
            <w:lang w:eastAsia="ru-RU"/>
          </w:rPr>
          <w:t>статьями 59.1</w:t>
        </w:r>
      </w:hyperlink>
      <w:r w:rsidRPr="008736C2">
        <w:rPr>
          <w:rFonts w:ascii="Arial" w:eastAsiaTheme="minorEastAsia" w:hAnsi="Arial" w:cs="Arial"/>
          <w:sz w:val="20"/>
          <w:szCs w:val="20"/>
          <w:lang w:eastAsia="ru-RU"/>
        </w:rPr>
        <w:t xml:space="preserve"> и </w:t>
      </w:r>
      <w:hyperlink w:anchor="Par1153" w:tooltip="Статья 59.2. Увольнение в связи с утратой доверия" w:history="1">
        <w:r w:rsidRPr="008736C2">
          <w:rPr>
            <w:rFonts w:ascii="Arial" w:eastAsiaTheme="minorEastAsia" w:hAnsi="Arial" w:cs="Arial"/>
            <w:color w:val="0000FF"/>
            <w:sz w:val="20"/>
            <w:szCs w:val="20"/>
            <w:lang w:eastAsia="ru-RU"/>
          </w:rPr>
          <w:t>59.2</w:t>
        </w:r>
      </w:hyperlink>
      <w:r w:rsidRPr="008736C2">
        <w:rPr>
          <w:rFonts w:ascii="Arial" w:eastAsiaTheme="minorEastAsia" w:hAnsi="Arial" w:cs="Arial"/>
          <w:sz w:val="20"/>
          <w:szCs w:val="20"/>
          <w:lang w:eastAsia="ru-RU"/>
        </w:rPr>
        <w:t xml:space="preserve"> настоящего Федерального закона, применяются </w:t>
      </w:r>
      <w:r w:rsidRPr="008736C2">
        <w:rPr>
          <w:rFonts w:ascii="Arial" w:eastAsiaTheme="minorEastAsia" w:hAnsi="Arial" w:cs="Arial"/>
          <w:sz w:val="20"/>
          <w:szCs w:val="20"/>
          <w:lang w:eastAsia="ru-RU"/>
        </w:rPr>
        <w:lastRenderedPageBreak/>
        <w:t>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При применении взысканий, предусмотренных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736C2">
          <w:rPr>
            <w:rFonts w:ascii="Arial" w:eastAsiaTheme="minorEastAsia" w:hAnsi="Arial" w:cs="Arial"/>
            <w:color w:val="0000FF"/>
            <w:sz w:val="20"/>
            <w:szCs w:val="20"/>
            <w:lang w:eastAsia="ru-RU"/>
          </w:rPr>
          <w:t>статьями 59.1</w:t>
        </w:r>
      </w:hyperlink>
      <w:r w:rsidRPr="008736C2">
        <w:rPr>
          <w:rFonts w:ascii="Arial" w:eastAsiaTheme="minorEastAsia" w:hAnsi="Arial" w:cs="Arial"/>
          <w:sz w:val="20"/>
          <w:szCs w:val="20"/>
          <w:lang w:eastAsia="ru-RU"/>
        </w:rPr>
        <w:t xml:space="preserve"> и </w:t>
      </w:r>
      <w:hyperlink w:anchor="Par1153" w:tooltip="Статья 59.2. Увольнение в связи с утратой доверия" w:history="1">
        <w:r w:rsidRPr="008736C2">
          <w:rPr>
            <w:rFonts w:ascii="Arial" w:eastAsiaTheme="minorEastAsia" w:hAnsi="Arial" w:cs="Arial"/>
            <w:color w:val="0000FF"/>
            <w:sz w:val="20"/>
            <w:szCs w:val="20"/>
            <w:lang w:eastAsia="ru-RU"/>
          </w:rPr>
          <w:t>59.2</w:t>
        </w:r>
      </w:hyperlink>
      <w:r w:rsidRPr="008736C2">
        <w:rPr>
          <w:rFonts w:ascii="Arial" w:eastAsiaTheme="minorEastAsia" w:hAnsi="Arial" w:cs="Arial"/>
          <w:sz w:val="20"/>
          <w:szCs w:val="20"/>
          <w:lang w:eastAsia="ru-RU"/>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Взыскания, предусмотренные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736C2">
          <w:rPr>
            <w:rFonts w:ascii="Arial" w:eastAsiaTheme="minorEastAsia" w:hAnsi="Arial" w:cs="Arial"/>
            <w:color w:val="0000FF"/>
            <w:sz w:val="20"/>
            <w:szCs w:val="20"/>
            <w:lang w:eastAsia="ru-RU"/>
          </w:rPr>
          <w:t>статьями 59.1</w:t>
        </w:r>
      </w:hyperlink>
      <w:r w:rsidRPr="008736C2">
        <w:rPr>
          <w:rFonts w:ascii="Arial" w:eastAsiaTheme="minorEastAsia" w:hAnsi="Arial" w:cs="Arial"/>
          <w:sz w:val="20"/>
          <w:szCs w:val="20"/>
          <w:lang w:eastAsia="ru-RU"/>
        </w:rPr>
        <w:t xml:space="preserve"> и </w:t>
      </w:r>
      <w:hyperlink w:anchor="Par1153" w:tooltip="Статья 59.2. Увольнение в связи с утратой доверия" w:history="1">
        <w:r w:rsidRPr="008736C2">
          <w:rPr>
            <w:rFonts w:ascii="Arial" w:eastAsiaTheme="minorEastAsia" w:hAnsi="Arial" w:cs="Arial"/>
            <w:color w:val="0000FF"/>
            <w:sz w:val="20"/>
            <w:szCs w:val="20"/>
            <w:lang w:eastAsia="ru-RU"/>
          </w:rPr>
          <w:t>59.2</w:t>
        </w:r>
      </w:hyperlink>
      <w:r w:rsidRPr="008736C2">
        <w:rPr>
          <w:rFonts w:ascii="Arial" w:eastAsiaTheme="minorEastAsia" w:hAnsi="Arial" w:cs="Arial"/>
          <w:sz w:val="20"/>
          <w:szCs w:val="20"/>
          <w:lang w:eastAsia="ru-RU"/>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3.1 введена Федеральным </w:t>
      </w:r>
      <w:hyperlink r:id="rId32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22.12.2014 N 431-ФЗ)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144"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history="1">
        <w:r w:rsidRPr="008736C2">
          <w:rPr>
            <w:rFonts w:ascii="Arial" w:eastAsiaTheme="minorEastAsia" w:hAnsi="Arial" w:cs="Arial"/>
            <w:color w:val="0000FF"/>
            <w:sz w:val="20"/>
            <w:szCs w:val="20"/>
            <w:lang w:eastAsia="ru-RU"/>
          </w:rPr>
          <w:t>статья 59.1</w:t>
        </w:r>
      </w:hyperlink>
      <w:r w:rsidRPr="008736C2">
        <w:rPr>
          <w:rFonts w:ascii="Arial" w:eastAsiaTheme="minorEastAsia" w:hAnsi="Arial" w:cs="Arial"/>
          <w:sz w:val="20"/>
          <w:szCs w:val="20"/>
          <w:lang w:eastAsia="ru-RU"/>
        </w:rPr>
        <w:t xml:space="preserve"> или </w:t>
      </w:r>
      <w:hyperlink w:anchor="Par1153" w:tooltip="Статья 59.2. Увольнение в связи с утратой доверия" w:history="1">
        <w:r w:rsidRPr="008736C2">
          <w:rPr>
            <w:rFonts w:ascii="Arial" w:eastAsiaTheme="minorEastAsia" w:hAnsi="Arial" w:cs="Arial"/>
            <w:color w:val="0000FF"/>
            <w:sz w:val="20"/>
            <w:szCs w:val="20"/>
            <w:lang w:eastAsia="ru-RU"/>
          </w:rPr>
          <w:t>59.2</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Гражданский служащий вправе обжаловать взыскание в письменной форме в комиссию государственного органа по служебным спорам или в суд.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100" w:tooltip="1) замечание;" w:history="1">
        <w:r w:rsidRPr="008736C2">
          <w:rPr>
            <w:rFonts w:ascii="Arial" w:eastAsiaTheme="minorEastAsia" w:hAnsi="Arial" w:cs="Arial"/>
            <w:color w:val="0000FF"/>
            <w:sz w:val="20"/>
            <w:szCs w:val="20"/>
            <w:lang w:eastAsia="ru-RU"/>
          </w:rPr>
          <w:t>пунктом 1</w:t>
        </w:r>
      </w:hyperlink>
      <w:r w:rsidRPr="008736C2">
        <w:rPr>
          <w:rFonts w:ascii="Arial" w:eastAsiaTheme="minorEastAsia" w:hAnsi="Arial" w:cs="Arial"/>
          <w:sz w:val="20"/>
          <w:szCs w:val="20"/>
          <w:lang w:eastAsia="ru-RU"/>
        </w:rPr>
        <w:t xml:space="preserve">, </w:t>
      </w:r>
      <w:hyperlink w:anchor="Par1101" w:tooltip="2) выговор;" w:history="1">
        <w:r w:rsidRPr="008736C2">
          <w:rPr>
            <w:rFonts w:ascii="Arial" w:eastAsiaTheme="minorEastAsia" w:hAnsi="Arial" w:cs="Arial"/>
            <w:color w:val="0000FF"/>
            <w:sz w:val="20"/>
            <w:szCs w:val="20"/>
            <w:lang w:eastAsia="ru-RU"/>
          </w:rPr>
          <w:t>2</w:t>
        </w:r>
      </w:hyperlink>
      <w:r w:rsidRPr="008736C2">
        <w:rPr>
          <w:rFonts w:ascii="Arial" w:eastAsiaTheme="minorEastAsia" w:hAnsi="Arial" w:cs="Arial"/>
          <w:sz w:val="20"/>
          <w:szCs w:val="20"/>
          <w:lang w:eastAsia="ru-RU"/>
        </w:rPr>
        <w:t xml:space="preserve"> или </w:t>
      </w:r>
      <w:hyperlink w:anchor="Par1102" w:tooltip="3) предупреждение о неполном должностном соответствии;" w:history="1">
        <w:r w:rsidRPr="008736C2">
          <w:rPr>
            <w:rFonts w:ascii="Arial" w:eastAsiaTheme="minorEastAsia" w:hAnsi="Arial" w:cs="Arial"/>
            <w:color w:val="0000FF"/>
            <w:sz w:val="20"/>
            <w:szCs w:val="20"/>
            <w:lang w:eastAsia="ru-RU"/>
          </w:rPr>
          <w:t>3 части 1 статьи 57</w:t>
        </w:r>
      </w:hyperlink>
      <w:r w:rsidRPr="008736C2">
        <w:rPr>
          <w:rFonts w:ascii="Arial" w:eastAsiaTheme="minorEastAsia" w:hAnsi="Arial" w:cs="Arial"/>
          <w:sz w:val="20"/>
          <w:szCs w:val="20"/>
          <w:lang w:eastAsia="ru-RU"/>
        </w:rPr>
        <w:t xml:space="preserve"> настоящего Федерального закона, или взысканию, предусмотренному </w:t>
      </w:r>
      <w:hyperlink w:anchor="Par1149" w:tooltip="1) замечание;" w:history="1">
        <w:r w:rsidRPr="008736C2">
          <w:rPr>
            <w:rFonts w:ascii="Arial" w:eastAsiaTheme="minorEastAsia" w:hAnsi="Arial" w:cs="Arial"/>
            <w:color w:val="0000FF"/>
            <w:sz w:val="20"/>
            <w:szCs w:val="20"/>
            <w:lang w:eastAsia="ru-RU"/>
          </w:rPr>
          <w:t>пунктом 1</w:t>
        </w:r>
      </w:hyperlink>
      <w:r w:rsidRPr="008736C2">
        <w:rPr>
          <w:rFonts w:ascii="Arial" w:eastAsiaTheme="minorEastAsia" w:hAnsi="Arial" w:cs="Arial"/>
          <w:sz w:val="20"/>
          <w:szCs w:val="20"/>
          <w:lang w:eastAsia="ru-RU"/>
        </w:rPr>
        <w:t xml:space="preserve">, </w:t>
      </w:r>
      <w:hyperlink w:anchor="Par1150" w:tooltip="2) выговор;" w:history="1">
        <w:r w:rsidRPr="008736C2">
          <w:rPr>
            <w:rFonts w:ascii="Arial" w:eastAsiaTheme="minorEastAsia" w:hAnsi="Arial" w:cs="Arial"/>
            <w:color w:val="0000FF"/>
            <w:sz w:val="20"/>
            <w:szCs w:val="20"/>
            <w:lang w:eastAsia="ru-RU"/>
          </w:rPr>
          <w:t>2</w:t>
        </w:r>
      </w:hyperlink>
      <w:r w:rsidRPr="008736C2">
        <w:rPr>
          <w:rFonts w:ascii="Arial" w:eastAsiaTheme="minorEastAsia" w:hAnsi="Arial" w:cs="Arial"/>
          <w:sz w:val="20"/>
          <w:szCs w:val="20"/>
          <w:lang w:eastAsia="ru-RU"/>
        </w:rPr>
        <w:t xml:space="preserve"> или </w:t>
      </w:r>
      <w:hyperlink w:anchor="Par1151" w:tooltip="3) предупреждение о неполном должностном соответствии." w:history="1">
        <w:r w:rsidRPr="008736C2">
          <w:rPr>
            <w:rFonts w:ascii="Arial" w:eastAsiaTheme="minorEastAsia" w:hAnsi="Arial" w:cs="Arial"/>
            <w:color w:val="0000FF"/>
            <w:sz w:val="20"/>
            <w:szCs w:val="20"/>
            <w:lang w:eastAsia="ru-RU"/>
          </w:rPr>
          <w:t>3 статьи 59.1</w:t>
        </w:r>
      </w:hyperlink>
      <w:r w:rsidRPr="008736C2">
        <w:rPr>
          <w:rFonts w:ascii="Arial" w:eastAsiaTheme="minorEastAsia" w:hAnsi="Arial" w:cs="Arial"/>
          <w:sz w:val="20"/>
          <w:szCs w:val="20"/>
          <w:lang w:eastAsia="ru-RU"/>
        </w:rPr>
        <w:t xml:space="preserve"> настоящего Федерального закона, он считается не имеющим взыскания.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13. ФОРМИРОВАНИЕ КАДРОВОГО СОСТАВА</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60. Принципы и приоритетные направления формирования кадрового состава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Формирование кадрового состава гражданской службы в государственном органе обеспечивается на основе следующих принципов: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совершенствование профессионального мастерства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Приоритетными направлениями формирования кадрового состава гражданской службы являются: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3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содействие должностному росту гражданских служащих на конкурсной основе;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ротация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формирование кадрового резерва на конкурсной основе и его эффективное использование;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применение современных кадровых технологий при поступлении на гражданскую службу и ее прохождении.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Утратил силу с 1 января 2013 года. - Федеральный </w:t>
      </w:r>
      <w:hyperlink r:id="rId33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60.1. Ротация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lastRenderedPageBreak/>
        <w:t xml:space="preserve">(введена Федеральным </w:t>
      </w:r>
      <w:hyperlink r:id="rId33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06.12.2011 N 395-ФЗ)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333"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02.04.2014 N 53-ФЗ)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2.1 введена Федеральным </w:t>
      </w:r>
      <w:hyperlink r:id="rId334"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02.04.2014 N 53-ФЗ)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2.2. Ротация федеральных гражданских служащих может проводиться: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2.2 введена Федеральным </w:t>
      </w:r>
      <w:hyperlink r:id="rId335"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02.04.2014 N 53-ФЗ)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w:t>
      </w:r>
      <w:hyperlink r:id="rId336" w:tooltip="&quot;Методические рекомендации по организации ротации федеральных государственных гражданских служащих (версия - 3.0)&quot; (утв. Минтрудом России){КонсультантПлюс}" w:history="1">
        <w:r w:rsidRPr="008736C2">
          <w:rPr>
            <w:rFonts w:ascii="Arial" w:eastAsiaTheme="minorEastAsia" w:hAnsi="Arial" w:cs="Arial"/>
            <w:color w:val="0000FF"/>
            <w:sz w:val="20"/>
            <w:szCs w:val="20"/>
            <w:lang w:eastAsia="ru-RU"/>
          </w:rPr>
          <w:t>План</w:t>
        </w:r>
      </w:hyperlink>
      <w:r w:rsidRPr="008736C2">
        <w:rPr>
          <w:rFonts w:ascii="Arial" w:eastAsiaTheme="minorEastAsia" w:hAnsi="Arial" w:cs="Arial"/>
          <w:sz w:val="20"/>
          <w:szCs w:val="20"/>
          <w:lang w:eastAsia="ru-RU"/>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337"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02.04.2014 N 53-ФЗ)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4 в ред. Федерального </w:t>
      </w:r>
      <w:hyperlink r:id="rId338"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02.04.2014 N 53-ФЗ)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5 в ред. Федерального </w:t>
      </w:r>
      <w:hyperlink r:id="rId33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Должность гражданской службы в порядке ротации гражданских служащих замещается на срок от трех до пяти лет.</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r w:rsidRPr="008736C2">
        <w:rPr>
          <w:rFonts w:ascii="Arial" w:eastAsiaTheme="minorEastAsia" w:hAnsi="Arial" w:cs="Arial"/>
          <w:sz w:val="20"/>
          <w:szCs w:val="20"/>
          <w:lang w:eastAsia="ru-RU"/>
        </w:rPr>
        <w:lastRenderedPageBreak/>
        <w:t>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3" w:name="Par1222"/>
      <w:bookmarkEnd w:id="83"/>
      <w:r w:rsidRPr="008736C2">
        <w:rPr>
          <w:rFonts w:ascii="Arial" w:eastAsiaTheme="minorEastAsia" w:hAnsi="Arial" w:cs="Arial"/>
          <w:sz w:val="20"/>
          <w:szCs w:val="20"/>
          <w:lang w:eastAsia="ru-RU"/>
        </w:rPr>
        <w:t>8. Гражданский служащий может отказаться от замещения иной должности гражданской службы в порядке ротации по следующим причинам: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4" w:name="Par1226"/>
      <w:bookmarkEnd w:id="84"/>
      <w:r w:rsidRPr="008736C2">
        <w:rPr>
          <w:rFonts w:ascii="Arial" w:eastAsiaTheme="minorEastAsia" w:hAnsi="Arial" w:cs="Arial"/>
          <w:sz w:val="20"/>
          <w:szCs w:val="20"/>
          <w:lang w:eastAsia="ru-RU"/>
        </w:rPr>
        <w:t xml:space="preserve">9. В случае отказа от предложенной для замещения должности гражданской службы в порядке ротации по причинам, указанным в </w:t>
      </w:r>
      <w:hyperlink w:anchor="Par1222" w:tooltip="8. Гражданский служащий может отказаться от замещения иной должности гражданской службы в порядке ротации по следующим причинам:" w:history="1">
        <w:r w:rsidRPr="008736C2">
          <w:rPr>
            <w:rFonts w:ascii="Arial" w:eastAsiaTheme="minorEastAsia" w:hAnsi="Arial" w:cs="Arial"/>
            <w:color w:val="0000FF"/>
            <w:sz w:val="20"/>
            <w:szCs w:val="20"/>
            <w:lang w:eastAsia="ru-RU"/>
          </w:rPr>
          <w:t>части 8</w:t>
        </w:r>
      </w:hyperlink>
      <w:r w:rsidRPr="008736C2">
        <w:rPr>
          <w:rFonts w:ascii="Arial" w:eastAsiaTheme="minorEastAsia" w:hAnsi="Arial" w:cs="Arial"/>
          <w:sz w:val="20"/>
          <w:szCs w:val="20"/>
          <w:lang w:eastAsia="ru-RU"/>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21" w:tooltip="2) истечение срока действия срочного служебного контракта (статья 35 настоящего Федерального закона);" w:history="1">
        <w:r w:rsidRPr="008736C2">
          <w:rPr>
            <w:rFonts w:ascii="Arial" w:eastAsiaTheme="minorEastAsia" w:hAnsi="Arial" w:cs="Arial"/>
            <w:color w:val="0000FF"/>
            <w:sz w:val="20"/>
            <w:szCs w:val="20"/>
            <w:lang w:eastAsia="ru-RU"/>
          </w:rPr>
          <w:t>пунктом 2 части 1 статьи 33</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9 в ред. Федерального </w:t>
      </w:r>
      <w:hyperlink r:id="rId34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30.06.2016 N 224-ФЗ)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61. Подготовка кадров для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 в ред. Федерального </w:t>
      </w:r>
      <w:hyperlink r:id="rId34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Заключение договора о целевом приеме или </w:t>
      </w:r>
      <w:hyperlink r:id="rId344" w:tooltip="Постановление Правительства РФ от 21.06.2010 N 469 (ред. от 04.02.2015) &quot;Об утверждении Типового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quot;{КонсультантПлюс}" w:history="1">
        <w:r w:rsidRPr="008736C2">
          <w:rPr>
            <w:rFonts w:ascii="Arial" w:eastAsiaTheme="minorEastAsia" w:hAnsi="Arial" w:cs="Arial"/>
            <w:color w:val="0000FF"/>
            <w:sz w:val="20"/>
            <w:szCs w:val="20"/>
            <w:lang w:eastAsia="ru-RU"/>
          </w:rPr>
          <w:t>договора</w:t>
        </w:r>
      </w:hyperlink>
      <w:r w:rsidRPr="008736C2">
        <w:rPr>
          <w:rFonts w:ascii="Arial" w:eastAsiaTheme="minorEastAsia" w:hAnsi="Arial" w:cs="Arial"/>
          <w:sz w:val="20"/>
          <w:szCs w:val="20"/>
          <w:lang w:eastAsia="ru-RU"/>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5" w:tooltip="Указ Президента РФ от 21.12.2009 N 1456 (ред. от 18.12.2016)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23.07.2008 </w:t>
      </w:r>
      <w:hyperlink r:id="rId346"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Недействующая редакция{КонсультантПлюс}" w:history="1">
        <w:r w:rsidRPr="008736C2">
          <w:rPr>
            <w:rFonts w:ascii="Arial" w:eastAsiaTheme="minorEastAsia" w:hAnsi="Arial" w:cs="Arial"/>
            <w:color w:val="0000FF"/>
            <w:sz w:val="20"/>
            <w:szCs w:val="20"/>
            <w:lang w:eastAsia="ru-RU"/>
          </w:rPr>
          <w:t>N 160-ФЗ</w:t>
        </w:r>
      </w:hyperlink>
      <w:r w:rsidRPr="008736C2">
        <w:rPr>
          <w:rFonts w:ascii="Arial" w:eastAsiaTheme="minorEastAsia" w:hAnsi="Arial" w:cs="Arial"/>
          <w:sz w:val="20"/>
          <w:szCs w:val="20"/>
          <w:lang w:eastAsia="ru-RU"/>
        </w:rPr>
        <w:t xml:space="preserve">, от 02.07.2013 </w:t>
      </w:r>
      <w:hyperlink r:id="rId3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N 185-ФЗ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Координация подготовки кадров для гражданской службы осуществляется соответствующим органом по управлению государственной службой.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85" w:name="Par1239"/>
      <w:bookmarkEnd w:id="85"/>
      <w:r w:rsidRPr="008736C2">
        <w:rPr>
          <w:rFonts w:ascii="Arial" w:eastAsiaTheme="minorEastAsia" w:hAnsi="Arial" w:cs="Arial"/>
          <w:sz w:val="20"/>
          <w:szCs w:val="20"/>
          <w:lang w:eastAsia="ru-RU"/>
        </w:rPr>
        <w:t>Статья 62. Дополнительное профессиональное образование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4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Утратил силу с 1 сентября 2013 года. - Федеральный </w:t>
      </w:r>
      <w:hyperlink r:id="rId3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3 в ред. Федерального </w:t>
      </w:r>
      <w:hyperlink r:id="rId3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Основанием для направления гражданского служащего на дополнительное профессиональное </w:t>
      </w:r>
      <w:r w:rsidRPr="008736C2">
        <w:rPr>
          <w:rFonts w:ascii="Arial" w:eastAsiaTheme="minorEastAsia" w:hAnsi="Arial" w:cs="Arial"/>
          <w:sz w:val="20"/>
          <w:szCs w:val="20"/>
          <w:lang w:eastAsia="ru-RU"/>
        </w:rPr>
        <w:lastRenderedPageBreak/>
        <w:t>образование являются: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назначение гражданского служащего на иную должность гражданской службы в порядке должностного роста на конкурсной основе;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включение гражданского служащего в кадровый резерв на конкурсной основе;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результаты аттестации гражданского служащего;</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назначение гражданского служащего на иную должность гражданской службы в соответствии с </w:t>
      </w:r>
      <w:hyperlink w:anchor="Par583"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history="1">
        <w:r w:rsidRPr="008736C2">
          <w:rPr>
            <w:rFonts w:ascii="Arial" w:eastAsiaTheme="minorEastAsia" w:hAnsi="Arial" w:cs="Arial"/>
            <w:color w:val="0000FF"/>
            <w:sz w:val="20"/>
            <w:szCs w:val="20"/>
            <w:lang w:eastAsia="ru-RU"/>
          </w:rPr>
          <w:t>пунктом 2 части 1 статьи 31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(п. 4 введен Федеральным </w:t>
      </w:r>
      <w:hyperlink r:id="rId35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от 05.04.2013 N 57-ФЗ)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Повышение квалификации гражданского служащего осуществляется по мере необходимости, но не реже одного раза в три года.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6 в ред. Федерального </w:t>
      </w:r>
      <w:hyperlink r:id="rId3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Утратил силу с 1 сентября 2013 года. - Федеральный </w:t>
      </w:r>
      <w:hyperlink r:id="rId3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Гражданский служащий также может получать дополнительное профессиональное образование за пределами территории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9 в ред. Федерального </w:t>
      </w:r>
      <w:hyperlink r:id="rId3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7" w:tooltip="Указ Президента РФ от 28.12.2006 N 1474 (ред. от 04.12.2009) &quot;О дополнительном профессиональном образовании государственных гражданских служащих Российской Федерации&quot;------------ Недействующая редакция{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определяемом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11 в ред. Федерального </w:t>
      </w:r>
      <w:hyperlink r:id="rId3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12 в ред. Федерального </w:t>
      </w:r>
      <w:hyperlink r:id="rId3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63. Государственный заказ на дополнительное профессиональное образование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6" w:name="Par1270"/>
      <w:bookmarkEnd w:id="86"/>
      <w:r w:rsidRPr="008736C2">
        <w:rPr>
          <w:rFonts w:ascii="Arial" w:eastAsiaTheme="minorEastAsia" w:hAnsi="Arial" w:cs="Arial"/>
          <w:sz w:val="20"/>
          <w:szCs w:val="20"/>
          <w:lang w:eastAsia="ru-RU"/>
        </w:rPr>
        <w:t>1. Государственный заказ на дополнительное профессиональное образование гражданских служащих на очередной год включает в себя: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государственный заказ на профессиональную переподготовку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государственный заказ на повышение квалификации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02.07.2013 N 185-ФЗ)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Закупки товаров, работ, услуг в рамках указанного в </w:t>
      </w:r>
      <w:hyperlink w:anchor="Par1270" w:tooltip="1. Государственный заказ на дополнительное профессиональное образование гражданских служащих на очередной год включает в себя:" w:history="1">
        <w:r w:rsidRPr="008736C2">
          <w:rPr>
            <w:rFonts w:ascii="Arial" w:eastAsiaTheme="minorEastAsia" w:hAnsi="Arial" w:cs="Arial"/>
            <w:color w:val="0000FF"/>
            <w:sz w:val="20"/>
            <w:szCs w:val="20"/>
            <w:lang w:eastAsia="ru-RU"/>
          </w:rPr>
          <w:t>части 1</w:t>
        </w:r>
      </w:hyperlink>
      <w:r w:rsidRPr="008736C2">
        <w:rPr>
          <w:rFonts w:ascii="Arial" w:eastAsiaTheme="minorEastAsia" w:hAnsi="Arial" w:cs="Arial"/>
          <w:sz w:val="20"/>
          <w:szCs w:val="20"/>
          <w:lang w:eastAsia="ru-RU"/>
        </w:rPr>
        <w:t xml:space="preserve"> настоящей статьи государственного заказа осуществляются в </w:t>
      </w:r>
      <w:hyperlink r:id="rId363"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sidRPr="008736C2">
          <w:rPr>
            <w:rFonts w:ascii="Arial" w:eastAsiaTheme="minorEastAsia" w:hAnsi="Arial" w:cs="Arial"/>
            <w:color w:val="0000FF"/>
            <w:sz w:val="20"/>
            <w:szCs w:val="20"/>
            <w:lang w:eastAsia="ru-RU"/>
          </w:rPr>
          <w:t>порядке</w:t>
        </w:r>
      </w:hyperlink>
      <w:r w:rsidRPr="008736C2">
        <w:rPr>
          <w:rFonts w:ascii="Arial" w:eastAsiaTheme="minorEastAsia" w:hAnsi="Arial" w:cs="Arial"/>
          <w:sz w:val="20"/>
          <w:szCs w:val="20"/>
          <w:lang w:eastAsia="ru-RU"/>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(часть 2 в ред. Федерального </w:t>
      </w:r>
      <w:hyperlink r:id="rId36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28.12.2013 N 396-ФЗ)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02.02.2006 N 19-ФЗ)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 федеральном бюджете на соответствующий год.</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02.02.2006 </w:t>
      </w:r>
      <w:hyperlink r:id="rId3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736C2">
          <w:rPr>
            <w:rFonts w:ascii="Arial" w:eastAsiaTheme="minorEastAsia" w:hAnsi="Arial" w:cs="Arial"/>
            <w:color w:val="0000FF"/>
            <w:sz w:val="20"/>
            <w:szCs w:val="20"/>
            <w:lang w:eastAsia="ru-RU"/>
          </w:rPr>
          <w:t>N 19-ФЗ</w:t>
        </w:r>
      </w:hyperlink>
      <w:r w:rsidRPr="008736C2">
        <w:rPr>
          <w:rFonts w:ascii="Arial" w:eastAsiaTheme="minorEastAsia" w:hAnsi="Arial" w:cs="Arial"/>
          <w:sz w:val="20"/>
          <w:szCs w:val="20"/>
          <w:lang w:eastAsia="ru-RU"/>
        </w:rPr>
        <w:t xml:space="preserve">, от 02.07.2013 </w:t>
      </w:r>
      <w:hyperlink r:id="rId36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N 185-ФЗ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Государственный заказ субъекта Российской Федерации на дополнительное профессиональное </w:t>
      </w:r>
      <w:r w:rsidRPr="008736C2">
        <w:rPr>
          <w:rFonts w:ascii="Arial" w:eastAsiaTheme="minorEastAsia" w:hAnsi="Arial" w:cs="Arial"/>
          <w:sz w:val="20"/>
          <w:szCs w:val="20"/>
          <w:lang w:eastAsia="ru-RU"/>
        </w:rPr>
        <w:lastRenderedPageBreak/>
        <w:t>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Федеральных законов от 02.02.2006 </w:t>
      </w:r>
      <w:hyperlink r:id="rId3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736C2">
          <w:rPr>
            <w:rFonts w:ascii="Arial" w:eastAsiaTheme="minorEastAsia" w:hAnsi="Arial" w:cs="Arial"/>
            <w:color w:val="0000FF"/>
            <w:sz w:val="20"/>
            <w:szCs w:val="20"/>
            <w:lang w:eastAsia="ru-RU"/>
          </w:rPr>
          <w:t>N 19-ФЗ</w:t>
        </w:r>
      </w:hyperlink>
      <w:r w:rsidRPr="008736C2">
        <w:rPr>
          <w:rFonts w:ascii="Arial" w:eastAsiaTheme="minorEastAsia" w:hAnsi="Arial" w:cs="Arial"/>
          <w:sz w:val="20"/>
          <w:szCs w:val="20"/>
          <w:lang w:eastAsia="ru-RU"/>
        </w:rPr>
        <w:t xml:space="preserve">, от 02.07.2013 </w:t>
      </w:r>
      <w:hyperlink r:id="rId3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8736C2">
          <w:rPr>
            <w:rFonts w:ascii="Arial" w:eastAsiaTheme="minorEastAsia" w:hAnsi="Arial" w:cs="Arial"/>
            <w:color w:val="0000FF"/>
            <w:sz w:val="20"/>
            <w:szCs w:val="20"/>
            <w:lang w:eastAsia="ru-RU"/>
          </w:rPr>
          <w:t>N 185-ФЗ</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6. Утратил силу. - Федеральный </w:t>
      </w:r>
      <w:hyperlink r:id="rId3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02.02.2006 N 19-ФЗ.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64. Кадровый резерв на гражданской службе</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72" w:tooltip="Федеральный закон от 07.06.2013 N 116-ФЗ &quot;О внесении изменений в Федеральный закон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07.06.2013 N 116-ФЗ)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3" w:tooltip="Определение Конституционного Суда РФ от 07.07.2016 N 1416-О &quot;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quot;О государственной гражданской службе Российской Федерации&quot;{КонсультантПлюс}" w:history="1">
        <w:r w:rsidRPr="008736C2">
          <w:rPr>
            <w:rFonts w:ascii="Arial" w:eastAsiaTheme="minorEastAsia" w:hAnsi="Arial" w:cs="Arial"/>
            <w:color w:val="0000FF"/>
            <w:sz w:val="20"/>
            <w:szCs w:val="20"/>
            <w:lang w:eastAsia="ru-RU"/>
          </w:rPr>
          <w:t>кадровый резерв</w:t>
        </w:r>
      </w:hyperlink>
      <w:r w:rsidRPr="008736C2">
        <w:rPr>
          <w:rFonts w:ascii="Arial" w:eastAsiaTheme="minorEastAsia" w:hAnsi="Arial" w:cs="Arial"/>
          <w:sz w:val="20"/>
          <w:szCs w:val="20"/>
          <w:lang w:eastAsia="ru-RU"/>
        </w:rPr>
        <w:t xml:space="preserve"> федерального государственного органа и кадровый резерв государственного органа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Включение в кадровый резерв государственного органа производится: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граждан - по результатам конкурса на включение в кадровый резерв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граждан - по результатам конкурса на замещение вакантной должности гражданской службы с согласия указанных граждан;</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913" w:tooltip="1) подлежит включению в кадровый резерв для замещения вакантной должности гражданской службы в порядке должностного роста;" w:history="1">
        <w:r w:rsidRPr="008736C2">
          <w:rPr>
            <w:rFonts w:ascii="Arial" w:eastAsiaTheme="minorEastAsia" w:hAnsi="Arial" w:cs="Arial"/>
            <w:color w:val="0000FF"/>
            <w:sz w:val="20"/>
            <w:szCs w:val="20"/>
            <w:lang w:eastAsia="ru-RU"/>
          </w:rPr>
          <w:t>пунктом 1 части 16 статьи 48</w:t>
        </w:r>
      </w:hyperlink>
      <w:r w:rsidRPr="008736C2">
        <w:rPr>
          <w:rFonts w:ascii="Arial" w:eastAsiaTheme="minorEastAsia" w:hAnsi="Arial" w:cs="Arial"/>
          <w:sz w:val="20"/>
          <w:szCs w:val="20"/>
          <w:lang w:eastAsia="ru-RU"/>
        </w:rPr>
        <w:t xml:space="preserve"> настоящего Федерального закона с согласия указанных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7" w:name="Par1300"/>
      <w:bookmarkEnd w:id="87"/>
      <w:r w:rsidRPr="008736C2">
        <w:rPr>
          <w:rFonts w:ascii="Arial" w:eastAsiaTheme="minorEastAsia" w:hAnsi="Arial" w:cs="Arial"/>
          <w:sz w:val="20"/>
          <w:szCs w:val="20"/>
          <w:lang w:eastAsia="ru-RU"/>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704" w:tooltip="8.2) сокращения должностей гражданской службы в государственном органе;" w:history="1">
        <w:r w:rsidRPr="008736C2">
          <w:rPr>
            <w:rFonts w:ascii="Arial" w:eastAsiaTheme="minorEastAsia" w:hAnsi="Arial" w:cs="Arial"/>
            <w:color w:val="0000FF"/>
            <w:sz w:val="20"/>
            <w:szCs w:val="20"/>
            <w:lang w:eastAsia="ru-RU"/>
          </w:rPr>
          <w:t>пунктом 8.2 части 1 статьи 37</w:t>
        </w:r>
      </w:hyperlink>
      <w:r w:rsidRPr="008736C2">
        <w:rPr>
          <w:rFonts w:ascii="Arial" w:eastAsiaTheme="minorEastAsia" w:hAnsi="Arial" w:cs="Arial"/>
          <w:sz w:val="20"/>
          <w:szCs w:val="20"/>
          <w:lang w:eastAsia="ru-RU"/>
        </w:rPr>
        <w:t xml:space="preserve"> настоящего Федерального закона либо упразднением государственного органа в соответствии с </w:t>
      </w:r>
      <w:hyperlink w:anchor="Par706" w:tooltip="8.3) упразднения государственного органа;" w:history="1">
        <w:r w:rsidRPr="008736C2">
          <w:rPr>
            <w:rFonts w:ascii="Arial" w:eastAsiaTheme="minorEastAsia" w:hAnsi="Arial" w:cs="Arial"/>
            <w:color w:val="0000FF"/>
            <w:sz w:val="20"/>
            <w:szCs w:val="20"/>
            <w:lang w:eastAsia="ru-RU"/>
          </w:rPr>
          <w:t>пунктом 8.3 части 1 статьи 37</w:t>
        </w:r>
      </w:hyperlink>
      <w:r w:rsidRPr="008736C2">
        <w:rPr>
          <w:rFonts w:ascii="Arial" w:eastAsiaTheme="minorEastAsia" w:hAnsi="Arial" w:cs="Arial"/>
          <w:sz w:val="20"/>
          <w:szCs w:val="20"/>
          <w:lang w:eastAsia="ru-RU"/>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8" w:name="Par1301"/>
      <w:bookmarkEnd w:id="88"/>
      <w:r w:rsidRPr="008736C2">
        <w:rPr>
          <w:rFonts w:ascii="Arial" w:eastAsiaTheme="minorEastAsia" w:hAnsi="Arial" w:cs="Arial"/>
          <w:sz w:val="20"/>
          <w:szCs w:val="20"/>
          <w:lang w:eastAsia="ru-RU"/>
        </w:rPr>
        <w:t xml:space="preserve">7) гражданских служащих, увольняемых с гражданской службы по основаниям, предусмотренным </w:t>
      </w:r>
      <w:hyperlink w:anchor="Par726"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history="1">
        <w:r w:rsidRPr="008736C2">
          <w:rPr>
            <w:rFonts w:ascii="Arial" w:eastAsiaTheme="minorEastAsia" w:hAnsi="Arial" w:cs="Arial"/>
            <w:color w:val="0000FF"/>
            <w:sz w:val="20"/>
            <w:szCs w:val="20"/>
            <w:lang w:eastAsia="ru-RU"/>
          </w:rPr>
          <w:t>частью 1 статьи 39</w:t>
        </w:r>
      </w:hyperlink>
      <w:r w:rsidRPr="008736C2">
        <w:rPr>
          <w:rFonts w:ascii="Arial" w:eastAsiaTheme="minorEastAsia" w:hAnsi="Arial" w:cs="Arial"/>
          <w:sz w:val="20"/>
          <w:szCs w:val="20"/>
          <w:lang w:eastAsia="ru-RU"/>
        </w:rPr>
        <w:t xml:space="preserve"> настоящего Федерального закона, с согласия указанных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7. Включение в кадровый резерв государственного органа гражданских служащих в соответствии с </w:t>
      </w:r>
      <w:hyperlink w:anchor="Par1300"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history="1">
        <w:r w:rsidRPr="008736C2">
          <w:rPr>
            <w:rFonts w:ascii="Arial" w:eastAsiaTheme="minorEastAsia" w:hAnsi="Arial" w:cs="Arial"/>
            <w:color w:val="0000FF"/>
            <w:sz w:val="20"/>
            <w:szCs w:val="20"/>
            <w:lang w:eastAsia="ru-RU"/>
          </w:rPr>
          <w:t>пунктами 6</w:t>
        </w:r>
      </w:hyperlink>
      <w:r w:rsidRPr="008736C2">
        <w:rPr>
          <w:rFonts w:ascii="Arial" w:eastAsiaTheme="minorEastAsia" w:hAnsi="Arial" w:cs="Arial"/>
          <w:sz w:val="20"/>
          <w:szCs w:val="20"/>
          <w:lang w:eastAsia="ru-RU"/>
        </w:rPr>
        <w:t xml:space="preserve"> и </w:t>
      </w:r>
      <w:hyperlink w:anchor="Par1301"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history="1">
        <w:r w:rsidRPr="008736C2">
          <w:rPr>
            <w:rFonts w:ascii="Arial" w:eastAsiaTheme="minorEastAsia" w:hAnsi="Arial" w:cs="Arial"/>
            <w:color w:val="0000FF"/>
            <w:sz w:val="20"/>
            <w:szCs w:val="20"/>
            <w:lang w:eastAsia="ru-RU"/>
          </w:rPr>
          <w:t>7 части 6</w:t>
        </w:r>
      </w:hyperlink>
      <w:r w:rsidRPr="008736C2">
        <w:rPr>
          <w:rFonts w:ascii="Arial" w:eastAsiaTheme="minorEastAsia" w:hAnsi="Arial" w:cs="Arial"/>
          <w:sz w:val="20"/>
          <w:szCs w:val="20"/>
          <w:lang w:eastAsia="ru-RU"/>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8. Конкурс на включение в кадровый резерв государственного органа проводится конкурсной комиссией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11. Положение о кадровом резерве на федеральной гражданской службе, устанавливающее порядок </w:t>
      </w:r>
      <w:r w:rsidRPr="008736C2">
        <w:rPr>
          <w:rFonts w:ascii="Arial" w:eastAsiaTheme="minorEastAsia" w:hAnsi="Arial" w:cs="Arial"/>
          <w:sz w:val="20"/>
          <w:szCs w:val="20"/>
          <w:lang w:eastAsia="ru-RU"/>
        </w:rPr>
        <w:lastRenderedPageBreak/>
        <w:t>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14. ФИНАНСИРОВАНИЕ ГРАЖДАНСКОЙ СЛУЖБЫ.</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ПРОГРАММЫ РАЗВИТИЯ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65. Финансирование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66. Программы развития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w:t>
      </w:r>
      <w:hyperlink r:id="rId374" w:tooltip="Указ Президента РФ от 06.06.2007 N 722 (ред. от 17.03.2016) &quot;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службы&quot;{КонсультантПлюс}" w:history="1">
        <w:r w:rsidRPr="008736C2">
          <w:rPr>
            <w:rFonts w:ascii="Arial" w:eastAsiaTheme="minorEastAsia" w:hAnsi="Arial" w:cs="Arial"/>
            <w:color w:val="0000FF"/>
            <w:sz w:val="20"/>
            <w:szCs w:val="20"/>
            <w:lang w:eastAsia="ru-RU"/>
          </w:rPr>
          <w:t>Порядок</w:t>
        </w:r>
      </w:hyperlink>
      <w:r w:rsidRPr="008736C2">
        <w:rPr>
          <w:rFonts w:ascii="Arial" w:eastAsiaTheme="minorEastAsia" w:hAnsi="Arial" w:cs="Arial"/>
          <w:sz w:val="20"/>
          <w:szCs w:val="20"/>
          <w:lang w:eastAsia="ru-RU"/>
        </w:rPr>
        <w:t>, условия и сроки проведения эксперимента в рамках соответствующих программ развития гражданской службы устанавливаются: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15. ГОСУДАРСТВЕННЫЙ НАДЗОР И КОНТРОЛЬ</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ЗА СОБЛЮДЕНИЕМ ЗАКОНОДАТЕЛЬСТВА РОССИЙСКОЙ ФЕДЕРАЦИИ</w:t>
      </w:r>
    </w:p>
    <w:p w:rsidR="008736C2" w:rsidRPr="008736C2" w:rsidRDefault="008736C2" w:rsidP="008736C2">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О ГОСУДАРСТВЕННОЙ ГРАЖДАНСКОЙ СЛУЖБЕ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5" w:tooltip="Федеральный закон от 17.01.1992 N 2202-1 (ред. от 19.12.2016) &quot;О прокуратуре Российской Федерации&quot;{КонсультантПлюс}"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89" w:name="Par1334"/>
      <w:bookmarkEnd w:id="89"/>
      <w:r w:rsidRPr="008736C2">
        <w:rPr>
          <w:rFonts w:ascii="Arial" w:eastAsiaTheme="minorEastAsia" w:hAnsi="Arial" w:cs="Arial"/>
          <w:sz w:val="20"/>
          <w:szCs w:val="20"/>
          <w:lang w:eastAsia="ru-RU"/>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Лица, виновные в нарушении законодательства Российской Федерации о государственной гражданской </w:t>
      </w:r>
      <w:r w:rsidRPr="008736C2">
        <w:rPr>
          <w:rFonts w:ascii="Arial" w:eastAsiaTheme="minorEastAsia" w:hAnsi="Arial" w:cs="Arial"/>
          <w:sz w:val="20"/>
          <w:szCs w:val="20"/>
          <w:lang w:eastAsia="ru-RU"/>
        </w:rPr>
        <w:lastRenderedPageBreak/>
        <w:t xml:space="preserve">службе Российской Федерации, привлекаются к ответственности в порядке, установленном настоящим Федеральным </w:t>
      </w:r>
      <w:hyperlink w:anchor="Par1096" w:tooltip="Статья 57. Дисциплинарные взыскания" w:history="1">
        <w:r w:rsidRPr="008736C2">
          <w:rPr>
            <w:rFonts w:ascii="Arial" w:eastAsiaTheme="minorEastAsia" w:hAnsi="Arial" w:cs="Arial"/>
            <w:color w:val="0000FF"/>
            <w:sz w:val="20"/>
            <w:szCs w:val="20"/>
            <w:lang w:eastAsia="ru-RU"/>
          </w:rPr>
          <w:t>законом</w:t>
        </w:r>
      </w:hyperlink>
      <w:r w:rsidRPr="008736C2">
        <w:rPr>
          <w:rFonts w:ascii="Arial" w:eastAsiaTheme="minorEastAsia" w:hAnsi="Arial" w:cs="Arial"/>
          <w:sz w:val="20"/>
          <w:szCs w:val="20"/>
          <w:lang w:eastAsia="ru-RU"/>
        </w:rPr>
        <w:t xml:space="preserve"> и другими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bookmarkStart w:id="90" w:name="Par1338"/>
      <w:bookmarkEnd w:id="90"/>
      <w:r w:rsidRPr="008736C2">
        <w:rPr>
          <w:rFonts w:ascii="Arial" w:eastAsiaTheme="minorEastAsia" w:hAnsi="Arial" w:cs="Arial"/>
          <w:b/>
          <w:bCs/>
          <w:sz w:val="20"/>
          <w:szCs w:val="20"/>
          <w:lang w:eastAsia="ru-RU"/>
        </w:rPr>
        <w:t>Глава 16. РАССМОТРЕНИЕ ИНДИВИДУАЛЬНЫХ СЛУЖЕБНЫХ СПОРОВ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69. Индивидуальный служебный спор</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70. Органы по рассмотрению индивидуальных служебных споров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комиссией государственного органа по служебным спорам;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судом.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6" w:tooltip="&quot;Гражданский процессуальный кодекс Российской Федерации&quot; от 14.11.2002 N 138-ФЗ (ред. от 19.12.2016) (с изм. и доп., вступ. в силу с 01.01.2017){КонсультантПлюс}" w:history="1">
        <w:r w:rsidRPr="008736C2">
          <w:rPr>
            <w:rFonts w:ascii="Arial" w:eastAsiaTheme="minorEastAsia" w:hAnsi="Arial" w:cs="Arial"/>
            <w:color w:val="0000FF"/>
            <w:sz w:val="20"/>
            <w:szCs w:val="20"/>
            <w:lang w:eastAsia="ru-RU"/>
          </w:rPr>
          <w:t>законодательством</w:t>
        </w:r>
      </w:hyperlink>
      <w:r w:rsidRPr="008736C2">
        <w:rPr>
          <w:rFonts w:ascii="Arial" w:eastAsiaTheme="minorEastAsia" w:hAnsi="Arial" w:cs="Arial"/>
          <w:sz w:val="20"/>
          <w:szCs w:val="20"/>
          <w:lang w:eastAsia="ru-RU"/>
        </w:rPr>
        <w:t xml:space="preserve">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Комиссия по служебным спорам избирает из своего состава председателя и секретаря комиссии.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91" w:name="Par1355"/>
      <w:bookmarkEnd w:id="91"/>
      <w:r w:rsidRPr="008736C2">
        <w:rPr>
          <w:rFonts w:ascii="Arial" w:eastAsiaTheme="minorEastAsia" w:hAnsi="Arial" w:cs="Arial"/>
          <w:sz w:val="20"/>
          <w:szCs w:val="20"/>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9. В случае пропуска по уважительным причинам срока, установленного </w:t>
      </w:r>
      <w:hyperlink w:anchor="Par1355"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history="1">
        <w:r w:rsidRPr="008736C2">
          <w:rPr>
            <w:rFonts w:ascii="Arial" w:eastAsiaTheme="minorEastAsia" w:hAnsi="Arial" w:cs="Arial"/>
            <w:color w:val="0000FF"/>
            <w:sz w:val="20"/>
            <w:szCs w:val="20"/>
            <w:lang w:eastAsia="ru-RU"/>
          </w:rPr>
          <w:t>частью 8</w:t>
        </w:r>
      </w:hyperlink>
      <w:r w:rsidRPr="008736C2">
        <w:rPr>
          <w:rFonts w:ascii="Arial" w:eastAsiaTheme="minorEastAsia" w:hAnsi="Arial" w:cs="Arial"/>
          <w:sz w:val="20"/>
          <w:szCs w:val="20"/>
          <w:lang w:eastAsia="ru-RU"/>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14. Непосредственно в судах рассматриваются служебные споры по письменным заявлениям: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w:t>
      </w:r>
      <w:r w:rsidRPr="008736C2">
        <w:rPr>
          <w:rFonts w:ascii="Arial" w:eastAsiaTheme="minorEastAsia" w:hAnsi="Arial" w:cs="Arial"/>
          <w:sz w:val="20"/>
          <w:szCs w:val="20"/>
          <w:lang w:eastAsia="ru-RU"/>
        </w:rPr>
        <w:lastRenderedPageBreak/>
        <w:t>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15. Непосредственно в судах рассматриваются также служебные споры:</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 о неправомерном отказе в поступлении на гражданскую службу;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2) по письменным заявлениям гражданских служащих, считающих, что они подверглись дискриминации.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8736C2">
        <w:rPr>
          <w:rFonts w:ascii="Arial" w:eastAsiaTheme="minorEastAsia" w:hAnsi="Arial" w:cs="Arial"/>
          <w:b/>
          <w:bCs/>
          <w:sz w:val="20"/>
          <w:szCs w:val="20"/>
          <w:lang w:eastAsia="ru-RU"/>
        </w:rPr>
        <w:t>Глава 17. ВСТУПЛЕНИЕ В СИЛУ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71. Вступление в силу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940" w:tooltip="Статья 50. Оплата труда гражданского служащего" w:history="1">
        <w:r w:rsidRPr="008736C2">
          <w:rPr>
            <w:rFonts w:ascii="Arial" w:eastAsiaTheme="minorEastAsia" w:hAnsi="Arial" w:cs="Arial"/>
            <w:color w:val="0000FF"/>
            <w:sz w:val="20"/>
            <w:szCs w:val="20"/>
            <w:lang w:eastAsia="ru-RU"/>
          </w:rPr>
          <w:t>статей 50,</w:t>
        </w:r>
      </w:hyperlink>
      <w:r w:rsidRPr="008736C2">
        <w:rPr>
          <w:rFonts w:ascii="Arial" w:eastAsiaTheme="minorEastAsia" w:hAnsi="Arial" w:cs="Arial"/>
          <w:sz w:val="20"/>
          <w:szCs w:val="20"/>
          <w:lang w:eastAsia="ru-RU"/>
        </w:rPr>
        <w:t xml:space="preserve"> </w:t>
      </w:r>
      <w:hyperlink w:anchor="Par994" w:tooltip="Статья 51. Фонд оплаты труда гражданских служащих и работников государственного органа" w:history="1">
        <w:r w:rsidRPr="008736C2">
          <w:rPr>
            <w:rFonts w:ascii="Arial" w:eastAsiaTheme="minorEastAsia" w:hAnsi="Arial" w:cs="Arial"/>
            <w:color w:val="0000FF"/>
            <w:sz w:val="20"/>
            <w:szCs w:val="20"/>
            <w:lang w:eastAsia="ru-RU"/>
          </w:rPr>
          <w:t>51</w:t>
        </w:r>
      </w:hyperlink>
      <w:r w:rsidRPr="008736C2">
        <w:rPr>
          <w:rFonts w:ascii="Arial" w:eastAsiaTheme="minorEastAsia" w:hAnsi="Arial" w:cs="Arial"/>
          <w:sz w:val="20"/>
          <w:szCs w:val="20"/>
          <w:lang w:eastAsia="ru-RU"/>
        </w:rPr>
        <w:t xml:space="preserve"> и </w:t>
      </w:r>
      <w:hyperlink w:anchor="Par1071" w:tooltip="Статья 55. Поощрения и награждения за гражданскую службу" w:history="1">
        <w:r w:rsidRPr="008736C2">
          <w:rPr>
            <w:rFonts w:ascii="Arial" w:eastAsiaTheme="minorEastAsia" w:hAnsi="Arial" w:cs="Arial"/>
            <w:color w:val="0000FF"/>
            <w:sz w:val="20"/>
            <w:szCs w:val="20"/>
            <w:lang w:eastAsia="ru-RU"/>
          </w:rPr>
          <w:t>55</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(в ред. Федерального </w:t>
      </w:r>
      <w:hyperlink r:id="rId377"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736C2">
          <w:rPr>
            <w:rFonts w:ascii="Arial" w:eastAsiaTheme="minorEastAsia" w:hAnsi="Arial" w:cs="Arial"/>
            <w:color w:val="0000FF"/>
            <w:sz w:val="20"/>
            <w:szCs w:val="20"/>
            <w:lang w:eastAsia="ru-RU"/>
          </w:rPr>
          <w:t>закона</w:t>
        </w:r>
      </w:hyperlink>
      <w:r w:rsidRPr="008736C2">
        <w:rPr>
          <w:rFonts w:ascii="Arial" w:eastAsiaTheme="minorEastAsia" w:hAnsi="Arial" w:cs="Arial"/>
          <w:sz w:val="20"/>
          <w:szCs w:val="20"/>
          <w:lang w:eastAsia="ru-RU"/>
        </w:rPr>
        <w:t xml:space="preserve"> от 25.12.2008 N 280-ФЗ)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Утратил силу. - Федеральный </w:t>
      </w:r>
      <w:hyperlink r:id="rId37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25.12.2008 N 280-ФЗ.</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Положения </w:t>
      </w:r>
      <w:hyperlink w:anchor="Par940" w:tooltip="Статья 50. Оплата труда гражданского служащего" w:history="1">
        <w:r w:rsidRPr="008736C2">
          <w:rPr>
            <w:rFonts w:ascii="Arial" w:eastAsiaTheme="minorEastAsia" w:hAnsi="Arial" w:cs="Arial"/>
            <w:color w:val="0000FF"/>
            <w:sz w:val="20"/>
            <w:szCs w:val="20"/>
            <w:lang w:eastAsia="ru-RU"/>
          </w:rPr>
          <w:t>статей 50,</w:t>
        </w:r>
      </w:hyperlink>
      <w:r w:rsidRPr="008736C2">
        <w:rPr>
          <w:rFonts w:ascii="Arial" w:eastAsiaTheme="minorEastAsia" w:hAnsi="Arial" w:cs="Arial"/>
          <w:sz w:val="20"/>
          <w:szCs w:val="20"/>
          <w:lang w:eastAsia="ru-RU"/>
        </w:rPr>
        <w:t xml:space="preserve"> </w:t>
      </w:r>
      <w:hyperlink w:anchor="Par994" w:tooltip="Статья 51. Фонд оплаты труда гражданских служащих и работников государственного органа" w:history="1">
        <w:r w:rsidRPr="008736C2">
          <w:rPr>
            <w:rFonts w:ascii="Arial" w:eastAsiaTheme="minorEastAsia" w:hAnsi="Arial" w:cs="Arial"/>
            <w:color w:val="0000FF"/>
            <w:sz w:val="20"/>
            <w:szCs w:val="20"/>
            <w:lang w:eastAsia="ru-RU"/>
          </w:rPr>
          <w:t>51</w:t>
        </w:r>
      </w:hyperlink>
      <w:r w:rsidRPr="008736C2">
        <w:rPr>
          <w:rFonts w:ascii="Arial" w:eastAsiaTheme="minorEastAsia" w:hAnsi="Arial" w:cs="Arial"/>
          <w:sz w:val="20"/>
          <w:szCs w:val="20"/>
          <w:lang w:eastAsia="ru-RU"/>
        </w:rPr>
        <w:t xml:space="preserve"> и </w:t>
      </w:r>
      <w:hyperlink w:anchor="Par1071" w:tooltip="Статья 55. Поощрения и награждения за гражданскую службу" w:history="1">
        <w:r w:rsidRPr="008736C2">
          <w:rPr>
            <w:rFonts w:ascii="Arial" w:eastAsiaTheme="minorEastAsia" w:hAnsi="Arial" w:cs="Arial"/>
            <w:color w:val="0000FF"/>
            <w:sz w:val="20"/>
            <w:szCs w:val="20"/>
            <w:lang w:eastAsia="ru-RU"/>
          </w:rPr>
          <w:t>55</w:t>
        </w:r>
      </w:hyperlink>
      <w:r w:rsidRPr="008736C2">
        <w:rPr>
          <w:rFonts w:ascii="Arial" w:eastAsiaTheme="minorEastAsia" w:hAnsi="Arial" w:cs="Arial"/>
          <w:sz w:val="20"/>
          <w:szCs w:val="20"/>
          <w:lang w:eastAsia="ru-RU"/>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9" w:tooltip="Указ Президента РФ от 25.07.2006 N 763 (ред. от 26.01.2017) &quot;О денежном содержании федеральных государственных гражданских служащих&quot;{КонсультантПлюс}" w:history="1">
        <w:r w:rsidRPr="008736C2">
          <w:rPr>
            <w:rFonts w:ascii="Arial" w:eastAsiaTheme="minorEastAsia" w:hAnsi="Arial" w:cs="Arial"/>
            <w:color w:val="0000FF"/>
            <w:sz w:val="20"/>
            <w:szCs w:val="20"/>
            <w:lang w:eastAsia="ru-RU"/>
          </w:rPr>
          <w:t>указа</w:t>
        </w:r>
      </w:hyperlink>
      <w:r w:rsidRPr="008736C2">
        <w:rPr>
          <w:rFonts w:ascii="Arial" w:eastAsiaTheme="minorEastAsia" w:hAnsi="Arial" w:cs="Arial"/>
          <w:sz w:val="20"/>
          <w:szCs w:val="20"/>
          <w:lang w:eastAsia="ru-RU"/>
        </w:rPr>
        <w:t xml:space="preserve"> Президента Российской Федерации о денежном содержании федеральных гражданских служащих.</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92" w:name="Par1378"/>
      <w:bookmarkEnd w:id="92"/>
      <w:r w:rsidRPr="008736C2">
        <w:rPr>
          <w:rFonts w:ascii="Arial" w:eastAsiaTheme="minorEastAsia" w:hAnsi="Arial" w:cs="Arial"/>
          <w:sz w:val="20"/>
          <w:szCs w:val="20"/>
          <w:lang w:eastAsia="ru-RU"/>
        </w:rPr>
        <w:t xml:space="preserve">4. Порядок вступления в силу </w:t>
      </w:r>
      <w:hyperlink w:anchor="Par940" w:tooltip="Статья 50. Оплата труда гражданского служащего" w:history="1">
        <w:r w:rsidRPr="008736C2">
          <w:rPr>
            <w:rFonts w:ascii="Arial" w:eastAsiaTheme="minorEastAsia" w:hAnsi="Arial" w:cs="Arial"/>
            <w:color w:val="0000FF"/>
            <w:sz w:val="20"/>
            <w:szCs w:val="20"/>
            <w:lang w:eastAsia="ru-RU"/>
          </w:rPr>
          <w:t>статей 50,</w:t>
        </w:r>
      </w:hyperlink>
      <w:r w:rsidRPr="008736C2">
        <w:rPr>
          <w:rFonts w:ascii="Arial" w:eastAsiaTheme="minorEastAsia" w:hAnsi="Arial" w:cs="Arial"/>
          <w:sz w:val="20"/>
          <w:szCs w:val="20"/>
          <w:lang w:eastAsia="ru-RU"/>
        </w:rPr>
        <w:t xml:space="preserve"> </w:t>
      </w:r>
      <w:hyperlink w:anchor="Par994" w:tooltip="Статья 51. Фонд оплаты труда гражданских служащих и работников государственного органа" w:history="1">
        <w:r w:rsidRPr="008736C2">
          <w:rPr>
            <w:rFonts w:ascii="Arial" w:eastAsiaTheme="minorEastAsia" w:hAnsi="Arial" w:cs="Arial"/>
            <w:color w:val="0000FF"/>
            <w:sz w:val="20"/>
            <w:szCs w:val="20"/>
            <w:lang w:eastAsia="ru-RU"/>
          </w:rPr>
          <w:t>51</w:t>
        </w:r>
      </w:hyperlink>
      <w:r w:rsidRPr="008736C2">
        <w:rPr>
          <w:rFonts w:ascii="Arial" w:eastAsiaTheme="minorEastAsia" w:hAnsi="Arial" w:cs="Arial"/>
          <w:sz w:val="20"/>
          <w:szCs w:val="20"/>
          <w:lang w:eastAsia="ru-RU"/>
        </w:rPr>
        <w:t xml:space="preserve"> и </w:t>
      </w:r>
      <w:hyperlink w:anchor="Par1071" w:tooltip="Статья 55. Поощрения и награждения за гражданскую службу" w:history="1">
        <w:r w:rsidRPr="008736C2">
          <w:rPr>
            <w:rFonts w:ascii="Arial" w:eastAsiaTheme="minorEastAsia" w:hAnsi="Arial" w:cs="Arial"/>
            <w:color w:val="0000FF"/>
            <w:sz w:val="20"/>
            <w:szCs w:val="20"/>
            <w:lang w:eastAsia="ru-RU"/>
          </w:rPr>
          <w:t>55</w:t>
        </w:r>
      </w:hyperlink>
      <w:r w:rsidRPr="008736C2">
        <w:rPr>
          <w:rFonts w:ascii="Arial" w:eastAsiaTheme="minorEastAsia" w:hAnsi="Arial" w:cs="Arial"/>
          <w:sz w:val="20"/>
          <w:szCs w:val="20"/>
          <w:lang w:eastAsia="ru-RU"/>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4" w:tooltip="Статья 11. Классные чины гражданской службы" w:history="1">
        <w:r w:rsidRPr="008736C2">
          <w:rPr>
            <w:rFonts w:ascii="Arial" w:eastAsiaTheme="minorEastAsia" w:hAnsi="Arial" w:cs="Arial"/>
            <w:color w:val="0000FF"/>
            <w:sz w:val="20"/>
            <w:szCs w:val="20"/>
            <w:lang w:eastAsia="ru-RU"/>
          </w:rPr>
          <w:t>статьей 11</w:t>
        </w:r>
      </w:hyperlink>
      <w:r w:rsidRPr="008736C2">
        <w:rPr>
          <w:rFonts w:ascii="Arial" w:eastAsiaTheme="minorEastAsia" w:hAnsi="Arial" w:cs="Arial"/>
          <w:sz w:val="20"/>
          <w:szCs w:val="20"/>
          <w:lang w:eastAsia="ru-RU"/>
        </w:rPr>
        <w:t xml:space="preserve">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10. Условия медицинского и санаторно-курортного обслуживания государственных служащих, признаваемых </w:t>
      </w:r>
      <w:r w:rsidRPr="008736C2">
        <w:rPr>
          <w:rFonts w:ascii="Arial" w:eastAsiaTheme="minorEastAsia" w:hAnsi="Arial" w:cs="Arial"/>
          <w:sz w:val="20"/>
          <w:szCs w:val="20"/>
          <w:lang w:eastAsia="ru-RU"/>
        </w:rPr>
        <w:lastRenderedPageBreak/>
        <w:t>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72. Признание утратившими силу отдельных законодательных актов</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Признать утратившими силу со дня вступления в силу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1) Федеральный </w:t>
      </w:r>
      <w:hyperlink r:id="rId380" w:tooltip="Федеральный закон от 31.07.1995 N 119-ФЗ (ред. от 27.05.2003) &quot;Об основах государственной службы Российской Федерации&quot;------------ Утратил силу или отменен{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2) Федеральный </w:t>
      </w:r>
      <w:hyperlink r:id="rId381" w:tooltip="Федеральный закон от 18.02.1999 N 35-ФЗ &quot;О внесении изменения в статью 6 Федерального закона &quot;Об основах государственной службы Российской Федерации&quot;------------ Утратил силу или отменен{КонсультантПлюс}" w:history="1">
        <w:r w:rsidRPr="008736C2">
          <w:rPr>
            <w:rFonts w:ascii="Arial" w:eastAsiaTheme="minorEastAsia" w:hAnsi="Arial" w:cs="Arial"/>
            <w:color w:val="0000FF"/>
            <w:sz w:val="20"/>
            <w:szCs w:val="20"/>
            <w:lang w:eastAsia="ru-RU"/>
          </w:rPr>
          <w:t>закон</w:t>
        </w:r>
      </w:hyperlink>
      <w:r w:rsidRPr="008736C2">
        <w:rPr>
          <w:rFonts w:ascii="Arial" w:eastAsiaTheme="minorEastAsia" w:hAnsi="Arial" w:cs="Arial"/>
          <w:sz w:val="20"/>
          <w:szCs w:val="20"/>
          <w:lang w:eastAsia="ru-RU"/>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 xml:space="preserve">3) </w:t>
      </w:r>
      <w:hyperlink r:id="rId382"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Недействующая редакция{КонсультантПлюс}" w:history="1">
        <w:r w:rsidRPr="008736C2">
          <w:rPr>
            <w:rFonts w:ascii="Arial" w:eastAsiaTheme="minorEastAsia" w:hAnsi="Arial" w:cs="Arial"/>
            <w:color w:val="0000FF"/>
            <w:sz w:val="20"/>
            <w:szCs w:val="20"/>
            <w:lang w:eastAsia="ru-RU"/>
          </w:rPr>
          <w:t>статью 1</w:t>
        </w:r>
      </w:hyperlink>
      <w:r w:rsidRPr="008736C2">
        <w:rPr>
          <w:rFonts w:ascii="Arial" w:eastAsiaTheme="minorEastAsia" w:hAnsi="Arial" w:cs="Arial"/>
          <w:sz w:val="20"/>
          <w:szCs w:val="20"/>
          <w:lang w:eastAsia="ru-RU"/>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73. Применение законов и иных нормативных правовых актов, содержащих нормы трудового права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8736C2">
        <w:rPr>
          <w:rFonts w:ascii="Arial" w:eastAsiaTheme="minorEastAsia" w:hAnsi="Arial" w:cs="Arial"/>
          <w:sz w:val="20"/>
          <w:szCs w:val="20"/>
          <w:lang w:eastAsia="ru-RU"/>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8736C2">
        <w:rPr>
          <w:rFonts w:ascii="Arial" w:eastAsiaTheme="minorEastAsia" w:hAnsi="Arial" w:cs="Arial"/>
          <w:sz w:val="20"/>
          <w:szCs w:val="20"/>
          <w:lang w:eastAsia="ru-RU"/>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736C2" w:rsidRPr="008736C2" w:rsidRDefault="008736C2" w:rsidP="008736C2">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Президент</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Российской Федерации</w:t>
      </w:r>
    </w:p>
    <w:p w:rsidR="008736C2" w:rsidRPr="008736C2" w:rsidRDefault="008736C2" w:rsidP="008736C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8736C2">
        <w:rPr>
          <w:rFonts w:ascii="Arial" w:eastAsiaTheme="minorEastAsia" w:hAnsi="Arial" w:cs="Arial"/>
          <w:sz w:val="20"/>
          <w:szCs w:val="20"/>
          <w:lang w:eastAsia="ru-RU"/>
        </w:rPr>
        <w:t>В.ПУТИН</w:t>
      </w:r>
    </w:p>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Москва, Кремль</w:t>
      </w:r>
    </w:p>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27 июля 2004 года</w:t>
      </w:r>
    </w:p>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r w:rsidRPr="008736C2">
        <w:rPr>
          <w:rFonts w:ascii="Arial" w:eastAsiaTheme="minorEastAsia" w:hAnsi="Arial" w:cs="Arial"/>
          <w:sz w:val="20"/>
          <w:szCs w:val="20"/>
          <w:lang w:eastAsia="ru-RU"/>
        </w:rPr>
        <w:t>N 79-ФЗ</w:t>
      </w:r>
    </w:p>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p>
    <w:p w:rsidR="008736C2" w:rsidRPr="008736C2" w:rsidRDefault="008736C2" w:rsidP="008736C2">
      <w:pPr>
        <w:widowControl w:val="0"/>
        <w:autoSpaceDE w:val="0"/>
        <w:autoSpaceDN w:val="0"/>
        <w:adjustRightInd w:val="0"/>
        <w:spacing w:after="0" w:line="240" w:lineRule="auto"/>
        <w:rPr>
          <w:rFonts w:ascii="Arial" w:eastAsiaTheme="minorEastAsia" w:hAnsi="Arial" w:cs="Arial"/>
          <w:sz w:val="20"/>
          <w:szCs w:val="20"/>
          <w:lang w:eastAsia="ru-RU"/>
        </w:rPr>
      </w:pPr>
    </w:p>
    <w:p w:rsidR="008736C2" w:rsidRPr="008736C2" w:rsidRDefault="008736C2" w:rsidP="008736C2">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260911" w:rsidRPr="008736C2" w:rsidRDefault="00260911" w:rsidP="008736C2">
      <w:bookmarkStart w:id="93" w:name="_GoBack"/>
      <w:bookmarkEnd w:id="93"/>
    </w:p>
    <w:sectPr w:rsidR="00260911" w:rsidRPr="008736C2">
      <w:headerReference w:type="default" r:id="rId383"/>
      <w:footerReference w:type="default" r:id="rId38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A3" w:rsidRPr="00241BB7" w:rsidRDefault="008736C2" w:rsidP="00241BB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BA3" w:rsidRPr="00241BB7" w:rsidRDefault="008736C2" w:rsidP="00241BB7">
    <w:pPr>
      <w:pStyle w:val="a3"/>
    </w:pPr>
    <w:r w:rsidRPr="00241BB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C2"/>
    <w:rsid w:val="00260911"/>
    <w:rsid w:val="0087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3A83-C18B-43AC-8DD8-8F3BB69E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36C2"/>
  </w:style>
  <w:style w:type="paragraph" w:customStyle="1" w:styleId="ConsPlusNormal">
    <w:name w:val="ConsPlusNormal"/>
    <w:rsid w:val="008736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736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36C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736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736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736C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736C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736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736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8736C2"/>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8736C2"/>
    <w:rPr>
      <w:rFonts w:eastAsiaTheme="minorEastAsia" w:cs="Times New Roman"/>
      <w:lang w:eastAsia="ru-RU"/>
    </w:rPr>
  </w:style>
  <w:style w:type="paragraph" w:styleId="a5">
    <w:name w:val="footer"/>
    <w:basedOn w:val="a"/>
    <w:link w:val="a6"/>
    <w:uiPriority w:val="99"/>
    <w:unhideWhenUsed/>
    <w:rsid w:val="008736C2"/>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8736C2"/>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6499F117A379C852CCB7E135B968FF53704578D11BAA88635F985FA708E50D162861559215F54AC8hBG" TargetMode="External"/><Relationship Id="rId299" Type="http://schemas.openxmlformats.org/officeDocument/2006/relationships/hyperlink" Target="consultantplus://offline/ref=E66499F117A379C852CCB7E135B968FF5074407ED212AA88635F985FA7C0h8G" TargetMode="External"/><Relationship Id="rId21" Type="http://schemas.openxmlformats.org/officeDocument/2006/relationships/hyperlink" Target="consultantplus://offline/ref=E66499F117A379C852CCB7E135B968FF5074407AD314AA88635F985FA708E50D162861559215F745C8h7G" TargetMode="External"/><Relationship Id="rId42" Type="http://schemas.openxmlformats.org/officeDocument/2006/relationships/hyperlink" Target="consultantplus://offline/ref=E66499F117A379C852CCB7E135B968FF537C4776DB16AA88635F985FA708E50D162861559215F546C8h3G" TargetMode="External"/><Relationship Id="rId63" Type="http://schemas.openxmlformats.org/officeDocument/2006/relationships/hyperlink" Target="consultantplus://offline/ref=E66499F117A379C852CCB7E135B968FF537C467FD413AA88635F985FA7C0h8G" TargetMode="External"/><Relationship Id="rId84" Type="http://schemas.openxmlformats.org/officeDocument/2006/relationships/hyperlink" Target="consultantplus://offline/ref=E66499F117A379C852CCB7E135B968FF5074417DDA14AA88635F985FA7C0h8G" TargetMode="External"/><Relationship Id="rId138" Type="http://schemas.openxmlformats.org/officeDocument/2006/relationships/hyperlink" Target="consultantplus://offline/ref=E66499F117A379C852CCB7E135B968FF5074407AD314AA88635F985FA708E50D162861559215F74BC8h7G" TargetMode="External"/><Relationship Id="rId159" Type="http://schemas.openxmlformats.org/officeDocument/2006/relationships/hyperlink" Target="consultantplus://offline/ref=E66499F117A379C852CCB7E135B968FF5074417BD212AA88635F985FA708E50D162861559215F540C8h0G" TargetMode="External"/><Relationship Id="rId324" Type="http://schemas.openxmlformats.org/officeDocument/2006/relationships/hyperlink" Target="consultantplus://offline/ref=E66499F117A379C852CCB7E135B968FF537C497CD517AA88635F985FA7C0h8G" TargetMode="External"/><Relationship Id="rId345" Type="http://schemas.openxmlformats.org/officeDocument/2006/relationships/hyperlink" Target="consultantplus://offline/ref=E66499F117A379C852CCB7E135B968FF5074487FD411AA88635F985FA708E50D162861559215F543C8h4G" TargetMode="External"/><Relationship Id="rId366" Type="http://schemas.openxmlformats.org/officeDocument/2006/relationships/hyperlink" Target="consultantplus://offline/ref=E66499F117A379C852CCB7E135B968FF5B774278D718F7826B06945DA007BA1A11616D549215F5C4h0G" TargetMode="External"/><Relationship Id="rId170" Type="http://schemas.openxmlformats.org/officeDocument/2006/relationships/hyperlink" Target="consultantplus://offline/ref=E66499F117A379C852CCB7E135B968FF5370417FDA15AA88635F985FA708E50D162861559215F542C8hAG" TargetMode="External"/><Relationship Id="rId191" Type="http://schemas.openxmlformats.org/officeDocument/2006/relationships/hyperlink" Target="consultantplus://offline/ref=E66499F117A379C852CCB7E135B968FF5373427DD216AA88635F985FA708E50D162861559215F543C8h5G" TargetMode="External"/><Relationship Id="rId205" Type="http://schemas.openxmlformats.org/officeDocument/2006/relationships/hyperlink" Target="consultantplus://offline/ref=E66499F117A379C852CCB7E135B968FF5074417AD41AAA88635F985FA7C0h8G" TargetMode="External"/><Relationship Id="rId226" Type="http://schemas.openxmlformats.org/officeDocument/2006/relationships/hyperlink" Target="consultantplus://offline/ref=E66499F117A379C852CCB7E135B968FF5074417AD41AAA88635F985FA7C0h8G" TargetMode="External"/><Relationship Id="rId247" Type="http://schemas.openxmlformats.org/officeDocument/2006/relationships/hyperlink" Target="consultantplus://offline/ref=E66499F117A379C852CCB7E135B968FF507C467AD945FD8A320A96C5hAG" TargetMode="External"/><Relationship Id="rId107" Type="http://schemas.openxmlformats.org/officeDocument/2006/relationships/hyperlink" Target="consultantplus://offline/ref=E66499F117A379C852CCB7E135B968FF5373437BDA1AAA88635F985FA708E50D162861559215F540C8h4G" TargetMode="External"/><Relationship Id="rId268" Type="http://schemas.openxmlformats.org/officeDocument/2006/relationships/hyperlink" Target="consultantplus://offline/ref=E66499F117A379C852CCB7E135B968FF537D407BD31AAA88635F985FA708E50D162861559215F543C8h3G" TargetMode="External"/><Relationship Id="rId289" Type="http://schemas.openxmlformats.org/officeDocument/2006/relationships/hyperlink" Target="consultantplus://offline/ref=E66499F117A379C852CCB7E135B968FF5372447FDA11AA88635F985FA708E50D162861559215F543C8h5G" TargetMode="External"/><Relationship Id="rId11" Type="http://schemas.openxmlformats.org/officeDocument/2006/relationships/hyperlink" Target="consultantplus://offline/ref=E66499F117A379C852CCB7E135B968FF537C4776D51BAA88635F985FA708E50D162861559215F445C8h2G" TargetMode="External"/><Relationship Id="rId32" Type="http://schemas.openxmlformats.org/officeDocument/2006/relationships/hyperlink" Target="consultantplus://offline/ref=E66499F117A379C852CCB7E135B968FF5372477ED612AA88635F985FA708E50D162861559214F044C8h1G" TargetMode="External"/><Relationship Id="rId53" Type="http://schemas.openxmlformats.org/officeDocument/2006/relationships/hyperlink" Target="consultantplus://offline/ref=E66499F117A379C852CCB7E135B968FF53774976D51AAA88635F985FA708E50D162861559215F546C8h0G" TargetMode="External"/><Relationship Id="rId74" Type="http://schemas.openxmlformats.org/officeDocument/2006/relationships/hyperlink" Target="consultantplus://offline/ref=E66499F117A379C852CCB7E135B968FF5074487FD716AA88635F985FA7C0h8G" TargetMode="External"/><Relationship Id="rId128" Type="http://schemas.openxmlformats.org/officeDocument/2006/relationships/hyperlink" Target="consultantplus://offline/ref=E66499F117A379C852CCB7E135B968FF53764976DA10AA88635F985FA7C0h8G" TargetMode="External"/><Relationship Id="rId149" Type="http://schemas.openxmlformats.org/officeDocument/2006/relationships/hyperlink" Target="consultantplus://offline/ref=E66499F117A379C852CCB7E135B968FF537C4378D117AA88635F985FA708E50D162861559215F543C8h2G" TargetMode="External"/><Relationship Id="rId314" Type="http://schemas.openxmlformats.org/officeDocument/2006/relationships/hyperlink" Target="consultantplus://offline/ref=E66499F117A379C852CCB7E135B968FF537D407DDB13AA88635F985FA708E50D162861559215F542C8hAG" TargetMode="External"/><Relationship Id="rId335" Type="http://schemas.openxmlformats.org/officeDocument/2006/relationships/hyperlink" Target="consultantplus://offline/ref=E66499F117A379C852CCB7E135B968FF5372407DD215AA88635F985FA708E50D162861559215F543C8h0G" TargetMode="External"/><Relationship Id="rId356" Type="http://schemas.openxmlformats.org/officeDocument/2006/relationships/hyperlink" Target="consultantplus://offline/ref=E66499F117A379C852CCB7E135B968FF5372477ED612AA88635F985FA708E50D162861559214F343C8h5G" TargetMode="External"/><Relationship Id="rId377" Type="http://schemas.openxmlformats.org/officeDocument/2006/relationships/hyperlink" Target="consultantplus://offline/ref=E66499F117A379C852CCB7E135B968FF53774378D21AAA88635F985FA708E50D162861559215F44AC8h2G" TargetMode="External"/><Relationship Id="rId5" Type="http://schemas.openxmlformats.org/officeDocument/2006/relationships/hyperlink" Target="consultantplus://offline/ref=E66499F117A379C852CCB7E135B968FF53704578D11BAA88635F985FA708E50D162861559215F54AC8hBG" TargetMode="External"/><Relationship Id="rId95" Type="http://schemas.openxmlformats.org/officeDocument/2006/relationships/hyperlink" Target="consultantplus://offline/ref=E66499F117A379C852CCB7E135B968FF5375417DD016AA88635F985FA708E50D162861559215F343C8h6G" TargetMode="External"/><Relationship Id="rId160" Type="http://schemas.openxmlformats.org/officeDocument/2006/relationships/hyperlink" Target="consultantplus://offline/ref=E66499F117A379C852CCB7E135B968FF5075417DD616AA88635F985FA708E50D162861559215F542C8h5G" TargetMode="External"/><Relationship Id="rId181" Type="http://schemas.openxmlformats.org/officeDocument/2006/relationships/hyperlink" Target="consultantplus://offline/ref=E66499F117A379C852CCB7E135B968FF53764378D110AA88635F985FA708E50D162861559215F540C8h2G" TargetMode="External"/><Relationship Id="rId216" Type="http://schemas.openxmlformats.org/officeDocument/2006/relationships/hyperlink" Target="consultantplus://offline/ref=E66499F117A379C852CCB7E135B968FF53704579D114AA88635F985FA708E50D162861559215F546C8h0G" TargetMode="External"/><Relationship Id="rId237" Type="http://schemas.openxmlformats.org/officeDocument/2006/relationships/hyperlink" Target="consultantplus://offline/ref=E66499F117A379C852CCB7E135B968FF53704579D114AA88635F985FA708E50D162861559215F541C8h6G" TargetMode="External"/><Relationship Id="rId258" Type="http://schemas.openxmlformats.org/officeDocument/2006/relationships/hyperlink" Target="consultantplus://offline/ref=E66499F117A379C852CCB7E135B968FF537D4977D715AA88635F985FA708E50D162861559215F543C8h2G" TargetMode="External"/><Relationship Id="rId279" Type="http://schemas.openxmlformats.org/officeDocument/2006/relationships/hyperlink" Target="consultantplus://offline/ref=E66499F117A379C852CCB7E135B968FF50744876DA1BAA88635F985FA708E50D162861559215F446C8h3G" TargetMode="External"/><Relationship Id="rId22" Type="http://schemas.openxmlformats.org/officeDocument/2006/relationships/hyperlink" Target="consultantplus://offline/ref=E66499F117A379C852CCB7E135B968FF53764378D110AA88635F985FA708E50D162861559215F543C8h4G" TargetMode="External"/><Relationship Id="rId43" Type="http://schemas.openxmlformats.org/officeDocument/2006/relationships/hyperlink" Target="consultantplus://offline/ref=E66499F117A379C852CCB7E135B968FF537D407DDB13AA88635F985FA708E50D162861559215F542C8hAG" TargetMode="External"/><Relationship Id="rId64" Type="http://schemas.openxmlformats.org/officeDocument/2006/relationships/hyperlink" Target="consultantplus://offline/ref=E66499F117A379C852CCB7E135B968FF5074417BD01BAA88635F985FA7C0h8G" TargetMode="External"/><Relationship Id="rId118" Type="http://schemas.openxmlformats.org/officeDocument/2006/relationships/hyperlink" Target="consultantplus://offline/ref=E66499F117A379C852CCB7E135B968FF53704578D11BAA88635F985FA708E50D162861559215F54BC8h3G" TargetMode="External"/><Relationship Id="rId139" Type="http://schemas.openxmlformats.org/officeDocument/2006/relationships/hyperlink" Target="consultantplus://offline/ref=E66499F117A379C852CCB7E135B968FF5074407AD314AA88635F985FA708E50D162861559215F74BC8h5G" TargetMode="External"/><Relationship Id="rId290" Type="http://schemas.openxmlformats.org/officeDocument/2006/relationships/hyperlink" Target="consultantplus://offline/ref=E66499F117A379C852CCB7E135B968FF50754077D713AA88635F985FA708E50D162861559215F543C8h1G" TargetMode="External"/><Relationship Id="rId304" Type="http://schemas.openxmlformats.org/officeDocument/2006/relationships/hyperlink" Target="consultantplus://offline/ref=E66499F117A379C852CCB7E135B968FF5377467ED71BAA88635F985FA708E50D162861559215F542C8h4G" TargetMode="External"/><Relationship Id="rId325" Type="http://schemas.openxmlformats.org/officeDocument/2006/relationships/hyperlink" Target="consultantplus://offline/ref=E66499F117A379C852CCB7E135B968FF5074407AD314AA88635F985FA708E50D162861559215F640C8h5G" TargetMode="External"/><Relationship Id="rId346" Type="http://schemas.openxmlformats.org/officeDocument/2006/relationships/hyperlink" Target="consultantplus://offline/ref=E66499F117A379C852CCB7E135B968FF5375417DD016AA88635F985FA708E50D162861559215F343C8h5G" TargetMode="External"/><Relationship Id="rId367" Type="http://schemas.openxmlformats.org/officeDocument/2006/relationships/hyperlink" Target="consultantplus://offline/ref=E66499F117A379C852CCB7E135B968FF537C4376D112AA88635F985FA708E50D162861559215F643C8h7G" TargetMode="External"/><Relationship Id="rId85" Type="http://schemas.openxmlformats.org/officeDocument/2006/relationships/hyperlink" Target="consultantplus://offline/ref=E66499F117A379C852CCB7E135B968FF507C467AD945FD8A320A96C5hAG" TargetMode="External"/><Relationship Id="rId150" Type="http://schemas.openxmlformats.org/officeDocument/2006/relationships/hyperlink" Target="consultantplus://offline/ref=E66499F117A379C852CCB7E135B968FF5074417AD41AAA88635F985FA708E50D162861559215F440C8h0G" TargetMode="External"/><Relationship Id="rId171" Type="http://schemas.openxmlformats.org/officeDocument/2006/relationships/hyperlink" Target="consultantplus://offline/ref=E66499F117A379C852CCB7E135B968FF5074487FD61AAA88635F985FA708E50D162861559215F540C8h3G" TargetMode="External"/><Relationship Id="rId192" Type="http://schemas.openxmlformats.org/officeDocument/2006/relationships/hyperlink" Target="consultantplus://offline/ref=E66499F117A379C852CCB7E135B968FF5373427DD216AA88635F985FA708E50D162861559215F540C8h3G" TargetMode="External"/><Relationship Id="rId206" Type="http://schemas.openxmlformats.org/officeDocument/2006/relationships/hyperlink" Target="consultantplus://offline/ref=E66499F117A379C852CCB7E135B968FF5373437AD11AAA88635F985FA708E50D162861559215F440C8h0G" TargetMode="External"/><Relationship Id="rId227" Type="http://schemas.openxmlformats.org/officeDocument/2006/relationships/hyperlink" Target="consultantplus://offline/ref=E66499F117A379C852CCB7E135B968FF5074407AD314AA88635F985FA708E50D162861559215F643C8h6G" TargetMode="External"/><Relationship Id="rId248" Type="http://schemas.openxmlformats.org/officeDocument/2006/relationships/hyperlink" Target="consultantplus://offline/ref=E66499F117A379C852CCB7E135B968FF53714776D213AA88635F985FA708E50D162861559215F54BC8h3G" TargetMode="External"/><Relationship Id="rId269" Type="http://schemas.openxmlformats.org/officeDocument/2006/relationships/hyperlink" Target="consultantplus://offline/ref=E66499F117A379C852CCB7E135B968FF537D4977D715AA88635F985FA708E50D162861559215F540C8h6G" TargetMode="External"/><Relationship Id="rId12" Type="http://schemas.openxmlformats.org/officeDocument/2006/relationships/hyperlink" Target="consultantplus://offline/ref=E66499F117A379C852CCB7E135B968FF5A7D4477DA18F7826B06945DA007BA1A11616D549215F1C4h1G" TargetMode="External"/><Relationship Id="rId33" Type="http://schemas.openxmlformats.org/officeDocument/2006/relationships/hyperlink" Target="consultantplus://offline/ref=E66499F117A379C852CCB7E135B968FF5371427AD115AA88635F985FA708E50D162861559215F540C8h6G" TargetMode="External"/><Relationship Id="rId108" Type="http://schemas.openxmlformats.org/officeDocument/2006/relationships/hyperlink" Target="consultantplus://offline/ref=E66499F117A379C852CCB7E135B968FF5075417FD310AA88635F985FA708E50D162861559215F643C8h2G" TargetMode="External"/><Relationship Id="rId129" Type="http://schemas.openxmlformats.org/officeDocument/2006/relationships/hyperlink" Target="consultantplus://offline/ref=E66499F117A379C852CCB7E135B968FF537D4176D015AA88635F985FA7C0h8G" TargetMode="External"/><Relationship Id="rId280" Type="http://schemas.openxmlformats.org/officeDocument/2006/relationships/hyperlink" Target="consultantplus://offline/ref=E66499F117A379C852CCB7E135B968FF5370417FDA15AA88635F985FA708E50D162861559215F543C8h2G" TargetMode="External"/><Relationship Id="rId315" Type="http://schemas.openxmlformats.org/officeDocument/2006/relationships/hyperlink" Target="consultantplus://offline/ref=E66499F117A379C852CCB7E135B968FF5074417DDA14AA88635F985FA708E50D1628615697C1h0G" TargetMode="External"/><Relationship Id="rId336" Type="http://schemas.openxmlformats.org/officeDocument/2006/relationships/hyperlink" Target="consultantplus://offline/ref=E66499F117A379C852CCB7E135B968FF5377447BD411AA88635F985FA708E50D162861559215F44BC8hAG" TargetMode="External"/><Relationship Id="rId357" Type="http://schemas.openxmlformats.org/officeDocument/2006/relationships/hyperlink" Target="consultantplus://offline/ref=E66499F117A379C852CCB7E135B968FF5B704776D118F7826B06945DA007BA1A11616D549215F1C4h7G" TargetMode="External"/><Relationship Id="rId54" Type="http://schemas.openxmlformats.org/officeDocument/2006/relationships/hyperlink" Target="consultantplus://offline/ref=E66499F117A379C852CCB7E135B968FF5371447ED112AA88635F985FA708E50D162861559215F543C8h2G" TargetMode="External"/><Relationship Id="rId75" Type="http://schemas.openxmlformats.org/officeDocument/2006/relationships/hyperlink" Target="consultantplus://offline/ref=E66499F117A379C852CCB7E135B968FF53714379D21AAA88635F985FA708E50D162861559215F540C8h1G" TargetMode="External"/><Relationship Id="rId96" Type="http://schemas.openxmlformats.org/officeDocument/2006/relationships/hyperlink" Target="consultantplus://offline/ref=E66499F117A379C852CCB7E135B968FF537D467DD417AA88635F985FA708E50D162861559214F542C8h1G" TargetMode="External"/><Relationship Id="rId140" Type="http://schemas.openxmlformats.org/officeDocument/2006/relationships/hyperlink" Target="consultantplus://offline/ref=E66499F117A379C852CCB7E135B968FF537D4176D015AA88635F985FA708E50D162861559215F547C8h0G" TargetMode="External"/><Relationship Id="rId161" Type="http://schemas.openxmlformats.org/officeDocument/2006/relationships/hyperlink" Target="consultantplus://offline/ref=E66499F117A379C852CCB7E135B968FF5374467DDA12AA88635F985FA708E50D162861559215F542C8h4G" TargetMode="External"/><Relationship Id="rId182" Type="http://schemas.openxmlformats.org/officeDocument/2006/relationships/hyperlink" Target="consultantplus://offline/ref=E66499F117A379C852CCB7E135B968FF5374467DDA12AA88635F985FA708E50D162861559215F543C8h2G" TargetMode="External"/><Relationship Id="rId217" Type="http://schemas.openxmlformats.org/officeDocument/2006/relationships/hyperlink" Target="consultantplus://offline/ref=E66499F117A379C852CCB7E135B968FF53704579D114AA88635F985FA708E50D162861559215F540C8hBG" TargetMode="External"/><Relationship Id="rId378" Type="http://schemas.openxmlformats.org/officeDocument/2006/relationships/hyperlink" Target="consultantplus://offline/ref=E66499F117A379C852CCB7E135B968FF53774378D21AAA88635F985FA708E50D162861559215F44AC8h1G" TargetMode="External"/><Relationship Id="rId6" Type="http://schemas.openxmlformats.org/officeDocument/2006/relationships/hyperlink" Target="consultantplus://offline/ref=E66499F117A379C852CCB7E135B968FF5471467AD618F7826B06945DA007BA1A11616D549215F4C4h0G" TargetMode="External"/><Relationship Id="rId238" Type="http://schemas.openxmlformats.org/officeDocument/2006/relationships/hyperlink" Target="consultantplus://offline/ref=E66499F117A379C852CCB7E135B968FF53704579D114AA88635F985FA708E50D162861559215F541C8h4G" TargetMode="External"/><Relationship Id="rId259" Type="http://schemas.openxmlformats.org/officeDocument/2006/relationships/hyperlink" Target="consultantplus://offline/ref=E66499F117A379C852CCB7E135B968FF537D4977D715AA88635F985FA708E50D162861559215F543C8h0G" TargetMode="External"/><Relationship Id="rId23" Type="http://schemas.openxmlformats.org/officeDocument/2006/relationships/hyperlink" Target="consultantplus://offline/ref=E66499F117A379C852CCB7E135B968FF5373437AD11AAA88635F985FA708E50D162861559215F443C8h0G" TargetMode="External"/><Relationship Id="rId119" Type="http://schemas.openxmlformats.org/officeDocument/2006/relationships/hyperlink" Target="consultantplus://offline/ref=E66499F117A379C852CCB7E135B968FF50744876D216AA88635F985FA708E50D162861559215F546C8h2G" TargetMode="External"/><Relationship Id="rId270" Type="http://schemas.openxmlformats.org/officeDocument/2006/relationships/hyperlink" Target="consultantplus://offline/ref=E66499F117A379C852CCB7E135B968FF537D407BD31AAA88635F985FA708E50D162861559215F543C8h2G" TargetMode="External"/><Relationship Id="rId291" Type="http://schemas.openxmlformats.org/officeDocument/2006/relationships/hyperlink" Target="consultantplus://offline/ref=E66499F117A379C852CCB7E135B968FF50754077D713AA88635F985FA708E50D162861559215F542C8h4G" TargetMode="External"/><Relationship Id="rId305" Type="http://schemas.openxmlformats.org/officeDocument/2006/relationships/hyperlink" Target="consultantplus://offline/ref=E66499F117A379C852CCB7E135B968FF53764378D110AA88635F985FA708E50D162861559215F540C8hBG" TargetMode="External"/><Relationship Id="rId326" Type="http://schemas.openxmlformats.org/officeDocument/2006/relationships/hyperlink" Target="consultantplus://offline/ref=E66499F117A379C852CCB7E135B968FF5373437AD11AAA88635F985FA708E50D162861559215F440C8h5G" TargetMode="External"/><Relationship Id="rId347" Type="http://schemas.openxmlformats.org/officeDocument/2006/relationships/hyperlink" Target="consultantplus://offline/ref=E66499F117A379C852CCB7E135B968FF5372477ED612AA88635F985FA708E50D162861559214F342C8h7G" TargetMode="External"/><Relationship Id="rId44" Type="http://schemas.openxmlformats.org/officeDocument/2006/relationships/hyperlink" Target="consultantplus://offline/ref=E66499F117A379C852CCB7E135B968FF537D407BD31AAA88635F985FA708E50D162861559215F542C8hAG" TargetMode="External"/><Relationship Id="rId65" Type="http://schemas.openxmlformats.org/officeDocument/2006/relationships/hyperlink" Target="consultantplus://offline/ref=E66499F117A379C852CCB7E135B968FF5074417BD01BAA88635F985FA708E50D162861559215F543C8h1G" TargetMode="External"/><Relationship Id="rId86" Type="http://schemas.openxmlformats.org/officeDocument/2006/relationships/hyperlink" Target="consultantplus://offline/ref=E66499F117A379C852CCB7E135B968FF5B774877D218F7826B06945DCAh0G" TargetMode="External"/><Relationship Id="rId130" Type="http://schemas.openxmlformats.org/officeDocument/2006/relationships/hyperlink" Target="consultantplus://offline/ref=E66499F117A379C852CCB7E135B968FF5074407AD314AA88635F985FA708E50D162861559215F74AC8hAG" TargetMode="External"/><Relationship Id="rId151" Type="http://schemas.openxmlformats.org/officeDocument/2006/relationships/hyperlink" Target="consultantplus://offline/ref=E66499F117A379C852CCB7E135B968FF537C427FD111AA88635F985FA708E50D162861559215F541C8h6G" TargetMode="External"/><Relationship Id="rId368" Type="http://schemas.openxmlformats.org/officeDocument/2006/relationships/hyperlink" Target="consultantplus://offline/ref=E66499F117A379C852CCB7E135B968FF5372477ED612AA88635F985FA708E50D162861559214F340C8hAG" TargetMode="External"/><Relationship Id="rId172" Type="http://schemas.openxmlformats.org/officeDocument/2006/relationships/hyperlink" Target="consultantplus://offline/ref=E66499F117A379C852CCB7E135B968FF53764378D110AA88635F985FA708E50D162861559215F543C8hAG" TargetMode="External"/><Relationship Id="rId193" Type="http://schemas.openxmlformats.org/officeDocument/2006/relationships/hyperlink" Target="consultantplus://offline/ref=E66499F117A379C852CCB7E135B968FF5373427DD216AA88635F985FA708E50D162861559215F540C8h7G" TargetMode="External"/><Relationship Id="rId207" Type="http://schemas.openxmlformats.org/officeDocument/2006/relationships/hyperlink" Target="consultantplus://offline/ref=E66499F117A379C852CCB7E135B968FF5074417AD41AAA88635F985FA708E50D16286155C9h3G" TargetMode="External"/><Relationship Id="rId228" Type="http://schemas.openxmlformats.org/officeDocument/2006/relationships/hyperlink" Target="consultantplus://offline/ref=E66499F117A379C852CCB7E135B968FF5373437AD11AAA88635F985FA708E50D162861559215F440C8h6G" TargetMode="External"/><Relationship Id="rId249" Type="http://schemas.openxmlformats.org/officeDocument/2006/relationships/hyperlink" Target="consultantplus://offline/ref=E66499F117A379C852CCB7E135B968FF53714776D213AA88635F985FA708E50D162861559215F54BC8h2G" TargetMode="External"/><Relationship Id="rId13" Type="http://schemas.openxmlformats.org/officeDocument/2006/relationships/hyperlink" Target="consultantplus://offline/ref=E66499F117A379C852CCB7E135B968FF5B70407FDB18F7826B06945DA007BA1A11616D549215F5C4hAG" TargetMode="External"/><Relationship Id="rId109" Type="http://schemas.openxmlformats.org/officeDocument/2006/relationships/hyperlink" Target="consultantplus://offline/ref=E66499F117A379C852CCB7E135B968FF5B724676D618F7826B06945DA007BA1A11616D549215F5C4hBG" TargetMode="External"/><Relationship Id="rId260" Type="http://schemas.openxmlformats.org/officeDocument/2006/relationships/hyperlink" Target="consultantplus://offline/ref=E66499F117A379C852CCB7E135B968FF537D4977D715AA88635F985FA708E50D162861559215F541C8h2G" TargetMode="External"/><Relationship Id="rId281" Type="http://schemas.openxmlformats.org/officeDocument/2006/relationships/hyperlink" Target="consultantplus://offline/ref=E66499F117A379C852CCB7E135B968FF5370467DD015AA88635F985FA708E50D162861559215F540C8hBG" TargetMode="External"/><Relationship Id="rId316" Type="http://schemas.openxmlformats.org/officeDocument/2006/relationships/hyperlink" Target="consultantplus://offline/ref=E66499F117A379C852CCB7E135B968FF5074407AD314AA88635F985FA708E50D162861559215F643C8h4G" TargetMode="External"/><Relationship Id="rId337" Type="http://schemas.openxmlformats.org/officeDocument/2006/relationships/hyperlink" Target="consultantplus://offline/ref=E66499F117A379C852CCB7E135B968FF5372407DD215AA88635F985FA708E50D162861559215F543C8hBG" TargetMode="External"/><Relationship Id="rId34" Type="http://schemas.openxmlformats.org/officeDocument/2006/relationships/hyperlink" Target="consultantplus://offline/ref=E66499F117A379C852CCB7E135B968FF537D467DD417AA88635F985FA708E50D162861559214F542C8h2G" TargetMode="External"/><Relationship Id="rId55" Type="http://schemas.openxmlformats.org/officeDocument/2006/relationships/hyperlink" Target="consultantplus://offline/ref=E66499F117A379C852CCB7E135B968FF5373407AD515AA88635F985FA708E50D162861559215F542C8hAG" TargetMode="External"/><Relationship Id="rId76" Type="http://schemas.openxmlformats.org/officeDocument/2006/relationships/hyperlink" Target="consultantplus://offline/ref=E66499F117A379C852CCB7E135B968FF53714379D21AAA88635F985FA708E50D162861559215F442C8h1G" TargetMode="External"/><Relationship Id="rId97" Type="http://schemas.openxmlformats.org/officeDocument/2006/relationships/hyperlink" Target="consultantplus://offline/ref=E66499F117A379C852CCB7E135B968FF5074407AD314AA88635F985FA708E50D162861559215F745C8hBG" TargetMode="External"/><Relationship Id="rId120" Type="http://schemas.openxmlformats.org/officeDocument/2006/relationships/hyperlink" Target="consultantplus://offline/ref=E66499F117A379C852CCB7E135B968FF5075417ED617AA88635F985FA708E50D1628615697C1hCG" TargetMode="External"/><Relationship Id="rId141" Type="http://schemas.openxmlformats.org/officeDocument/2006/relationships/hyperlink" Target="consultantplus://offline/ref=E66499F117A379C852CCB7E135B968FF5074407AD314AA88635F985FA708E50D162861559215F74BC8hBG" TargetMode="External"/><Relationship Id="rId358" Type="http://schemas.openxmlformats.org/officeDocument/2006/relationships/hyperlink" Target="consultantplus://offline/ref=E66499F117A379C852CCB7E135B968FF5372477ED612AA88635F985FA708E50D162861559214F343C8hBG" TargetMode="External"/><Relationship Id="rId379" Type="http://schemas.openxmlformats.org/officeDocument/2006/relationships/hyperlink" Target="consultantplus://offline/ref=E66499F117A379C852CCB7E135B968FF50754077D713AA88635F985FA7C0h8G" TargetMode="External"/><Relationship Id="rId7" Type="http://schemas.openxmlformats.org/officeDocument/2006/relationships/hyperlink" Target="consultantplus://offline/ref=E66499F117A379C852CCB7E135B968FF5370417ADA13AA88635F985FA708E50D162861559215F44AC8h4G" TargetMode="External"/><Relationship Id="rId162" Type="http://schemas.openxmlformats.org/officeDocument/2006/relationships/hyperlink" Target="consultantplus://offline/ref=E66499F117A379C852CCB7E135B968FF5074417BD212AA88635F985FA708E50D162861559215F541C8h3G" TargetMode="External"/><Relationship Id="rId183" Type="http://schemas.openxmlformats.org/officeDocument/2006/relationships/hyperlink" Target="consultantplus://offline/ref=E66499F117A379C852CCB7E135B968FF5374467DDA12AA88635F985FA708E50D162861559215F543C8h1G" TargetMode="External"/><Relationship Id="rId218" Type="http://schemas.openxmlformats.org/officeDocument/2006/relationships/hyperlink" Target="consultantplus://offline/ref=E66499F117A379C852CCB7E135B968FF5373427DD216AA88635F985FA708E50D162861559215F540C8hAG" TargetMode="External"/><Relationship Id="rId239" Type="http://schemas.openxmlformats.org/officeDocument/2006/relationships/hyperlink" Target="consultantplus://offline/ref=E66499F117A379C852CCB7E135B968FF5370467DD015AA88635F985FA708E50D162861559215F543C8h1G" TargetMode="External"/><Relationship Id="rId250" Type="http://schemas.openxmlformats.org/officeDocument/2006/relationships/hyperlink" Target="consultantplus://offline/ref=E66499F117A379C852CCB7E135B968FF53714776D213AA88635F985FA708E50D162861559215F54BC8h1G" TargetMode="External"/><Relationship Id="rId271" Type="http://schemas.openxmlformats.org/officeDocument/2006/relationships/hyperlink" Target="consultantplus://offline/ref=E66499F117A379C852CCB7E135B968FF537D407BD31AAA88635F985FA708E50D162861559215F543C8h1G" TargetMode="External"/><Relationship Id="rId292" Type="http://schemas.openxmlformats.org/officeDocument/2006/relationships/hyperlink" Target="consultantplus://offline/ref=E66499F117A379C852CCB7E135B968FF5074487FDA12AA88635F985FA708E50D162861559215F540C8h7G" TargetMode="External"/><Relationship Id="rId306" Type="http://schemas.openxmlformats.org/officeDocument/2006/relationships/hyperlink" Target="consultantplus://offline/ref=E66499F117A379C852CCB7E135B968FF50744176D610AA88635F985FA7C0h8G" TargetMode="External"/><Relationship Id="rId24" Type="http://schemas.openxmlformats.org/officeDocument/2006/relationships/hyperlink" Target="consultantplus://offline/ref=E66499F117A379C852CCB7E135B968FF5370417FDA15AA88635F985FA708E50D162861559215F542C8hBG" TargetMode="External"/><Relationship Id="rId45" Type="http://schemas.openxmlformats.org/officeDocument/2006/relationships/hyperlink" Target="consultantplus://offline/ref=E66499F117A379C852CCB7E135B968FF537D497EDB1AAA88635F985FA708E50D162861559215F547C8h3G" TargetMode="External"/><Relationship Id="rId66" Type="http://schemas.openxmlformats.org/officeDocument/2006/relationships/hyperlink" Target="consultantplus://offline/ref=E66499F117A379C852CCB7E135B968FF5074417BD212AA88635F985FA708E50D162861559215F543C8h3G" TargetMode="External"/><Relationship Id="rId87" Type="http://schemas.openxmlformats.org/officeDocument/2006/relationships/hyperlink" Target="consultantplus://offline/ref=E66499F117A379C852CCB7E135B968FF537C427FD31AAA88635F985FA708E50D162861559215F540C8h7G" TargetMode="External"/><Relationship Id="rId110" Type="http://schemas.openxmlformats.org/officeDocument/2006/relationships/hyperlink" Target="consultantplus://offline/ref=E66499F117A379C852CCB7E135B968FF5373437BDA1AAA88635F985FA708E50D162861559215F540C8hBG" TargetMode="External"/><Relationship Id="rId131" Type="http://schemas.openxmlformats.org/officeDocument/2006/relationships/hyperlink" Target="consultantplus://offline/ref=E66499F117A379C852CCB7E135B968FF5A7D447FDB18F7826B06945DA007BA1A11616D549215F4C4h1G" TargetMode="External"/><Relationship Id="rId327" Type="http://schemas.openxmlformats.org/officeDocument/2006/relationships/hyperlink" Target="consultantplus://offline/ref=E66499F117A379C852CCB7E135B968FF5373437AD612AA88635F985FA708E50D162861559215F446C8h5G" TargetMode="External"/><Relationship Id="rId348" Type="http://schemas.openxmlformats.org/officeDocument/2006/relationships/hyperlink" Target="consultantplus://offline/ref=E66499F117A379C852CCB7E135B968FF5372477ED612AA88635F985FA708E50D162861559214F342C8h5G" TargetMode="External"/><Relationship Id="rId369" Type="http://schemas.openxmlformats.org/officeDocument/2006/relationships/hyperlink" Target="consultantplus://offline/ref=E66499F117A379C852CCB7E135B968FF537C4376D112AA88635F985FA708E50D162861559215F643C8h7G" TargetMode="External"/><Relationship Id="rId152" Type="http://schemas.openxmlformats.org/officeDocument/2006/relationships/hyperlink" Target="consultantplus://offline/ref=E66499F117A379C852CCB7E135B968FF5074407AD314AA88635F985FA708E50D162861559215F642C8h0G" TargetMode="External"/><Relationship Id="rId173" Type="http://schemas.openxmlformats.org/officeDocument/2006/relationships/hyperlink" Target="consultantplus://offline/ref=E66499F117A379C852CCB7E135B968FF5373427DD216AA88635F985FA708E50D162861559215F542C8hAG" TargetMode="External"/><Relationship Id="rId194" Type="http://schemas.openxmlformats.org/officeDocument/2006/relationships/hyperlink" Target="consultantplus://offline/ref=E66499F117A379C852CCB7E135B968FF5375477AD415AA88635F985FA708E50D162861559215F543C8h2G" TargetMode="External"/><Relationship Id="rId208" Type="http://schemas.openxmlformats.org/officeDocument/2006/relationships/hyperlink" Target="consultantplus://offline/ref=E66499F117A379C852CCB7E135B968FF5074407AD314AA88635F985FA708E50D162861559215F642C8h5G" TargetMode="External"/><Relationship Id="rId229" Type="http://schemas.openxmlformats.org/officeDocument/2006/relationships/hyperlink" Target="consultantplus://offline/ref=E66499F117A379C852CCB7E135B968FF53774976D51AAA88635F985FA708E50D162861559215F546C8h0G" TargetMode="External"/><Relationship Id="rId380" Type="http://schemas.openxmlformats.org/officeDocument/2006/relationships/hyperlink" Target="consultantplus://offline/ref=E66499F117A379C852CCB7E135B968FF5676457CD018F7826B06945DCAh0G" TargetMode="External"/><Relationship Id="rId240" Type="http://schemas.openxmlformats.org/officeDocument/2006/relationships/hyperlink" Target="consultantplus://offline/ref=E66499F117A379C852CCB7E135B968FF5075417FD310AA88635F985FA708E50D162861559215F643C8h2G" TargetMode="External"/><Relationship Id="rId261" Type="http://schemas.openxmlformats.org/officeDocument/2006/relationships/hyperlink" Target="consultantplus://offline/ref=E66499F117A379C852CCB7E135B968FF537D4977D715AA88635F985FA708E50D162861559215F540C8hBG" TargetMode="External"/><Relationship Id="rId14" Type="http://schemas.openxmlformats.org/officeDocument/2006/relationships/hyperlink" Target="consultantplus://offline/ref=E66499F117A379C852CCB7E135B968FF5B704877D518F7826B06945DA007BA1A11616D549215F5C4hAG" TargetMode="External"/><Relationship Id="rId35" Type="http://schemas.openxmlformats.org/officeDocument/2006/relationships/hyperlink" Target="consultantplus://offline/ref=E66499F117A379C852CCB7E135B968FF5074407DD514AA88635F985FA708E50D162861559215F744C8h1G" TargetMode="External"/><Relationship Id="rId56" Type="http://schemas.openxmlformats.org/officeDocument/2006/relationships/hyperlink" Target="consultantplus://offline/ref=E66499F117A379C852CCB7E135B968FF5074487FDA12AA88635F985FA708E50D162861559215F540C8h7G" TargetMode="External"/><Relationship Id="rId77" Type="http://schemas.openxmlformats.org/officeDocument/2006/relationships/hyperlink" Target="consultantplus://offline/ref=E66499F117A379C852CCB7E135B968FF537C4379D115AA88635F985FA708E50D162861559215F541C8h3G" TargetMode="External"/><Relationship Id="rId100" Type="http://schemas.openxmlformats.org/officeDocument/2006/relationships/hyperlink" Target="consultantplus://offline/ref=E66499F117A379C852CCB7E135B968FF537C497CD517AA88635F985FA7C0h8G" TargetMode="External"/><Relationship Id="rId282" Type="http://schemas.openxmlformats.org/officeDocument/2006/relationships/hyperlink" Target="consultantplus://offline/ref=E66499F117A379C852CCB7E135B968FF5372477ED612AA88635F985FA708E50D162861559214F04BC8h3G" TargetMode="External"/><Relationship Id="rId317" Type="http://schemas.openxmlformats.org/officeDocument/2006/relationships/hyperlink" Target="consultantplus://offline/ref=E66499F117A379C852CCB7E135B968FF5370467DD015AA88635F985FA708E50D162861559215F541C8h0G" TargetMode="External"/><Relationship Id="rId338" Type="http://schemas.openxmlformats.org/officeDocument/2006/relationships/hyperlink" Target="consultantplus://offline/ref=E66499F117A379C852CCB7E135B968FF5372407DD215AA88635F985FA708E50D162861559215F540C8h3G" TargetMode="External"/><Relationship Id="rId359" Type="http://schemas.openxmlformats.org/officeDocument/2006/relationships/hyperlink" Target="consultantplus://offline/ref=E66499F117A379C852CCB7E135B968FF5372477ED612AA88635F985FA708E50D162861559214F340C8h3G" TargetMode="External"/><Relationship Id="rId8" Type="http://schemas.openxmlformats.org/officeDocument/2006/relationships/hyperlink" Target="consultantplus://offline/ref=E66499F117A379C852CCB7E135B968FF5571497ED718F7826B06945DA007BA1A11616D549215F4C4h7G" TargetMode="External"/><Relationship Id="rId98" Type="http://schemas.openxmlformats.org/officeDocument/2006/relationships/hyperlink" Target="consultantplus://offline/ref=E66499F117A379C852CCB7E135B968FF5074407AD314AA88635F985FA708E50D162861559215F745C8hAG" TargetMode="External"/><Relationship Id="rId121" Type="http://schemas.openxmlformats.org/officeDocument/2006/relationships/hyperlink" Target="consultantplus://offline/ref=E66499F117A379C852CCB7E135B968FF537C487ADB12AA88635F985FA708E50D162861559215F543C8h2G" TargetMode="External"/><Relationship Id="rId142" Type="http://schemas.openxmlformats.org/officeDocument/2006/relationships/hyperlink" Target="consultantplus://offline/ref=E66499F117A379C852CCB7E135B968FF5074407AD314AA88635F985FA708E50D162861559215F642C8h3G" TargetMode="External"/><Relationship Id="rId163" Type="http://schemas.openxmlformats.org/officeDocument/2006/relationships/hyperlink" Target="consultantplus://offline/ref=E66499F117A379C852CCB7E135B968FF53764378D110AA88635F985FA708E50D162861559215F543C8hBG" TargetMode="External"/><Relationship Id="rId184" Type="http://schemas.openxmlformats.org/officeDocument/2006/relationships/hyperlink" Target="consultantplus://offline/ref=E66499F117A379C852CCB7E135B968FF537D497EDB1AAA88635F985FA708E50D162861559215F547C8h3G" TargetMode="External"/><Relationship Id="rId219" Type="http://schemas.openxmlformats.org/officeDocument/2006/relationships/hyperlink" Target="consultantplus://offline/ref=E66499F117A379C852CCB7E135B968FF53764378D110AA88635F985FA708E50D162861559215F540C8h0G" TargetMode="External"/><Relationship Id="rId370" Type="http://schemas.openxmlformats.org/officeDocument/2006/relationships/hyperlink" Target="consultantplus://offline/ref=E66499F117A379C852CCB7E135B968FF5372477ED612AA88635F985FA708E50D162861559214F341C8h3G" TargetMode="External"/><Relationship Id="rId230" Type="http://schemas.openxmlformats.org/officeDocument/2006/relationships/hyperlink" Target="consultantplus://offline/ref=E66499F117A379C852CCB7E135B968FF5075417FD215AA88635F985FA708E50D16286153C9h7G" TargetMode="External"/><Relationship Id="rId251" Type="http://schemas.openxmlformats.org/officeDocument/2006/relationships/hyperlink" Target="consultantplus://offline/ref=E66499F117A379C852CCB7E135B968FF53714776D213AA88635F985FA708E50D162861559215F54BC8h0G" TargetMode="External"/><Relationship Id="rId25" Type="http://schemas.openxmlformats.org/officeDocument/2006/relationships/hyperlink" Target="consultantplus://offline/ref=E66499F117A379C852CCB7E135B968FF5370417ED21AAA88635F985FA708E50D162861559215F542C8hBG" TargetMode="External"/><Relationship Id="rId46" Type="http://schemas.openxmlformats.org/officeDocument/2006/relationships/hyperlink" Target="consultantplus://offline/ref=E66499F117A379C852CCB7E135B968FF537D4977D715AA88635F985FA708E50D162861559215F542C8hAG" TargetMode="External"/><Relationship Id="rId67" Type="http://schemas.openxmlformats.org/officeDocument/2006/relationships/hyperlink" Target="consultantplus://offline/ref=E66499F117A379C852CCB7E135B968FF5372477ED612AA88635F985FA708E50D162861559214F044C8h0G" TargetMode="External"/><Relationship Id="rId272" Type="http://schemas.openxmlformats.org/officeDocument/2006/relationships/hyperlink" Target="consultantplus://offline/ref=E66499F117A379C852CCB7E135B968FF537D407BD31AAA88635F985FA708E50D162861559215F543C8h7G" TargetMode="External"/><Relationship Id="rId293" Type="http://schemas.openxmlformats.org/officeDocument/2006/relationships/hyperlink" Target="consultantplus://offline/ref=E66499F117A379C852CCB7E135B968FF5074487FDA12AA88635F985FA708E50D162861559215F545C8h0G" TargetMode="External"/><Relationship Id="rId307" Type="http://schemas.openxmlformats.org/officeDocument/2006/relationships/hyperlink" Target="consultantplus://offline/ref=E66499F117A379C852CCB7E135B968FF5372477ED612AA88635F985FA708E50D162861559214F04BC8h0G" TargetMode="External"/><Relationship Id="rId328" Type="http://schemas.openxmlformats.org/officeDocument/2006/relationships/hyperlink" Target="consultantplus://offline/ref=E66499F117A379C852CCB7E135B968FF5074407AD314AA88635F985FA708E50D162861559215F641C8h6G" TargetMode="External"/><Relationship Id="rId349" Type="http://schemas.openxmlformats.org/officeDocument/2006/relationships/hyperlink" Target="consultantplus://offline/ref=E66499F117A379C852CCB7E135B968FF5372477ED612AA88635F985FA708E50D162861559214F342C8hBG" TargetMode="External"/><Relationship Id="rId88" Type="http://schemas.openxmlformats.org/officeDocument/2006/relationships/hyperlink" Target="consultantplus://offline/ref=E66499F117A379C852CCB7E135B968FF5074407AD314AA88635F985FA708E50D162861559215F745C8h6G" TargetMode="External"/><Relationship Id="rId111" Type="http://schemas.openxmlformats.org/officeDocument/2006/relationships/hyperlink" Target="consultantplus://offline/ref=E66499F117A379C852CCB7E135B968FF537D497DD715AA88635F985FA708E50D162861559217FC42C8h0G" TargetMode="External"/><Relationship Id="rId132" Type="http://schemas.openxmlformats.org/officeDocument/2006/relationships/hyperlink" Target="consultantplus://offline/ref=E66499F117A379C852CCB7E135B968FF5371427AD115AA88635F985FA708E50D162861559215F540C8h6G" TargetMode="External"/><Relationship Id="rId153" Type="http://schemas.openxmlformats.org/officeDocument/2006/relationships/hyperlink" Target="consultantplus://offline/ref=E66499F117A379C852CCB7E135B968FF5373437AD11AAA88635F985FA708E50D162861559215F443C8h5G" TargetMode="External"/><Relationship Id="rId174" Type="http://schemas.openxmlformats.org/officeDocument/2006/relationships/hyperlink" Target="consultantplus://offline/ref=E66499F117A379C852CCB7E135B968FF5B774877D218F7826B06945DCAh0G" TargetMode="External"/><Relationship Id="rId195" Type="http://schemas.openxmlformats.org/officeDocument/2006/relationships/hyperlink" Target="consultantplus://offline/ref=E66499F117A379C852CCB7E135B968FF5373427DD216AA88635F985FA708E50D162861559215F540C8h6G" TargetMode="External"/><Relationship Id="rId209" Type="http://schemas.openxmlformats.org/officeDocument/2006/relationships/hyperlink" Target="consultantplus://offline/ref=E66499F117A379C852CCB7E135B968FF5074407AD314AA88635F985FA708E50D162861559215F643C8h0G" TargetMode="External"/><Relationship Id="rId360" Type="http://schemas.openxmlformats.org/officeDocument/2006/relationships/hyperlink" Target="consultantplus://offline/ref=E66499F117A379C852CCB7E135B968FF5372477ED612AA88635F985FA708E50D162861559214F340C8h0G" TargetMode="External"/><Relationship Id="rId381" Type="http://schemas.openxmlformats.org/officeDocument/2006/relationships/hyperlink" Target="consultantplus://offline/ref=E66499F117A379C852CCB7E135B968FF5076417BDA18F7826B06945DCAh0G" TargetMode="External"/><Relationship Id="rId220" Type="http://schemas.openxmlformats.org/officeDocument/2006/relationships/hyperlink" Target="consultantplus://offline/ref=E66499F117A379C852CCB7E135B968FF5372477ED612AA88635F985FA708E50D162861559214F04AC8h2G" TargetMode="External"/><Relationship Id="rId241" Type="http://schemas.openxmlformats.org/officeDocument/2006/relationships/hyperlink" Target="consultantplus://offline/ref=E66499F117A379C852CCB7E135B968FF5377417AD21BAA88635F985FA708E50D162861559215F542C8hAG" TargetMode="External"/><Relationship Id="rId15" Type="http://schemas.openxmlformats.org/officeDocument/2006/relationships/hyperlink" Target="consultantplus://offline/ref=E66499F117A379C852CCB7E135B968FF5B724676D618F7826B06945DA007BA1A11616D549215F5C4hBG" TargetMode="External"/><Relationship Id="rId36" Type="http://schemas.openxmlformats.org/officeDocument/2006/relationships/hyperlink" Target="consultantplus://offline/ref=E66499F117A379C852CCB7E135B968FF5372407DD215AA88635F985FA708E50D162861559215F542C8hBG" TargetMode="External"/><Relationship Id="rId57" Type="http://schemas.openxmlformats.org/officeDocument/2006/relationships/hyperlink" Target="consultantplus://offline/ref=E66499F117A379C852CCB7E135B968FF507C467AD945FD8A320A965AAF58AD1D586D6C54901DCFh1G" TargetMode="External"/><Relationship Id="rId262" Type="http://schemas.openxmlformats.org/officeDocument/2006/relationships/hyperlink" Target="consultantplus://offline/ref=E66499F117A379C852CCB7E135B968FF537D4977D715AA88635F985FA708E50D162861559215F541C8h2G" TargetMode="External"/><Relationship Id="rId283" Type="http://schemas.openxmlformats.org/officeDocument/2006/relationships/hyperlink" Target="consultantplus://offline/ref=E66499F117A379C852CCB7E135B968FF5370467DD015AA88635F985FA708E50D162861559215F541C8h3G" TargetMode="External"/><Relationship Id="rId318" Type="http://schemas.openxmlformats.org/officeDocument/2006/relationships/hyperlink" Target="consultantplus://offline/ref=E66499F117A379C852CCB7E135B968FF5074407AD314AA88635F985FA708E50D162861559215F643C8hBG" TargetMode="External"/><Relationship Id="rId339" Type="http://schemas.openxmlformats.org/officeDocument/2006/relationships/hyperlink" Target="consultantplus://offline/ref=E66499F117A379C852CCB7E135B968FF5074417BD212AA88635F985FA708E50D162861559215F546C8h0G" TargetMode="External"/><Relationship Id="rId78" Type="http://schemas.openxmlformats.org/officeDocument/2006/relationships/hyperlink" Target="consultantplus://offline/ref=E66499F117A379C852CCB7E135B968FF5074417BD212AA88635F985FA708E50D162861559215F543C8h2G" TargetMode="External"/><Relationship Id="rId99" Type="http://schemas.openxmlformats.org/officeDocument/2006/relationships/hyperlink" Target="consultantplus://offline/ref=E66499F117A379C852CCB7E135B968FF5074417AD41AAA88635F985FA708E50D16286155C9h3G" TargetMode="External"/><Relationship Id="rId101" Type="http://schemas.openxmlformats.org/officeDocument/2006/relationships/hyperlink" Target="consultantplus://offline/ref=E66499F117A379C852CCB7E135B968FF5074407AD314AA88635F985FA708E50D162861559215F74AC8h3G" TargetMode="External"/><Relationship Id="rId122" Type="http://schemas.openxmlformats.org/officeDocument/2006/relationships/hyperlink" Target="consultantplus://offline/ref=E66499F117A379C852CCB7E135B968FF5373437AD612AA88635F985FA708E50D162861559215F446C8h7G" TargetMode="External"/><Relationship Id="rId143" Type="http://schemas.openxmlformats.org/officeDocument/2006/relationships/hyperlink" Target="consultantplus://offline/ref=E66499F117A379C852CCB7E135B968FF537D4176D015AA88635F985FA708E50D162861559215F547C8h0G" TargetMode="External"/><Relationship Id="rId164" Type="http://schemas.openxmlformats.org/officeDocument/2006/relationships/hyperlink" Target="consultantplus://offline/ref=E66499F117A379C852CCB7E135B968FF53704579D114AA88635F985FA708E50D162861559215F543C8h7G" TargetMode="External"/><Relationship Id="rId185" Type="http://schemas.openxmlformats.org/officeDocument/2006/relationships/hyperlink" Target="consultantplus://offline/ref=E66499F117A379C852CCB7E135B968FF5575497CD618F7826B06945DA007BA1A11616D549215F5C4h5G" TargetMode="External"/><Relationship Id="rId350" Type="http://schemas.openxmlformats.org/officeDocument/2006/relationships/hyperlink" Target="consultantplus://offline/ref=E66499F117A379C852CCB7E135B968FF5372477ED612AA88635F985FA708E50D162861559214F342C8hAG" TargetMode="External"/><Relationship Id="rId371" Type="http://schemas.openxmlformats.org/officeDocument/2006/relationships/hyperlink" Target="consultantplus://offline/ref=E66499F117A379C852CCB7E135B968FF537C4376D112AA88635F985FA708E50D162861559215F643C8h6G" TargetMode="External"/><Relationship Id="rId9" Type="http://schemas.openxmlformats.org/officeDocument/2006/relationships/hyperlink" Target="consultantplus://offline/ref=E66499F117A379C852CCB7E135B968FF5375417DD016AA88635F985FA708E50D162861559215F343C8h7G" TargetMode="External"/><Relationship Id="rId210" Type="http://schemas.openxmlformats.org/officeDocument/2006/relationships/hyperlink" Target="consultantplus://offline/ref=E66499F117A379C852CCB7E135B968FF53774976D51AAA88635F985FA708E50D162861559215F546C8h0G" TargetMode="External"/><Relationship Id="rId26" Type="http://schemas.openxmlformats.org/officeDocument/2006/relationships/hyperlink" Target="consultantplus://offline/ref=E66499F117A379C852CCB7E135B968FF53704579D114AA88635F985FA708E50D162861559215F543C8h0G" TargetMode="External"/><Relationship Id="rId231" Type="http://schemas.openxmlformats.org/officeDocument/2006/relationships/hyperlink" Target="consultantplus://offline/ref=E66499F117A379C852CCB7E135B968FF5B774877D218F7826B06945DCAh0G" TargetMode="External"/><Relationship Id="rId252" Type="http://schemas.openxmlformats.org/officeDocument/2006/relationships/hyperlink" Target="consultantplus://offline/ref=E66499F117A379C852CCB7E135B968FF5074417AD715AA88635F985FA708E50D162861559215F743C8h0G" TargetMode="External"/><Relationship Id="rId273" Type="http://schemas.openxmlformats.org/officeDocument/2006/relationships/hyperlink" Target="consultantplus://offline/ref=E66499F117A379C852CCB7E135B968FF537D407BD31AAA88635F985FA708E50D162861559215F543C8h6G" TargetMode="External"/><Relationship Id="rId294" Type="http://schemas.openxmlformats.org/officeDocument/2006/relationships/hyperlink" Target="consultantplus://offline/ref=E66499F117A379C852CCB7E135B968FF5B774278D718F7826B06945DA007BA1A11616D549215F5C4h0G" TargetMode="External"/><Relationship Id="rId308" Type="http://schemas.openxmlformats.org/officeDocument/2006/relationships/hyperlink" Target="consultantplus://offline/ref=E66499F117A379C852CCB7E135B968FF5074407FD51AAA88635F985FA708E50D162861559214F444C8h5G" TargetMode="External"/><Relationship Id="rId329" Type="http://schemas.openxmlformats.org/officeDocument/2006/relationships/hyperlink" Target="consultantplus://offline/ref=E66499F117A379C852CCB7E135B968FF5373437BDA1AAA88635F985FA708E50D162861559215F541C8h7G" TargetMode="External"/><Relationship Id="rId47" Type="http://schemas.openxmlformats.org/officeDocument/2006/relationships/hyperlink" Target="consultantplus://offline/ref=E66499F117A379C852CCB7E135B968FF5074417BD212AA88635F985FA708E50D162861559215F542C8hAG" TargetMode="External"/><Relationship Id="rId68" Type="http://schemas.openxmlformats.org/officeDocument/2006/relationships/hyperlink" Target="consultantplus://offline/ref=E66499F117A379C852CCB7E135B968FF50754077D711AA88635F985FA708E50D162861559215F541C8h0G" TargetMode="External"/><Relationship Id="rId89" Type="http://schemas.openxmlformats.org/officeDocument/2006/relationships/hyperlink" Target="consultantplus://offline/ref=E66499F117A379C852CCB7E135B968FF5471467AD618F7826B06945DA007BA1A11616D549215F4C4h0G" TargetMode="External"/><Relationship Id="rId112" Type="http://schemas.openxmlformats.org/officeDocument/2006/relationships/hyperlink" Target="consultantplus://offline/ref=E66499F117A379C852CCB7E135B968FF537C467BD714AA88635F985FA708E50D162861559215F543C8h2G" TargetMode="External"/><Relationship Id="rId133" Type="http://schemas.openxmlformats.org/officeDocument/2006/relationships/hyperlink" Target="consultantplus://offline/ref=E66499F117A379C852CCB7E135B968FF5074417AD41AAA88635F985FA708E50D1628615590C1h6G" TargetMode="External"/><Relationship Id="rId154" Type="http://schemas.openxmlformats.org/officeDocument/2006/relationships/hyperlink" Target="consultantplus://offline/ref=E66499F117A379C852CCB7E135B968FF5373437AD11AAA88635F985FA708E50D162861559215F443C8h4G" TargetMode="External"/><Relationship Id="rId175" Type="http://schemas.openxmlformats.org/officeDocument/2006/relationships/hyperlink" Target="consultantplus://offline/ref=E66499F117A379C852CCB7E135B968FF5373447FD417AA88635F985FA708E50D162861559215F543C8h2G" TargetMode="External"/><Relationship Id="rId340" Type="http://schemas.openxmlformats.org/officeDocument/2006/relationships/hyperlink" Target="consultantplus://offline/ref=E66499F117A379C852CCB7E135B968FF5372477ED612AA88635F985FA708E50D162861559214F04BC8h4G" TargetMode="External"/><Relationship Id="rId361" Type="http://schemas.openxmlformats.org/officeDocument/2006/relationships/hyperlink" Target="consultantplus://offline/ref=E66499F117A379C852CCB7E135B968FF5372477ED612AA88635F985FA708E50D162861559214F340C8h5G" TargetMode="External"/><Relationship Id="rId196" Type="http://schemas.openxmlformats.org/officeDocument/2006/relationships/hyperlink" Target="consultantplus://offline/ref=E66499F117A379C852CCB7E135B968FF53704579D114AA88635F985FA708E50D162861559215F543C8h4G" TargetMode="External"/><Relationship Id="rId200" Type="http://schemas.openxmlformats.org/officeDocument/2006/relationships/hyperlink" Target="consultantplus://offline/ref=E66499F117A379C852CCB7E135B968FF5074477DD514AA88635F985FA708E50D162861559215F542C8hBG" TargetMode="External"/><Relationship Id="rId382" Type="http://schemas.openxmlformats.org/officeDocument/2006/relationships/hyperlink" Target="consultantplus://offline/ref=E66499F117A379C852CCB7E135B968FF57744979D618F7826B06945DA007BA1A11616D549215F5C4hAG" TargetMode="External"/><Relationship Id="rId16" Type="http://schemas.openxmlformats.org/officeDocument/2006/relationships/hyperlink" Target="consultantplus://offline/ref=E66499F117A379C852CCB7E135B968FF5B73447ED718F7826B06945DA007BA1A11616D549215F5C4hAG" TargetMode="External"/><Relationship Id="rId221" Type="http://schemas.openxmlformats.org/officeDocument/2006/relationships/hyperlink" Target="consultantplus://offline/ref=E66499F117A379C852CCB7E135B968FF5074467DD615AA88635F985FA708E50D162861559214F54AC8h6G" TargetMode="External"/><Relationship Id="rId242" Type="http://schemas.openxmlformats.org/officeDocument/2006/relationships/hyperlink" Target="consultantplus://offline/ref=E66499F117A379C852CCB7E135B968FF5075417ED61BAA88635F985FA708E50D162861559115CFhCG" TargetMode="External"/><Relationship Id="rId263" Type="http://schemas.openxmlformats.org/officeDocument/2006/relationships/hyperlink" Target="consultantplus://offline/ref=E66499F117A379C852CCB7E135B968FF537D4977D715AA88635F985FA708E50D162861559215F540C8hAG" TargetMode="External"/><Relationship Id="rId284" Type="http://schemas.openxmlformats.org/officeDocument/2006/relationships/hyperlink" Target="consultantplus://offline/ref=E66499F117A379C852CCB7E135B968FF5372477ED612AA88635F985FA708E50D162861559214F04BC8h2G" TargetMode="External"/><Relationship Id="rId319" Type="http://schemas.openxmlformats.org/officeDocument/2006/relationships/hyperlink" Target="consultantplus://offline/ref=E66499F117A379C852CCB7E135B968FF5370467DD015AA88635F985FA708E50D162861559215F541C8h6G" TargetMode="External"/><Relationship Id="rId37" Type="http://schemas.openxmlformats.org/officeDocument/2006/relationships/hyperlink" Target="consultantplus://offline/ref=E66499F117A379C852CCB7E135B968FF5373437BDA1AAA88635F985FA708E50D162861559215F540C8h6G" TargetMode="External"/><Relationship Id="rId58" Type="http://schemas.openxmlformats.org/officeDocument/2006/relationships/hyperlink" Target="consultantplus://offline/ref=E66499F117A379C852CCB7E135B968FF5074437FD512AA88635F985FA708E50D162861559215F546C8h1G" TargetMode="External"/><Relationship Id="rId79" Type="http://schemas.openxmlformats.org/officeDocument/2006/relationships/hyperlink" Target="consultantplus://offline/ref=E66499F117A379C852CCB7E135B968FF5074417BD212AA88635F985FA708E50D162861559215F544C8h6G" TargetMode="External"/><Relationship Id="rId102" Type="http://schemas.openxmlformats.org/officeDocument/2006/relationships/hyperlink" Target="consultantplus://offline/ref=E66499F117A379C852CCB7E135B968FF5373437AD11AAA88635F985FA708E50D162861559215F443C8h7G" TargetMode="External"/><Relationship Id="rId123" Type="http://schemas.openxmlformats.org/officeDocument/2006/relationships/hyperlink" Target="consultantplus://offline/ref=E66499F117A379C852CCB7E135B968FF537D497DD715AA88635F985FA708E50D162861559217F647C8h4G" TargetMode="External"/><Relationship Id="rId144" Type="http://schemas.openxmlformats.org/officeDocument/2006/relationships/hyperlink" Target="consultantplus://offline/ref=E66499F117A379C852CCB7E135B968FF5074407AD314AA88635F985FA708E50D162861559215F642C8h2G" TargetMode="External"/><Relationship Id="rId330" Type="http://schemas.openxmlformats.org/officeDocument/2006/relationships/hyperlink" Target="consultantplus://offline/ref=E66499F117A379C852CCB7E135B968FF5372477ED612AA88635F985FA708E50D162861559214F04BC8h7G" TargetMode="External"/><Relationship Id="rId90" Type="http://schemas.openxmlformats.org/officeDocument/2006/relationships/hyperlink" Target="consultantplus://offline/ref=E66499F117A379C852CCB7E135B968FF5074427CD415AA88635F985FA708E50D162861559215F544C8h5G" TargetMode="External"/><Relationship Id="rId165" Type="http://schemas.openxmlformats.org/officeDocument/2006/relationships/hyperlink" Target="consultantplus://offline/ref=E66499F117A379C852CCB7E135B968FF5370467DD015AA88635F985FA708E50D162861559215F543C8h3G" TargetMode="External"/><Relationship Id="rId186" Type="http://schemas.openxmlformats.org/officeDocument/2006/relationships/hyperlink" Target="consultantplus://offline/ref=E66499F117A379C852CCB7E135B968FF5370497BDA12AA88635F985FA708E50D162861559215F541C8hBG" TargetMode="External"/><Relationship Id="rId351" Type="http://schemas.openxmlformats.org/officeDocument/2006/relationships/hyperlink" Target="consultantplus://offline/ref=E66499F117A379C852CCB7E135B968FF5372477ED612AA88635F985FA708E50D162861559214F343C8h3G" TargetMode="External"/><Relationship Id="rId372" Type="http://schemas.openxmlformats.org/officeDocument/2006/relationships/hyperlink" Target="consultantplus://offline/ref=E66499F117A379C852CCB7E135B968FF5370467DD015AA88635F985FA708E50D162861559215F541C8h4G" TargetMode="External"/><Relationship Id="rId211" Type="http://schemas.openxmlformats.org/officeDocument/2006/relationships/hyperlink" Target="consultantplus://offline/ref=E66499F117A379C852CCB7E135B968FF5075417FD215AA88635F985FA708E50D16286153C9h7G" TargetMode="External"/><Relationship Id="rId232" Type="http://schemas.openxmlformats.org/officeDocument/2006/relationships/hyperlink" Target="consultantplus://offline/ref=E66499F117A379C852CCB7E135B968FF5373477CD316AA88635F985FA708E50D162861559215F740C8h0G" TargetMode="External"/><Relationship Id="rId253" Type="http://schemas.openxmlformats.org/officeDocument/2006/relationships/hyperlink" Target="consultantplus://offline/ref=E66499F117A379C852CCB7E135B968FF53714776D213AA88635F985FA708E50D162861559215F54BC8h7G" TargetMode="External"/><Relationship Id="rId274" Type="http://schemas.openxmlformats.org/officeDocument/2006/relationships/hyperlink" Target="consultantplus://offline/ref=E66499F117A379C852CCB7E135B968FF5074417BD212AA88635F985FA708E50D162861559215F546C8h3G" TargetMode="External"/><Relationship Id="rId295" Type="http://schemas.openxmlformats.org/officeDocument/2006/relationships/hyperlink" Target="consultantplus://offline/ref=E66499F117A379C852CCB7E135B968FF5074487FDA12AA88635F985FA708E50D162861559215F540C8h7G" TargetMode="External"/><Relationship Id="rId309" Type="http://schemas.openxmlformats.org/officeDocument/2006/relationships/hyperlink" Target="consultantplus://offline/ref=E66499F117A379C852CCB7E135B968FF53704579D114AA88635F985FA708E50D162861559215F541C8hAG" TargetMode="External"/><Relationship Id="rId27" Type="http://schemas.openxmlformats.org/officeDocument/2006/relationships/hyperlink" Target="consultantplus://offline/ref=E66499F117A379C852CCB7E135B968FF53714776D213AA88635F985FA708E50D162861559215F54AC8h4G" TargetMode="External"/><Relationship Id="rId48" Type="http://schemas.openxmlformats.org/officeDocument/2006/relationships/hyperlink" Target="consultantplus://offline/ref=E66499F117A379C852CCB7E135B968FF5074417AD41BAA88635F985FA708E50D162861559215F542C8hBG" TargetMode="External"/><Relationship Id="rId69" Type="http://schemas.openxmlformats.org/officeDocument/2006/relationships/hyperlink" Target="consultantplus://offline/ref=E66499F117A379C852CCB7E135B968FF50754077D711AA88635F985FA708E50D162861559215F541C8h0G" TargetMode="External"/><Relationship Id="rId113" Type="http://schemas.openxmlformats.org/officeDocument/2006/relationships/hyperlink" Target="consultantplus://offline/ref=E66499F117A379C852CCB7E135B968FF53774378D21AAA88635F985FA708E50D162861559215F444C8h5G" TargetMode="External"/><Relationship Id="rId134" Type="http://schemas.openxmlformats.org/officeDocument/2006/relationships/hyperlink" Target="consultantplus://offline/ref=E66499F117A379C852CCB7E135B968FF537C4776DB16AA88635F985FA708E50D162861559215F546C8h0G" TargetMode="External"/><Relationship Id="rId320" Type="http://schemas.openxmlformats.org/officeDocument/2006/relationships/hyperlink" Target="consultantplus://offline/ref=E66499F117A379C852CCB7E135B968FF5370467DD015AA88635F985FA708E50D162861559215F541C8h5G" TargetMode="External"/><Relationship Id="rId80" Type="http://schemas.openxmlformats.org/officeDocument/2006/relationships/hyperlink" Target="consultantplus://offline/ref=E66499F117A379C852CCB7E135B968FF50754176D513AA88635F985FA708E50D162861559215F542C8h4G" TargetMode="External"/><Relationship Id="rId155" Type="http://schemas.openxmlformats.org/officeDocument/2006/relationships/hyperlink" Target="consultantplus://offline/ref=E66499F117A379C852CCB7E135B968FF5373437AD11AAA88635F985FA708E50D162861559215F443C8hBG" TargetMode="External"/><Relationship Id="rId176" Type="http://schemas.openxmlformats.org/officeDocument/2006/relationships/hyperlink" Target="consultantplus://offline/ref=E66499F117A379C852CCB7E135B968FF5372477ED612AA88635F985FA708E50D162861559214F045C8h3G" TargetMode="External"/><Relationship Id="rId197" Type="http://schemas.openxmlformats.org/officeDocument/2006/relationships/hyperlink" Target="consultantplus://offline/ref=E66499F117A379C852CCB7E135B968FF5074417BD212AA88635F985FA708E50D162861559215F541C8h7G" TargetMode="External"/><Relationship Id="rId341" Type="http://schemas.openxmlformats.org/officeDocument/2006/relationships/hyperlink" Target="consultantplus://offline/ref=E66499F117A379C852CCB7E135B968FF5074417BD212AA88635F985FA708E50D162861559215F546C8h6G" TargetMode="External"/><Relationship Id="rId362" Type="http://schemas.openxmlformats.org/officeDocument/2006/relationships/hyperlink" Target="consultantplus://offline/ref=E66499F117A379C852CCB7E135B968FF5372477ED612AA88635F985FA708E50D162861559214F340C8h4G" TargetMode="External"/><Relationship Id="rId383" Type="http://schemas.openxmlformats.org/officeDocument/2006/relationships/header" Target="header1.xml"/><Relationship Id="rId201" Type="http://schemas.openxmlformats.org/officeDocument/2006/relationships/hyperlink" Target="consultantplus://offline/ref=E66499F117A379C852CCB7E135B968FF5372477ED612AA88635F985FA708E50D162861559214F04AC8h3G" TargetMode="External"/><Relationship Id="rId222" Type="http://schemas.openxmlformats.org/officeDocument/2006/relationships/hyperlink" Target="consultantplus://offline/ref=E66499F117A379C852CCB7E135B968FF5074467DD615AA88635F985FA708E50D162861559214F54BC8h1G" TargetMode="External"/><Relationship Id="rId243" Type="http://schemas.openxmlformats.org/officeDocument/2006/relationships/hyperlink" Target="consultantplus://offline/ref=E66499F117A379C852CCB7E135B968FF50744079D614AA88635F985FA708E50D162861559215FD40C8h7G" TargetMode="External"/><Relationship Id="rId264" Type="http://schemas.openxmlformats.org/officeDocument/2006/relationships/hyperlink" Target="consultantplus://offline/ref=E66499F117A379C852CCB7E135B968FF537D4977D715AA88635F985FA708E50D162861559215F543C8h6G" TargetMode="External"/><Relationship Id="rId285" Type="http://schemas.openxmlformats.org/officeDocument/2006/relationships/hyperlink" Target="consultantplus://offline/ref=E66499F117A379C852CCB7E135B968FF5370467DD015AA88635F985FA708E50D162861559215F541C8h2G" TargetMode="External"/><Relationship Id="rId17" Type="http://schemas.openxmlformats.org/officeDocument/2006/relationships/hyperlink" Target="consultantplus://offline/ref=E66499F117A379C852CCB7E135B968FF5374467DDA12AA88635F985FA708E50D162861559215F542C8h5G" TargetMode="External"/><Relationship Id="rId38" Type="http://schemas.openxmlformats.org/officeDocument/2006/relationships/hyperlink" Target="consultantplus://offline/ref=E66499F117A379C852CCB7E135B968FF5373427DD216AA88635F985FA708E50D162861559215F542C8hBG" TargetMode="External"/><Relationship Id="rId59" Type="http://schemas.openxmlformats.org/officeDocument/2006/relationships/hyperlink" Target="consultantplus://offline/ref=E66499F117A379C852CCB7E135B968FF507C467AD945FD8A320A96C5hAG" TargetMode="External"/><Relationship Id="rId103" Type="http://schemas.openxmlformats.org/officeDocument/2006/relationships/hyperlink" Target="consultantplus://offline/ref=E66499F117A379C852CCB7E135B968FF5373417BD31AAA88635F985FA708E50D162861559215F547C8h0G" TargetMode="External"/><Relationship Id="rId124" Type="http://schemas.openxmlformats.org/officeDocument/2006/relationships/hyperlink" Target="consultantplus://offline/ref=E66499F117A379C852CCB7E135B968FF5074407AD314AA88635F985FA708E50D162861559215F74AC8h6G" TargetMode="External"/><Relationship Id="rId310" Type="http://schemas.openxmlformats.org/officeDocument/2006/relationships/hyperlink" Target="consultantplus://offline/ref=E66499F117A379C852CCB7E135B968FF50744677D010AA88635F985FA708E50D162861559215F543C8hBG" TargetMode="External"/><Relationship Id="rId70" Type="http://schemas.openxmlformats.org/officeDocument/2006/relationships/hyperlink" Target="consultantplus://offline/ref=E66499F117A379C852CCB7E135B968FF5370497BD412AA88635F985FA708E50D162861559215F542C8hBG" TargetMode="External"/><Relationship Id="rId91" Type="http://schemas.openxmlformats.org/officeDocument/2006/relationships/hyperlink" Target="consultantplus://offline/ref=E66499F117A379C852CCB7E135B968FF5B774877D218F7826B06945DCAh0G" TargetMode="External"/><Relationship Id="rId145" Type="http://schemas.openxmlformats.org/officeDocument/2006/relationships/hyperlink" Target="consultantplus://offline/ref=E66499F117A379C852CCB7E135B968FF53774378D21AAA88635F985FA708E50D162861559215F444C8hAG" TargetMode="External"/><Relationship Id="rId166" Type="http://schemas.openxmlformats.org/officeDocument/2006/relationships/hyperlink" Target="consultantplus://offline/ref=E66499F117A379C852CCB7E135B968FF5B774877D218F7826B06945DA007BA1A11616D549215F5C4h1G" TargetMode="External"/><Relationship Id="rId187" Type="http://schemas.openxmlformats.org/officeDocument/2006/relationships/hyperlink" Target="consultantplus://offline/ref=E66499F117A379C852CCB7E135B968FF5372477ED612AA88635F985FA708E50D162861559214F045C8h1G" TargetMode="External"/><Relationship Id="rId331" Type="http://schemas.openxmlformats.org/officeDocument/2006/relationships/hyperlink" Target="consultantplus://offline/ref=E66499F117A379C852CCB7E135B968FF53764378D110AA88635F985FA708E50D162861559215F541C8h3G" TargetMode="External"/><Relationship Id="rId352" Type="http://schemas.openxmlformats.org/officeDocument/2006/relationships/hyperlink" Target="consultantplus://offline/ref=E66499F117A379C852CCB7E135B968FF5372477ED612AA88635F985FA708E50D162861559214F343C8h1G" TargetMode="External"/><Relationship Id="rId373" Type="http://schemas.openxmlformats.org/officeDocument/2006/relationships/hyperlink" Target="consultantplus://offline/ref=E66499F117A379C852CCB7E135B968FF50744078DA12AA88635F985FA708E50D162861559215F543C8h4G" TargetMode="External"/><Relationship Id="rId1" Type="http://schemas.openxmlformats.org/officeDocument/2006/relationships/styles" Target="styles.xml"/><Relationship Id="rId212" Type="http://schemas.openxmlformats.org/officeDocument/2006/relationships/hyperlink" Target="consultantplus://offline/ref=E66499F117A379C852CCB7E135B968FF5373427DD216AA88635F985FA708E50D162861559215F540C8hBG" TargetMode="External"/><Relationship Id="rId233" Type="http://schemas.openxmlformats.org/officeDocument/2006/relationships/hyperlink" Target="consultantplus://offline/ref=E66499F117A379C852CCB7E135B968FF53754479D31AAA88635F985FA708E50D162861559215F542C8hAG" TargetMode="External"/><Relationship Id="rId254" Type="http://schemas.openxmlformats.org/officeDocument/2006/relationships/hyperlink" Target="consultantplus://offline/ref=E66499F117A379C852CCB7E135B968FF5372447FD513AA88635F985FA708E50D162861559215F543C8hAG" TargetMode="External"/><Relationship Id="rId28" Type="http://schemas.openxmlformats.org/officeDocument/2006/relationships/hyperlink" Target="consultantplus://offline/ref=E66499F117A379C852CCB7E135B968FF5373437AD612AA88635F985FA708E50D162861559215F446C8h0G" TargetMode="External"/><Relationship Id="rId49" Type="http://schemas.openxmlformats.org/officeDocument/2006/relationships/hyperlink" Target="consultantplus://offline/ref=E66499F117A379C852CCB7E135B968FF53744976D416AA88635F985FA708E50D162861559215F543C8h6G" TargetMode="External"/><Relationship Id="rId114" Type="http://schemas.openxmlformats.org/officeDocument/2006/relationships/hyperlink" Target="consultantplus://offline/ref=E66499F117A379C852CCB7E135B968FF5074407AD314AA88635F985FA708E50D162861559215F74AC8h0G" TargetMode="External"/><Relationship Id="rId275" Type="http://schemas.openxmlformats.org/officeDocument/2006/relationships/hyperlink" Target="consultantplus://offline/ref=E66499F117A379C852CCB7E135B968FF537C4178D110AA88635F985FA708E50D162861559215F542C8hAG" TargetMode="External"/><Relationship Id="rId296" Type="http://schemas.openxmlformats.org/officeDocument/2006/relationships/hyperlink" Target="consultantplus://offline/ref=E66499F117A379C852CCB7E135B968FF5074487FDA12AA88635F985FA708E50D162861559215F545C8h6G" TargetMode="External"/><Relationship Id="rId300" Type="http://schemas.openxmlformats.org/officeDocument/2006/relationships/hyperlink" Target="consultantplus://offline/ref=E66499F117A379C852CCB7E135B968FF537D467DD417AA88635F985FA708E50D162861559214F542C8h0G" TargetMode="External"/><Relationship Id="rId60" Type="http://schemas.openxmlformats.org/officeDocument/2006/relationships/hyperlink" Target="consultantplus://offline/ref=E66499F117A379C852CCB7E135B968FF5370467DD015AA88635F985FA708E50D162861559215F542C8hAG" TargetMode="External"/><Relationship Id="rId81" Type="http://schemas.openxmlformats.org/officeDocument/2006/relationships/hyperlink" Target="consultantplus://offline/ref=E66499F117A379C852CCB7E135B968FF5372477ED612AA88635F985FA708E50D162861559214F044C8hBG" TargetMode="External"/><Relationship Id="rId135" Type="http://schemas.openxmlformats.org/officeDocument/2006/relationships/hyperlink" Target="consultantplus://offline/ref=E66499F117A379C852CCB7E135B968FF5074417AD41AAA88635F985FA708E50D1628615590C1h1G" TargetMode="External"/><Relationship Id="rId156" Type="http://schemas.openxmlformats.org/officeDocument/2006/relationships/hyperlink" Target="consultantplus://offline/ref=E66499F117A379C852CCB7E135B968FF53764976DA10AA88635F985FA7C0h8G" TargetMode="External"/><Relationship Id="rId177" Type="http://schemas.openxmlformats.org/officeDocument/2006/relationships/hyperlink" Target="consultantplus://offline/ref=E66499F117A379C852CCB7E135B968FF5775497CD618F7826B06945DA007BA1A11616D549215F4C4h4G" TargetMode="External"/><Relationship Id="rId198" Type="http://schemas.openxmlformats.org/officeDocument/2006/relationships/hyperlink" Target="consultantplus://offline/ref=E66499F117A379C852CCB7E135B968FF5074417BD212AA88635F985FA708E50D162861559215F541C8h5G" TargetMode="External"/><Relationship Id="rId321" Type="http://schemas.openxmlformats.org/officeDocument/2006/relationships/hyperlink" Target="consultantplus://offline/ref=E66499F117A379C852CCB7E135B968FF5B774877D218F7826B06945DCAh0G" TargetMode="External"/><Relationship Id="rId342" Type="http://schemas.openxmlformats.org/officeDocument/2006/relationships/hyperlink" Target="consultantplus://offline/ref=E66499F117A379C852CCB7E135B968FF5372477ED612AA88635F985FA708E50D162861559214F342C8h3G" TargetMode="External"/><Relationship Id="rId363" Type="http://schemas.openxmlformats.org/officeDocument/2006/relationships/hyperlink" Target="consultantplus://offline/ref=E66499F117A379C852CCB7E135B968FF5075417FD713AA88635F985FA708E50D162861559215F744C8h0G" TargetMode="External"/><Relationship Id="rId384" Type="http://schemas.openxmlformats.org/officeDocument/2006/relationships/footer" Target="footer1.xml"/><Relationship Id="rId202" Type="http://schemas.openxmlformats.org/officeDocument/2006/relationships/hyperlink" Target="consultantplus://offline/ref=E66499F117A379C852CCB7E135B968FF5074417BD212AA88635F985FA708E50D162861559215F541C8hAG" TargetMode="External"/><Relationship Id="rId223" Type="http://schemas.openxmlformats.org/officeDocument/2006/relationships/hyperlink" Target="consultantplus://offline/ref=E66499F117A379C852CCB7E135B968FF5074467DD615AA88635F985FA708E50D162861559216F541C8hBG" TargetMode="External"/><Relationship Id="rId244" Type="http://schemas.openxmlformats.org/officeDocument/2006/relationships/hyperlink" Target="consultantplus://offline/ref=E66499F117A379C852CCB7E135B968FF5372477ED612AA88635F985FA708E50D162861559214F04AC8h1G" TargetMode="External"/><Relationship Id="rId18" Type="http://schemas.openxmlformats.org/officeDocument/2006/relationships/hyperlink" Target="consultantplus://offline/ref=E66499F117A379C852CCB7E135B968FF53744979D41BAA88635F985FA708E50D162861559215F543C8h6G" TargetMode="External"/><Relationship Id="rId39" Type="http://schemas.openxmlformats.org/officeDocument/2006/relationships/hyperlink" Target="consultantplus://offline/ref=E66499F117A379C852CCB7E135B968FF5373427DD215AA88635F985FA708E50D162861559215F542C8hBG" TargetMode="External"/><Relationship Id="rId265" Type="http://schemas.openxmlformats.org/officeDocument/2006/relationships/hyperlink" Target="consultantplus://offline/ref=E66499F117A379C852CCB7E135B968FF537D4977D715AA88635F985FA708E50D162861559215F543C8h4G" TargetMode="External"/><Relationship Id="rId286" Type="http://schemas.openxmlformats.org/officeDocument/2006/relationships/hyperlink" Target="consultantplus://offline/ref=E66499F117A379C852CCB7E135B968FF5372477ED612AA88635F985FA708E50D162861559214F04BC8h1G" TargetMode="External"/><Relationship Id="rId50" Type="http://schemas.openxmlformats.org/officeDocument/2006/relationships/hyperlink" Target="consultantplus://offline/ref=E66499F117A379C852CCB7E135B968FF5376407DD210AA88635F985FA708E50D162861559215F543C8h5G" TargetMode="External"/><Relationship Id="rId104" Type="http://schemas.openxmlformats.org/officeDocument/2006/relationships/hyperlink" Target="consultantplus://offline/ref=E66499F117A379C852CCB7E135B968FF5075417FD215AA88635F985FA708E50D16286153C9h7G" TargetMode="External"/><Relationship Id="rId125" Type="http://schemas.openxmlformats.org/officeDocument/2006/relationships/hyperlink" Target="consultantplus://offline/ref=E66499F117A379C852CCB7E135B968FF537C4776DB16AA88635F985FA708E50D162861559215F546C8h2G" TargetMode="External"/><Relationship Id="rId146" Type="http://schemas.openxmlformats.org/officeDocument/2006/relationships/hyperlink" Target="consultantplus://offline/ref=E66499F117A379C852CCB7E135B968FF53764976DA10AA88635F985FA7C0h8G" TargetMode="External"/><Relationship Id="rId167" Type="http://schemas.openxmlformats.org/officeDocument/2006/relationships/hyperlink" Target="consultantplus://offline/ref=E66499F117A379C852CCB7E135B968FF5B73447ED718F7826B06945DA007BA1A11616D549215F5C4hAG" TargetMode="External"/><Relationship Id="rId188" Type="http://schemas.openxmlformats.org/officeDocument/2006/relationships/hyperlink" Target="consultantplus://offline/ref=E66499F117A379C852CCB7E135B968FF5074417BD212AA88635F985FA708E50D162861559215F541C8h2G" TargetMode="External"/><Relationship Id="rId311" Type="http://schemas.openxmlformats.org/officeDocument/2006/relationships/hyperlink" Target="consultantplus://offline/ref=E66499F117A379C852CCB7E135B968FF5B70407FDB18F7826B06945DA007BA1A11616D549215F5C4hAG" TargetMode="External"/><Relationship Id="rId332" Type="http://schemas.openxmlformats.org/officeDocument/2006/relationships/hyperlink" Target="consultantplus://offline/ref=E66499F117A379C852CCB7E135B968FF53764378D110AA88635F985FA708E50D162861559215F541C8h2G" TargetMode="External"/><Relationship Id="rId353" Type="http://schemas.openxmlformats.org/officeDocument/2006/relationships/hyperlink" Target="consultantplus://offline/ref=E66499F117A379C852CCB7E135B968FF53704579D114AA88635F985FA708E50D162861559215F546C8h2G" TargetMode="External"/><Relationship Id="rId374" Type="http://schemas.openxmlformats.org/officeDocument/2006/relationships/hyperlink" Target="consultantplus://offline/ref=E66499F117A379C852CCB7E135B968FF537D447BD416AA88635F985FA708E50D162861559215F543C8h1G" TargetMode="External"/><Relationship Id="rId71" Type="http://schemas.openxmlformats.org/officeDocument/2006/relationships/hyperlink" Target="consultantplus://offline/ref=E66499F117A379C852CCB7E135B968FF53744979D41BAA88635F985FA708E50D162861559215F543C8h5G" TargetMode="External"/><Relationship Id="rId92" Type="http://schemas.openxmlformats.org/officeDocument/2006/relationships/hyperlink" Target="consultantplus://offline/ref=E66499F117A379C852CCB7E135B968FF5B72477EDB18F7826B06945DA007BA1A11616D549215F4C4h0G" TargetMode="External"/><Relationship Id="rId213" Type="http://schemas.openxmlformats.org/officeDocument/2006/relationships/hyperlink" Target="consultantplus://offline/ref=E66499F117A379C852CCB7E135B968FF5074417DDA14AA88635F985FA708E50D162861559215F746C8h1G" TargetMode="External"/><Relationship Id="rId234" Type="http://schemas.openxmlformats.org/officeDocument/2006/relationships/hyperlink" Target="consultantplus://offline/ref=E66499F117A379C852CCB7E135B968FF53704579D114AA88635F985FA708E50D162861559215F541C8h3G" TargetMode="External"/><Relationship Id="rId2" Type="http://schemas.openxmlformats.org/officeDocument/2006/relationships/settings" Target="settings.xml"/><Relationship Id="rId29" Type="http://schemas.openxmlformats.org/officeDocument/2006/relationships/hyperlink" Target="consultantplus://offline/ref=E66499F117A379C852CCB7E135B968FF5370467DD015AA88635F985FA708E50D162861559215F542C8hBG" TargetMode="External"/><Relationship Id="rId255" Type="http://schemas.openxmlformats.org/officeDocument/2006/relationships/hyperlink" Target="consultantplus://offline/ref=E66499F117A379C852CCB7E135B968FF53744979D41BAA88635F985FA708E50D162861559215F543C8h4G" TargetMode="External"/><Relationship Id="rId276" Type="http://schemas.openxmlformats.org/officeDocument/2006/relationships/hyperlink" Target="consultantplus://offline/ref=E66499F117A379C852CCB7E135B968FF5074477AD113AA88635F985FA708E50D162861559215F542C8h6G" TargetMode="External"/><Relationship Id="rId297" Type="http://schemas.openxmlformats.org/officeDocument/2006/relationships/hyperlink" Target="consultantplus://offline/ref=E66499F117A379C852CCB7E135B968FF5A71497DD018F7826B06945DA007BA1A11616D549215F5C4h5G" TargetMode="External"/><Relationship Id="rId40" Type="http://schemas.openxmlformats.org/officeDocument/2006/relationships/hyperlink" Target="consultantplus://offline/ref=E66499F117A379C852CCB7E135B968FF537C4178D110AA88635F985FA708E50D162861559215F542C8hBG" TargetMode="External"/><Relationship Id="rId115" Type="http://schemas.openxmlformats.org/officeDocument/2006/relationships/hyperlink" Target="consultantplus://offline/ref=E66499F117A379C852CCB7E135B968FF537C4378D117AA88635F985FA708E50D162861559215F543C8h2G" TargetMode="External"/><Relationship Id="rId136" Type="http://schemas.openxmlformats.org/officeDocument/2006/relationships/hyperlink" Target="consultantplus://offline/ref=E66499F117A379C852CCB7E135B968FF537C4776DB16AA88635F985FA708E50D162861559215F546C8h6G" TargetMode="External"/><Relationship Id="rId157" Type="http://schemas.openxmlformats.org/officeDocument/2006/relationships/hyperlink" Target="consultantplus://offline/ref=E66499F117A379C852CCB7E135B968FF5074417AD41AAA88635F985FA7C0h8G" TargetMode="External"/><Relationship Id="rId178" Type="http://schemas.openxmlformats.org/officeDocument/2006/relationships/hyperlink" Target="consultantplus://offline/ref=E66499F117A379C852CCB7E135B968FF5372477ED612AA88635F985FA708E50D162861559214F045C8h2G" TargetMode="External"/><Relationship Id="rId301" Type="http://schemas.openxmlformats.org/officeDocument/2006/relationships/hyperlink" Target="consultantplus://offline/ref=E66499F117A379C852CCB7E135B968FF537D447BD511AA88635F985FA708E50D162861559215F543C8h4G" TargetMode="External"/><Relationship Id="rId322" Type="http://schemas.openxmlformats.org/officeDocument/2006/relationships/hyperlink" Target="consultantplus://offline/ref=E66499F117A379C852CCB7E135B968FF5074407AD314AA88635F985FA708E50D162861559215F640C8h3G" TargetMode="External"/><Relationship Id="rId343" Type="http://schemas.openxmlformats.org/officeDocument/2006/relationships/hyperlink" Target="consultantplus://offline/ref=E66499F117A379C852CCB7E135B968FF5372477ED612AA88635F985FA708E50D162861559214F342C8h1G" TargetMode="External"/><Relationship Id="rId364" Type="http://schemas.openxmlformats.org/officeDocument/2006/relationships/hyperlink" Target="consultantplus://offline/ref=E66499F117A379C852CCB7E135B968FF5074407DD514AA88635F985FA708E50D162861559215F744C8h1G" TargetMode="External"/><Relationship Id="rId61" Type="http://schemas.openxmlformats.org/officeDocument/2006/relationships/hyperlink" Target="consultantplus://offline/ref=E66499F117A379C852CCB7E135B968FF507C467AD945FD8A320A96C5hAG" TargetMode="External"/><Relationship Id="rId82" Type="http://schemas.openxmlformats.org/officeDocument/2006/relationships/hyperlink" Target="consultantplus://offline/ref=E66499F117A379C852CCB7E135B968FF5074407FD51AAA88635F985FA708E50D162861559217F446C8hBG" TargetMode="External"/><Relationship Id="rId199" Type="http://schemas.openxmlformats.org/officeDocument/2006/relationships/hyperlink" Target="consultantplus://offline/ref=E66499F117A379C852CCB7E135B968FF5074417BD212AA88635F985FA708E50D162861559215F541C8h4G" TargetMode="External"/><Relationship Id="rId203" Type="http://schemas.openxmlformats.org/officeDocument/2006/relationships/hyperlink" Target="consultantplus://offline/ref=E66499F117A379C852CCB7E135B968FF5074487FD51AAA88635F985FA708E50D162861559215F543C8h1G" TargetMode="External"/><Relationship Id="rId385" Type="http://schemas.openxmlformats.org/officeDocument/2006/relationships/fontTable" Target="fontTable.xml"/><Relationship Id="rId19" Type="http://schemas.openxmlformats.org/officeDocument/2006/relationships/hyperlink" Target="consultantplus://offline/ref=E66499F117A379C852CCB7E135B968FF53754479D31AAA88635F985FA708E50D162861559215F542C8hBG" TargetMode="External"/><Relationship Id="rId224" Type="http://schemas.openxmlformats.org/officeDocument/2006/relationships/hyperlink" Target="consultantplus://offline/ref=E66499F117A379C852CCB7E135B968FF53764178D21AAA88635F985FA708E50D162861559215F546C8h6G" TargetMode="External"/><Relationship Id="rId245" Type="http://schemas.openxmlformats.org/officeDocument/2006/relationships/hyperlink" Target="consultantplus://offline/ref=E66499F117A379C852CCB7E135B968FF5074417AD715AA88635F985FA708E50D162861559215F541C8h4G" TargetMode="External"/><Relationship Id="rId266" Type="http://schemas.openxmlformats.org/officeDocument/2006/relationships/hyperlink" Target="consultantplus://offline/ref=E66499F117A379C852CCB7E135B968FF537D4977D715AA88635F985FA708E50D162861559215F543C8hBG" TargetMode="External"/><Relationship Id="rId287" Type="http://schemas.openxmlformats.org/officeDocument/2006/relationships/hyperlink" Target="consultantplus://offline/ref=E66499F117A379C852CCB7E135B968FF537C447DD116AA88635F985FA708E50D162861559215F543C8hBG" TargetMode="External"/><Relationship Id="rId30" Type="http://schemas.openxmlformats.org/officeDocument/2006/relationships/hyperlink" Target="consultantplus://offline/ref=E66499F117A379C852CCB7E135B968FF5370497BD412AA88635F985FA708E50D162861559215F542C8hBG" TargetMode="External"/><Relationship Id="rId105" Type="http://schemas.openxmlformats.org/officeDocument/2006/relationships/hyperlink" Target="consultantplus://offline/ref=E66499F117A379C852CCB7E135B968FF5370497BDA12AA88635F985FA708E50D162861559215F541C8h5G" TargetMode="External"/><Relationship Id="rId126" Type="http://schemas.openxmlformats.org/officeDocument/2006/relationships/hyperlink" Target="consultantplus://offline/ref=E66499F117A379C852CCB7E135B968FF537C4378D117AA88635F985FA708E50D162861559215F543C8h2G" TargetMode="External"/><Relationship Id="rId147" Type="http://schemas.openxmlformats.org/officeDocument/2006/relationships/hyperlink" Target="consultantplus://offline/ref=E66499F117A379C852CCB7E135B968FF5373437BDA1AAA88635F985FA708E50D162861559215F541C8h3G" TargetMode="External"/><Relationship Id="rId168" Type="http://schemas.openxmlformats.org/officeDocument/2006/relationships/hyperlink" Target="consultantplus://offline/ref=E66499F117A379C852CCB7E135B968FF5372477ED612AA88635F985FA708E50D162861559214F044C8hAG" TargetMode="External"/><Relationship Id="rId312" Type="http://schemas.openxmlformats.org/officeDocument/2006/relationships/hyperlink" Target="consultantplus://offline/ref=E66499F117A379C852CCB7E135B968FF537C4379D115AA88635F985FA708E50D162861559215F541C8h2G" TargetMode="External"/><Relationship Id="rId333" Type="http://schemas.openxmlformats.org/officeDocument/2006/relationships/hyperlink" Target="consultantplus://offline/ref=E66499F117A379C852CCB7E135B968FF5372407DD215AA88635F985FA708E50D162861559215F542C8hAG" TargetMode="External"/><Relationship Id="rId354" Type="http://schemas.openxmlformats.org/officeDocument/2006/relationships/hyperlink" Target="consultantplus://offline/ref=E66499F117A379C852CCB7E135B968FF5372477ED612AA88635F985FA708E50D162861559214F343C8h0G" TargetMode="External"/><Relationship Id="rId51" Type="http://schemas.openxmlformats.org/officeDocument/2006/relationships/hyperlink" Target="consultantplus://offline/ref=E66499F117A379C852CCB7E135B968FF5376437BD711AA88635F985FA708E50D162861559215F546C8h4G" TargetMode="External"/><Relationship Id="rId72" Type="http://schemas.openxmlformats.org/officeDocument/2006/relationships/hyperlink" Target="consultantplus://offline/ref=E66499F117A379C852CCB7E135B968FF5B704877D518F7826B06945DA007BA1A11616D549215F5C4hAG" TargetMode="External"/><Relationship Id="rId93" Type="http://schemas.openxmlformats.org/officeDocument/2006/relationships/hyperlink" Target="consultantplus://offline/ref=E66499F117A379C852CCB7E135B968FF5B72477EDB18F7826B06945DA007BA1A11616D549217F3C4h6G" TargetMode="External"/><Relationship Id="rId189" Type="http://schemas.openxmlformats.org/officeDocument/2006/relationships/hyperlink" Target="consultantplus://offline/ref=E66499F117A379C852CCB7E135B968FF5373427DD216AA88635F985FA708E50D162861559215F543C8h1G" TargetMode="External"/><Relationship Id="rId375" Type="http://schemas.openxmlformats.org/officeDocument/2006/relationships/hyperlink" Target="consultantplus://offline/ref=E66499F117A379C852CCB7E135B968FF5074437BD616AA88635F985FA708E50D162861559215F442C8hAG" TargetMode="External"/><Relationship Id="rId3" Type="http://schemas.openxmlformats.org/officeDocument/2006/relationships/webSettings" Target="webSettings.xml"/><Relationship Id="rId214" Type="http://schemas.openxmlformats.org/officeDocument/2006/relationships/hyperlink" Target="consultantplus://offline/ref=E66499F117A379C852CCB7E135B968FF5074417DDA14AA88635F985FA708E50D162861559215F744C8h5G" TargetMode="External"/><Relationship Id="rId235" Type="http://schemas.openxmlformats.org/officeDocument/2006/relationships/hyperlink" Target="consultantplus://offline/ref=E66499F117A379C852CCB7E135B968FF53704579D114AA88635F985FA708E50D162861559215F541C8h1G" TargetMode="External"/><Relationship Id="rId256" Type="http://schemas.openxmlformats.org/officeDocument/2006/relationships/hyperlink" Target="consultantplus://offline/ref=E66499F117A379C852CCB7E135B968FF5372477ED612AA88635F985FA708E50D162861559214F04AC8h7G" TargetMode="External"/><Relationship Id="rId277" Type="http://schemas.openxmlformats.org/officeDocument/2006/relationships/hyperlink" Target="consultantplus://offline/ref=E66499F117A379C852CCB7E135B968FF537C4178D110AA88635F985FA708E50D162861559215F543C8h2G" TargetMode="External"/><Relationship Id="rId298" Type="http://schemas.openxmlformats.org/officeDocument/2006/relationships/hyperlink" Target="consultantplus://offline/ref=E66499F117A379C852CCB7E135B968FF50754077D713AA88635F985FA708E50D162861559215F540C8h3G" TargetMode="External"/><Relationship Id="rId116" Type="http://schemas.openxmlformats.org/officeDocument/2006/relationships/hyperlink" Target="consultantplus://offline/ref=E66499F117A379C852CCB7E135B968FF5375477FD014AA88635F985FA708E50D162861559215F544C8h2G" TargetMode="External"/><Relationship Id="rId137" Type="http://schemas.openxmlformats.org/officeDocument/2006/relationships/hyperlink" Target="consultantplus://offline/ref=E66499F117A379C852CCB7E135B968FF5074407AD314AA88635F985FA708E50D162861559215F74BC8h1G" TargetMode="External"/><Relationship Id="rId158" Type="http://schemas.openxmlformats.org/officeDocument/2006/relationships/hyperlink" Target="consultantplus://offline/ref=E66499F117A379C852CCB7E135B968FF537C497CD517AA88635F985FA7C0h8G" TargetMode="External"/><Relationship Id="rId302" Type="http://schemas.openxmlformats.org/officeDocument/2006/relationships/hyperlink" Target="consultantplus://offline/ref=E66499F117A379C852CCB7E135B968FF53764378D110AA88635F985FA708E50D162861559215F540C8h5G" TargetMode="External"/><Relationship Id="rId323" Type="http://schemas.openxmlformats.org/officeDocument/2006/relationships/hyperlink" Target="consultantplus://offline/ref=E66499F117A379C852CCB7E135B968FF5074417AD41AAA88635F985FA7C0h8G" TargetMode="External"/><Relationship Id="rId344" Type="http://schemas.openxmlformats.org/officeDocument/2006/relationships/hyperlink" Target="consultantplus://offline/ref=E66499F117A379C852CCB7E135B968FF5373447FD417AA88635F985FA708E50D162861559215F543C8h2G" TargetMode="External"/><Relationship Id="rId20" Type="http://schemas.openxmlformats.org/officeDocument/2006/relationships/hyperlink" Target="consultantplus://offline/ref=E66499F117A379C852CCB7E135B968FF5375477AD415AA88635F985FA708E50D162861559215F542C8hBG" TargetMode="External"/><Relationship Id="rId41" Type="http://schemas.openxmlformats.org/officeDocument/2006/relationships/hyperlink" Target="consultantplus://offline/ref=E66499F117A379C852CCB7E135B968FF537C4379D115AA88635F985FA708E50D162861559215F540C8hAG" TargetMode="External"/><Relationship Id="rId62" Type="http://schemas.openxmlformats.org/officeDocument/2006/relationships/hyperlink" Target="consultantplus://offline/ref=E66499F117A379C852CCB7E135B968FF5074437FD512AA88635F985FA7C0h8G" TargetMode="External"/><Relationship Id="rId83" Type="http://schemas.openxmlformats.org/officeDocument/2006/relationships/hyperlink" Target="consultantplus://offline/ref=E66499F117A379C852CCB7E135B968FF50744176D610AA88635F985FA7C0h8G" TargetMode="External"/><Relationship Id="rId179" Type="http://schemas.openxmlformats.org/officeDocument/2006/relationships/hyperlink" Target="consultantplus://offline/ref=E66499F117A379C852CCB7E135B968FF537D497EDB1AAA88635F985FA708E50D162861559215F441C8h2G" TargetMode="External"/><Relationship Id="rId365" Type="http://schemas.openxmlformats.org/officeDocument/2006/relationships/hyperlink" Target="consultantplus://offline/ref=E66499F117A379C852CCB7E135B968FF537C4376D112AA88635F985FA708E50D162861559215F643C8h0G" TargetMode="External"/><Relationship Id="rId386" Type="http://schemas.openxmlformats.org/officeDocument/2006/relationships/theme" Target="theme/theme1.xml"/><Relationship Id="rId190" Type="http://schemas.openxmlformats.org/officeDocument/2006/relationships/hyperlink" Target="consultantplus://offline/ref=E66499F117A379C852CCB7E135B968FF5373427DD216AA88635F985FA708E50D162861559215F543C8h7G" TargetMode="External"/><Relationship Id="rId204" Type="http://schemas.openxmlformats.org/officeDocument/2006/relationships/hyperlink" Target="consultantplus://offline/ref=E66499F117A379C852CCB7E135B968FF5074417AD41BAA88635F985FA708E50D162861559215F542C8hBG" TargetMode="External"/><Relationship Id="rId225" Type="http://schemas.openxmlformats.org/officeDocument/2006/relationships/hyperlink" Target="consultantplus://offline/ref=E66499F117A379C852CCB7E135B968FF5075417FD215AA88635F985FA708E50D16286153C9h7G" TargetMode="External"/><Relationship Id="rId246" Type="http://schemas.openxmlformats.org/officeDocument/2006/relationships/hyperlink" Target="consultantplus://offline/ref=E66499F117A379C852CCB7E135B968FF53714776D213AA88635F985FA708E50D162861559215F54AC8hAG" TargetMode="External"/><Relationship Id="rId267" Type="http://schemas.openxmlformats.org/officeDocument/2006/relationships/hyperlink" Target="consultantplus://offline/ref=E66499F117A379C852CCB7E135B968FF537D4977D715AA88635F985FA708E50D162861559215F540C8h7G" TargetMode="External"/><Relationship Id="rId288" Type="http://schemas.openxmlformats.org/officeDocument/2006/relationships/hyperlink" Target="consultantplus://offline/ref=E66499F117A379C852CCB7E135B968FF5375477AD415AA88635F985FA708E50D162861559215F543C8h0G" TargetMode="External"/><Relationship Id="rId106" Type="http://schemas.openxmlformats.org/officeDocument/2006/relationships/hyperlink" Target="consultantplus://offline/ref=E66499F117A379C852CCB7E135B968FF5074417BD212AA88635F985FA708E50D162861559215F540C8h2G" TargetMode="External"/><Relationship Id="rId127" Type="http://schemas.openxmlformats.org/officeDocument/2006/relationships/hyperlink" Target="consultantplus://offline/ref=E66499F117A379C852CCB7E135B968FF5074407AD314AA88635F985FA708E50D162861559215F74AC8h4G" TargetMode="External"/><Relationship Id="rId313" Type="http://schemas.openxmlformats.org/officeDocument/2006/relationships/hyperlink" Target="consultantplus://offline/ref=E66499F117A379C852CCB7E135B968FF5373427DD215AA88635F985FA708E50D162861559215F543C8h1G" TargetMode="External"/><Relationship Id="rId10" Type="http://schemas.openxmlformats.org/officeDocument/2006/relationships/hyperlink" Target="consultantplus://offline/ref=E66499F117A379C852CCB7E135B968FF53774378D21AAA88635F985FA708E50D162861559215F444C8h1G" TargetMode="External"/><Relationship Id="rId31" Type="http://schemas.openxmlformats.org/officeDocument/2006/relationships/hyperlink" Target="consultantplus://offline/ref=E66499F117A379C852CCB7E135B968FF5370497BDA12AA88635F985FA708E50D162861559215F541C8h6G" TargetMode="External"/><Relationship Id="rId52" Type="http://schemas.openxmlformats.org/officeDocument/2006/relationships/hyperlink" Target="consultantplus://offline/ref=E66499F117A379C852CCB7E135B968FF53774676D315AA88635F985FA708E50D162861559215F547C8h1G" TargetMode="External"/><Relationship Id="rId73" Type="http://schemas.openxmlformats.org/officeDocument/2006/relationships/hyperlink" Target="consultantplus://offline/ref=E66499F117A379C852CCB7E135B968FF5375477AD415AA88635F985FA708E50D162861559215F542C8hAG" TargetMode="External"/><Relationship Id="rId94" Type="http://schemas.openxmlformats.org/officeDocument/2006/relationships/hyperlink" Target="consultantplus://offline/ref=E66499F117A379C852CCB7E135B968FF5B72477EDB18F7826B06945DA007BA1A11616D549217F2C4hBG" TargetMode="External"/><Relationship Id="rId148" Type="http://schemas.openxmlformats.org/officeDocument/2006/relationships/hyperlink" Target="consultantplus://offline/ref=E66499F117A379C852CCB7E135B968FF537C427FD31AAA88635F985FA708E50D162861559215F540C8h7G" TargetMode="External"/><Relationship Id="rId169" Type="http://schemas.openxmlformats.org/officeDocument/2006/relationships/hyperlink" Target="consultantplus://offline/ref=E66499F117A379C852CCB7E135B968FF50744876DA1BAA88635F985FA708E50D162861559215F446C8h3G" TargetMode="External"/><Relationship Id="rId334" Type="http://schemas.openxmlformats.org/officeDocument/2006/relationships/hyperlink" Target="consultantplus://offline/ref=E66499F117A379C852CCB7E135B968FF5372407DD215AA88635F985FA708E50D162861559215F543C8h2G" TargetMode="External"/><Relationship Id="rId355" Type="http://schemas.openxmlformats.org/officeDocument/2006/relationships/hyperlink" Target="consultantplus://offline/ref=E66499F117A379C852CCB7E135B968FF5372477ED612AA88635F985FA708E50D162861559214F343C8h6G" TargetMode="External"/><Relationship Id="rId376" Type="http://schemas.openxmlformats.org/officeDocument/2006/relationships/hyperlink" Target="consultantplus://offline/ref=E66499F117A379C852CCB7E135B968FF5074417FD51AAA88635F985FA708E50D162861559215F044C8h5G" TargetMode="External"/><Relationship Id="rId4" Type="http://schemas.openxmlformats.org/officeDocument/2006/relationships/hyperlink" Target="consultantplus://offline/ref=E66499F117A379C852CCB7E135B968FF537C4376D112AA88635F985FA708E50D162861559215F643C8h2G" TargetMode="External"/><Relationship Id="rId180" Type="http://schemas.openxmlformats.org/officeDocument/2006/relationships/hyperlink" Target="consultantplus://offline/ref=E66499F117A379C852CCB7E135B968FF5374467DDA12AA88635F985FA708E50D162861559215F542C8hAG" TargetMode="External"/><Relationship Id="rId215" Type="http://schemas.openxmlformats.org/officeDocument/2006/relationships/hyperlink" Target="consultantplus://offline/ref=E66499F117A379C852CCB7E135B968FF53704579D114AA88635F985FA708E50D162861559215F542C8hAG" TargetMode="External"/><Relationship Id="rId236" Type="http://schemas.openxmlformats.org/officeDocument/2006/relationships/hyperlink" Target="consultantplus://offline/ref=E66499F117A379C852CCB7E135B968FF53704579D114AA88635F985FA708E50D162861559215F541C8h0G" TargetMode="External"/><Relationship Id="rId257" Type="http://schemas.openxmlformats.org/officeDocument/2006/relationships/hyperlink" Target="consultantplus://offline/ref=E66499F117A379C852CCB7E135B968FF5372477ED612AA88635F985FA708E50D162861559214F04AC8h5G" TargetMode="External"/><Relationship Id="rId278" Type="http://schemas.openxmlformats.org/officeDocument/2006/relationships/hyperlink" Target="consultantplus://offline/ref=E66499F117A379C852CCB7E135B968FF5372477ED612AA88635F985FA708E50D162861559214F04AC8hAG" TargetMode="External"/><Relationship Id="rId303" Type="http://schemas.openxmlformats.org/officeDocument/2006/relationships/hyperlink" Target="consultantplus://offline/ref=E66499F117A379C852CCB7E135B968FF5377467ED71BAA88635F985FA708E50D162861559215F543C8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58169</Words>
  <Characters>331567</Characters>
  <Application>Microsoft Office Word</Application>
  <DocSecurity>0</DocSecurity>
  <Lines>2763</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Сараскина</dc:creator>
  <cp:keywords/>
  <dc:description/>
  <cp:lastModifiedBy>Екатерина А. Сараскина</cp:lastModifiedBy>
  <cp:revision>2</cp:revision>
  <dcterms:created xsi:type="dcterms:W3CDTF">2017-02-14T23:06:00Z</dcterms:created>
  <dcterms:modified xsi:type="dcterms:W3CDTF">2017-02-14T23:06:00Z</dcterms:modified>
</cp:coreProperties>
</file>