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D" w:rsidRPr="00645C5D" w:rsidRDefault="00645C5D" w:rsidP="00645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5D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контрольных  мероприятий</w:t>
      </w:r>
      <w:r w:rsidRPr="00645C5D">
        <w:rPr>
          <w:rFonts w:ascii="Times New Roman" w:hAnsi="Times New Roman" w:cs="Times New Roman"/>
          <w:b/>
          <w:sz w:val="28"/>
          <w:szCs w:val="28"/>
        </w:rPr>
        <w:t xml:space="preserve"> по вопросу исполнения тарифов комплексных и простых медицинских услуг, в соответствии с тарифным соглашением по оплате медицинской помощи (медицинских услуг) в системе обязательного медицинского страхования на территории Приморского края в ГБУЗ «Приморская краевая клиническая больница № 1»</w:t>
      </w:r>
      <w:r>
        <w:rPr>
          <w:rFonts w:ascii="Times New Roman" w:hAnsi="Times New Roman" w:cs="Times New Roman"/>
          <w:b/>
          <w:sz w:val="28"/>
          <w:szCs w:val="28"/>
        </w:rPr>
        <w:t xml:space="preserve">; КГАУЗ «Владивостокская клиническая больница №2»; </w:t>
      </w:r>
      <w:r w:rsidR="00D262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КГБУЗ «Владивостокская клиническая больница №4» за </w:t>
      </w:r>
      <w:r w:rsidR="007D52BF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2013 год </w:t>
      </w:r>
      <w:r w:rsidR="00560326" w:rsidRPr="00560326">
        <w:rPr>
          <w:rFonts w:ascii="Times New Roman" w:hAnsi="Times New Roman" w:cs="Times New Roman"/>
          <w:b/>
          <w:sz w:val="28"/>
          <w:szCs w:val="28"/>
        </w:rPr>
        <w:t>–</w:t>
      </w:r>
      <w:r w:rsidR="0056032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C2826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Pr="00645C5D">
        <w:rPr>
          <w:rFonts w:ascii="Times New Roman" w:hAnsi="Times New Roman" w:cs="Times New Roman"/>
          <w:b/>
          <w:sz w:val="28"/>
          <w:szCs w:val="28"/>
        </w:rPr>
        <w:t>14 года</w:t>
      </w:r>
    </w:p>
    <w:p w:rsidR="00645C5D" w:rsidRPr="00645C5D" w:rsidRDefault="00645C5D" w:rsidP="00645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5D" w:rsidRPr="00944607" w:rsidRDefault="00645C5D" w:rsidP="00645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5D" w:rsidRPr="00944607" w:rsidRDefault="00645C5D" w:rsidP="0064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b/>
          <w:sz w:val="28"/>
          <w:szCs w:val="28"/>
        </w:rPr>
        <w:t>Основание проведения контрольного мероприятия:</w:t>
      </w:r>
      <w:r w:rsidRPr="00944607">
        <w:rPr>
          <w:rFonts w:ascii="Times New Roman" w:hAnsi="Times New Roman" w:cs="Times New Roman"/>
          <w:sz w:val="28"/>
          <w:szCs w:val="28"/>
        </w:rPr>
        <w:t xml:space="preserve"> Закон Приморского края от 04.08.2011 № 795-К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944607">
        <w:rPr>
          <w:rFonts w:ascii="Times New Roman" w:hAnsi="Times New Roman" w:cs="Times New Roman"/>
          <w:sz w:val="28"/>
          <w:szCs w:val="28"/>
        </w:rPr>
        <w:t>О Контрольно-</w:t>
      </w:r>
      <w:r>
        <w:rPr>
          <w:rFonts w:ascii="Times New Roman" w:hAnsi="Times New Roman" w:cs="Times New Roman"/>
          <w:sz w:val="28"/>
          <w:szCs w:val="28"/>
        </w:rPr>
        <w:t>счетной палате Приморского края»</w:t>
      </w:r>
      <w:r w:rsidR="00D2620D">
        <w:rPr>
          <w:rFonts w:ascii="Times New Roman" w:hAnsi="Times New Roman" w:cs="Times New Roman"/>
          <w:sz w:val="28"/>
          <w:szCs w:val="28"/>
        </w:rPr>
        <w:t>, распоряжения</w:t>
      </w:r>
      <w:r w:rsidRPr="00944607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Приморского края </w:t>
      </w:r>
      <w:r>
        <w:rPr>
          <w:rFonts w:ascii="Times New Roman" w:hAnsi="Times New Roman" w:cs="Times New Roman"/>
          <w:sz w:val="28"/>
          <w:szCs w:val="28"/>
        </w:rPr>
        <w:t>от 04.06.2014 № 26</w:t>
      </w:r>
      <w:r w:rsidR="00D2620D">
        <w:rPr>
          <w:rFonts w:ascii="Times New Roman" w:hAnsi="Times New Roman" w:cs="Times New Roman"/>
          <w:sz w:val="28"/>
          <w:szCs w:val="28"/>
        </w:rPr>
        <w:t>; от 30.06.2014 №</w:t>
      </w:r>
      <w:r w:rsidR="009A799F">
        <w:rPr>
          <w:rFonts w:ascii="Times New Roman" w:hAnsi="Times New Roman" w:cs="Times New Roman"/>
          <w:sz w:val="28"/>
          <w:szCs w:val="28"/>
        </w:rPr>
        <w:t xml:space="preserve"> </w:t>
      </w:r>
      <w:r w:rsidR="00D2620D">
        <w:rPr>
          <w:rFonts w:ascii="Times New Roman" w:hAnsi="Times New Roman" w:cs="Times New Roman"/>
          <w:sz w:val="28"/>
          <w:szCs w:val="28"/>
        </w:rPr>
        <w:t>29;  от 07.07.2014 №</w:t>
      </w:r>
      <w:r w:rsidR="009A799F">
        <w:rPr>
          <w:rFonts w:ascii="Times New Roman" w:hAnsi="Times New Roman" w:cs="Times New Roman"/>
          <w:sz w:val="28"/>
          <w:szCs w:val="28"/>
        </w:rPr>
        <w:t> </w:t>
      </w:r>
      <w:r w:rsidR="00D2620D">
        <w:rPr>
          <w:rFonts w:ascii="Times New Roman" w:hAnsi="Times New Roman" w:cs="Times New Roman"/>
          <w:sz w:val="28"/>
          <w:szCs w:val="28"/>
        </w:rPr>
        <w:t>31 о проведении контрольных мероприятий</w:t>
      </w:r>
      <w:r w:rsidRPr="00944607">
        <w:rPr>
          <w:rFonts w:ascii="Times New Roman" w:hAnsi="Times New Roman" w:cs="Times New Roman"/>
          <w:sz w:val="28"/>
          <w:szCs w:val="28"/>
        </w:rPr>
        <w:t xml:space="preserve"> по вопросу исполнения тарифов комплексных и простых медицинских услуг в соответствии с тарифным соглашением по оплате медицинской помощи (медицинских услуг) в системе обязательного медицинского страхования на территории Приморского края в</w:t>
      </w:r>
      <w:r w:rsidR="00D2620D">
        <w:rPr>
          <w:rFonts w:ascii="Times New Roman" w:hAnsi="Times New Roman" w:cs="Times New Roman"/>
          <w:sz w:val="28"/>
          <w:szCs w:val="28"/>
        </w:rPr>
        <w:t xml:space="preserve"> следующих организациях: </w:t>
      </w:r>
      <w:r w:rsidRPr="00944607">
        <w:rPr>
          <w:rFonts w:ascii="Times New Roman" w:hAnsi="Times New Roman" w:cs="Times New Roman"/>
          <w:sz w:val="28"/>
          <w:szCs w:val="28"/>
        </w:rPr>
        <w:t>ГБУЗ «Приморская кр</w:t>
      </w:r>
      <w:r>
        <w:rPr>
          <w:rFonts w:ascii="Times New Roman" w:hAnsi="Times New Roman" w:cs="Times New Roman"/>
          <w:sz w:val="28"/>
          <w:szCs w:val="28"/>
        </w:rPr>
        <w:t>аевая клиническая больница № 1»</w:t>
      </w:r>
      <w:r w:rsidR="009A799F">
        <w:rPr>
          <w:rFonts w:ascii="Times New Roman" w:hAnsi="Times New Roman" w:cs="Times New Roman"/>
          <w:sz w:val="28"/>
          <w:szCs w:val="28"/>
        </w:rPr>
        <w:t>,</w:t>
      </w:r>
      <w:r w:rsidR="00D2620D">
        <w:rPr>
          <w:rFonts w:ascii="Times New Roman" w:hAnsi="Times New Roman" w:cs="Times New Roman"/>
          <w:sz w:val="28"/>
          <w:szCs w:val="28"/>
        </w:rPr>
        <w:t xml:space="preserve"> КГБУЗ «Владивостокская  клиническая больница № 4»</w:t>
      </w:r>
      <w:r w:rsidR="009A799F">
        <w:rPr>
          <w:rFonts w:ascii="Times New Roman" w:hAnsi="Times New Roman" w:cs="Times New Roman"/>
          <w:sz w:val="28"/>
          <w:szCs w:val="28"/>
        </w:rPr>
        <w:t>,</w:t>
      </w:r>
      <w:r w:rsidR="00D2620D" w:rsidRPr="00D2620D">
        <w:rPr>
          <w:rFonts w:ascii="Times New Roman" w:hAnsi="Times New Roman" w:cs="Times New Roman"/>
          <w:sz w:val="28"/>
          <w:szCs w:val="28"/>
        </w:rPr>
        <w:t xml:space="preserve"> </w:t>
      </w:r>
      <w:r w:rsidR="00D2620D">
        <w:rPr>
          <w:rFonts w:ascii="Times New Roman" w:hAnsi="Times New Roman" w:cs="Times New Roman"/>
          <w:sz w:val="28"/>
          <w:szCs w:val="28"/>
        </w:rPr>
        <w:t>КГАУЗ «Владивостокская клиническая больница № 2»</w:t>
      </w:r>
      <w:r w:rsidR="009A799F">
        <w:rPr>
          <w:rFonts w:ascii="Times New Roman" w:hAnsi="Times New Roman" w:cs="Times New Roman"/>
          <w:sz w:val="28"/>
          <w:szCs w:val="28"/>
        </w:rPr>
        <w:t>,</w:t>
      </w:r>
      <w:r w:rsidR="00D2620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944607">
        <w:rPr>
          <w:rFonts w:ascii="Times New Roman" w:hAnsi="Times New Roman" w:cs="Times New Roman"/>
          <w:sz w:val="28"/>
          <w:szCs w:val="28"/>
        </w:rPr>
        <w:t>распоряжение председателя Контрольно-счетной палаты Приморского края</w:t>
      </w:r>
      <w:r w:rsidRPr="004C6D6F">
        <w:rPr>
          <w:rFonts w:ascii="Times New Roman" w:hAnsi="Times New Roman" w:cs="Times New Roman"/>
          <w:sz w:val="28"/>
          <w:szCs w:val="28"/>
        </w:rPr>
        <w:t xml:space="preserve"> </w:t>
      </w:r>
      <w:r w:rsidR="00D262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09.06.2014 № 27 о привлечении специалиста департамента здравоохранения Приморского края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C5D" w:rsidRPr="00944607" w:rsidRDefault="00645C5D" w:rsidP="00645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944607">
        <w:rPr>
          <w:rFonts w:ascii="Times New Roman" w:hAnsi="Times New Roman" w:cs="Times New Roman"/>
          <w:sz w:val="28"/>
          <w:szCs w:val="28"/>
        </w:rPr>
        <w:t xml:space="preserve"> исполнение тарифов комплексных и простых медицинских услуг в соответствии с территориальным тарифным соглашением по оплате медицинской помощи (медицинских услуг) в системе обязательного медицинского страхования на территории Приморского края в ГБУЗ «Приморская кр</w:t>
      </w:r>
      <w:r>
        <w:rPr>
          <w:rFonts w:ascii="Times New Roman" w:hAnsi="Times New Roman" w:cs="Times New Roman"/>
          <w:sz w:val="28"/>
          <w:szCs w:val="28"/>
        </w:rPr>
        <w:t>аевая клиническая больница № 1»;</w:t>
      </w:r>
      <w:r w:rsidRPr="0064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5D">
        <w:rPr>
          <w:rFonts w:ascii="Times New Roman" w:hAnsi="Times New Roman" w:cs="Times New Roman"/>
          <w:sz w:val="28"/>
          <w:szCs w:val="28"/>
        </w:rPr>
        <w:t>КГАУЗ «Владивостокская клиническая больница №2»; КГБУЗ «Владивостокская клиническая больница №4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5C5D" w:rsidRPr="00944607" w:rsidRDefault="00645C5D" w:rsidP="00645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проверки: </w:t>
      </w:r>
      <w:r w:rsidRPr="00944607">
        <w:rPr>
          <w:rFonts w:ascii="Times New Roman" w:hAnsi="Times New Roman" w:cs="Times New Roman"/>
          <w:sz w:val="28"/>
          <w:szCs w:val="28"/>
        </w:rPr>
        <w:t>оценка хода исполнения тарифов комплексных и простых медицинских услуг в соответствии с территориальным тарифным соглашением по оплате медицинской помощи (медицинских услуг) в системе обязательного медицинского страхования на территории Приморского края.</w:t>
      </w:r>
    </w:p>
    <w:p w:rsidR="00645C5D" w:rsidRPr="00944607" w:rsidRDefault="00645C5D" w:rsidP="00645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b/>
          <w:sz w:val="28"/>
          <w:szCs w:val="28"/>
        </w:rPr>
        <w:t>Объекты проверки:</w:t>
      </w:r>
      <w:r w:rsidRPr="00944607">
        <w:rPr>
          <w:rFonts w:ascii="Times New Roman" w:hAnsi="Times New Roman" w:cs="Times New Roman"/>
          <w:sz w:val="28"/>
          <w:szCs w:val="28"/>
        </w:rPr>
        <w:t xml:space="preserve"> ГБУЗ «Приморская краевая клиническая больница № 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326">
        <w:rPr>
          <w:rFonts w:ascii="Times New Roman" w:hAnsi="Times New Roman" w:cs="Times New Roman"/>
          <w:sz w:val="28"/>
          <w:szCs w:val="28"/>
        </w:rPr>
        <w:t xml:space="preserve"> (дале</w:t>
      </w:r>
      <w:r w:rsidR="0063581E">
        <w:rPr>
          <w:rFonts w:ascii="Times New Roman" w:hAnsi="Times New Roman" w:cs="Times New Roman"/>
          <w:sz w:val="28"/>
          <w:szCs w:val="28"/>
        </w:rPr>
        <w:t>е -</w:t>
      </w:r>
      <w:r w:rsidR="00560326">
        <w:rPr>
          <w:rFonts w:ascii="Times New Roman" w:hAnsi="Times New Roman" w:cs="Times New Roman"/>
          <w:sz w:val="28"/>
          <w:szCs w:val="28"/>
        </w:rPr>
        <w:t xml:space="preserve"> </w:t>
      </w:r>
      <w:r w:rsidR="00560326" w:rsidRPr="00944607">
        <w:rPr>
          <w:rFonts w:ascii="Times New Roman" w:hAnsi="Times New Roman" w:cs="Times New Roman"/>
          <w:sz w:val="28"/>
          <w:szCs w:val="28"/>
        </w:rPr>
        <w:t>ГБУЗ</w:t>
      </w:r>
      <w:r w:rsidR="00560326">
        <w:rPr>
          <w:rFonts w:ascii="Times New Roman" w:hAnsi="Times New Roman" w:cs="Times New Roman"/>
          <w:sz w:val="28"/>
          <w:szCs w:val="28"/>
        </w:rPr>
        <w:t xml:space="preserve"> «ПККБ №1»</w:t>
      </w:r>
      <w:r w:rsidR="005C4C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5C5D">
        <w:rPr>
          <w:rFonts w:ascii="Times New Roman" w:hAnsi="Times New Roman" w:cs="Times New Roman"/>
          <w:sz w:val="28"/>
          <w:szCs w:val="28"/>
        </w:rPr>
        <w:t xml:space="preserve"> КГАУЗ «Владивостокская клиническая больница №</w:t>
      </w:r>
      <w:r w:rsidR="009A799F">
        <w:rPr>
          <w:rFonts w:ascii="Times New Roman" w:hAnsi="Times New Roman" w:cs="Times New Roman"/>
          <w:sz w:val="28"/>
          <w:szCs w:val="28"/>
        </w:rPr>
        <w:t xml:space="preserve"> </w:t>
      </w:r>
      <w:r w:rsidRPr="00645C5D">
        <w:rPr>
          <w:rFonts w:ascii="Times New Roman" w:hAnsi="Times New Roman" w:cs="Times New Roman"/>
          <w:sz w:val="28"/>
          <w:szCs w:val="28"/>
        </w:rPr>
        <w:t>2»</w:t>
      </w:r>
      <w:r w:rsidR="00560326">
        <w:rPr>
          <w:rFonts w:ascii="Times New Roman" w:hAnsi="Times New Roman" w:cs="Times New Roman"/>
          <w:sz w:val="28"/>
          <w:szCs w:val="28"/>
        </w:rPr>
        <w:t xml:space="preserve"> (далее – КГАУЗ «ВКБ №</w:t>
      </w:r>
      <w:r w:rsidR="009A799F">
        <w:rPr>
          <w:rFonts w:ascii="Times New Roman" w:hAnsi="Times New Roman" w:cs="Times New Roman"/>
          <w:sz w:val="28"/>
          <w:szCs w:val="28"/>
        </w:rPr>
        <w:t xml:space="preserve"> </w:t>
      </w:r>
      <w:r w:rsidR="00560326">
        <w:rPr>
          <w:rFonts w:ascii="Times New Roman" w:hAnsi="Times New Roman" w:cs="Times New Roman"/>
          <w:sz w:val="28"/>
          <w:szCs w:val="28"/>
        </w:rPr>
        <w:t>2»</w:t>
      </w:r>
      <w:r w:rsidR="005C4C64">
        <w:rPr>
          <w:rFonts w:ascii="Times New Roman" w:hAnsi="Times New Roman" w:cs="Times New Roman"/>
          <w:sz w:val="28"/>
          <w:szCs w:val="28"/>
        </w:rPr>
        <w:t>)</w:t>
      </w:r>
      <w:r w:rsidR="00560326">
        <w:rPr>
          <w:rFonts w:ascii="Times New Roman" w:hAnsi="Times New Roman" w:cs="Times New Roman"/>
          <w:sz w:val="28"/>
          <w:szCs w:val="28"/>
        </w:rPr>
        <w:t xml:space="preserve">; </w:t>
      </w:r>
      <w:r w:rsidRPr="00645C5D">
        <w:rPr>
          <w:rFonts w:ascii="Times New Roman" w:hAnsi="Times New Roman" w:cs="Times New Roman"/>
          <w:sz w:val="28"/>
          <w:szCs w:val="28"/>
        </w:rPr>
        <w:t>КГБУЗ «Владивостокская клиническая больница №</w:t>
      </w:r>
      <w:r w:rsidR="009A799F">
        <w:rPr>
          <w:rFonts w:ascii="Times New Roman" w:hAnsi="Times New Roman" w:cs="Times New Roman"/>
          <w:sz w:val="28"/>
          <w:szCs w:val="28"/>
        </w:rPr>
        <w:t xml:space="preserve"> </w:t>
      </w:r>
      <w:r w:rsidRPr="00645C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326">
        <w:rPr>
          <w:rFonts w:ascii="Times New Roman" w:hAnsi="Times New Roman" w:cs="Times New Roman"/>
          <w:sz w:val="28"/>
          <w:szCs w:val="28"/>
        </w:rPr>
        <w:t xml:space="preserve"> (далее – КГБУЗ «ВКБ №</w:t>
      </w:r>
      <w:r w:rsidR="009A799F">
        <w:rPr>
          <w:rFonts w:ascii="Times New Roman" w:hAnsi="Times New Roman" w:cs="Times New Roman"/>
          <w:sz w:val="28"/>
          <w:szCs w:val="28"/>
        </w:rPr>
        <w:t xml:space="preserve"> </w:t>
      </w:r>
      <w:r w:rsidR="00560326">
        <w:rPr>
          <w:rFonts w:ascii="Times New Roman" w:hAnsi="Times New Roman" w:cs="Times New Roman"/>
          <w:sz w:val="28"/>
          <w:szCs w:val="28"/>
        </w:rPr>
        <w:t>4»</w:t>
      </w:r>
      <w:r w:rsidR="005C4C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C5D" w:rsidRPr="00944607" w:rsidRDefault="00645C5D" w:rsidP="00645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b/>
          <w:sz w:val="28"/>
          <w:szCs w:val="28"/>
        </w:rPr>
        <w:t>Период проверки:</w:t>
      </w:r>
      <w:r>
        <w:rPr>
          <w:rFonts w:ascii="Times New Roman" w:hAnsi="Times New Roman" w:cs="Times New Roman"/>
          <w:sz w:val="28"/>
          <w:szCs w:val="28"/>
        </w:rPr>
        <w:t xml:space="preserve"> 2013 год -</w:t>
      </w:r>
      <w:r w:rsidRPr="00944607">
        <w:rPr>
          <w:rFonts w:ascii="Times New Roman" w:hAnsi="Times New Roman" w:cs="Times New Roman"/>
          <w:sz w:val="28"/>
          <w:szCs w:val="28"/>
        </w:rPr>
        <w:t xml:space="preserve"> 5 месяцев 2014 года.</w:t>
      </w:r>
    </w:p>
    <w:p w:rsidR="00645C5D" w:rsidRPr="00944607" w:rsidRDefault="00645C5D" w:rsidP="00645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b/>
          <w:sz w:val="28"/>
          <w:szCs w:val="28"/>
        </w:rPr>
        <w:t>Состав исполнителей:</w:t>
      </w:r>
      <w:r w:rsidRPr="00944607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 края Дмитренко Любовь Михайловна; главный консультант </w:t>
      </w:r>
      <w:r w:rsidR="00D2620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944607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 Пантелеева Ольга Геннадьевна.</w:t>
      </w:r>
    </w:p>
    <w:p w:rsidR="00021185" w:rsidRDefault="00645C5D" w:rsidP="00021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>: с 05 июня по 25 июл</w:t>
      </w:r>
      <w:r w:rsidRPr="00944607">
        <w:rPr>
          <w:rFonts w:ascii="Times New Roman" w:hAnsi="Times New Roman" w:cs="Times New Roman"/>
          <w:sz w:val="28"/>
          <w:szCs w:val="28"/>
        </w:rPr>
        <w:t>я 2014 года.</w:t>
      </w:r>
    </w:p>
    <w:p w:rsidR="009A799F" w:rsidRDefault="009A799F" w:rsidP="00021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185" w:rsidRPr="009A799F" w:rsidRDefault="00FE011F" w:rsidP="009A799F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9F">
        <w:rPr>
          <w:rFonts w:ascii="Times New Roman" w:hAnsi="Times New Roman" w:cs="Times New Roman"/>
          <w:b/>
          <w:sz w:val="28"/>
          <w:szCs w:val="28"/>
        </w:rPr>
        <w:t>Общая часть</w:t>
      </w:r>
      <w:r w:rsidR="00DD7339" w:rsidRPr="009A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5D" w:rsidRPr="00021185" w:rsidRDefault="00560326" w:rsidP="000211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339" w:rsidRPr="00021185">
        <w:rPr>
          <w:rFonts w:ascii="Times New Roman" w:hAnsi="Times New Roman" w:cs="Times New Roman"/>
          <w:sz w:val="28"/>
          <w:szCs w:val="28"/>
        </w:rPr>
        <w:t>Главной задачей обязательного медицинского страхования является обеспечение устойчивого финансирования бесплатной медицинской помощи застрахованным в объеме и на условиях Территориальной программы обязательного медицинского страхования</w:t>
      </w:r>
      <w:r w:rsidR="00021185">
        <w:rPr>
          <w:rFonts w:ascii="Times New Roman" w:hAnsi="Times New Roman" w:cs="Times New Roman"/>
          <w:sz w:val="28"/>
          <w:szCs w:val="28"/>
        </w:rPr>
        <w:t>.</w:t>
      </w:r>
      <w:r w:rsidR="00DD7339" w:rsidRPr="00021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4D" w:rsidRPr="00AC5A4D" w:rsidRDefault="00AC5A4D" w:rsidP="00AC5A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C5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5A4D">
        <w:rPr>
          <w:rFonts w:ascii="Times New Roman" w:hAnsi="Times New Roman" w:cs="Times New Roman"/>
          <w:sz w:val="28"/>
          <w:szCs w:val="28"/>
        </w:rPr>
        <w:t xml:space="preserve"> от 29.11.2010 № 326</w:t>
      </w:r>
      <w:r w:rsidR="00021185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страховании в Российской Федерации </w:t>
      </w:r>
      <w:r w:rsidR="0063581E">
        <w:rPr>
          <w:rFonts w:ascii="Times New Roman" w:hAnsi="Times New Roman" w:cs="Times New Roman"/>
          <w:sz w:val="28"/>
          <w:szCs w:val="28"/>
        </w:rPr>
        <w:t>(</w:t>
      </w:r>
      <w:r w:rsidR="0002118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7243">
        <w:rPr>
          <w:rFonts w:ascii="Times New Roman" w:hAnsi="Times New Roman" w:cs="Times New Roman"/>
          <w:sz w:val="28"/>
          <w:szCs w:val="28"/>
        </w:rPr>
        <w:t>–</w:t>
      </w:r>
      <w:r w:rsidR="00021185" w:rsidRPr="00021185">
        <w:rPr>
          <w:rFonts w:ascii="Times New Roman" w:hAnsi="Times New Roman" w:cs="Times New Roman"/>
          <w:sz w:val="28"/>
          <w:szCs w:val="28"/>
        </w:rPr>
        <w:t xml:space="preserve"> </w:t>
      </w:r>
      <w:r w:rsidR="00021185">
        <w:rPr>
          <w:rFonts w:ascii="Times New Roman" w:hAnsi="Times New Roman" w:cs="Times New Roman"/>
          <w:sz w:val="28"/>
          <w:szCs w:val="28"/>
        </w:rPr>
        <w:t>Федеральный</w:t>
      </w:r>
      <w:r w:rsidR="00021185" w:rsidRPr="00AC5A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21185" w:rsidRPr="00AC5A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21185" w:rsidRPr="00AC5A4D">
        <w:rPr>
          <w:rFonts w:ascii="Times New Roman" w:hAnsi="Times New Roman" w:cs="Times New Roman"/>
          <w:sz w:val="28"/>
          <w:szCs w:val="28"/>
        </w:rPr>
        <w:t xml:space="preserve"> от 29.11.2010 № 326</w:t>
      </w:r>
      <w:r w:rsidR="007D52BF">
        <w:rPr>
          <w:rFonts w:ascii="Times New Roman" w:hAnsi="Times New Roman" w:cs="Times New Roman"/>
          <w:sz w:val="28"/>
          <w:szCs w:val="28"/>
        </w:rPr>
        <w:t>)</w:t>
      </w:r>
      <w:r w:rsidR="0063581E">
        <w:rPr>
          <w:rFonts w:ascii="Times New Roman" w:hAnsi="Times New Roman" w:cs="Times New Roman"/>
          <w:sz w:val="28"/>
          <w:szCs w:val="28"/>
        </w:rPr>
        <w:t>;</w:t>
      </w:r>
      <w:r w:rsidRPr="00AC5A4D">
        <w:rPr>
          <w:rFonts w:ascii="Times New Roman" w:hAnsi="Times New Roman" w:cs="Times New Roman"/>
          <w:sz w:val="28"/>
          <w:szCs w:val="28"/>
        </w:rPr>
        <w:t xml:space="preserve"> </w:t>
      </w:r>
      <w:r w:rsidR="005C4C6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AC5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5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22.10.2012 № 1074 «О программе государственных гарантий бесплатного оказания гражданам медицинской помощи на 2013 год и на плановый период 2014 и 2015 годов», </w:t>
      </w:r>
      <w:hyperlink r:id="rId12" w:history="1">
        <w:r w:rsidRPr="00AC5A4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C5A4D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утвержденными приказом Министерства здравоохранения и социального развития Российской Федерации (далее - приказ Минздравсоцразвития РФ от 28.02.2011 № 158н) департамент здравоохранения Приморского края (далее – департамент), государственное учреждение «Территориальный фонд обязательного медицинского страхования</w:t>
      </w:r>
      <w:proofErr w:type="gramEnd"/>
      <w:r w:rsidRPr="00AC5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A4D">
        <w:rPr>
          <w:rFonts w:ascii="Times New Roman" w:hAnsi="Times New Roman" w:cs="Times New Roman"/>
          <w:sz w:val="28"/>
          <w:szCs w:val="28"/>
        </w:rPr>
        <w:t>Приморского края» (далее – ТФОМС), страховые медицинские организации (далее – СМО), осуществляющие деятельность в сфере обязательного медицинского страхования на территории Приморского края, Приморское отделение общественного объединения «Российская медицинская ассоциация», Приморская краевая организация профсоюза работников здравоохранения Российской Федерации ежегодно заключают Территориальные тарифные  соглашения (далее - Тарифное  соглашение) по реализации Территориальной программы обязательного медицинского страхования (далее -  Территориальная программа).</w:t>
      </w:r>
      <w:proofErr w:type="gramEnd"/>
    </w:p>
    <w:p w:rsidR="00AC5A4D" w:rsidRPr="00AC5A4D" w:rsidRDefault="00AC5A4D" w:rsidP="005C4C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A4D">
        <w:rPr>
          <w:rFonts w:ascii="Times New Roman" w:hAnsi="Times New Roman" w:cs="Times New Roman"/>
          <w:sz w:val="28"/>
          <w:szCs w:val="28"/>
        </w:rPr>
        <w:t>Тарифное соглашение устанавливает тарифы на медицинскую помощь (медицинские услуги), определяет порядок расчета и оплаты медицинской помощи (медицинских услуг), оказываемой в рамках Территориальной программы.</w:t>
      </w:r>
    </w:p>
    <w:p w:rsidR="00EB5FF5" w:rsidRPr="00E91AC3" w:rsidRDefault="00AC5A4D" w:rsidP="00AC5A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4D">
        <w:rPr>
          <w:rFonts w:ascii="Times New Roman" w:hAnsi="Times New Roman" w:cs="Times New Roman"/>
          <w:b/>
          <w:sz w:val="28"/>
          <w:szCs w:val="28"/>
        </w:rPr>
        <w:t>2</w:t>
      </w:r>
      <w:r w:rsidRPr="00AC5A4D">
        <w:rPr>
          <w:rFonts w:ascii="Times New Roman" w:hAnsi="Times New Roman" w:cs="Times New Roman"/>
          <w:sz w:val="28"/>
          <w:szCs w:val="28"/>
        </w:rPr>
        <w:t xml:space="preserve">. </w:t>
      </w:r>
      <w:r w:rsidRPr="00AC5A4D">
        <w:rPr>
          <w:rFonts w:ascii="Times New Roman" w:hAnsi="Times New Roman" w:cs="Times New Roman"/>
          <w:b/>
          <w:sz w:val="28"/>
          <w:szCs w:val="28"/>
        </w:rPr>
        <w:t>Утверждение государственных заданий на бесплатное оказание медицинской помощи в рамках программы  ОМС на 2013 -2014  годы</w:t>
      </w:r>
      <w:r w:rsidR="007D52BF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E91AC3">
        <w:rPr>
          <w:rFonts w:ascii="Times New Roman" w:hAnsi="Times New Roman" w:cs="Times New Roman"/>
          <w:b/>
          <w:sz w:val="28"/>
          <w:szCs w:val="28"/>
        </w:rPr>
        <w:t xml:space="preserve">  корректировка </w:t>
      </w:r>
      <w:r w:rsidR="007D52BF">
        <w:rPr>
          <w:rFonts w:ascii="Times New Roman" w:hAnsi="Times New Roman" w:cs="Times New Roman"/>
          <w:b/>
          <w:sz w:val="28"/>
          <w:szCs w:val="28"/>
        </w:rPr>
        <w:t xml:space="preserve">объемов медицинской помощи </w:t>
      </w:r>
      <w:r w:rsidR="00E91AC3">
        <w:rPr>
          <w:rFonts w:ascii="Times New Roman" w:hAnsi="Times New Roman" w:cs="Times New Roman"/>
          <w:b/>
          <w:sz w:val="28"/>
          <w:szCs w:val="28"/>
        </w:rPr>
        <w:t>в процессе</w:t>
      </w:r>
      <w:r>
        <w:rPr>
          <w:sz w:val="28"/>
          <w:szCs w:val="28"/>
        </w:rPr>
        <w:t xml:space="preserve"> </w:t>
      </w:r>
      <w:r w:rsidR="007D52BF">
        <w:rPr>
          <w:sz w:val="28"/>
          <w:szCs w:val="28"/>
        </w:rPr>
        <w:t xml:space="preserve"> </w:t>
      </w:r>
      <w:r w:rsidR="00E91AC3" w:rsidRPr="00E91AC3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7D52BF">
        <w:rPr>
          <w:rFonts w:ascii="Times New Roman" w:hAnsi="Times New Roman" w:cs="Times New Roman"/>
          <w:b/>
          <w:sz w:val="28"/>
          <w:szCs w:val="28"/>
        </w:rPr>
        <w:t xml:space="preserve"> государственных заданий</w:t>
      </w:r>
      <w:r w:rsidR="00560326">
        <w:rPr>
          <w:rFonts w:ascii="Times New Roman" w:hAnsi="Times New Roman" w:cs="Times New Roman"/>
          <w:b/>
          <w:sz w:val="28"/>
          <w:szCs w:val="28"/>
        </w:rPr>
        <w:t>.</w:t>
      </w:r>
      <w:r w:rsidR="00E91AC3" w:rsidRPr="00E91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EA9" w:rsidRPr="006C2505" w:rsidRDefault="00AC5A4D" w:rsidP="006C25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2505">
        <w:rPr>
          <w:rFonts w:ascii="Times New Roman" w:hAnsi="Times New Roman" w:cs="Times New Roman"/>
          <w:sz w:val="28"/>
          <w:szCs w:val="28"/>
        </w:rPr>
        <w:t>В соответствии с письмом Минздрава России от 25.12.2012 № 11-9/10/25718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годов» (далее - письмом Минздрава России от 25.12.2012 № 11-9/10/25718) объемы предоставления медицинской помощи, установленные Территориальной программой ОМС, распределяются решением Комиссии по разработке территориальной программы</w:t>
      </w:r>
      <w:proofErr w:type="gramEnd"/>
      <w:r w:rsidRPr="006C2505">
        <w:rPr>
          <w:rFonts w:ascii="Times New Roman" w:hAnsi="Times New Roman" w:cs="Times New Roman"/>
          <w:sz w:val="28"/>
          <w:szCs w:val="28"/>
        </w:rPr>
        <w:t xml:space="preserve"> ОМС (далее – Комиссия)</w:t>
      </w:r>
      <w:r w:rsidR="00621EA9" w:rsidRPr="006C2505">
        <w:rPr>
          <w:rFonts w:ascii="Times New Roman" w:hAnsi="Times New Roman" w:cs="Times New Roman"/>
          <w:sz w:val="28"/>
          <w:szCs w:val="28"/>
        </w:rPr>
        <w:t xml:space="preserve"> между СМО и между медицинскими организациями.</w:t>
      </w:r>
    </w:p>
    <w:p w:rsidR="00621EA9" w:rsidRPr="00830C65" w:rsidRDefault="00621EA9" w:rsidP="00621E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21EA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1EA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утвержден </w:t>
      </w:r>
      <w:r w:rsidRPr="00621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Приморского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19.02. 2014 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№ 49-па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 </w:t>
      </w:r>
      <w:proofErr w:type="spellStart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Махиня</w:t>
      </w:r>
      <w:proofErr w:type="spellEnd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Евгеньевич - </w:t>
      </w:r>
      <w:proofErr w:type="spellStart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. директора департамента здравоохранения Приморско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края, председатель комиссии; </w:t>
      </w:r>
      <w:proofErr w:type="spellStart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Бокиевец</w:t>
      </w:r>
      <w:proofErr w:type="spellEnd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Александровна - директ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 государственного учреждения «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фонд обязательного медицинского страхования Приморского края", секретарь комиссии.</w:t>
      </w:r>
    </w:p>
    <w:p w:rsidR="00621EA9" w:rsidRPr="00830C65" w:rsidRDefault="00621EA9" w:rsidP="00621E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5A4D" w:rsidRPr="00621EA9" w:rsidRDefault="00621EA9" w:rsidP="005C4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 xml:space="preserve">Лебедев Сергей Васильевич - главный врач краевого государственного бюджетного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Владивостокская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клиническая больница № 1»;</w:t>
      </w:r>
      <w:r w:rsidR="009A79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Лизенко</w:t>
      </w:r>
      <w:proofErr w:type="spellEnd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Ильинична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ab/>
        <w:t>- председатель Приморской краевой организации профсоюзов работников здравоохранения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Федерации (по согласованию);</w:t>
      </w:r>
      <w:r w:rsidR="007B0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Тихонов Борис Петрович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ab/>
        <w:t>- исполнительный директор общества с ограниченной ответственностью Страховая медицинская организ</w:t>
      </w:r>
      <w:r w:rsidR="005C4C64">
        <w:rPr>
          <w:rFonts w:ascii="Times New Roman" w:eastAsia="Times New Roman" w:hAnsi="Times New Roman"/>
          <w:sz w:val="28"/>
          <w:szCs w:val="28"/>
          <w:lang w:eastAsia="ru-RU"/>
        </w:rPr>
        <w:t>ация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Восточно-страховой альянс»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согласованию).</w:t>
      </w:r>
      <w:r w:rsidR="00AC5A4D" w:rsidRPr="00F37639">
        <w:rPr>
          <w:sz w:val="28"/>
          <w:szCs w:val="28"/>
        </w:rPr>
        <w:t xml:space="preserve"> </w:t>
      </w:r>
    </w:p>
    <w:p w:rsidR="00AC5A4D" w:rsidRPr="00AC5A4D" w:rsidRDefault="00AC5A4D" w:rsidP="00AC5A4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A4D">
        <w:rPr>
          <w:rFonts w:ascii="Times New Roman" w:hAnsi="Times New Roman" w:cs="Times New Roman"/>
          <w:sz w:val="28"/>
          <w:szCs w:val="28"/>
        </w:rPr>
        <w:t xml:space="preserve">Необходимо отметить, что объемы медицинской помощи устанавливаются решением Комиссии на год с поквартальной разбивкой с учетом сезонного спада заболеваемости и числа госпитализаций с последующей корректировкой при необходимости и обоснованности. </w:t>
      </w:r>
    </w:p>
    <w:p w:rsidR="00AC5A4D" w:rsidRPr="00AC5A4D" w:rsidRDefault="00AC5A4D" w:rsidP="00AC5A4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326">
        <w:rPr>
          <w:rFonts w:ascii="Times New Roman" w:hAnsi="Times New Roman" w:cs="Times New Roman"/>
          <w:sz w:val="28"/>
          <w:szCs w:val="28"/>
        </w:rPr>
        <w:t>Кроме того, Тарифным с</w:t>
      </w:r>
      <w:r w:rsidRPr="00AC5A4D">
        <w:rPr>
          <w:rFonts w:ascii="Times New Roman" w:hAnsi="Times New Roman" w:cs="Times New Roman"/>
          <w:sz w:val="28"/>
          <w:szCs w:val="28"/>
        </w:rPr>
        <w:t>оглашением определено, что  для обеспечения государственных гарантий бесплатного оказания медицинской помощи застрахованным лицам медицинская организация самостоятельно регулирует выполнение государственного задания, в том числе путем установления очередности оказания плановой медицинской помощи с соблюдением условий предоставления бесплатного оказания мед</w:t>
      </w:r>
      <w:r w:rsidR="00560326">
        <w:rPr>
          <w:rFonts w:ascii="Times New Roman" w:hAnsi="Times New Roman" w:cs="Times New Roman"/>
          <w:sz w:val="28"/>
          <w:szCs w:val="28"/>
        </w:rPr>
        <w:t>ицинской помощи, установленных Т</w:t>
      </w:r>
      <w:r w:rsidRPr="00AC5A4D">
        <w:rPr>
          <w:rFonts w:ascii="Times New Roman" w:hAnsi="Times New Roman" w:cs="Times New Roman"/>
          <w:sz w:val="28"/>
          <w:szCs w:val="28"/>
        </w:rPr>
        <w:t>ерриториальной программой ОМС.</w:t>
      </w:r>
    </w:p>
    <w:p w:rsidR="00AC5A4D" w:rsidRPr="00AC5A4D" w:rsidRDefault="00AC5A4D" w:rsidP="00AC5A4D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5A4D">
        <w:rPr>
          <w:rFonts w:ascii="Times New Roman" w:hAnsi="Times New Roman" w:cs="Times New Roman"/>
          <w:sz w:val="28"/>
          <w:szCs w:val="28"/>
        </w:rPr>
        <w:t xml:space="preserve">Объемы медицинской помощи, превышающие государственное задание в натуральных показателях, являются </w:t>
      </w:r>
      <w:proofErr w:type="gramStart"/>
      <w:r w:rsidRPr="00AC5A4D">
        <w:rPr>
          <w:rFonts w:ascii="Times New Roman" w:hAnsi="Times New Roman" w:cs="Times New Roman"/>
          <w:sz w:val="28"/>
          <w:szCs w:val="28"/>
        </w:rPr>
        <w:t>медицинскими услугами, оказываемыми вне территориальной программы обязательного медицинского страхования и оплате из средств ОМС не подлежат</w:t>
      </w:r>
      <w:proofErr w:type="gramEnd"/>
      <w:r w:rsidRPr="00AC5A4D">
        <w:rPr>
          <w:rFonts w:ascii="Times New Roman" w:hAnsi="Times New Roman" w:cs="Times New Roman"/>
          <w:sz w:val="28"/>
          <w:szCs w:val="28"/>
        </w:rPr>
        <w:t>.</w:t>
      </w:r>
    </w:p>
    <w:p w:rsidR="00EB5FF5" w:rsidRDefault="00AC5A4D" w:rsidP="00EB5FF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4D">
        <w:rPr>
          <w:rFonts w:ascii="Times New Roman" w:hAnsi="Times New Roman" w:cs="Times New Roman"/>
          <w:sz w:val="28"/>
          <w:szCs w:val="28"/>
        </w:rPr>
        <w:t>Объемы оказанной медицинской помощи, превышающие государственное задание в стоимостных показателях, могут быть оплачены при наличии объективно обусловленных причин превышения. Решение об оплате сверхплановых объемов принимается  Комиссией.</w:t>
      </w:r>
      <w:r w:rsidR="00EB5FF5" w:rsidRPr="00EB5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FF5" w:rsidRPr="00560326" w:rsidRDefault="00EB5FF5" w:rsidP="00EB5FF5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326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Pr="00560326">
        <w:rPr>
          <w:rFonts w:ascii="Times New Roman" w:hAnsi="Times New Roman" w:cs="Times New Roman"/>
          <w:color w:val="000000"/>
          <w:sz w:val="28"/>
          <w:szCs w:val="28"/>
        </w:rPr>
        <w:t>механизм распределения плановых объемов медицинской помощи по СМО, а также корректировки годовых заданий по выполнению объемов медицинской помощи в Приморском крае  нормативным правовым актом не определен.</w:t>
      </w:r>
      <w:r w:rsidRPr="00560326">
        <w:rPr>
          <w:sz w:val="28"/>
          <w:szCs w:val="28"/>
        </w:rPr>
        <w:t xml:space="preserve">    </w:t>
      </w:r>
      <w:r w:rsidRPr="00560326">
        <w:rPr>
          <w:color w:val="000000"/>
          <w:sz w:val="28"/>
          <w:szCs w:val="28"/>
        </w:rPr>
        <w:t xml:space="preserve">     </w:t>
      </w:r>
      <w:r w:rsidRPr="00560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B5FF5" w:rsidRPr="004A128A" w:rsidRDefault="00EB5FF5" w:rsidP="00EB5F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7C9C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письму</w:t>
      </w:r>
      <w:r w:rsidRPr="00460962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Pr="00AD7C9C">
        <w:rPr>
          <w:rFonts w:ascii="Times New Roman" w:hAnsi="Times New Roman" w:cs="Times New Roman"/>
          <w:sz w:val="28"/>
          <w:szCs w:val="28"/>
        </w:rPr>
        <w:t xml:space="preserve"> </w:t>
      </w:r>
      <w:r w:rsidRPr="004609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25.12.2012</w:t>
      </w:r>
      <w:r w:rsidRPr="004609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11-</w:t>
      </w:r>
      <w:r w:rsidRPr="004609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/10/2 5718,  к</w:t>
      </w:r>
      <w:r w:rsidRPr="00AD7C9C">
        <w:rPr>
          <w:rFonts w:ascii="Times New Roman" w:hAnsi="Times New Roman" w:cs="Times New Roman"/>
          <w:sz w:val="28"/>
          <w:szCs w:val="28"/>
        </w:rPr>
        <w:t>орректировка объема медицинской помощи проводится с учетом заболеваемости населения субъекта Российской Федерации с использованием, как отчетных данных, так и результатов специальных исследований. По данным медицинской статистики за предыдущий год анализируются состав пациентов, получивших медицинскую помощь в стационарных условиях</w:t>
      </w:r>
      <w:r w:rsidR="00B13CAF">
        <w:rPr>
          <w:rFonts w:ascii="Times New Roman" w:hAnsi="Times New Roman" w:cs="Times New Roman"/>
          <w:sz w:val="28"/>
          <w:szCs w:val="28"/>
        </w:rPr>
        <w:t>,</w:t>
      </w:r>
      <w:r w:rsidRPr="00AD7C9C">
        <w:rPr>
          <w:rFonts w:ascii="Times New Roman" w:hAnsi="Times New Roman" w:cs="Times New Roman"/>
          <w:sz w:val="28"/>
          <w:szCs w:val="28"/>
        </w:rPr>
        <w:t xml:space="preserve"> и число проведенных ими койко-дней в разрезе классов и групп заболеваний. </w:t>
      </w:r>
    </w:p>
    <w:p w:rsidR="00EB5FF5" w:rsidRPr="00944607" w:rsidRDefault="00560326" w:rsidP="00EB5F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AC5A4D" w:rsidRPr="00AC5A4D">
        <w:rPr>
          <w:rFonts w:ascii="Times New Roman" w:hAnsi="Times New Roman" w:cs="Times New Roman"/>
          <w:sz w:val="28"/>
          <w:szCs w:val="28"/>
        </w:rPr>
        <w:t>огласно решениям Согласительной комиссии</w:t>
      </w:r>
      <w:r w:rsidR="00B13CAF">
        <w:rPr>
          <w:rFonts w:ascii="Times New Roman" w:hAnsi="Times New Roman" w:cs="Times New Roman"/>
          <w:sz w:val="28"/>
          <w:szCs w:val="28"/>
        </w:rPr>
        <w:t xml:space="preserve"> </w:t>
      </w:r>
      <w:r w:rsidR="00AC5A4D" w:rsidRPr="00AC5A4D">
        <w:rPr>
          <w:rFonts w:ascii="Times New Roman" w:hAnsi="Times New Roman" w:cs="Times New Roman"/>
          <w:sz w:val="28"/>
          <w:szCs w:val="28"/>
        </w:rPr>
        <w:t xml:space="preserve"> для</w:t>
      </w:r>
      <w:r w:rsidR="00EB5FF5">
        <w:rPr>
          <w:rFonts w:ascii="Times New Roman" w:hAnsi="Times New Roman" w:cs="Times New Roman"/>
          <w:sz w:val="28"/>
          <w:szCs w:val="28"/>
        </w:rPr>
        <w:t xml:space="preserve"> </w:t>
      </w:r>
      <w:r w:rsidR="00AC5A4D" w:rsidRPr="00CA0375">
        <w:rPr>
          <w:rFonts w:ascii="Times New Roman" w:hAnsi="Times New Roman" w:cs="Times New Roman"/>
          <w:b/>
          <w:sz w:val="28"/>
          <w:szCs w:val="28"/>
        </w:rPr>
        <w:t>ГБУЗ «ПККБ №</w:t>
      </w:r>
      <w:r w:rsidR="00B1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A4D" w:rsidRPr="00CA0375">
        <w:rPr>
          <w:rFonts w:ascii="Times New Roman" w:hAnsi="Times New Roman" w:cs="Times New Roman"/>
          <w:b/>
          <w:sz w:val="28"/>
          <w:szCs w:val="28"/>
        </w:rPr>
        <w:t>1</w:t>
      </w:r>
      <w:r w:rsidR="00AC5A4D" w:rsidRPr="00EB5FF5">
        <w:rPr>
          <w:rFonts w:ascii="Times New Roman" w:hAnsi="Times New Roman" w:cs="Times New Roman"/>
          <w:b/>
          <w:sz w:val="28"/>
          <w:szCs w:val="28"/>
        </w:rPr>
        <w:t>»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FF5">
        <w:rPr>
          <w:rFonts w:ascii="Times New Roman" w:hAnsi="Times New Roman" w:cs="Times New Roman"/>
          <w:sz w:val="28"/>
          <w:szCs w:val="28"/>
        </w:rPr>
        <w:t>в</w:t>
      </w:r>
      <w:r w:rsidR="00EB5FF5" w:rsidRPr="00944607">
        <w:rPr>
          <w:rFonts w:ascii="Times New Roman" w:hAnsi="Times New Roman" w:cs="Times New Roman"/>
          <w:sz w:val="28"/>
          <w:szCs w:val="28"/>
        </w:rPr>
        <w:t xml:space="preserve"> процессе исполнения государственного задания</w:t>
      </w:r>
      <w:r w:rsidR="00EB5FF5">
        <w:rPr>
          <w:rFonts w:ascii="Times New Roman" w:hAnsi="Times New Roman" w:cs="Times New Roman"/>
          <w:sz w:val="28"/>
          <w:szCs w:val="28"/>
        </w:rPr>
        <w:t xml:space="preserve"> </w:t>
      </w:r>
      <w:r w:rsidR="00EB5FF5" w:rsidRPr="00E91AC3">
        <w:rPr>
          <w:rFonts w:ascii="Times New Roman" w:hAnsi="Times New Roman" w:cs="Times New Roman"/>
          <w:b/>
          <w:sz w:val="28"/>
          <w:szCs w:val="28"/>
        </w:rPr>
        <w:t>четырежды</w:t>
      </w:r>
      <w:r w:rsidR="00EB5FF5" w:rsidRPr="00944607"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="00EB5FF5" w:rsidRPr="00944607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как по объемам </w:t>
      </w:r>
      <w:r w:rsidR="00EB5FF5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EB5FF5" w:rsidRPr="00944607">
        <w:rPr>
          <w:rFonts w:ascii="Times New Roman" w:hAnsi="Times New Roman" w:cs="Times New Roman"/>
          <w:sz w:val="28"/>
          <w:szCs w:val="28"/>
        </w:rPr>
        <w:t xml:space="preserve">помощи по ОМС, так </w:t>
      </w:r>
      <w:r w:rsidR="00EB5FF5">
        <w:rPr>
          <w:rFonts w:ascii="Times New Roman" w:hAnsi="Times New Roman" w:cs="Times New Roman"/>
          <w:sz w:val="28"/>
          <w:szCs w:val="28"/>
        </w:rPr>
        <w:t xml:space="preserve">и по объемам оказываемой медицинской  помощи </w:t>
      </w:r>
      <w:r w:rsidR="00EB5FF5" w:rsidRPr="00944607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EB5FF5">
        <w:rPr>
          <w:rFonts w:ascii="Times New Roman" w:hAnsi="Times New Roman" w:cs="Times New Roman"/>
          <w:sz w:val="28"/>
          <w:szCs w:val="28"/>
        </w:rPr>
        <w:t>СМО.</w:t>
      </w:r>
    </w:p>
    <w:p w:rsidR="007D52BF" w:rsidRDefault="00E91AC3" w:rsidP="0056032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ноябре 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Согласительной комиссией </w:t>
      </w:r>
      <w:r w:rsidR="00EB5FF5" w:rsidRPr="0094460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скорректированные объемы медицинской помощи, в том числе </w:t>
      </w:r>
      <w:r w:rsidR="005C4C64">
        <w:rPr>
          <w:rFonts w:ascii="Times New Roman" w:hAnsi="Times New Roman" w:cs="Times New Roman"/>
          <w:color w:val="000000"/>
          <w:sz w:val="28"/>
          <w:szCs w:val="28"/>
        </w:rPr>
        <w:t xml:space="preserve">по стационарной </w:t>
      </w:r>
      <w:r w:rsidR="00965424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 w:rsidR="00EB5FF5" w:rsidRPr="005E1882">
        <w:rPr>
          <w:rFonts w:ascii="Times New Roman" w:hAnsi="Times New Roman" w:cs="Times New Roman"/>
          <w:color w:val="000000"/>
          <w:sz w:val="28"/>
          <w:szCs w:val="28"/>
        </w:rPr>
        <w:t xml:space="preserve">  объемы снижены  на 21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FF5" w:rsidRPr="005E1882">
        <w:rPr>
          <w:rFonts w:ascii="Times New Roman" w:hAnsi="Times New Roman" w:cs="Times New Roman"/>
          <w:color w:val="000000"/>
          <w:sz w:val="28"/>
          <w:szCs w:val="28"/>
        </w:rPr>
        <w:t xml:space="preserve">844 койко-дней; 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 xml:space="preserve">добавлено </w:t>
      </w:r>
      <w:r w:rsidR="00EB5FF5" w:rsidRPr="005E1882">
        <w:rPr>
          <w:rFonts w:ascii="Times New Roman" w:hAnsi="Times New Roman" w:cs="Times New Roman"/>
          <w:color w:val="000000"/>
          <w:sz w:val="28"/>
          <w:szCs w:val="28"/>
        </w:rPr>
        <w:t>по амбулаторно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>-поликлинической помощи</w:t>
      </w:r>
      <w:r w:rsidR="00EB5FF5" w:rsidRPr="00944607">
        <w:rPr>
          <w:rFonts w:ascii="Times New Roman" w:hAnsi="Times New Roman" w:cs="Times New Roman"/>
          <w:color w:val="000000"/>
          <w:sz w:val="28"/>
          <w:szCs w:val="28"/>
        </w:rPr>
        <w:t xml:space="preserve"> 224 посещений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 xml:space="preserve"> с профилактической целью</w:t>
      </w:r>
      <w:r w:rsidR="00EB5FF5" w:rsidRPr="0094460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C4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>по амбулаторно-поликлинической</w:t>
      </w:r>
      <w:r w:rsidR="00EB5FF5" w:rsidRPr="00944607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5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C6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заболеванием 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>объем снижен на  24 040 обращений</w:t>
      </w:r>
      <w:r w:rsidR="009654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5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FF5" w:rsidRPr="00560326" w:rsidRDefault="00EB5FF5" w:rsidP="0056032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5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61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5424">
        <w:rPr>
          <w:rFonts w:ascii="Times New Roman" w:hAnsi="Times New Roman" w:cs="Times New Roman"/>
          <w:color w:val="000000"/>
          <w:sz w:val="28"/>
          <w:szCs w:val="28"/>
        </w:rPr>
        <w:t>феврале 2014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 есть после завершения финансового года, </w:t>
      </w:r>
      <w:r w:rsidRPr="00944607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Согласительной комиссии от 21.02.2014 №</w:t>
      </w:r>
      <w:r w:rsidR="00B13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39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4607">
        <w:rPr>
          <w:rFonts w:ascii="Times New Roman" w:hAnsi="Times New Roman" w:cs="Times New Roman"/>
          <w:color w:val="000000"/>
          <w:sz w:val="28"/>
          <w:szCs w:val="28"/>
        </w:rPr>
        <w:t xml:space="preserve"> объемы медицинской помощи на </w:t>
      </w:r>
      <w:r w:rsidRPr="00560326">
        <w:rPr>
          <w:rFonts w:ascii="Times New Roman" w:hAnsi="Times New Roman" w:cs="Times New Roman"/>
          <w:b/>
          <w:color w:val="000000"/>
          <w:sz w:val="28"/>
          <w:szCs w:val="28"/>
        </w:rPr>
        <w:t>2013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вновь скорректированы</w:t>
      </w:r>
      <w:r w:rsidRPr="0094460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65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стационарной помощи</w:t>
      </w:r>
      <w:r w:rsidR="007B0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увеличен на 21 219 койко-дней</w:t>
      </w:r>
      <w:r w:rsidR="00560326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5603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60326">
        <w:rPr>
          <w:rFonts w:ascii="Times New Roman" w:hAnsi="Times New Roman" w:cs="Times New Roman"/>
          <w:color w:val="000000"/>
          <w:sz w:val="28"/>
          <w:szCs w:val="28"/>
        </w:rPr>
        <w:t xml:space="preserve">по амбулаторно-поликлинической помощи объем обращений в связи с заболеваниями увеличен на 115 обращений; объем по амбулаторно-поликлинической помощи с профилактической целью вырос на 63 152 посещения, </w:t>
      </w:r>
      <w:r w:rsidR="005A485A">
        <w:rPr>
          <w:rFonts w:ascii="Times New Roman" w:hAnsi="Times New Roman" w:cs="Times New Roman"/>
          <w:color w:val="000000"/>
          <w:sz w:val="28"/>
          <w:szCs w:val="28"/>
        </w:rPr>
        <w:t>в то время как</w:t>
      </w:r>
      <w:r w:rsidRPr="00560326">
        <w:rPr>
          <w:rFonts w:ascii="Times New Roman" w:hAnsi="Times New Roman" w:cs="Times New Roman"/>
          <w:color w:val="000000"/>
          <w:sz w:val="28"/>
          <w:szCs w:val="28"/>
        </w:rPr>
        <w:t xml:space="preserve"> по амбулаторно-поликлинической помощи объем посещений по неотложной </w:t>
      </w:r>
      <w:r w:rsidR="00965424" w:rsidRPr="00560326">
        <w:rPr>
          <w:rFonts w:ascii="Times New Roman" w:hAnsi="Times New Roman" w:cs="Times New Roman"/>
          <w:color w:val="000000"/>
          <w:sz w:val="28"/>
          <w:szCs w:val="28"/>
        </w:rPr>
        <w:t>помощи снижен на 419 посещений.</w:t>
      </w:r>
    </w:p>
    <w:p w:rsidR="00EB5FF5" w:rsidRPr="00965424" w:rsidRDefault="00EB5FF5" w:rsidP="00EB5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607">
        <w:rPr>
          <w:rFonts w:ascii="Times New Roman" w:hAnsi="Times New Roman" w:cs="Times New Roman"/>
          <w:sz w:val="28"/>
          <w:szCs w:val="28"/>
        </w:rPr>
        <w:tab/>
      </w:r>
      <w:r w:rsidR="00965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424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24">
        <w:rPr>
          <w:rFonts w:ascii="Times New Roman" w:hAnsi="Times New Roman" w:cs="Times New Roman"/>
          <w:sz w:val="28"/>
          <w:szCs w:val="28"/>
        </w:rPr>
        <w:t>аналогично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46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шесть месяцев </w:t>
      </w:r>
      <w:r w:rsidRPr="00944607">
        <w:rPr>
          <w:rFonts w:ascii="Times New Roman" w:hAnsi="Times New Roman" w:cs="Times New Roman"/>
          <w:sz w:val="28"/>
          <w:szCs w:val="28"/>
        </w:rPr>
        <w:t xml:space="preserve">2014 года в государственное задание </w:t>
      </w:r>
      <w:r w:rsidRPr="00F53B13">
        <w:rPr>
          <w:rFonts w:ascii="Times New Roman" w:hAnsi="Times New Roman" w:cs="Times New Roman"/>
          <w:b/>
          <w:sz w:val="28"/>
          <w:szCs w:val="28"/>
        </w:rPr>
        <w:t>четыре раза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из них </w:t>
      </w:r>
      <w:r w:rsidRPr="00944607">
        <w:rPr>
          <w:rFonts w:ascii="Times New Roman" w:hAnsi="Times New Roman" w:cs="Times New Roman"/>
          <w:sz w:val="28"/>
          <w:szCs w:val="28"/>
        </w:rPr>
        <w:t>произведено перераспределение объемов и стоимости медицинской помощи в рамках ОМС на 2014 год 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ОМС в разрезе СМО и </w:t>
      </w:r>
      <w:r w:rsidRPr="00944607">
        <w:rPr>
          <w:rFonts w:ascii="Times New Roman" w:hAnsi="Times New Roman" w:cs="Times New Roman"/>
          <w:sz w:val="28"/>
          <w:szCs w:val="28"/>
        </w:rPr>
        <w:t>утверждены скорректированные объемы и стоимость медицинской помощи, в том числе по высокотехнологичной медицинской помощи в разр</w:t>
      </w:r>
      <w:r>
        <w:rPr>
          <w:rFonts w:ascii="Times New Roman" w:hAnsi="Times New Roman" w:cs="Times New Roman"/>
          <w:sz w:val="28"/>
          <w:szCs w:val="28"/>
        </w:rPr>
        <w:t>езе отделений  ГБУЗ «ПККБ №</w:t>
      </w:r>
      <w:r w:rsidR="00B1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1».</w:t>
      </w:r>
      <w:proofErr w:type="gramEnd"/>
    </w:p>
    <w:p w:rsidR="00E4233E" w:rsidRPr="00E4233E" w:rsidRDefault="00E4233E" w:rsidP="00E423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326">
        <w:rPr>
          <w:rFonts w:ascii="Times New Roman" w:hAnsi="Times New Roman" w:cs="Times New Roman"/>
          <w:sz w:val="28"/>
          <w:szCs w:val="28"/>
        </w:rPr>
        <w:t xml:space="preserve">В </w:t>
      </w:r>
      <w:r w:rsidR="007B0C5A">
        <w:rPr>
          <w:rFonts w:ascii="Times New Roman" w:hAnsi="Times New Roman" w:cs="Times New Roman"/>
          <w:b/>
          <w:sz w:val="28"/>
          <w:szCs w:val="28"/>
        </w:rPr>
        <w:t xml:space="preserve">КГБУЗ «ВКБ </w:t>
      </w:r>
      <w:r w:rsidRPr="00E4233E">
        <w:rPr>
          <w:rFonts w:ascii="Times New Roman" w:hAnsi="Times New Roman" w:cs="Times New Roman"/>
          <w:b/>
          <w:sz w:val="28"/>
          <w:szCs w:val="28"/>
        </w:rPr>
        <w:t>№</w:t>
      </w:r>
      <w:r w:rsidR="00B1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33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541A">
        <w:rPr>
          <w:rFonts w:ascii="Times New Roman" w:hAnsi="Times New Roman" w:cs="Times New Roman"/>
          <w:sz w:val="28"/>
          <w:szCs w:val="28"/>
        </w:rPr>
        <w:t xml:space="preserve">процессе исполнения государственного задания в 2013 году </w:t>
      </w:r>
      <w:r w:rsidRPr="0013649A">
        <w:rPr>
          <w:rFonts w:ascii="Times New Roman" w:hAnsi="Times New Roman" w:cs="Times New Roman"/>
          <w:b/>
          <w:sz w:val="28"/>
          <w:szCs w:val="28"/>
        </w:rPr>
        <w:t xml:space="preserve">дважды </w:t>
      </w:r>
      <w:r w:rsidRPr="0045541A">
        <w:rPr>
          <w:rFonts w:ascii="Times New Roman" w:hAnsi="Times New Roman" w:cs="Times New Roman"/>
          <w:sz w:val="28"/>
          <w:szCs w:val="28"/>
        </w:rPr>
        <w:t>вносились изменен</w:t>
      </w:r>
      <w:r>
        <w:rPr>
          <w:rFonts w:ascii="Times New Roman" w:hAnsi="Times New Roman" w:cs="Times New Roman"/>
          <w:sz w:val="28"/>
          <w:szCs w:val="28"/>
        </w:rPr>
        <w:t>ия как по объемам помощи по ОМС</w:t>
      </w:r>
      <w:r w:rsidRPr="0045541A">
        <w:rPr>
          <w:rFonts w:ascii="Times New Roman" w:hAnsi="Times New Roman" w:cs="Times New Roman"/>
          <w:sz w:val="28"/>
          <w:szCs w:val="28"/>
        </w:rPr>
        <w:t xml:space="preserve">, так и по объемам в разрезе </w:t>
      </w:r>
      <w:r>
        <w:rPr>
          <w:rFonts w:ascii="Times New Roman" w:hAnsi="Times New Roman" w:cs="Times New Roman"/>
          <w:sz w:val="28"/>
          <w:szCs w:val="28"/>
        </w:rPr>
        <w:t>СМО.</w:t>
      </w:r>
    </w:p>
    <w:p w:rsidR="0040694C" w:rsidRDefault="00E4233E" w:rsidP="007D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у</w:t>
      </w:r>
      <w:r w:rsidRPr="00FB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твержденные объемы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дневному стационару по ф. №</w:t>
      </w:r>
      <w:r w:rsidR="00B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5A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учреждению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FB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B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 заданию по</w:t>
      </w:r>
      <w:r w:rsidRPr="00FB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FB21AF">
        <w:rPr>
          <w:rFonts w:ascii="Times New Roman" w:hAnsi="Times New Roman" w:cs="Times New Roman"/>
          <w:color w:val="000000"/>
          <w:sz w:val="28"/>
          <w:szCs w:val="28"/>
        </w:rPr>
        <w:t xml:space="preserve"> Сог</w:t>
      </w:r>
      <w:r>
        <w:rPr>
          <w:rFonts w:ascii="Times New Roman" w:hAnsi="Times New Roman" w:cs="Times New Roman"/>
          <w:color w:val="000000"/>
          <w:sz w:val="28"/>
          <w:szCs w:val="28"/>
        </w:rPr>
        <w:t>ласительной комиссии от 20.11.</w:t>
      </w:r>
      <w:r w:rsidRPr="00FB21AF">
        <w:rPr>
          <w:rFonts w:ascii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1AF">
        <w:rPr>
          <w:rFonts w:ascii="Times New Roman" w:hAnsi="Times New Roman" w:cs="Times New Roman"/>
          <w:color w:val="000000"/>
          <w:sz w:val="28"/>
          <w:szCs w:val="28"/>
        </w:rPr>
        <w:t>№ 6</w:t>
      </w:r>
      <w:r>
        <w:rPr>
          <w:rFonts w:ascii="Times New Roman" w:hAnsi="Times New Roman" w:cs="Times New Roman"/>
          <w:color w:val="000000"/>
          <w:sz w:val="28"/>
          <w:szCs w:val="28"/>
        </w:rPr>
        <w:t>. Так, согласно отчетным данным, объемы по дневному стационару на 2013 год утверждены и фактически выполнены на  10 400 пациенто-дней</w:t>
      </w:r>
      <w:r w:rsidRPr="002A24FD">
        <w:rPr>
          <w:rFonts w:ascii="Times New Roman" w:hAnsi="Times New Roman" w:cs="Times New Roman"/>
          <w:sz w:val="28"/>
          <w:szCs w:val="28"/>
        </w:rPr>
        <w:t xml:space="preserve">, </w:t>
      </w:r>
      <w:r w:rsidR="005A485A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45541A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Согласительной комиссии от 05.07.2013  объемы снижены на 800 единиц и  утверждены</w:t>
      </w:r>
      <w:r w:rsidR="005A485A">
        <w:rPr>
          <w:rFonts w:ascii="Times New Roman" w:hAnsi="Times New Roman" w:cs="Times New Roman"/>
          <w:color w:val="000000"/>
          <w:sz w:val="28"/>
          <w:szCs w:val="28"/>
        </w:rPr>
        <w:t xml:space="preserve">  в размере  9600 пациенто-дней. За 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месяцев 2014 года внесено </w:t>
      </w:r>
      <w:r w:rsidRPr="000E75DD">
        <w:rPr>
          <w:rFonts w:ascii="Times New Roman" w:hAnsi="Times New Roman" w:cs="Times New Roman"/>
          <w:b/>
          <w:color w:val="000000"/>
          <w:sz w:val="28"/>
          <w:szCs w:val="28"/>
        </w:rPr>
        <w:t>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в объемы  медици</w:t>
      </w:r>
      <w:r w:rsidR="005A485A">
        <w:rPr>
          <w:rFonts w:ascii="Times New Roman" w:hAnsi="Times New Roman" w:cs="Times New Roman"/>
          <w:color w:val="000000"/>
          <w:sz w:val="28"/>
          <w:szCs w:val="28"/>
        </w:rPr>
        <w:t>нской помощи для КГБУЗ «ВКБ №</w:t>
      </w:r>
      <w:r w:rsidR="00B13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85A">
        <w:rPr>
          <w:rFonts w:ascii="Times New Roman" w:hAnsi="Times New Roman" w:cs="Times New Roman"/>
          <w:color w:val="000000"/>
          <w:sz w:val="28"/>
          <w:szCs w:val="28"/>
        </w:rPr>
        <w:t xml:space="preserve">4», в том числе </w:t>
      </w:r>
      <w:r w:rsidRPr="0045541A">
        <w:rPr>
          <w:rFonts w:ascii="Times New Roman" w:hAnsi="Times New Roman" w:cs="Times New Roman"/>
          <w:color w:val="000000"/>
          <w:sz w:val="28"/>
          <w:szCs w:val="28"/>
        </w:rPr>
        <w:t>уменьшено на 320 единиц количество посещений с профилактической целью по амбу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латорно-поликлинической помощи  и снижено </w:t>
      </w:r>
      <w:r w:rsidRPr="0045541A">
        <w:rPr>
          <w:rFonts w:ascii="Times New Roman" w:hAnsi="Times New Roman" w:cs="Times New Roman"/>
          <w:color w:val="000000"/>
          <w:sz w:val="28"/>
          <w:szCs w:val="28"/>
        </w:rPr>
        <w:t>на 474 единицы количество обращений в связи с заболеванием по амбулаторно-поликлиниче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помощи</w:t>
      </w:r>
      <w:r w:rsidR="004069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94C" w:rsidRPr="0040694C" w:rsidRDefault="0040694C" w:rsidP="00406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0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КГАУЗ «ВКБ № 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исполнения государственного задания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Согласительной комиссии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изменения 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 объемам помощи по ОМС в разрезе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ъемам оказываемой помощи по ОМС.</w:t>
      </w:r>
    </w:p>
    <w:p w:rsidR="0040694C" w:rsidRDefault="0040694C" w:rsidP="0090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корректировки</w:t>
      </w:r>
      <w:r w:rsidR="00B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 объемы по стационарной</w:t>
      </w:r>
      <w:r w:rsidR="007B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снижены на 3 571 койко-день, в том числе по профилю «ревматология» - 13 520 койко-дней (снижены на 676 койко-дней), по профилю хирургия (общая) – 17 985 койко-дней (снижены на 1 635 койко-дней), по профилю «токсикология» - 6 240 койко-дней (снижены на 1 260 койко-дней);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7D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амбулаторно-поликлинической помощи  увеличены на 2 381 посещение по неотложной медицинской помощи и на 2 557 обращений в связи с заболеванием.</w:t>
      </w:r>
      <w:proofErr w:type="gramEnd"/>
    </w:p>
    <w:p w:rsidR="0040694C" w:rsidRPr="00906475" w:rsidRDefault="0040694C" w:rsidP="00906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7451D0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отметить, что согласно отчетным данным объемы по стационарной помощи на 2013 год фактически выполнены на 311 583 койко-дня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51D0">
        <w:rPr>
          <w:rFonts w:ascii="Times New Roman" w:hAnsi="Times New Roman" w:cs="Times New Roman"/>
          <w:color w:val="000000"/>
          <w:sz w:val="28"/>
          <w:szCs w:val="28"/>
        </w:rPr>
        <w:t xml:space="preserve"> однако дополнительным решением Согласи</w:t>
      </w:r>
      <w:r w:rsidR="005C4C64">
        <w:rPr>
          <w:rFonts w:ascii="Times New Roman" w:hAnsi="Times New Roman" w:cs="Times New Roman"/>
          <w:color w:val="000000"/>
          <w:sz w:val="28"/>
          <w:szCs w:val="28"/>
        </w:rPr>
        <w:t xml:space="preserve">тельной комиссии от 05.07.2013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объемы по стационарной помощи </w:t>
      </w:r>
      <w:r w:rsidRPr="007451D0">
        <w:rPr>
          <w:rFonts w:ascii="Times New Roman" w:hAnsi="Times New Roman" w:cs="Times New Roman"/>
          <w:color w:val="000000"/>
          <w:sz w:val="28"/>
          <w:szCs w:val="28"/>
        </w:rPr>
        <w:t>снижены на 3571 единиц</w:t>
      </w:r>
      <w:r w:rsidR="00B13C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5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составили </w:t>
      </w:r>
      <w:r w:rsidRPr="00745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51D0">
        <w:rPr>
          <w:rFonts w:ascii="Times New Roman" w:hAnsi="Times New Roman" w:cs="Times New Roman"/>
          <w:b/>
          <w:color w:val="000000"/>
          <w:sz w:val="28"/>
          <w:szCs w:val="28"/>
        </w:rPr>
        <w:t>298 083</w:t>
      </w:r>
      <w:r w:rsidRPr="007451D0">
        <w:rPr>
          <w:rFonts w:ascii="Times New Roman" w:hAnsi="Times New Roman" w:cs="Times New Roman"/>
          <w:color w:val="000000"/>
          <w:sz w:val="28"/>
          <w:szCs w:val="28"/>
        </w:rPr>
        <w:t xml:space="preserve"> койко-дней.</w:t>
      </w:r>
      <w:r w:rsidRPr="007C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9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 объем медицинской помощи</w:t>
      </w:r>
      <w:r w:rsidR="00906475" w:rsidRPr="00C40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больничных учреждениях (стационарная помощь) выполнен на </w:t>
      </w:r>
      <w:r w:rsidR="00906475" w:rsidRPr="007C2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311 583</w:t>
      </w:r>
      <w:r w:rsidR="009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койко-дней</w:t>
      </w:r>
      <w:r w:rsidR="0042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104,5 %</w:t>
      </w:r>
      <w:r w:rsidR="0042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94C" w:rsidRPr="00906475" w:rsidRDefault="00906475" w:rsidP="00906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47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феврале</w:t>
      </w:r>
      <w:r w:rsidRPr="00906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94C" w:rsidRPr="00906475">
        <w:rPr>
          <w:rFonts w:ascii="Times New Roman" w:hAnsi="Times New Roman" w:cs="Times New Roman"/>
          <w:color w:val="000000"/>
          <w:sz w:val="28"/>
          <w:szCs w:val="28"/>
        </w:rPr>
        <w:t>2014 год</w:t>
      </w:r>
      <w:r w:rsidR="004B24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B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Согласительной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скорректированы </w:t>
      </w:r>
      <w:r w:rsidR="0040694C" w:rsidRPr="0041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помощи на 2014 год, в результате чего</w:t>
      </w:r>
      <w:r w:rsidR="004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 объемы по стационарной помощи составили 27 780 случаев (снижены на 841 случай по профилю «инфекционные болезни» (дети).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согласно информации</w:t>
      </w:r>
      <w:r w:rsidR="0042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полученной от КГАУЗ «ВКБ №</w:t>
      </w:r>
      <w:r w:rsidR="0042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2», снижение случаев по профилю «инфекционные болезни» (дети) и уменьшение числа случаев госпитализации приведет к снижению доступности медицинской помощи детям с инфекционными заболеваниями в г. Владивостоке и отказам в госпитализации всем детям из Приморского края. С увеличением инфекционной заболеваемости с каждым годом  число детей, поступающих на лечение в детские инфекционные отделения КГАУЗ «ВКБ №</w:t>
      </w:r>
      <w:r w:rsidR="0042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2», постоянно</w:t>
      </w:r>
      <w:r w:rsidR="007B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растет.</w:t>
      </w:r>
      <w:r w:rsidR="004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за пять месяцев 2014 года государственное задание по инфекционному профилю уже выполнено на </w:t>
      </w:r>
      <w:r w:rsidR="004B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63 %.</w:t>
      </w:r>
    </w:p>
    <w:p w:rsidR="0096365F" w:rsidRDefault="00CA0375" w:rsidP="00963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75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65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06475">
        <w:rPr>
          <w:rFonts w:ascii="Times New Roman" w:hAnsi="Times New Roman" w:cs="Times New Roman"/>
          <w:sz w:val="28"/>
          <w:szCs w:val="28"/>
        </w:rPr>
        <w:t>д</w:t>
      </w:r>
      <w:r w:rsidR="00906475" w:rsidRPr="00906475">
        <w:rPr>
          <w:rFonts w:ascii="Times New Roman" w:hAnsi="Times New Roman" w:cs="Times New Roman"/>
          <w:sz w:val="28"/>
          <w:szCs w:val="28"/>
        </w:rPr>
        <w:t xml:space="preserve">ля совершенствования структуры объемов медицинской помощи, оказываемой застрахованным жителям </w:t>
      </w:r>
      <w:r w:rsidR="0096365F">
        <w:rPr>
          <w:rFonts w:ascii="Times New Roman" w:hAnsi="Times New Roman" w:cs="Times New Roman"/>
          <w:sz w:val="28"/>
          <w:szCs w:val="28"/>
        </w:rPr>
        <w:t>Приморского  края в медицинских организациях</w:t>
      </w:r>
      <w:r w:rsidR="00906475" w:rsidRPr="00906475">
        <w:rPr>
          <w:rFonts w:ascii="Times New Roman" w:hAnsi="Times New Roman" w:cs="Times New Roman"/>
          <w:sz w:val="28"/>
          <w:szCs w:val="28"/>
        </w:rPr>
        <w:t>, с учетом нормативов объема мед</w:t>
      </w:r>
      <w:r w:rsidR="0096365F">
        <w:rPr>
          <w:rFonts w:ascii="Times New Roman" w:hAnsi="Times New Roman" w:cs="Times New Roman"/>
          <w:sz w:val="28"/>
          <w:szCs w:val="28"/>
        </w:rPr>
        <w:t>ицинской помощи, установленных Т</w:t>
      </w:r>
      <w:r w:rsidR="00906475" w:rsidRPr="00906475">
        <w:rPr>
          <w:rFonts w:ascii="Times New Roman" w:hAnsi="Times New Roman" w:cs="Times New Roman"/>
          <w:sz w:val="28"/>
          <w:szCs w:val="28"/>
        </w:rPr>
        <w:t xml:space="preserve">ерриториальной программой </w:t>
      </w:r>
      <w:r w:rsidR="0096365F">
        <w:rPr>
          <w:rFonts w:ascii="Times New Roman" w:hAnsi="Times New Roman" w:cs="Times New Roman"/>
          <w:sz w:val="28"/>
          <w:szCs w:val="28"/>
        </w:rPr>
        <w:t>ОМС</w:t>
      </w:r>
      <w:r w:rsidR="00CA5F76">
        <w:rPr>
          <w:rFonts w:ascii="Times New Roman" w:hAnsi="Times New Roman" w:cs="Times New Roman"/>
          <w:sz w:val="28"/>
          <w:szCs w:val="28"/>
        </w:rPr>
        <w:t>,</w:t>
      </w:r>
      <w:r w:rsidR="0096365F">
        <w:rPr>
          <w:rFonts w:ascii="Times New Roman" w:hAnsi="Times New Roman" w:cs="Times New Roman"/>
          <w:sz w:val="28"/>
          <w:szCs w:val="28"/>
        </w:rPr>
        <w:t xml:space="preserve"> департаменту совместно с ТФОМС </w:t>
      </w:r>
      <w:r w:rsidR="00CA5F7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06475" w:rsidRPr="00906475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B639AF">
        <w:rPr>
          <w:rFonts w:ascii="Times New Roman" w:hAnsi="Times New Roman" w:cs="Times New Roman"/>
          <w:sz w:val="28"/>
          <w:szCs w:val="28"/>
        </w:rPr>
        <w:t xml:space="preserve">существующую </w:t>
      </w:r>
      <w:r w:rsidR="00906475" w:rsidRPr="00906475">
        <w:rPr>
          <w:rFonts w:ascii="Times New Roman" w:hAnsi="Times New Roman" w:cs="Times New Roman"/>
          <w:sz w:val="28"/>
          <w:szCs w:val="28"/>
        </w:rPr>
        <w:t>структуру оказываемой медицинской помощи с целью принятия управленческих решений по реструктуризац</w:t>
      </w:r>
      <w:r w:rsidR="007B0C5A">
        <w:rPr>
          <w:rFonts w:ascii="Times New Roman" w:hAnsi="Times New Roman" w:cs="Times New Roman"/>
          <w:sz w:val="28"/>
          <w:szCs w:val="28"/>
        </w:rPr>
        <w:t xml:space="preserve">ии и оптимизации коечного </w:t>
      </w:r>
      <w:r w:rsidR="00CA5F76">
        <w:rPr>
          <w:rFonts w:ascii="Times New Roman" w:hAnsi="Times New Roman" w:cs="Times New Roman"/>
          <w:sz w:val="28"/>
          <w:szCs w:val="28"/>
        </w:rPr>
        <w:t>фонда</w:t>
      </w:r>
      <w:r w:rsidR="0096365F">
        <w:rPr>
          <w:rFonts w:ascii="Times New Roman" w:hAnsi="Times New Roman" w:cs="Times New Roman"/>
          <w:sz w:val="28"/>
          <w:szCs w:val="28"/>
        </w:rPr>
        <w:t>.</w:t>
      </w:r>
      <w:r w:rsidR="00CA5F76">
        <w:rPr>
          <w:rFonts w:ascii="Times New Roman" w:hAnsi="Times New Roman" w:cs="Times New Roman"/>
          <w:sz w:val="28"/>
          <w:szCs w:val="28"/>
        </w:rPr>
        <w:t xml:space="preserve"> </w:t>
      </w:r>
      <w:r w:rsidR="007B0C5A">
        <w:rPr>
          <w:rFonts w:ascii="Times New Roman" w:hAnsi="Times New Roman" w:cs="Times New Roman"/>
          <w:sz w:val="28"/>
          <w:szCs w:val="28"/>
        </w:rPr>
        <w:t>Кроме того, на заседаниях Комиссии</w:t>
      </w:r>
      <w:r w:rsidR="001F2CA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B0C5A">
        <w:rPr>
          <w:rFonts w:ascii="Times New Roman" w:hAnsi="Times New Roman" w:cs="Times New Roman"/>
          <w:sz w:val="28"/>
          <w:szCs w:val="28"/>
        </w:rPr>
        <w:t>рассмотреть вопрос о недопущении снижения</w:t>
      </w:r>
      <w:r w:rsidR="00CA5F76" w:rsidRPr="00C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КГАУЗ «ВКБ №</w:t>
      </w:r>
      <w:r w:rsidR="0042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2» случаев по профилю «инфекционные болезни» (дети) и уменьшения числа случаев госпитализации по данному профилю. </w:t>
      </w:r>
    </w:p>
    <w:p w:rsidR="00AC5A4D" w:rsidRPr="00CA0375" w:rsidRDefault="00CA5F76" w:rsidP="00CA0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</w:t>
      </w:r>
      <w:r w:rsidR="0096365F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906475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унктом 5 Положения о деятельности комиссии по разработке территориальной программы обязательного медицинского страхования </w:t>
      </w:r>
      <w:r w:rsidR="00CA037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06475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 1 к Правилам обязательного </w:t>
      </w:r>
      <w:r w:rsidR="00906475" w:rsidRPr="00AE5A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медицинского страхования, утвержденным приказом Минздравсоцразвития России от 28.02.2011 № 158н</w:t>
      </w:r>
      <w:r w:rsidR="00CA037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06475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установлено, что для рассмотрения отдельных вопросов и подготовки необходимых предложений, оперативной корректировки объемов предоставления медицинской помощи, распределенных между </w:t>
      </w:r>
      <w:r w:rsidR="0096365F">
        <w:rPr>
          <w:rFonts w:ascii="Times New Roman" w:hAnsi="Times New Roman" w:cs="Times New Roman"/>
          <w:color w:val="000000"/>
          <w:sz w:val="28"/>
          <w:szCs w:val="28"/>
        </w:rPr>
        <w:t xml:space="preserve">СМО </w:t>
      </w:r>
      <w:r w:rsidR="00906475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и между медицинскими организациями, при Комиссии </w:t>
      </w:r>
      <w:r w:rsidR="00906475" w:rsidRPr="0096365F">
        <w:rPr>
          <w:rFonts w:ascii="Times New Roman" w:hAnsi="Times New Roman" w:cs="Times New Roman"/>
          <w:color w:val="000000"/>
          <w:sz w:val="28"/>
          <w:szCs w:val="28"/>
        </w:rPr>
        <w:t>могут создаваться рабочие группы,</w:t>
      </w:r>
      <w:r w:rsidR="00906475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состоящие</w:t>
      </w:r>
      <w:proofErr w:type="gramEnd"/>
      <w:r w:rsidR="00906475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 из членов Комиссии и иных лиц, привлеченных к ее работе.</w:t>
      </w:r>
      <w:r w:rsidR="004B2498">
        <w:rPr>
          <w:rFonts w:ascii="Times New Roman" w:hAnsi="Times New Roman" w:cs="Times New Roman"/>
          <w:color w:val="000000"/>
          <w:sz w:val="28"/>
          <w:szCs w:val="28"/>
        </w:rPr>
        <w:t xml:space="preserve"> Однако при  Комиссии по разработке Т</w:t>
      </w:r>
      <w:r w:rsidR="004B2498" w:rsidRPr="00AE5A6D">
        <w:rPr>
          <w:rFonts w:ascii="Times New Roman" w:hAnsi="Times New Roman" w:cs="Times New Roman"/>
          <w:color w:val="000000"/>
          <w:sz w:val="28"/>
          <w:szCs w:val="28"/>
        </w:rPr>
        <w:t>ерриториальной программы</w:t>
      </w:r>
      <w:r w:rsidR="004B2498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="00A970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рабочие группы не создавались</w:t>
      </w:r>
      <w:r w:rsidR="004B24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E64" w:rsidRPr="00E96278" w:rsidRDefault="00AC5A4D" w:rsidP="002E5E6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5A4D">
        <w:rPr>
          <w:sz w:val="28"/>
          <w:szCs w:val="28"/>
        </w:rPr>
        <w:t xml:space="preserve">  </w:t>
      </w:r>
      <w:r w:rsidR="00E96278">
        <w:rPr>
          <w:sz w:val="28"/>
          <w:szCs w:val="28"/>
        </w:rPr>
        <w:t xml:space="preserve">       </w:t>
      </w:r>
      <w:r w:rsidR="002E5E64" w:rsidRPr="0055511D">
        <w:rPr>
          <w:b/>
          <w:sz w:val="28"/>
          <w:szCs w:val="28"/>
        </w:rPr>
        <w:t>3.</w:t>
      </w:r>
      <w:r w:rsidR="002E5E64">
        <w:rPr>
          <w:sz w:val="28"/>
          <w:szCs w:val="28"/>
        </w:rPr>
        <w:t xml:space="preserve"> </w:t>
      </w:r>
      <w:r w:rsidR="00E96278" w:rsidRPr="00E96278">
        <w:rPr>
          <w:b/>
          <w:sz w:val="28"/>
          <w:szCs w:val="28"/>
        </w:rPr>
        <w:t>Установление т</w:t>
      </w:r>
      <w:r w:rsidR="00E96278">
        <w:rPr>
          <w:b/>
          <w:sz w:val="28"/>
          <w:szCs w:val="28"/>
        </w:rPr>
        <w:t>арифов</w:t>
      </w:r>
      <w:r w:rsidR="00E96278" w:rsidRPr="00E96278">
        <w:rPr>
          <w:b/>
          <w:sz w:val="28"/>
          <w:szCs w:val="28"/>
        </w:rPr>
        <w:t xml:space="preserve"> на оплату медицинской помощи по ОМС</w:t>
      </w:r>
    </w:p>
    <w:p w:rsidR="002E5E64" w:rsidRDefault="002E5E64" w:rsidP="002E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3</w:t>
      </w:r>
      <w:r w:rsidRPr="009C4D2A">
        <w:rPr>
          <w:rFonts w:ascii="Times New Roman" w:hAnsi="Times New Roman" w:cs="Times New Roman"/>
          <w:b/>
          <w:i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6E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по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 w:rsidRPr="002E1E6E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анавливаются Тарифным Соглашением</w:t>
      </w:r>
      <w:r w:rsidR="005C4C64">
        <w:rPr>
          <w:rFonts w:ascii="Times New Roman" w:hAnsi="Times New Roman" w:cs="Times New Roman"/>
          <w:sz w:val="28"/>
          <w:szCs w:val="28"/>
        </w:rPr>
        <w:t>,</w:t>
      </w:r>
      <w:r w:rsidR="00CA5F76">
        <w:rPr>
          <w:rFonts w:ascii="Times New Roman" w:hAnsi="Times New Roman" w:cs="Times New Roman"/>
          <w:sz w:val="28"/>
          <w:szCs w:val="28"/>
        </w:rPr>
        <w:t xml:space="preserve">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между д</w:t>
      </w:r>
      <w:r w:rsidRPr="002E1E6E">
        <w:rPr>
          <w:rFonts w:ascii="Times New Roman" w:hAnsi="Times New Roman" w:cs="Times New Roman"/>
          <w:sz w:val="28"/>
          <w:szCs w:val="28"/>
        </w:rPr>
        <w:t xml:space="preserve">епартаментом, ТФОМС, представителями </w:t>
      </w:r>
      <w:r>
        <w:rPr>
          <w:rFonts w:ascii="Times New Roman" w:hAnsi="Times New Roman" w:cs="Times New Roman"/>
          <w:sz w:val="28"/>
          <w:szCs w:val="28"/>
        </w:rPr>
        <w:t>СМО</w:t>
      </w:r>
      <w:r w:rsidRPr="002E1E6E">
        <w:rPr>
          <w:rFonts w:ascii="Times New Roman" w:hAnsi="Times New Roman" w:cs="Times New Roman"/>
          <w:sz w:val="28"/>
          <w:szCs w:val="28"/>
        </w:rPr>
        <w:t>, профессиональных медицинских ассоциаций, профессиональных союзов медицинских работников и формируются в соответствии с принятыми в Территориальной программе способами оплаты медицинской помощи.</w:t>
      </w:r>
      <w:r w:rsidR="005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олномочиями по принятию решений в части изменений тарифов на медицинские услуги обладает исключительно Согласительная комиссия по установлению  тарифов на оплату медицинской помощи по обязательному медицинскому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страхованию в  Приморском крае (далее - Согласительная комиссия). </w:t>
      </w:r>
    </w:p>
    <w:p w:rsidR="002E5E64" w:rsidRPr="00830C65" w:rsidRDefault="002E5E64" w:rsidP="002E5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Согласительной </w:t>
      </w:r>
      <w:r w:rsidR="007D52BF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Приморского края от 19.02. 2014 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№ 49-па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5E64" w:rsidRPr="00830C65" w:rsidRDefault="002E5E64" w:rsidP="002E5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E1082">
        <w:rPr>
          <w:rFonts w:ascii="Times New Roman" w:eastAsia="Times New Roman" w:hAnsi="Times New Roman"/>
          <w:sz w:val="28"/>
          <w:szCs w:val="28"/>
          <w:lang w:eastAsia="ru-RU"/>
        </w:rPr>
        <w:t>ахиня</w:t>
      </w:r>
      <w:proofErr w:type="spellEnd"/>
      <w:r w:rsidR="005E1082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Евгеньевич - </w:t>
      </w:r>
      <w:proofErr w:type="spellStart"/>
      <w:r w:rsidR="005E1082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5E10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директора департамента здравоохранения Приморского края, председатель комиссии;</w:t>
      </w:r>
    </w:p>
    <w:p w:rsidR="002E5E64" w:rsidRPr="00830C65" w:rsidRDefault="002E5E64" w:rsidP="002E5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Бокиевец</w:t>
      </w:r>
      <w:proofErr w:type="spellEnd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Александровна - директ</w:t>
      </w:r>
      <w:r w:rsidR="008B6496">
        <w:rPr>
          <w:rFonts w:ascii="Times New Roman" w:eastAsia="Times New Roman" w:hAnsi="Times New Roman"/>
          <w:sz w:val="28"/>
          <w:szCs w:val="28"/>
          <w:lang w:eastAsia="ru-RU"/>
        </w:rPr>
        <w:t>ор государственного учреждения «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фонд обязательного медицинско</w:t>
      </w:r>
      <w:r w:rsidR="008B6496">
        <w:rPr>
          <w:rFonts w:ascii="Times New Roman" w:eastAsia="Times New Roman" w:hAnsi="Times New Roman"/>
          <w:sz w:val="28"/>
          <w:szCs w:val="28"/>
          <w:lang w:eastAsia="ru-RU"/>
        </w:rPr>
        <w:t>го страхования Приморского края»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комиссии.</w:t>
      </w:r>
    </w:p>
    <w:p w:rsidR="002E5E64" w:rsidRPr="00830C65" w:rsidRDefault="002E5E64" w:rsidP="002E5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E5E64" w:rsidRPr="002E5E64" w:rsidRDefault="002E5E64" w:rsidP="005C4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Лебедев Сергей Васильевич - главный врач краевого государственного бюджетного учреждения "Владивостокская город</w:t>
      </w:r>
      <w:r w:rsidR="005C4C64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клиническая больница № 1"; </w:t>
      </w:r>
      <w:proofErr w:type="spellStart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Лизенко</w:t>
      </w:r>
      <w:proofErr w:type="spellEnd"/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Ильинична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ab/>
        <w:t>- председатель Приморской краевой организации профсоюзов работников здравоохранения Российской Федерации (по согласованию);</w:t>
      </w:r>
      <w:r w:rsidR="005C4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>Тихонов Борис Петрович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ab/>
        <w:t>- исполнительный директор общества с ограниченной ответственностью Страховая медицинская организаци</w:t>
      </w:r>
      <w:r w:rsidR="005E1082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5C4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082">
        <w:rPr>
          <w:rFonts w:ascii="Times New Roman" w:eastAsia="Times New Roman" w:hAnsi="Times New Roman"/>
          <w:sz w:val="28"/>
          <w:szCs w:val="28"/>
          <w:lang w:eastAsia="ru-RU"/>
        </w:rPr>
        <w:t>«Восточно-страховой альянс»</w:t>
      </w:r>
      <w:r w:rsidRPr="00830C65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2E5E64" w:rsidRDefault="002E5E64" w:rsidP="002E5E64">
      <w:pPr>
        <w:pStyle w:val="a7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12E19">
        <w:rPr>
          <w:sz w:val="28"/>
          <w:szCs w:val="28"/>
        </w:rPr>
        <w:t xml:space="preserve">Порядок </w:t>
      </w:r>
      <w:proofErr w:type="gramStart"/>
      <w:r w:rsidRPr="00312E19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312E19">
        <w:rPr>
          <w:sz w:val="28"/>
          <w:szCs w:val="28"/>
        </w:rPr>
        <w:t xml:space="preserve"> стоимости случая лечения заболевания</w:t>
      </w:r>
      <w:proofErr w:type="gramEnd"/>
      <w:r w:rsidRPr="00312E19">
        <w:rPr>
          <w:sz w:val="28"/>
          <w:szCs w:val="28"/>
        </w:rPr>
        <w:t xml:space="preserve"> по тарифам комплексных и простых медицинских услуг</w:t>
      </w:r>
      <w:r>
        <w:rPr>
          <w:sz w:val="28"/>
          <w:szCs w:val="28"/>
        </w:rPr>
        <w:t xml:space="preserve"> (далее - КМУ и ПМУ) определяется Тарифным Соглашением и утверждается Согласительной комиссией.</w:t>
      </w:r>
    </w:p>
    <w:p w:rsidR="002E5E64" w:rsidRPr="00312E19" w:rsidRDefault="002E5E64" w:rsidP="002E5E64">
      <w:pPr>
        <w:pStyle w:val="a7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Порядок</w:t>
      </w:r>
      <w:r w:rsidRPr="001A2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должен быть </w:t>
      </w:r>
      <w:r w:rsidRPr="004D5D51">
        <w:rPr>
          <w:sz w:val="28"/>
          <w:szCs w:val="28"/>
        </w:rPr>
        <w:t xml:space="preserve">направлен на создание единой системы расчетов затрат на медицинские услуги, оказанные медицинскими организациями, работающими в системе ОМС Приморского края в условиях стационарной и стационарозамещающей помощи. </w:t>
      </w:r>
    </w:p>
    <w:p w:rsidR="002E5E64" w:rsidRPr="00312E19" w:rsidRDefault="002E5E64" w:rsidP="002E5E6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19">
        <w:rPr>
          <w:rFonts w:ascii="Times New Roman" w:hAnsi="Times New Roman" w:cs="Times New Roman"/>
          <w:sz w:val="28"/>
          <w:szCs w:val="28"/>
        </w:rPr>
        <w:lastRenderedPageBreak/>
        <w:t>Основу нормативной базы при расчете стоимости составляет «Банк медицинских услуг», принятый на территории Приморского края (далее – БМУ).</w:t>
      </w:r>
    </w:p>
    <w:p w:rsidR="002E5E64" w:rsidRDefault="002E5E64" w:rsidP="002E5E6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19">
        <w:rPr>
          <w:rFonts w:ascii="Times New Roman" w:hAnsi="Times New Roman" w:cs="Times New Roman"/>
          <w:sz w:val="28"/>
          <w:szCs w:val="28"/>
        </w:rPr>
        <w:t>БМУ является базой для автоматизированного расчета стоимости медицинских услуг. Система расчета стоимости медицинских услуг в основном ориентирована на расчет стоимости медицинской технологии, а не усредненной стоимости одного койко-дня или пациенто-дня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64" w:rsidRPr="00312E19" w:rsidRDefault="002E5E64" w:rsidP="002E5E6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19">
        <w:rPr>
          <w:rFonts w:ascii="Times New Roman" w:hAnsi="Times New Roman" w:cs="Times New Roman"/>
          <w:sz w:val="28"/>
          <w:szCs w:val="28"/>
        </w:rPr>
        <w:t xml:space="preserve">Порядок расчета стоимости медицинских услуг базируется на нормативно-затратном методе определения расходов, согласно которому </w:t>
      </w:r>
      <w:proofErr w:type="spellStart"/>
      <w:r w:rsidRPr="00312E19"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 w:rsidRPr="00312E19">
        <w:rPr>
          <w:rFonts w:ascii="Times New Roman" w:hAnsi="Times New Roman" w:cs="Times New Roman"/>
          <w:sz w:val="28"/>
          <w:szCs w:val="28"/>
        </w:rPr>
        <w:t xml:space="preserve"> составляющие в подразделениях медицинских организаций</w:t>
      </w:r>
      <w:r w:rsidR="00191602">
        <w:rPr>
          <w:rFonts w:ascii="Times New Roman" w:hAnsi="Times New Roman" w:cs="Times New Roman"/>
          <w:sz w:val="28"/>
          <w:szCs w:val="28"/>
        </w:rPr>
        <w:t xml:space="preserve">  -</w:t>
      </w:r>
      <w:r w:rsidRPr="00312E19">
        <w:rPr>
          <w:rFonts w:ascii="Times New Roman" w:hAnsi="Times New Roman" w:cs="Times New Roman"/>
          <w:sz w:val="28"/>
          <w:szCs w:val="28"/>
        </w:rPr>
        <w:t xml:space="preserve"> лечебных, </w:t>
      </w:r>
      <w:proofErr w:type="spellStart"/>
      <w:r w:rsidRPr="00312E19">
        <w:rPr>
          <w:rFonts w:ascii="Times New Roman" w:hAnsi="Times New Roman" w:cs="Times New Roman"/>
          <w:sz w:val="28"/>
          <w:szCs w:val="28"/>
        </w:rPr>
        <w:t>параклинических</w:t>
      </w:r>
      <w:proofErr w:type="spellEnd"/>
      <w:r w:rsidRPr="00312E19">
        <w:rPr>
          <w:rFonts w:ascii="Times New Roman" w:hAnsi="Times New Roman" w:cs="Times New Roman"/>
          <w:sz w:val="28"/>
          <w:szCs w:val="28"/>
        </w:rPr>
        <w:t xml:space="preserve"> отделениях, административно-хозяйственных и других общебольничных службах – исчисляются на основании установленных норм и нормативов.</w:t>
      </w:r>
    </w:p>
    <w:p w:rsidR="002E5E64" w:rsidRDefault="002E5E64" w:rsidP="002E5E6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6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607">
        <w:rPr>
          <w:rFonts w:ascii="Times New Roman" w:hAnsi="Times New Roman" w:cs="Times New Roman"/>
          <w:sz w:val="28"/>
          <w:szCs w:val="28"/>
        </w:rPr>
        <w:t xml:space="preserve">арифному соглашению по оплате медицинской помощи (медицинских услуг) в системе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 w:rsidRPr="00944607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>ии Приморского края от 22.01.2014</w:t>
      </w:r>
      <w:r w:rsidRPr="00944607">
        <w:rPr>
          <w:rFonts w:ascii="Times New Roman" w:hAnsi="Times New Roman" w:cs="Times New Roman"/>
          <w:sz w:val="28"/>
          <w:szCs w:val="28"/>
        </w:rPr>
        <w:t xml:space="preserve"> расчет стоимости случая лечения заболевания производится по стоимости </w:t>
      </w:r>
      <w:r>
        <w:rPr>
          <w:rFonts w:ascii="Times New Roman" w:hAnsi="Times New Roman" w:cs="Times New Roman"/>
          <w:sz w:val="28"/>
          <w:szCs w:val="28"/>
        </w:rPr>
        <w:t>КМУ</w:t>
      </w:r>
      <w:r w:rsidRPr="0094460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A0375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944607">
        <w:rPr>
          <w:rFonts w:ascii="Times New Roman" w:hAnsi="Times New Roman" w:cs="Times New Roman"/>
          <w:sz w:val="28"/>
          <w:szCs w:val="28"/>
        </w:rPr>
        <w:t xml:space="preserve"> Порядком расчета стои</w:t>
      </w:r>
      <w:r>
        <w:rPr>
          <w:rFonts w:ascii="Times New Roman" w:hAnsi="Times New Roman" w:cs="Times New Roman"/>
          <w:sz w:val="28"/>
          <w:szCs w:val="28"/>
        </w:rPr>
        <w:t>мости случая лечения заболевания</w:t>
      </w:r>
      <w:r w:rsidRPr="00944607">
        <w:rPr>
          <w:rFonts w:ascii="Times New Roman" w:hAnsi="Times New Roman" w:cs="Times New Roman"/>
          <w:sz w:val="28"/>
          <w:szCs w:val="28"/>
        </w:rPr>
        <w:t>. Случаи пребывания пациентов в отделении реанимации и интенсивной терапии принимаются к оплате по фактическому пребыванию пациента.</w:t>
      </w:r>
      <w:r w:rsidRPr="00DA54CE">
        <w:t xml:space="preserve"> </w:t>
      </w:r>
    </w:p>
    <w:p w:rsidR="008639E8" w:rsidRDefault="002E5E64" w:rsidP="002E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4539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пункту </w:t>
      </w:r>
      <w:r w:rsidRPr="00F84539">
        <w:rPr>
          <w:rFonts w:ascii="Times New Roman" w:hAnsi="Times New Roman" w:cs="Times New Roman"/>
          <w:sz w:val="28"/>
          <w:szCs w:val="28"/>
        </w:rPr>
        <w:t xml:space="preserve">157.1. </w:t>
      </w:r>
      <w:hyperlink r:id="rId13" w:history="1">
        <w:r w:rsidRPr="00F84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F84539">
        <w:rPr>
          <w:rFonts w:ascii="Times New Roman" w:hAnsi="Times New Roman" w:cs="Times New Roman"/>
          <w:sz w:val="28"/>
          <w:szCs w:val="28"/>
        </w:rPr>
        <w:t xml:space="preserve"> обязательного медици</w:t>
      </w:r>
      <w:r>
        <w:rPr>
          <w:rFonts w:ascii="Times New Roman" w:hAnsi="Times New Roman" w:cs="Times New Roman"/>
          <w:sz w:val="28"/>
          <w:szCs w:val="28"/>
        </w:rPr>
        <w:t xml:space="preserve">нского страхования,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от 28.02.2011</w:t>
      </w:r>
    </w:p>
    <w:p w:rsidR="002E5E64" w:rsidRPr="00944607" w:rsidRDefault="002E5E64" w:rsidP="002E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158н</w:t>
      </w:r>
      <w:r w:rsidR="00191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84539">
        <w:rPr>
          <w:rFonts w:ascii="Times New Roman" w:hAnsi="Times New Roman" w:cs="Times New Roman"/>
          <w:sz w:val="28"/>
          <w:szCs w:val="28"/>
        </w:rPr>
        <w:t xml:space="preserve">арифы могут устанавливаться медицинским организациям на срок до трех лет и индексироваться при условии участия таких медицинских организаций в сфере </w:t>
      </w:r>
      <w:r>
        <w:rPr>
          <w:rFonts w:ascii="Times New Roman" w:hAnsi="Times New Roman" w:cs="Times New Roman"/>
          <w:sz w:val="28"/>
          <w:szCs w:val="28"/>
        </w:rPr>
        <w:t>ОМС в указанном периоде.</w:t>
      </w:r>
    </w:p>
    <w:p w:rsidR="002E5E64" w:rsidRDefault="00B639AF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E5E64">
        <w:rPr>
          <w:rFonts w:ascii="Times New Roman" w:hAnsi="Times New Roman" w:cs="Times New Roman"/>
          <w:sz w:val="28"/>
          <w:szCs w:val="28"/>
        </w:rPr>
        <w:t xml:space="preserve">течение 2013 года Тарифное соглашение от 06.02.2013 корректировалось 12 раз, то есть практически ежемесячно вносились изменения и дополнения не только в тарифы КМУ и ПМУ; в тарифы на диспансеризацию; в тарифы для взаимозачетов при проведении диспансеризации; в плановый объем средств в месяц на прочие выплаты, оплату услуг и материальных затрат в разрезе медицинских организаций, а также в размер поправочных коэффициентов к тарифам КМУ в части заработной платы с начислениями. </w:t>
      </w:r>
    </w:p>
    <w:p w:rsidR="00CA0375" w:rsidRDefault="002E5E64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8639E8">
        <w:rPr>
          <w:rFonts w:ascii="Times New Roman" w:hAnsi="Times New Roman" w:cs="Times New Roman"/>
          <w:sz w:val="28"/>
          <w:szCs w:val="28"/>
        </w:rPr>
        <w:t xml:space="preserve">словиями Тарифного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поправочные коэффициенты к тарифам КМУ в части заработной платы с начислениями учитывают мощность медицинской организации, доплату за работу в учреждении, расположенном в сельском населенным пункте, процентную надбавку к заработной плате за работу в местностях, приравненных к районам Крайнего Севера, и другие условия деятельности медицинской организации. </w:t>
      </w:r>
      <w:proofErr w:type="gramEnd"/>
    </w:p>
    <w:p w:rsidR="002E5E64" w:rsidRPr="00901F2B" w:rsidRDefault="00CA0375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E64">
        <w:rPr>
          <w:rFonts w:ascii="Times New Roman" w:hAnsi="Times New Roman" w:cs="Times New Roman"/>
          <w:sz w:val="28"/>
          <w:szCs w:val="28"/>
        </w:rPr>
        <w:t>Однако методика расчета поправочного коэффициента в Тарифном соглашении не приведена.</w:t>
      </w:r>
    </w:p>
    <w:p w:rsidR="002E5E64" w:rsidRDefault="009B14CF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информации и пояснениям</w:t>
      </w:r>
      <w:r w:rsidR="002E5E64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5E64">
        <w:rPr>
          <w:rFonts w:ascii="Times New Roman" w:hAnsi="Times New Roman" w:cs="Times New Roman"/>
          <w:sz w:val="28"/>
          <w:szCs w:val="28"/>
        </w:rPr>
        <w:t xml:space="preserve"> ТФОМС, поправочный коэффициент учитывает не только надбавки к заработной плате за работу в местностях, приравненных к районам Крайнего Севера, доплаты </w:t>
      </w:r>
      <w:r w:rsidR="002E5E64">
        <w:rPr>
          <w:rFonts w:ascii="Times New Roman" w:hAnsi="Times New Roman" w:cs="Times New Roman"/>
          <w:sz w:val="28"/>
          <w:szCs w:val="28"/>
        </w:rPr>
        <w:lastRenderedPageBreak/>
        <w:t>за работу в медицинском учреждении, расположенном в сельском населенном пункте, мощность учреждений, но и другие условия деятельности медицинской организации.</w:t>
      </w:r>
    </w:p>
    <w:p w:rsidR="002E5E64" w:rsidRDefault="002E5E64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Поправочный коэффициент утверждается для групп медицинских организаций (для стационаров) и применяется ко всем КМУ, представленным медицинской организацией к оплате в текущем периоде.</w:t>
      </w:r>
      <w:r w:rsidRPr="00EA5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D3" w:rsidRDefault="002E5E64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6FD3">
        <w:rPr>
          <w:rFonts w:ascii="Times New Roman" w:hAnsi="Times New Roman" w:cs="Times New Roman"/>
          <w:sz w:val="28"/>
          <w:szCs w:val="28"/>
        </w:rPr>
        <w:t xml:space="preserve">    </w:t>
      </w:r>
      <w:r w:rsidR="00D26FD3" w:rsidRPr="00D26FD3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D26FD3" w:rsidRDefault="00D26FD3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5E64">
        <w:rPr>
          <w:rFonts w:ascii="Times New Roman" w:hAnsi="Times New Roman" w:cs="Times New Roman"/>
          <w:sz w:val="28"/>
          <w:szCs w:val="28"/>
        </w:rPr>
        <w:t>Так, дополнительными решениями Согласитель</w:t>
      </w:r>
      <w:r w:rsidR="009B14CF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2E5E64">
        <w:rPr>
          <w:rFonts w:ascii="Times New Roman" w:hAnsi="Times New Roman" w:cs="Times New Roman"/>
          <w:sz w:val="28"/>
          <w:szCs w:val="28"/>
        </w:rPr>
        <w:t xml:space="preserve"> от 04.06.2013 №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 w:rsidR="002E5E64">
        <w:rPr>
          <w:rFonts w:ascii="Times New Roman" w:hAnsi="Times New Roman" w:cs="Times New Roman"/>
          <w:sz w:val="28"/>
          <w:szCs w:val="28"/>
        </w:rPr>
        <w:t>4 к на правоотношения, возникшие с 01.05.2013; от 06.11.2013 №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 w:rsidR="002E5E64">
        <w:rPr>
          <w:rFonts w:ascii="Times New Roman" w:hAnsi="Times New Roman" w:cs="Times New Roman"/>
          <w:sz w:val="28"/>
          <w:szCs w:val="28"/>
        </w:rPr>
        <w:t>8 на правоотношения, возникшие с 01.10.2013; от 23.12.2013 №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 w:rsidR="002E5E64">
        <w:rPr>
          <w:rFonts w:ascii="Times New Roman" w:hAnsi="Times New Roman" w:cs="Times New Roman"/>
          <w:sz w:val="28"/>
          <w:szCs w:val="28"/>
        </w:rPr>
        <w:t>10 на правоотношения, возникшие с 01.09.2013</w:t>
      </w:r>
      <w:r>
        <w:rPr>
          <w:rFonts w:ascii="Times New Roman" w:hAnsi="Times New Roman" w:cs="Times New Roman"/>
          <w:sz w:val="28"/>
          <w:szCs w:val="28"/>
        </w:rPr>
        <w:t xml:space="preserve"> для 69 медицинских организаций, участвующих в системе ОМС, </w:t>
      </w:r>
      <w:r w:rsidR="002E5E64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 поправочные</w:t>
      </w:r>
      <w:r w:rsidR="002E5E64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5E64">
        <w:rPr>
          <w:rFonts w:ascii="Times New Roman" w:hAnsi="Times New Roman" w:cs="Times New Roman"/>
          <w:sz w:val="28"/>
          <w:szCs w:val="28"/>
        </w:rPr>
        <w:t xml:space="preserve"> к тарифам КМУ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6FD3" w:rsidRDefault="00D26FD3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самое минимальное значение поправочного коэффициента утверждено для  учреждений федерального подчинения: ФГБУЗ  «Медик</w:t>
      </w:r>
      <w:proofErr w:type="gramStart"/>
      <w:r w:rsidR="0063581E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санитарная часть №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ФМБА» - 0,33;  ФБУ «1477 ФМКГ флота» - 0,45.</w:t>
      </w:r>
    </w:p>
    <w:p w:rsidR="008A2A83" w:rsidRDefault="00D26FD3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КГБУЗ «Владивостокская больница №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6» и ФКУЗ МСЧ МВД ПО ПК  -</w:t>
      </w:r>
      <w:r w:rsidR="008A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0,75; </w:t>
      </w:r>
    </w:p>
    <w:p w:rsidR="008A2A83" w:rsidRDefault="008A2A83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FD3">
        <w:rPr>
          <w:rFonts w:ascii="Times New Roman" w:hAnsi="Times New Roman" w:cs="Times New Roman"/>
          <w:sz w:val="28"/>
          <w:szCs w:val="28"/>
        </w:rPr>
        <w:t>КГБУЗ «</w:t>
      </w:r>
      <w:r>
        <w:rPr>
          <w:rFonts w:ascii="Times New Roman" w:hAnsi="Times New Roman" w:cs="Times New Roman"/>
          <w:sz w:val="28"/>
          <w:szCs w:val="28"/>
        </w:rPr>
        <w:t>Красноармейская центральная районная больница»  и  КГАУЗ «Владивостокская клиническая больница №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2» - 0,91;</w:t>
      </w:r>
    </w:p>
    <w:p w:rsidR="008A2A83" w:rsidRDefault="008A2A83" w:rsidP="007D0E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Находкинская больница ФГБУЗ «ДВОМЦ ФМБА  России»; ГАУЗ «Краевой клинический кожно-венерологический диспансер»; КГБУЗ «Октябрьская центральная районная больница;</w:t>
      </w:r>
      <w:r w:rsidRPr="008A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«Пограничная центральная районная больница»</w:t>
      </w:r>
      <w:r w:rsidR="0041522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ГАУЗ «Краевой клинический центр специализированных видов медицинской помощи»</w:t>
      </w:r>
      <w:r w:rsidR="00C62428">
        <w:rPr>
          <w:rFonts w:ascii="Times New Roman" w:hAnsi="Times New Roman" w:cs="Times New Roman"/>
          <w:sz w:val="28"/>
          <w:szCs w:val="28"/>
        </w:rPr>
        <w:t xml:space="preserve">  -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 w:rsidR="00C62428">
        <w:rPr>
          <w:rFonts w:ascii="Times New Roman" w:hAnsi="Times New Roman" w:cs="Times New Roman"/>
          <w:sz w:val="28"/>
          <w:szCs w:val="28"/>
        </w:rPr>
        <w:t>1,0.</w:t>
      </w:r>
    </w:p>
    <w:p w:rsidR="0041522B" w:rsidRDefault="00C62428" w:rsidP="007D0E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A83">
        <w:rPr>
          <w:rFonts w:ascii="Times New Roman" w:hAnsi="Times New Roman" w:cs="Times New Roman"/>
          <w:sz w:val="28"/>
          <w:szCs w:val="28"/>
        </w:rPr>
        <w:t>Самое максимальное значение поп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7E85">
        <w:rPr>
          <w:rFonts w:ascii="Times New Roman" w:hAnsi="Times New Roman" w:cs="Times New Roman"/>
          <w:sz w:val="28"/>
          <w:szCs w:val="28"/>
        </w:rPr>
        <w:t>авочного коэффициента утверждено</w:t>
      </w:r>
      <w:r w:rsidR="0041522B">
        <w:rPr>
          <w:rFonts w:ascii="Times New Roman" w:hAnsi="Times New Roman" w:cs="Times New Roman"/>
          <w:sz w:val="28"/>
          <w:szCs w:val="28"/>
        </w:rPr>
        <w:t xml:space="preserve"> для КГБУЗ «Владивостокская клиническая больница №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 w:rsidR="0041522B">
        <w:rPr>
          <w:rFonts w:ascii="Times New Roman" w:hAnsi="Times New Roman" w:cs="Times New Roman"/>
          <w:sz w:val="28"/>
          <w:szCs w:val="28"/>
        </w:rPr>
        <w:t>4; КГБУЗ «Спасская центральная районная поликлиника»; КГБУЗ «Краевая детская клиническая больница №</w:t>
      </w:r>
      <w:r w:rsidR="009B14CF">
        <w:rPr>
          <w:rFonts w:ascii="Times New Roman" w:hAnsi="Times New Roman" w:cs="Times New Roman"/>
          <w:sz w:val="28"/>
          <w:szCs w:val="28"/>
        </w:rPr>
        <w:t xml:space="preserve"> </w:t>
      </w:r>
      <w:r w:rsidR="0041522B">
        <w:rPr>
          <w:rFonts w:ascii="Times New Roman" w:hAnsi="Times New Roman" w:cs="Times New Roman"/>
          <w:sz w:val="28"/>
          <w:szCs w:val="28"/>
        </w:rPr>
        <w:t>2»; КГБУЗ «Кавалеровская центральная районная больница» -1,4;</w:t>
      </w:r>
    </w:p>
    <w:p w:rsidR="008A2A83" w:rsidRDefault="0041522B" w:rsidP="007D0E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Тернейска</w:t>
      </w:r>
      <w:r w:rsidR="007D0E4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0E4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- 1,5.</w:t>
      </w:r>
      <w:r w:rsidR="0019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42" w:rsidRDefault="0041522B" w:rsidP="007D0E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0E42">
        <w:rPr>
          <w:rFonts w:ascii="Times New Roman" w:hAnsi="Times New Roman" w:cs="Times New Roman"/>
          <w:b/>
          <w:sz w:val="28"/>
          <w:szCs w:val="28"/>
        </w:rPr>
        <w:t>В 2014 году</w:t>
      </w:r>
      <w:r w:rsidR="007D0E42">
        <w:rPr>
          <w:rFonts w:ascii="Times New Roman" w:hAnsi="Times New Roman" w:cs="Times New Roman"/>
          <w:sz w:val="28"/>
          <w:szCs w:val="28"/>
        </w:rPr>
        <w:t xml:space="preserve"> для 51 медицинского учреждения (федерального и краевого подчинения, в том числе краевого, районного и городского уровней) дополнительным Соглашением от 06.02.2014 №</w:t>
      </w:r>
      <w:r w:rsidR="00E570B1">
        <w:rPr>
          <w:rFonts w:ascii="Times New Roman" w:hAnsi="Times New Roman" w:cs="Times New Roman"/>
          <w:sz w:val="28"/>
          <w:szCs w:val="28"/>
        </w:rPr>
        <w:t xml:space="preserve"> </w:t>
      </w:r>
      <w:r w:rsidR="007D0E42">
        <w:rPr>
          <w:rFonts w:ascii="Times New Roman" w:hAnsi="Times New Roman" w:cs="Times New Roman"/>
          <w:sz w:val="28"/>
          <w:szCs w:val="28"/>
        </w:rPr>
        <w:t xml:space="preserve">5 утвержден поправочный коэффициент  в размере единицы (1,0). </w:t>
      </w:r>
    </w:p>
    <w:p w:rsidR="007D0E42" w:rsidRDefault="007D0E42" w:rsidP="007D0E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</w:t>
      </w:r>
      <w:r w:rsidR="00E5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КБУЗ «Владивостокская клиническая больница №</w:t>
      </w:r>
      <w:r w:rsidR="00E5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4»; КБУЗ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больница»; НУЗ «Отделенческая клиническая больница на ст. Владивосток ОАО «РЖД»  -</w:t>
      </w:r>
      <w:r w:rsidR="006E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1,1;</w:t>
      </w:r>
    </w:p>
    <w:p w:rsidR="00411B82" w:rsidRDefault="007D0E42" w:rsidP="007D0E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КГБУЗ «Краевая детская клиническая больница №</w:t>
      </w:r>
      <w:r w:rsidR="00E5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2»; КГБУЗ «Октябрьская центральная районная больница»; КБУЗ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больница»; ФГАОЗ «Дальневосточный Федеральный университет» -1,2</w:t>
      </w:r>
      <w:r w:rsidR="00411B82">
        <w:rPr>
          <w:rFonts w:ascii="Times New Roman" w:hAnsi="Times New Roman" w:cs="Times New Roman"/>
          <w:sz w:val="28"/>
          <w:szCs w:val="28"/>
        </w:rPr>
        <w:t>.</w:t>
      </w:r>
    </w:p>
    <w:p w:rsidR="00411B82" w:rsidRDefault="00411B82" w:rsidP="00411B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Максимальное значение поправочного коэффициента утверждено для 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E570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КГБУЗ </w:t>
      </w:r>
      <w:r>
        <w:rPr>
          <w:rFonts w:ascii="Times New Roman" w:hAnsi="Times New Roman" w:cs="Times New Roman"/>
          <w:sz w:val="28"/>
          <w:szCs w:val="28"/>
        </w:rPr>
        <w:lastRenderedPageBreak/>
        <w:t>«Лесозаводская центральная городская  больница»</w:t>
      </w:r>
      <w:r w:rsidR="00E570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КГБУЗ «Спасская  городская  больница» -1,4.</w:t>
      </w:r>
    </w:p>
    <w:p w:rsidR="002E5E64" w:rsidRPr="008243A0" w:rsidRDefault="002E5E64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B82" w:rsidRPr="00411B82">
        <w:rPr>
          <w:rFonts w:ascii="Times New Roman" w:hAnsi="Times New Roman" w:cs="Times New Roman"/>
          <w:b/>
          <w:sz w:val="28"/>
          <w:szCs w:val="28"/>
        </w:rPr>
        <w:t>3.2.</w:t>
      </w:r>
      <w:r w:rsidRPr="008243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3A0">
        <w:rPr>
          <w:rFonts w:ascii="Times New Roman" w:hAnsi="Times New Roman" w:cs="Times New Roman"/>
          <w:sz w:val="28"/>
          <w:szCs w:val="28"/>
        </w:rPr>
        <w:t>Необходимо отметить, что тарифы на медицинские услуги применяются с даты</w:t>
      </w:r>
      <w:r w:rsidR="00E570B1">
        <w:rPr>
          <w:rFonts w:ascii="Times New Roman" w:hAnsi="Times New Roman" w:cs="Times New Roman"/>
          <w:sz w:val="28"/>
          <w:szCs w:val="28"/>
        </w:rPr>
        <w:t>,</w:t>
      </w:r>
      <w:r w:rsidRPr="008243A0">
        <w:rPr>
          <w:rFonts w:ascii="Times New Roman" w:hAnsi="Times New Roman" w:cs="Times New Roman"/>
          <w:sz w:val="28"/>
          <w:szCs w:val="28"/>
        </w:rPr>
        <w:t xml:space="preserve"> определенной в Тарифном соглашении</w:t>
      </w:r>
      <w:r w:rsidR="00E570B1">
        <w:rPr>
          <w:rFonts w:ascii="Times New Roman" w:hAnsi="Times New Roman" w:cs="Times New Roman"/>
          <w:sz w:val="28"/>
          <w:szCs w:val="28"/>
        </w:rPr>
        <w:t>,</w:t>
      </w:r>
      <w:r w:rsidRPr="008243A0">
        <w:rPr>
          <w:rFonts w:ascii="Times New Roman" w:hAnsi="Times New Roman" w:cs="Times New Roman"/>
          <w:sz w:val="28"/>
          <w:szCs w:val="28"/>
        </w:rPr>
        <w:t xml:space="preserve"> и действуют в течение финансового года. При введении новых тарифов ранее действовавшие тарифы не подлежат применению. Таким образом, при формировании стоимости законченного случая оказания медицинской помощи  должны применяться тарифы, действу</w:t>
      </w:r>
      <w:r>
        <w:rPr>
          <w:rFonts w:ascii="Times New Roman" w:hAnsi="Times New Roman" w:cs="Times New Roman"/>
          <w:sz w:val="28"/>
          <w:szCs w:val="28"/>
        </w:rPr>
        <w:t xml:space="preserve">ющие на момент лечения </w:t>
      </w:r>
      <w:r w:rsidR="00E570B1">
        <w:rPr>
          <w:rFonts w:ascii="Times New Roman" w:hAnsi="Times New Roman" w:cs="Times New Roman"/>
          <w:sz w:val="28"/>
          <w:szCs w:val="28"/>
        </w:rPr>
        <w:t xml:space="preserve">пациента, а </w:t>
      </w:r>
      <w:r w:rsidRPr="008243A0">
        <w:rPr>
          <w:rFonts w:ascii="Times New Roman" w:hAnsi="Times New Roman" w:cs="Times New Roman"/>
          <w:sz w:val="28"/>
          <w:szCs w:val="28"/>
        </w:rPr>
        <w:t xml:space="preserve"> при установлении  каких</w:t>
      </w:r>
      <w:r w:rsidR="00E570B1">
        <w:rPr>
          <w:rFonts w:ascii="Times New Roman" w:hAnsi="Times New Roman" w:cs="Times New Roman"/>
          <w:sz w:val="28"/>
          <w:szCs w:val="28"/>
        </w:rPr>
        <w:t>-</w:t>
      </w:r>
      <w:r w:rsidRPr="008243A0">
        <w:rPr>
          <w:rFonts w:ascii="Times New Roman" w:hAnsi="Times New Roman" w:cs="Times New Roman"/>
          <w:sz w:val="28"/>
          <w:szCs w:val="28"/>
        </w:rPr>
        <w:t>либо коэффициентов базов</w:t>
      </w:r>
      <w:r>
        <w:rPr>
          <w:rFonts w:ascii="Times New Roman" w:hAnsi="Times New Roman" w:cs="Times New Roman"/>
          <w:sz w:val="28"/>
          <w:szCs w:val="28"/>
        </w:rPr>
        <w:t xml:space="preserve">ые тарифы применяются с даты их </w:t>
      </w:r>
      <w:r w:rsidRPr="008243A0">
        <w:rPr>
          <w:rFonts w:ascii="Times New Roman" w:hAnsi="Times New Roman" w:cs="Times New Roman"/>
          <w:sz w:val="28"/>
          <w:szCs w:val="28"/>
        </w:rPr>
        <w:t xml:space="preserve"> введения.</w:t>
      </w:r>
      <w:r w:rsidRPr="00EA5F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E64" w:rsidRDefault="002E5E64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формуле, предоставленной ТФОМС, поправочный коэффициент рассчитывается исходя из нормативного фонда оплаты труда, сформированного на основании нормативно-правовой базы и представленный медицинской организацией, утвержденных тарифов и плана-задания, представленного медицинской организацией.</w:t>
      </w:r>
      <w:proofErr w:type="gramEnd"/>
    </w:p>
    <w:p w:rsidR="002E5E64" w:rsidRDefault="002E5E64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Алгоритм расчета поправочного коэффициента следующий:</w:t>
      </w:r>
    </w:p>
    <w:p w:rsidR="002E5E64" w:rsidRDefault="002E5E64" w:rsidP="002E5E6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Кпопр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>/ФОТ КМУ, где</w:t>
      </w:r>
    </w:p>
    <w:p w:rsidR="002E5E64" w:rsidRDefault="002E5E64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ФОТ норм – годовой нормативный фонд оплаты труда стационара, сформированный на основании нормативно-правовой базы, представленный медицинской организацией;</w:t>
      </w:r>
    </w:p>
    <w:p w:rsidR="002E5E64" w:rsidRDefault="002E5E64" w:rsidP="002E5E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ФОТ КМУ - годовой фонд оплаты труда по  КМУ, входящим в план-задание  </w:t>
      </w:r>
      <w:r w:rsidR="00CA0375">
        <w:rPr>
          <w:rFonts w:ascii="Times New Roman" w:hAnsi="Times New Roman" w:cs="Times New Roman"/>
          <w:sz w:val="28"/>
          <w:szCs w:val="28"/>
        </w:rPr>
        <w:t xml:space="preserve"> медицинского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278" w:rsidRDefault="00E96278" w:rsidP="00E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53D0" w:rsidRPr="00AF53D0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мероприятия </w:t>
      </w:r>
      <w:r w:rsidRPr="00E96278">
        <w:rPr>
          <w:rFonts w:ascii="Times New Roman" w:hAnsi="Times New Roman" w:cs="Times New Roman"/>
          <w:b/>
          <w:sz w:val="28"/>
          <w:szCs w:val="28"/>
        </w:rPr>
        <w:t>в ГБУЗ «ПККБ №</w:t>
      </w:r>
      <w:r w:rsidR="00E5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/>
          <w:sz w:val="28"/>
          <w:szCs w:val="28"/>
        </w:rPr>
        <w:t>1»</w:t>
      </w:r>
      <w:r>
        <w:rPr>
          <w:rFonts w:ascii="Times New Roman" w:hAnsi="Times New Roman" w:cs="Times New Roman"/>
          <w:sz w:val="28"/>
          <w:szCs w:val="28"/>
        </w:rPr>
        <w:t xml:space="preserve">   установлено следующее</w:t>
      </w:r>
      <w:r w:rsidR="00B639AF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6278" w:rsidRDefault="00E96278" w:rsidP="00E962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ГБУЗ «ПККБ №</w:t>
      </w:r>
      <w:r w:rsidR="00E5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 направило письмом от 30.01.2013 №</w:t>
      </w:r>
      <w:r w:rsidR="00E5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292 на согласование в адрес ТФОМС объемы стационарной помощи на 2013 год в количестве </w:t>
      </w:r>
      <w:r w:rsidRPr="00996A81">
        <w:rPr>
          <w:rFonts w:ascii="Times New Roman" w:hAnsi="Times New Roman" w:cs="Times New Roman"/>
          <w:b/>
          <w:sz w:val="28"/>
          <w:szCs w:val="28"/>
        </w:rPr>
        <w:t xml:space="preserve">756 </w:t>
      </w:r>
      <w:r w:rsidR="006E433D">
        <w:rPr>
          <w:rFonts w:ascii="Times New Roman" w:hAnsi="Times New Roman" w:cs="Times New Roman"/>
          <w:sz w:val="28"/>
          <w:szCs w:val="28"/>
        </w:rPr>
        <w:t>коек.</w:t>
      </w:r>
      <w:r w:rsidR="006E433D">
        <w:rPr>
          <w:rFonts w:ascii="Times New Roman" w:hAnsi="Times New Roman" w:cs="Times New Roman"/>
          <w:sz w:val="28"/>
          <w:szCs w:val="28"/>
        </w:rPr>
        <w:tab/>
      </w:r>
      <w:r w:rsidR="0063581E">
        <w:rPr>
          <w:rFonts w:ascii="Times New Roman" w:hAnsi="Times New Roman" w:cs="Times New Roman"/>
          <w:sz w:val="28"/>
          <w:szCs w:val="28"/>
        </w:rPr>
        <w:t>Однако решением</w:t>
      </w:r>
      <w:r>
        <w:rPr>
          <w:rFonts w:ascii="Times New Roman" w:hAnsi="Times New Roman" w:cs="Times New Roman"/>
          <w:sz w:val="28"/>
          <w:szCs w:val="28"/>
        </w:rPr>
        <w:t xml:space="preserve"> Согласительной комиссии от 12.08.2013 утверждены плановые показатели работы стационара ГБУЗ «ПККБ № 1»  в количеств</w:t>
      </w:r>
      <w:r w:rsidR="00E570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D0B">
        <w:rPr>
          <w:rFonts w:ascii="Times New Roman" w:hAnsi="Times New Roman" w:cs="Times New Roman"/>
          <w:b/>
          <w:sz w:val="28"/>
          <w:szCs w:val="28"/>
        </w:rPr>
        <w:t>647</w:t>
      </w:r>
      <w:r>
        <w:rPr>
          <w:rFonts w:ascii="Times New Roman" w:hAnsi="Times New Roman" w:cs="Times New Roman"/>
          <w:b/>
          <w:sz w:val="28"/>
          <w:szCs w:val="28"/>
        </w:rPr>
        <w:t xml:space="preserve"> коек</w:t>
      </w:r>
      <w:r>
        <w:rPr>
          <w:rFonts w:ascii="Times New Roman" w:hAnsi="Times New Roman" w:cs="Times New Roman"/>
          <w:sz w:val="28"/>
          <w:szCs w:val="28"/>
        </w:rPr>
        <w:t>, что на 109 коек ниж</w:t>
      </w:r>
      <w:r w:rsidR="007D52BF">
        <w:rPr>
          <w:rFonts w:ascii="Times New Roman" w:hAnsi="Times New Roman" w:cs="Times New Roman"/>
          <w:sz w:val="28"/>
          <w:szCs w:val="28"/>
        </w:rPr>
        <w:t>е рассчитанных ГБУЗ «ПККБ №</w:t>
      </w:r>
      <w:r w:rsidR="00E570B1">
        <w:rPr>
          <w:rFonts w:ascii="Times New Roman" w:hAnsi="Times New Roman" w:cs="Times New Roman"/>
          <w:sz w:val="28"/>
          <w:szCs w:val="28"/>
        </w:rPr>
        <w:t xml:space="preserve"> </w:t>
      </w:r>
      <w:r w:rsidR="007D52BF">
        <w:rPr>
          <w:rFonts w:ascii="Times New Roman" w:hAnsi="Times New Roman" w:cs="Times New Roman"/>
          <w:sz w:val="28"/>
          <w:szCs w:val="28"/>
        </w:rPr>
        <w:t xml:space="preserve">1».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были снижены объемы по отделениям: ревматологическое – на 8 коек и на 1 014 койко-дней; гастроэнтерологическое – на 3 койки и на 1 005 койко-дней; пульмонологическое – на 3 койки и на 1 005 койко-дней; проктологическое – на 12 коек и на 2 711 койко-дней; кардиохирургическое (ОНР и ЭКС) – на 6 коек и на 2 110 койко-дней;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сосудистой хирургии – на 11 коек и на 3 454 койко-дней; хирургическое (общее) – на 11 коек и на 2 167 койко-дней; патология беременности – на 6 коек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1 018 койко-дней и т.д.</w:t>
      </w:r>
    </w:p>
    <w:p w:rsidR="00E96278" w:rsidRPr="00AF53D0" w:rsidRDefault="00E96278" w:rsidP="00AF53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0B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7D52BF">
        <w:rPr>
          <w:rFonts w:ascii="Times New Roman" w:hAnsi="Times New Roman" w:cs="Times New Roman"/>
          <w:sz w:val="28"/>
          <w:szCs w:val="28"/>
        </w:rPr>
        <w:t xml:space="preserve"> к проверке расчет</w:t>
      </w:r>
      <w:r w:rsidR="00E570B1">
        <w:rPr>
          <w:rFonts w:ascii="Times New Roman" w:hAnsi="Times New Roman" w:cs="Times New Roman"/>
          <w:sz w:val="28"/>
          <w:szCs w:val="28"/>
        </w:rPr>
        <w:t xml:space="preserve">у </w:t>
      </w:r>
      <w:r w:rsidR="007D52B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одовой фонд оплаты труда  ГБУЗ «ПККБ № 1» на 2013 год на </w:t>
      </w:r>
      <w:r w:rsidRPr="00AF53D0">
        <w:rPr>
          <w:rFonts w:ascii="Times New Roman" w:hAnsi="Times New Roman" w:cs="Times New Roman"/>
          <w:sz w:val="28"/>
          <w:szCs w:val="28"/>
        </w:rPr>
        <w:t>647 коек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D0">
        <w:rPr>
          <w:rFonts w:ascii="Times New Roman" w:hAnsi="Times New Roman" w:cs="Times New Roman"/>
          <w:sz w:val="28"/>
          <w:szCs w:val="28"/>
        </w:rPr>
        <w:t xml:space="preserve"> (стационар) </w:t>
      </w:r>
      <w:r w:rsidR="007D52BF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8C0E5F">
        <w:rPr>
          <w:rFonts w:ascii="Times New Roman" w:hAnsi="Times New Roman" w:cs="Times New Roman"/>
          <w:b/>
          <w:sz w:val="28"/>
          <w:szCs w:val="28"/>
        </w:rPr>
        <w:t>270 241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0E5F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AF53D0">
        <w:rPr>
          <w:rFonts w:ascii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фонд оплаты труда по КМУ (стационар) на 2013 год рассчитан в размере </w:t>
      </w:r>
      <w:r w:rsidRPr="008243A0">
        <w:rPr>
          <w:rFonts w:ascii="Times New Roman" w:hAnsi="Times New Roman" w:cs="Times New Roman"/>
          <w:b/>
          <w:sz w:val="28"/>
          <w:szCs w:val="28"/>
        </w:rPr>
        <w:t>209 028, 31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6A05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исходя из расчетных данных поправочный коэффициент, рассчитываемый по вышеприведенной  формуле, составит 1,29 (270 241, 58 /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209 028, 31 = </w:t>
      </w:r>
      <w:r w:rsidRPr="00FB0CBF">
        <w:rPr>
          <w:rFonts w:ascii="Times New Roman" w:hAnsi="Times New Roman" w:cs="Times New Roman"/>
          <w:b/>
          <w:sz w:val="28"/>
          <w:szCs w:val="28"/>
        </w:rPr>
        <w:t>1,2</w:t>
      </w:r>
      <w:r>
        <w:rPr>
          <w:rFonts w:ascii="Times New Roman" w:hAnsi="Times New Roman" w:cs="Times New Roman"/>
          <w:b/>
          <w:sz w:val="28"/>
          <w:szCs w:val="28"/>
        </w:rPr>
        <w:t xml:space="preserve">9), </w:t>
      </w:r>
      <w:r w:rsidRPr="008243A0">
        <w:rPr>
          <w:rFonts w:ascii="Times New Roman" w:hAnsi="Times New Roman" w:cs="Times New Roman"/>
          <w:sz w:val="28"/>
          <w:szCs w:val="28"/>
        </w:rPr>
        <w:t>а не</w:t>
      </w:r>
      <w:r>
        <w:rPr>
          <w:rFonts w:ascii="Times New Roman" w:hAnsi="Times New Roman" w:cs="Times New Roman"/>
          <w:sz w:val="28"/>
          <w:szCs w:val="28"/>
        </w:rPr>
        <w:t xml:space="preserve"> в размере 0,95</w:t>
      </w:r>
      <w:r w:rsidR="00082C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</w:t>
      </w:r>
      <w:r w:rsidRPr="008243A0">
        <w:rPr>
          <w:rFonts w:ascii="Times New Roman" w:hAnsi="Times New Roman" w:cs="Times New Roman"/>
          <w:sz w:val="28"/>
          <w:szCs w:val="28"/>
        </w:rPr>
        <w:t xml:space="preserve"> Согласительной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на 2013 год.</w:t>
      </w:r>
      <w:r w:rsidR="00AF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78" w:rsidRPr="00E11355" w:rsidRDefault="00CA5F76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="00E96278">
        <w:rPr>
          <w:rFonts w:ascii="Times New Roman" w:hAnsi="Times New Roman" w:cs="Times New Roman"/>
          <w:sz w:val="28"/>
          <w:szCs w:val="28"/>
        </w:rPr>
        <w:t xml:space="preserve">для </w:t>
      </w:r>
      <w:r w:rsidR="00AF53D0">
        <w:rPr>
          <w:rFonts w:ascii="Times New Roman" w:hAnsi="Times New Roman" w:cs="Times New Roman"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sz w:val="28"/>
          <w:szCs w:val="28"/>
        </w:rPr>
        <w:t>ГБУЗ «ПККБ №</w:t>
      </w:r>
      <w:r w:rsidR="00082CFE">
        <w:rPr>
          <w:rFonts w:ascii="Times New Roman" w:hAnsi="Times New Roman" w:cs="Times New Roman"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sz w:val="28"/>
          <w:szCs w:val="28"/>
        </w:rPr>
        <w:t>1»  дополнительным соглашением от 06.02.2014 №</w:t>
      </w:r>
      <w:r w:rsidR="00082CFE">
        <w:rPr>
          <w:rFonts w:ascii="Times New Roman" w:hAnsi="Times New Roman" w:cs="Times New Roman"/>
          <w:sz w:val="28"/>
          <w:szCs w:val="28"/>
        </w:rPr>
        <w:t xml:space="preserve">  </w:t>
      </w:r>
      <w:r w:rsidR="00E96278">
        <w:rPr>
          <w:rFonts w:ascii="Times New Roman" w:hAnsi="Times New Roman" w:cs="Times New Roman"/>
          <w:sz w:val="28"/>
          <w:szCs w:val="28"/>
        </w:rPr>
        <w:t xml:space="preserve">5 утвержден поправочный коэффициент к заработной плате в размере единицы (1). </w:t>
      </w:r>
      <w:r w:rsidR="00AF53D0">
        <w:rPr>
          <w:rFonts w:ascii="Times New Roman" w:hAnsi="Times New Roman" w:cs="Times New Roman"/>
          <w:sz w:val="28"/>
          <w:szCs w:val="28"/>
        </w:rPr>
        <w:t>Г</w:t>
      </w:r>
      <w:r w:rsidR="00E96278">
        <w:rPr>
          <w:rFonts w:ascii="Times New Roman" w:hAnsi="Times New Roman" w:cs="Times New Roman"/>
          <w:sz w:val="28"/>
          <w:szCs w:val="28"/>
        </w:rPr>
        <w:t>одовой фонд оплаты труда ГБУЗ «ПККБ № 1»</w:t>
      </w:r>
      <w:r w:rsidR="00AF53D0">
        <w:rPr>
          <w:rFonts w:ascii="Times New Roman" w:hAnsi="Times New Roman" w:cs="Times New Roman"/>
          <w:sz w:val="28"/>
          <w:szCs w:val="28"/>
        </w:rPr>
        <w:t xml:space="preserve"> (стационар)</w:t>
      </w:r>
      <w:r w:rsidR="00E96278">
        <w:rPr>
          <w:rFonts w:ascii="Times New Roman" w:hAnsi="Times New Roman" w:cs="Times New Roman"/>
          <w:sz w:val="28"/>
          <w:szCs w:val="28"/>
        </w:rPr>
        <w:t xml:space="preserve"> на 01.01.2014 год рассчитан </w:t>
      </w:r>
      <w:r w:rsidR="00AF53D0">
        <w:rPr>
          <w:rFonts w:ascii="Times New Roman" w:hAnsi="Times New Roman" w:cs="Times New Roman"/>
          <w:sz w:val="28"/>
          <w:szCs w:val="28"/>
        </w:rPr>
        <w:t xml:space="preserve"> на 726 коек </w:t>
      </w:r>
      <w:r w:rsidR="00E9627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96278" w:rsidRPr="00DF14ED">
        <w:rPr>
          <w:rFonts w:ascii="Times New Roman" w:hAnsi="Times New Roman" w:cs="Times New Roman"/>
          <w:sz w:val="28"/>
          <w:szCs w:val="28"/>
        </w:rPr>
        <w:t xml:space="preserve"> </w:t>
      </w:r>
      <w:r w:rsidR="00E96278" w:rsidRPr="004A128A">
        <w:rPr>
          <w:rFonts w:ascii="Times New Roman" w:hAnsi="Times New Roman" w:cs="Times New Roman"/>
          <w:b/>
          <w:sz w:val="28"/>
          <w:szCs w:val="28"/>
        </w:rPr>
        <w:t>375 533, 26</w:t>
      </w:r>
      <w:r w:rsidR="00761E38">
        <w:rPr>
          <w:rFonts w:ascii="Times New Roman" w:hAnsi="Times New Roman" w:cs="Times New Roman"/>
          <w:b/>
          <w:sz w:val="28"/>
          <w:szCs w:val="28"/>
        </w:rPr>
        <w:t> </w:t>
      </w:r>
      <w:r w:rsidR="00E96278">
        <w:rPr>
          <w:rFonts w:ascii="Times New Roman" w:hAnsi="Times New Roman" w:cs="Times New Roman"/>
          <w:sz w:val="28"/>
          <w:szCs w:val="28"/>
        </w:rPr>
        <w:t xml:space="preserve">тыс. </w:t>
      </w:r>
      <w:r w:rsidR="00AF53D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96278" w:rsidRPr="00DF14ED">
        <w:rPr>
          <w:rFonts w:ascii="Times New Roman" w:hAnsi="Times New Roman" w:cs="Times New Roman"/>
          <w:sz w:val="28"/>
          <w:szCs w:val="28"/>
        </w:rPr>
        <w:t>.</w:t>
      </w:r>
      <w:r w:rsidR="00E96278">
        <w:rPr>
          <w:rFonts w:ascii="Times New Roman" w:hAnsi="Times New Roman" w:cs="Times New Roman"/>
          <w:sz w:val="28"/>
          <w:szCs w:val="28"/>
        </w:rPr>
        <w:t xml:space="preserve"> Нормативный фонд оплаты труда по КМУ на 2014 год </w:t>
      </w:r>
      <w:r w:rsidR="00E96278" w:rsidRPr="00EE489B">
        <w:rPr>
          <w:rFonts w:ascii="Times New Roman" w:hAnsi="Times New Roman" w:cs="Times New Roman"/>
          <w:sz w:val="28"/>
          <w:szCs w:val="28"/>
        </w:rPr>
        <w:t>(</w:t>
      </w:r>
      <w:r w:rsidR="00E96278">
        <w:rPr>
          <w:rFonts w:ascii="Times New Roman" w:hAnsi="Times New Roman" w:cs="Times New Roman"/>
          <w:sz w:val="28"/>
          <w:szCs w:val="28"/>
        </w:rPr>
        <w:t>по тарифам по состоянию  на 01.01.2014</w:t>
      </w:r>
      <w:r w:rsidR="00E96278" w:rsidRPr="00EE489B">
        <w:rPr>
          <w:rFonts w:ascii="Times New Roman" w:hAnsi="Times New Roman" w:cs="Times New Roman"/>
          <w:sz w:val="28"/>
          <w:szCs w:val="28"/>
        </w:rPr>
        <w:t>)</w:t>
      </w:r>
      <w:r w:rsidR="00E96278" w:rsidRPr="00AA664C">
        <w:rPr>
          <w:rFonts w:ascii="Times New Roman" w:hAnsi="Times New Roman" w:cs="Times New Roman"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96278" w:rsidRPr="004A128A">
        <w:rPr>
          <w:rFonts w:ascii="Times New Roman" w:hAnsi="Times New Roman" w:cs="Times New Roman"/>
          <w:b/>
          <w:sz w:val="28"/>
          <w:szCs w:val="28"/>
        </w:rPr>
        <w:t>258 536, 57</w:t>
      </w:r>
      <w:r w:rsidR="00E9627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53D0">
        <w:rPr>
          <w:rFonts w:ascii="Times New Roman" w:hAnsi="Times New Roman" w:cs="Times New Roman"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sz w:val="28"/>
          <w:szCs w:val="28"/>
        </w:rPr>
        <w:t>В результате попра</w:t>
      </w:r>
      <w:r w:rsidR="007D52BF">
        <w:rPr>
          <w:rFonts w:ascii="Times New Roman" w:hAnsi="Times New Roman" w:cs="Times New Roman"/>
          <w:sz w:val="28"/>
          <w:szCs w:val="28"/>
        </w:rPr>
        <w:t>вочный коэффициент на 2014 год,</w:t>
      </w:r>
      <w:r w:rsidR="00E96278">
        <w:rPr>
          <w:rFonts w:ascii="Times New Roman" w:hAnsi="Times New Roman" w:cs="Times New Roman"/>
          <w:sz w:val="28"/>
          <w:szCs w:val="28"/>
        </w:rPr>
        <w:t xml:space="preserve"> рассчитанный по методике, составляет  </w:t>
      </w:r>
      <w:r w:rsidR="00E96278" w:rsidRPr="00E0779A">
        <w:rPr>
          <w:rFonts w:ascii="Times New Roman" w:hAnsi="Times New Roman" w:cs="Times New Roman"/>
          <w:b/>
          <w:sz w:val="28"/>
          <w:szCs w:val="28"/>
        </w:rPr>
        <w:t>1,45</w:t>
      </w:r>
      <w:r w:rsidR="00E9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sz w:val="28"/>
          <w:szCs w:val="28"/>
        </w:rPr>
        <w:t xml:space="preserve"> (по формуле: 375 533, 26 / 258 536, 57 = </w:t>
      </w:r>
      <w:r w:rsidR="00E96278" w:rsidRPr="00E0779A">
        <w:rPr>
          <w:rFonts w:ascii="Times New Roman" w:hAnsi="Times New Roman" w:cs="Times New Roman"/>
          <w:b/>
          <w:sz w:val="28"/>
          <w:szCs w:val="28"/>
        </w:rPr>
        <w:t>1,45</w:t>
      </w:r>
      <w:r w:rsidR="00E96278">
        <w:rPr>
          <w:rFonts w:ascii="Times New Roman" w:hAnsi="Times New Roman" w:cs="Times New Roman"/>
          <w:b/>
          <w:sz w:val="28"/>
          <w:szCs w:val="28"/>
        </w:rPr>
        <w:t>)</w:t>
      </w:r>
      <w:r w:rsidR="00E96278" w:rsidRPr="00991388">
        <w:rPr>
          <w:rFonts w:ascii="Times New Roman" w:hAnsi="Times New Roman" w:cs="Times New Roman"/>
          <w:sz w:val="28"/>
          <w:szCs w:val="28"/>
        </w:rPr>
        <w:t>,</w:t>
      </w:r>
      <w:r w:rsidR="00E9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78" w:rsidRPr="00E11355">
        <w:rPr>
          <w:rFonts w:ascii="Times New Roman" w:hAnsi="Times New Roman" w:cs="Times New Roman"/>
          <w:sz w:val="28"/>
          <w:szCs w:val="28"/>
        </w:rPr>
        <w:t xml:space="preserve">а не в размере </w:t>
      </w:r>
      <w:r w:rsidR="00E96278">
        <w:rPr>
          <w:rFonts w:ascii="Times New Roman" w:hAnsi="Times New Roman" w:cs="Times New Roman"/>
          <w:sz w:val="28"/>
          <w:szCs w:val="28"/>
        </w:rPr>
        <w:t>единицы, утвержденной решением С</w:t>
      </w:r>
      <w:r w:rsidR="00E96278" w:rsidRPr="00E11355">
        <w:rPr>
          <w:rFonts w:ascii="Times New Roman" w:hAnsi="Times New Roman" w:cs="Times New Roman"/>
          <w:sz w:val="28"/>
          <w:szCs w:val="28"/>
        </w:rPr>
        <w:t>огласительной комиссии</w:t>
      </w:r>
      <w:r w:rsidR="00E96278">
        <w:rPr>
          <w:rFonts w:ascii="Times New Roman" w:hAnsi="Times New Roman" w:cs="Times New Roman"/>
          <w:sz w:val="28"/>
          <w:szCs w:val="28"/>
        </w:rPr>
        <w:t>.</w:t>
      </w:r>
    </w:p>
    <w:p w:rsidR="00E96278" w:rsidRDefault="00AF53D0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Pr="00E9627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ГБУЗ «В</w:t>
      </w:r>
      <w:r w:rsidRPr="00E96278">
        <w:rPr>
          <w:rFonts w:ascii="Times New Roman" w:hAnsi="Times New Roman" w:cs="Times New Roman"/>
          <w:b/>
          <w:sz w:val="28"/>
          <w:szCs w:val="28"/>
        </w:rPr>
        <w:t>КБ №</w:t>
      </w:r>
      <w:r w:rsidR="00761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62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AF">
        <w:rPr>
          <w:rFonts w:ascii="Times New Roman" w:hAnsi="Times New Roman" w:cs="Times New Roman"/>
          <w:sz w:val="28"/>
          <w:szCs w:val="28"/>
        </w:rPr>
        <w:t>установлено следующее.</w:t>
      </w:r>
      <w:r w:rsidR="00B639AF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3006" w:rsidRDefault="00EC3006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нормативный фонд оплаты труда КГБУЗ «ВКБ № 4» на 2013 год по стационару рассчитан на 250 коек  в объеме 101 700, 46 тыс. рублей, нормативный фонд оплаты труда по КМУ в соответствии с планом-заданием и утверждёнными тарифами рассчитан в сумме  64 873, 67 тыс. рублей.</w:t>
      </w:r>
    </w:p>
    <w:p w:rsidR="00EC3006" w:rsidRDefault="00EC3006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имеющихся данных, поправочный коэффициент к заработной плате, рассчитанный по вышеприведенной  формуле, составит 1,57, а не в размере 1,4</w:t>
      </w:r>
      <w:r w:rsidR="00761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Тарифным соглашением на 2013 год  (101 700, 46/64 873, 67 = </w:t>
      </w:r>
      <w:r w:rsidRPr="007F0052">
        <w:rPr>
          <w:rFonts w:ascii="Times New Roman" w:hAnsi="Times New Roman" w:cs="Times New Roman"/>
          <w:b/>
          <w:sz w:val="28"/>
          <w:szCs w:val="28"/>
        </w:rPr>
        <w:t>1,57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C3006" w:rsidRDefault="00EC3006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CA5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для КГБУЗ «ВКБ №</w:t>
      </w:r>
      <w:r w:rsidR="0076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поправочный коэффициент</w:t>
      </w:r>
      <w:r w:rsidR="00F91406">
        <w:rPr>
          <w:rFonts w:ascii="Times New Roman" w:hAnsi="Times New Roman" w:cs="Times New Roman"/>
          <w:sz w:val="28"/>
          <w:szCs w:val="28"/>
        </w:rPr>
        <w:t xml:space="preserve"> к та</w:t>
      </w:r>
      <w:r w:rsidR="007D52BF">
        <w:rPr>
          <w:rFonts w:ascii="Times New Roman" w:hAnsi="Times New Roman" w:cs="Times New Roman"/>
          <w:sz w:val="28"/>
          <w:szCs w:val="28"/>
        </w:rPr>
        <w:t xml:space="preserve">рифам КМУ снизился и составил  </w:t>
      </w:r>
      <w:r w:rsidR="00F91406">
        <w:rPr>
          <w:rFonts w:ascii="Times New Roman" w:hAnsi="Times New Roman" w:cs="Times New Roman"/>
          <w:sz w:val="28"/>
          <w:szCs w:val="28"/>
        </w:rPr>
        <w:t>1,1.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006" w:rsidRPr="00F600C2" w:rsidRDefault="00EC3006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г</w:t>
      </w:r>
      <w:r w:rsidRPr="00374722">
        <w:rPr>
          <w:rFonts w:ascii="Times New Roman" w:hAnsi="Times New Roman" w:cs="Times New Roman"/>
          <w:sz w:val="28"/>
          <w:szCs w:val="28"/>
        </w:rPr>
        <w:t xml:space="preserve">одовой фонд оплаты труда </w:t>
      </w:r>
      <w:r>
        <w:rPr>
          <w:rFonts w:ascii="Times New Roman" w:hAnsi="Times New Roman" w:cs="Times New Roman"/>
          <w:sz w:val="28"/>
          <w:szCs w:val="28"/>
        </w:rPr>
        <w:t>КГБУЗ «ВКБ № 4» по стационару на 2014 год рассчитан</w:t>
      </w:r>
      <w:r w:rsidRPr="00F600C2">
        <w:rPr>
          <w:rFonts w:ascii="Times New Roman" w:hAnsi="Times New Roman" w:cs="Times New Roman"/>
          <w:sz w:val="28"/>
          <w:szCs w:val="28"/>
        </w:rPr>
        <w:t xml:space="preserve"> </w:t>
      </w:r>
      <w:r w:rsidR="00F91406">
        <w:rPr>
          <w:rFonts w:ascii="Times New Roman" w:hAnsi="Times New Roman" w:cs="Times New Roman"/>
          <w:sz w:val="28"/>
          <w:szCs w:val="28"/>
        </w:rPr>
        <w:t xml:space="preserve"> также  как и в 2013 году,  </w:t>
      </w:r>
      <w:r>
        <w:rPr>
          <w:rFonts w:ascii="Times New Roman" w:hAnsi="Times New Roman" w:cs="Times New Roman"/>
          <w:sz w:val="28"/>
          <w:szCs w:val="28"/>
        </w:rPr>
        <w:t>на 250 коек  в объеме 104 777, 96 тыс. рублей, нормативный фонд оплаты труда по КМУ составил - 67 414, 59 тыс. рублей. Таким образом, исходя из расчетных да</w:t>
      </w:r>
      <w:r w:rsidR="007D52BF">
        <w:rPr>
          <w:rFonts w:ascii="Times New Roman" w:hAnsi="Times New Roman" w:cs="Times New Roman"/>
          <w:sz w:val="28"/>
          <w:szCs w:val="28"/>
        </w:rPr>
        <w:t xml:space="preserve">нных, поправочный коэффициент, </w:t>
      </w:r>
      <w:r>
        <w:rPr>
          <w:rFonts w:ascii="Times New Roman" w:hAnsi="Times New Roman" w:cs="Times New Roman"/>
          <w:sz w:val="28"/>
          <w:szCs w:val="28"/>
        </w:rPr>
        <w:t xml:space="preserve">рассчитанный по вышеприведенной формуле,  составит 1,55 , а не 1,1, утвержденный Тарифным соглашением на 2014 год (104 777, 96/67 414, 59 = </w:t>
      </w:r>
      <w:r w:rsidRPr="00137C95">
        <w:rPr>
          <w:rFonts w:ascii="Times New Roman" w:hAnsi="Times New Roman" w:cs="Times New Roman"/>
          <w:b/>
          <w:sz w:val="28"/>
          <w:szCs w:val="28"/>
        </w:rPr>
        <w:t>1,55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F53D0" w:rsidRDefault="00F91406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ситуация сложилась по </w:t>
      </w:r>
      <w:r w:rsidRPr="00BC3FC0">
        <w:rPr>
          <w:rFonts w:ascii="Times New Roman" w:hAnsi="Times New Roman" w:cs="Times New Roman"/>
          <w:b/>
          <w:sz w:val="28"/>
          <w:szCs w:val="28"/>
        </w:rPr>
        <w:t>КГАУЗ «ВКБ №</w:t>
      </w:r>
      <w:r w:rsidR="0076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FC0">
        <w:rPr>
          <w:rFonts w:ascii="Times New Roman" w:hAnsi="Times New Roman" w:cs="Times New Roman"/>
          <w:b/>
          <w:sz w:val="28"/>
          <w:szCs w:val="28"/>
        </w:rPr>
        <w:t>2».</w:t>
      </w:r>
      <w:r w:rsidR="00B639AF">
        <w:rPr>
          <w:rStyle w:val="ad"/>
          <w:rFonts w:ascii="Times New Roman" w:hAnsi="Times New Roman" w:cs="Times New Roman"/>
          <w:b/>
          <w:sz w:val="28"/>
          <w:szCs w:val="28"/>
        </w:rPr>
        <w:footnoteReference w:id="5"/>
      </w:r>
    </w:p>
    <w:p w:rsidR="00BC3FC0" w:rsidRDefault="00BC3FC0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фонд оплаты труда на 2013 год по  круглосуточному стационару (из расчета 932,8 коек) составлял 308 506,34 тыс. рублей. </w:t>
      </w:r>
    </w:p>
    <w:p w:rsidR="00BC3FC0" w:rsidRDefault="00BC3FC0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фонд оплаты труда по КМУ на 2013 год, входящим в план-задание (по тарифам 2013 года) - 345 956,76 тыс. рублей.</w:t>
      </w:r>
    </w:p>
    <w:p w:rsidR="00BC3FC0" w:rsidRDefault="00BC3FC0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имеющимся данным, с учетом вышеприведенной формулы,  значение поправочного коэффициента составит </w:t>
      </w:r>
      <w:r w:rsidRPr="00F01907">
        <w:rPr>
          <w:rFonts w:ascii="Times New Roman" w:hAnsi="Times New Roman" w:cs="Times New Roman"/>
          <w:b/>
          <w:sz w:val="28"/>
          <w:szCs w:val="28"/>
        </w:rPr>
        <w:t>0,89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F01907">
        <w:rPr>
          <w:rFonts w:ascii="Times New Roman" w:hAnsi="Times New Roman" w:cs="Times New Roman"/>
          <w:b/>
          <w:sz w:val="28"/>
          <w:szCs w:val="28"/>
        </w:rPr>
        <w:t>0,91</w:t>
      </w:r>
      <w:r>
        <w:rPr>
          <w:rFonts w:ascii="Times New Roman" w:hAnsi="Times New Roman" w:cs="Times New Roman"/>
          <w:sz w:val="28"/>
          <w:szCs w:val="28"/>
        </w:rPr>
        <w:t>, как утверждено Тарифным соглашением (308 506,34/345 956,76= 0,89) .</w:t>
      </w:r>
    </w:p>
    <w:p w:rsidR="00BC3FC0" w:rsidRDefault="00BC3FC0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BC3FC0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КГАУЗ «ВКБ №</w:t>
      </w:r>
      <w:r w:rsidR="003E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2» дополнительным соглашением от 06.02.2014 №</w:t>
      </w:r>
      <w:r w:rsidR="003E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утвержден поправочный коэффициент в размере единицы (1).</w:t>
      </w:r>
    </w:p>
    <w:p w:rsidR="00BC3FC0" w:rsidRPr="00E11355" w:rsidRDefault="00BC3FC0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фонд оплаты труда  КГАУЗ «ВКБ №  2» по состоянию на 01.01.2014 рассчитан в сумме  360 093,196 тыс. рублей. Нормативный фонд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15B87">
        <w:rPr>
          <w:rFonts w:ascii="Times New Roman" w:hAnsi="Times New Roman" w:cs="Times New Roman"/>
          <w:sz w:val="28"/>
          <w:szCs w:val="28"/>
        </w:rPr>
        <w:t xml:space="preserve">платы труда по КМУ на 2014 год </w:t>
      </w:r>
      <w:r>
        <w:rPr>
          <w:rFonts w:ascii="Times New Roman" w:hAnsi="Times New Roman" w:cs="Times New Roman"/>
          <w:sz w:val="28"/>
          <w:szCs w:val="28"/>
        </w:rPr>
        <w:t>рассчитан в размере 385 105,691 тыс.</w:t>
      </w:r>
      <w:r w:rsidRPr="00B86A05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результате, поправочный коэффициент на 2014 год,  рассчитанный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вышеприведенной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формуле, составляет </w:t>
      </w:r>
      <w:r w:rsidRPr="001370B4">
        <w:rPr>
          <w:rFonts w:ascii="Times New Roman" w:hAnsi="Times New Roman" w:cs="Times New Roman"/>
          <w:b/>
          <w:sz w:val="28"/>
          <w:szCs w:val="28"/>
        </w:rPr>
        <w:t>0,96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1370B4">
        <w:rPr>
          <w:rFonts w:ascii="Times New Roman" w:hAnsi="Times New Roman" w:cs="Times New Roman"/>
          <w:b/>
          <w:sz w:val="28"/>
          <w:szCs w:val="28"/>
        </w:rPr>
        <w:t>единица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8243A0">
        <w:rPr>
          <w:rFonts w:ascii="Times New Roman" w:hAnsi="Times New Roman" w:cs="Times New Roman"/>
          <w:sz w:val="28"/>
          <w:szCs w:val="28"/>
        </w:rPr>
        <w:t xml:space="preserve"> Согласительной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на 2014 год.</w:t>
      </w:r>
    </w:p>
    <w:p w:rsidR="00BC3FC0" w:rsidRDefault="00BC3FC0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E96278" w:rsidRPr="008243A0">
        <w:rPr>
          <w:rFonts w:ascii="Times New Roman" w:hAnsi="Times New Roman" w:cs="Times New Roman"/>
          <w:sz w:val="28"/>
          <w:szCs w:val="28"/>
        </w:rPr>
        <w:t xml:space="preserve">учреждения здравоохранения </w:t>
      </w:r>
      <w:r w:rsidR="00E96278">
        <w:rPr>
          <w:rFonts w:ascii="Times New Roman" w:hAnsi="Times New Roman" w:cs="Times New Roman"/>
          <w:sz w:val="28"/>
          <w:szCs w:val="28"/>
        </w:rPr>
        <w:t>должны определять</w:t>
      </w:r>
      <w:r w:rsidR="00E96278" w:rsidRPr="008243A0">
        <w:rPr>
          <w:rFonts w:ascii="Times New Roman" w:hAnsi="Times New Roman" w:cs="Times New Roman"/>
          <w:sz w:val="28"/>
          <w:szCs w:val="28"/>
        </w:rPr>
        <w:t xml:space="preserve"> потребность сре</w:t>
      </w:r>
      <w:r w:rsidR="00E96278">
        <w:rPr>
          <w:rFonts w:ascii="Times New Roman" w:hAnsi="Times New Roman" w:cs="Times New Roman"/>
          <w:sz w:val="28"/>
          <w:szCs w:val="28"/>
        </w:rPr>
        <w:t xml:space="preserve">дств на оплату труда персоналу </w:t>
      </w:r>
      <w:r w:rsidR="00E96278" w:rsidRPr="008243A0">
        <w:rPr>
          <w:rFonts w:ascii="Times New Roman" w:hAnsi="Times New Roman" w:cs="Times New Roman"/>
          <w:sz w:val="28"/>
          <w:szCs w:val="28"/>
        </w:rPr>
        <w:t xml:space="preserve">для обеспечения выполнения государственного задания </w:t>
      </w:r>
      <w:r w:rsidR="00E96278"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</w:t>
      </w:r>
      <w:r w:rsidR="00E96278" w:rsidRPr="008243A0">
        <w:rPr>
          <w:rFonts w:ascii="Times New Roman" w:hAnsi="Times New Roman" w:cs="Times New Roman"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sz w:val="28"/>
          <w:szCs w:val="28"/>
        </w:rPr>
        <w:t>за счет средств ОМС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Однако применение поправочных</w:t>
      </w:r>
      <w:r w:rsidR="008639E8">
        <w:rPr>
          <w:rFonts w:ascii="Times New Roman" w:hAnsi="Times New Roman" w:cs="Times New Roman"/>
          <w:sz w:val="28"/>
          <w:szCs w:val="28"/>
        </w:rPr>
        <w:t xml:space="preserve"> коэффициентов</w:t>
      </w:r>
      <w:r w:rsidR="00E96278">
        <w:rPr>
          <w:rFonts w:ascii="Times New Roman" w:hAnsi="Times New Roman" w:cs="Times New Roman"/>
          <w:sz w:val="28"/>
          <w:szCs w:val="28"/>
        </w:rPr>
        <w:t xml:space="preserve"> (в 2013 году для ГБУЗ «ПККБ №</w:t>
      </w:r>
      <w:r w:rsidR="003E38AA">
        <w:rPr>
          <w:rFonts w:ascii="Times New Roman" w:hAnsi="Times New Roman" w:cs="Times New Roman"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sz w:val="28"/>
          <w:szCs w:val="28"/>
        </w:rPr>
        <w:t>1»</w:t>
      </w:r>
      <w:r w:rsidR="005C1DBF">
        <w:rPr>
          <w:rFonts w:ascii="Times New Roman" w:hAnsi="Times New Roman" w:cs="Times New Roman"/>
          <w:sz w:val="28"/>
          <w:szCs w:val="28"/>
        </w:rPr>
        <w:t xml:space="preserve"> и КГАУЗ «ВКБ №  2»   сложился</w:t>
      </w:r>
      <w:r>
        <w:rPr>
          <w:rFonts w:ascii="Times New Roman" w:hAnsi="Times New Roman" w:cs="Times New Roman"/>
          <w:sz w:val="28"/>
          <w:szCs w:val="28"/>
        </w:rPr>
        <w:t xml:space="preserve"> понижающий </w:t>
      </w:r>
      <w:r w:rsidR="00E96278">
        <w:rPr>
          <w:rFonts w:ascii="Times New Roman" w:hAnsi="Times New Roman" w:cs="Times New Roman"/>
          <w:sz w:val="28"/>
          <w:szCs w:val="28"/>
        </w:rPr>
        <w:t>-</w:t>
      </w:r>
      <w:r w:rsidR="003E38AA">
        <w:rPr>
          <w:rFonts w:ascii="Times New Roman" w:hAnsi="Times New Roman" w:cs="Times New Roman"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sz w:val="28"/>
          <w:szCs w:val="28"/>
        </w:rPr>
        <w:t>0,95</w:t>
      </w:r>
      <w:r>
        <w:rPr>
          <w:rFonts w:ascii="Times New Roman" w:hAnsi="Times New Roman" w:cs="Times New Roman"/>
          <w:sz w:val="28"/>
          <w:szCs w:val="28"/>
        </w:rPr>
        <w:t xml:space="preserve"> и 0,91</w:t>
      </w:r>
      <w:r w:rsidR="005E562C">
        <w:rPr>
          <w:rFonts w:ascii="Times New Roman" w:hAnsi="Times New Roman" w:cs="Times New Roman"/>
          <w:sz w:val="28"/>
          <w:szCs w:val="28"/>
        </w:rPr>
        <w:t xml:space="preserve">) снижает стоимость тарифов по отношению к утвержденным Тарифным Соглашением, и ожидаемого </w:t>
      </w:r>
      <w:r w:rsidR="00E96278">
        <w:rPr>
          <w:rFonts w:ascii="Times New Roman" w:hAnsi="Times New Roman" w:cs="Times New Roman"/>
          <w:sz w:val="28"/>
          <w:szCs w:val="28"/>
        </w:rPr>
        <w:t xml:space="preserve">увеличения объема заработанных средств, в том числе и </w:t>
      </w:r>
      <w:proofErr w:type="gramStart"/>
      <w:r w:rsidR="00635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6278">
        <w:rPr>
          <w:rFonts w:ascii="Times New Roman" w:hAnsi="Times New Roman" w:cs="Times New Roman"/>
          <w:sz w:val="28"/>
          <w:szCs w:val="28"/>
        </w:rPr>
        <w:t xml:space="preserve"> части заработной платы, не происходит. </w:t>
      </w:r>
      <w:r w:rsidR="00FD2E49">
        <w:rPr>
          <w:rFonts w:ascii="Times New Roman" w:hAnsi="Times New Roman" w:cs="Times New Roman"/>
          <w:sz w:val="28"/>
          <w:szCs w:val="28"/>
        </w:rPr>
        <w:t xml:space="preserve"> </w:t>
      </w:r>
      <w:r w:rsidR="006161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278" w:rsidRDefault="00BC3FC0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7731">
        <w:rPr>
          <w:rFonts w:ascii="Times New Roman" w:hAnsi="Times New Roman" w:cs="Times New Roman"/>
          <w:sz w:val="28"/>
          <w:szCs w:val="28"/>
        </w:rPr>
        <w:t xml:space="preserve"> ре</w:t>
      </w:r>
      <w:r w:rsidR="005C1DBF">
        <w:rPr>
          <w:rFonts w:ascii="Times New Roman" w:hAnsi="Times New Roman" w:cs="Times New Roman"/>
          <w:sz w:val="28"/>
          <w:szCs w:val="28"/>
        </w:rPr>
        <w:t>зультате применения поправочных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коэффициентов</w:t>
      </w:r>
      <w:r w:rsidR="005C1DBF">
        <w:rPr>
          <w:rFonts w:ascii="Times New Roman" w:hAnsi="Times New Roman" w:cs="Times New Roman"/>
          <w:sz w:val="28"/>
          <w:szCs w:val="28"/>
        </w:rPr>
        <w:t xml:space="preserve"> к тарифам КМУ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31">
        <w:rPr>
          <w:rFonts w:ascii="Times New Roman" w:hAnsi="Times New Roman" w:cs="Times New Roman"/>
          <w:sz w:val="28"/>
          <w:szCs w:val="28"/>
        </w:rPr>
        <w:t xml:space="preserve">возникает ситуация, когда за одинаковый случай заболевания в разных больницах клинического уровня в городе Владивостоке медицинские работники одной квалификации и стажа работы получают по КМУ разную заработную плату.  </w:t>
      </w:r>
    </w:p>
    <w:p w:rsidR="00645C5D" w:rsidRPr="00BA6E52" w:rsidRDefault="00E96278" w:rsidP="00BA6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</w:t>
      </w:r>
      <w:r w:rsidR="00DB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</w:t>
      </w:r>
      <w:r w:rsidRP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арифы на оплату медицинской помощи формируются в соответствии с методикой, установленной Правилами обязательного медицинского страхования, и являются </w:t>
      </w:r>
      <w:r w:rsidRPr="005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едиными</w:t>
      </w:r>
      <w:r w:rsidRP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медицинских организаций независимо от организационно-правовой формы, оказавших медицинскую помощь при конкретном 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левании или состоянии в рамках Т</w:t>
      </w:r>
      <w:r w:rsidRP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</w:t>
      </w:r>
      <w:r w:rsidRP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449" w:rsidRDefault="00BA6E52" w:rsidP="0030144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1B82" w:rsidRPr="0055511D">
        <w:rPr>
          <w:b/>
          <w:sz w:val="28"/>
          <w:szCs w:val="28"/>
        </w:rPr>
        <w:t>.</w:t>
      </w:r>
      <w:r w:rsidR="00411B82">
        <w:rPr>
          <w:sz w:val="28"/>
          <w:szCs w:val="28"/>
        </w:rPr>
        <w:t xml:space="preserve"> </w:t>
      </w:r>
      <w:r w:rsidR="005C1DBF" w:rsidRPr="005C1DBF">
        <w:rPr>
          <w:b/>
          <w:sz w:val="28"/>
          <w:szCs w:val="28"/>
        </w:rPr>
        <w:t xml:space="preserve">Оценка </w:t>
      </w:r>
      <w:r w:rsidR="005C1DBF">
        <w:rPr>
          <w:b/>
          <w:sz w:val="28"/>
          <w:szCs w:val="28"/>
        </w:rPr>
        <w:t>исполнения</w:t>
      </w:r>
      <w:r w:rsidR="00301449">
        <w:rPr>
          <w:b/>
          <w:sz w:val="28"/>
          <w:szCs w:val="28"/>
        </w:rPr>
        <w:t xml:space="preserve"> </w:t>
      </w:r>
      <w:r w:rsidR="00411B82" w:rsidRPr="00423FCF">
        <w:rPr>
          <w:b/>
          <w:sz w:val="28"/>
          <w:szCs w:val="28"/>
        </w:rPr>
        <w:t>тарифов комплексных и простых медицинских услуг в соответствии с территориальным тарифным соглашением</w:t>
      </w:r>
      <w:r>
        <w:rPr>
          <w:b/>
          <w:sz w:val="28"/>
          <w:szCs w:val="28"/>
        </w:rPr>
        <w:t xml:space="preserve"> </w:t>
      </w:r>
      <w:r w:rsidR="00411B82" w:rsidRPr="00423FCF">
        <w:rPr>
          <w:b/>
          <w:sz w:val="28"/>
          <w:szCs w:val="28"/>
        </w:rPr>
        <w:t xml:space="preserve">по оплате медицинской помощи (медицинских услуг) в системе </w:t>
      </w:r>
      <w:r w:rsidR="00411B82">
        <w:rPr>
          <w:b/>
          <w:sz w:val="28"/>
          <w:szCs w:val="28"/>
        </w:rPr>
        <w:t xml:space="preserve">ОМС </w:t>
      </w:r>
      <w:r w:rsidR="00411B82" w:rsidRPr="00423FCF">
        <w:rPr>
          <w:b/>
          <w:sz w:val="28"/>
          <w:szCs w:val="28"/>
        </w:rPr>
        <w:t>на территории Приморского края</w:t>
      </w:r>
      <w:r w:rsidR="00301449">
        <w:rPr>
          <w:b/>
          <w:sz w:val="28"/>
          <w:szCs w:val="28"/>
        </w:rPr>
        <w:t xml:space="preserve"> в </w:t>
      </w:r>
      <w:r w:rsidR="00301449" w:rsidRPr="00301449">
        <w:rPr>
          <w:b/>
          <w:sz w:val="28"/>
          <w:szCs w:val="28"/>
        </w:rPr>
        <w:t>ГБУЗ «ПККБ №1»</w:t>
      </w:r>
      <w:r w:rsidR="00301449">
        <w:rPr>
          <w:b/>
          <w:sz w:val="28"/>
          <w:szCs w:val="28"/>
        </w:rPr>
        <w:t>; КГАУЗ «ВКБ №</w:t>
      </w:r>
      <w:r w:rsidR="003E38AA">
        <w:rPr>
          <w:b/>
          <w:sz w:val="28"/>
          <w:szCs w:val="28"/>
        </w:rPr>
        <w:t xml:space="preserve"> </w:t>
      </w:r>
      <w:r w:rsidR="00301449">
        <w:rPr>
          <w:b/>
          <w:sz w:val="28"/>
          <w:szCs w:val="28"/>
        </w:rPr>
        <w:t>2</w:t>
      </w:r>
      <w:r w:rsidR="00301449" w:rsidRPr="00301449">
        <w:rPr>
          <w:b/>
          <w:sz w:val="28"/>
          <w:szCs w:val="28"/>
        </w:rPr>
        <w:t>»</w:t>
      </w:r>
      <w:r w:rsidR="00301449">
        <w:rPr>
          <w:b/>
          <w:sz w:val="28"/>
          <w:szCs w:val="28"/>
        </w:rPr>
        <w:t>; КГБУЗ «ВКБ №</w:t>
      </w:r>
      <w:r w:rsidR="003E38AA">
        <w:rPr>
          <w:b/>
          <w:sz w:val="28"/>
          <w:szCs w:val="28"/>
        </w:rPr>
        <w:t xml:space="preserve"> </w:t>
      </w:r>
      <w:r w:rsidR="00301449">
        <w:rPr>
          <w:b/>
          <w:sz w:val="28"/>
          <w:szCs w:val="28"/>
        </w:rPr>
        <w:t>4»</w:t>
      </w:r>
    </w:p>
    <w:p w:rsidR="00301449" w:rsidRDefault="00301449" w:rsidP="0030144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01449">
        <w:rPr>
          <w:b/>
          <w:sz w:val="28"/>
          <w:szCs w:val="28"/>
        </w:rPr>
        <w:t>ГБУЗ «ПККБ №</w:t>
      </w:r>
      <w:r w:rsidR="003E38AA">
        <w:rPr>
          <w:b/>
          <w:sz w:val="28"/>
          <w:szCs w:val="28"/>
        </w:rPr>
        <w:t xml:space="preserve"> </w:t>
      </w:r>
      <w:r w:rsidRPr="00301449">
        <w:rPr>
          <w:b/>
          <w:sz w:val="28"/>
          <w:szCs w:val="28"/>
        </w:rPr>
        <w:t>1</w:t>
      </w:r>
    </w:p>
    <w:p w:rsidR="00301449" w:rsidRPr="00301449" w:rsidRDefault="00301449" w:rsidP="00301449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sz w:val="28"/>
          <w:szCs w:val="28"/>
        </w:rPr>
        <w:t>Не</w:t>
      </w:r>
      <w:r w:rsidRPr="00104E70">
        <w:rPr>
          <w:sz w:val="28"/>
          <w:szCs w:val="28"/>
        </w:rPr>
        <w:t>смотря на то, что Тарифным Соглашением от 22.01.2014 года для ГБУЗ «ПККБ №</w:t>
      </w:r>
      <w:r w:rsidR="003E38AA">
        <w:rPr>
          <w:sz w:val="28"/>
          <w:szCs w:val="28"/>
        </w:rPr>
        <w:t xml:space="preserve"> </w:t>
      </w:r>
      <w:r w:rsidRPr="00104E70">
        <w:rPr>
          <w:sz w:val="28"/>
          <w:szCs w:val="28"/>
        </w:rPr>
        <w:t>1» на 2014 год утвержден поправочный коэффициент к тарифам КМУ</w:t>
      </w:r>
      <w:r>
        <w:rPr>
          <w:sz w:val="28"/>
          <w:szCs w:val="28"/>
        </w:rPr>
        <w:t xml:space="preserve"> (комплексная медицинская услуга) </w:t>
      </w:r>
      <w:r w:rsidRPr="00104E70">
        <w:rPr>
          <w:sz w:val="28"/>
          <w:szCs w:val="28"/>
        </w:rPr>
        <w:t>и ПМУ</w:t>
      </w:r>
      <w:r>
        <w:rPr>
          <w:sz w:val="28"/>
          <w:szCs w:val="28"/>
        </w:rPr>
        <w:t xml:space="preserve"> (простая комплексная услуга)</w:t>
      </w:r>
      <w:r w:rsidRPr="00104E70">
        <w:rPr>
          <w:sz w:val="28"/>
          <w:szCs w:val="28"/>
        </w:rPr>
        <w:t xml:space="preserve"> в части заработной платы в размере единицы (1)</w:t>
      </w:r>
      <w:r w:rsidRPr="00104E70">
        <w:rPr>
          <w:rStyle w:val="ad"/>
          <w:sz w:val="28"/>
          <w:szCs w:val="28"/>
        </w:rPr>
        <w:footnoteReference w:id="6"/>
      </w:r>
      <w:r w:rsidRPr="00104E70">
        <w:rPr>
          <w:sz w:val="28"/>
          <w:szCs w:val="28"/>
        </w:rPr>
        <w:t xml:space="preserve">, увеличения стоимости  ряда  утвержденных тарифов, в том числе и </w:t>
      </w:r>
      <w:r w:rsidR="0063581E" w:rsidRPr="00104E70">
        <w:rPr>
          <w:sz w:val="28"/>
          <w:szCs w:val="28"/>
        </w:rPr>
        <w:t>в,</w:t>
      </w:r>
      <w:r w:rsidRPr="00104E70">
        <w:rPr>
          <w:sz w:val="28"/>
          <w:szCs w:val="28"/>
        </w:rPr>
        <w:t xml:space="preserve"> части заработной платы не произошло.</w:t>
      </w:r>
      <w:proofErr w:type="gramEnd"/>
      <w:r w:rsidRPr="00104E70">
        <w:rPr>
          <w:sz w:val="28"/>
          <w:szCs w:val="28"/>
        </w:rPr>
        <w:t xml:space="preserve"> Так, сравнительным анализом  тарифов КМУ и ПМУ за </w:t>
      </w:r>
      <w:r w:rsidRPr="00104E70">
        <w:rPr>
          <w:sz w:val="28"/>
          <w:szCs w:val="28"/>
          <w:lang w:val="en-US"/>
        </w:rPr>
        <w:t>I</w:t>
      </w:r>
      <w:r w:rsidRPr="00104E70">
        <w:rPr>
          <w:sz w:val="28"/>
          <w:szCs w:val="28"/>
        </w:rPr>
        <w:t xml:space="preserve"> квартал 2013 года и за 4 месяца 2014 года,  выявлено </w:t>
      </w:r>
      <w:r w:rsidR="005C1DBF">
        <w:rPr>
          <w:sz w:val="28"/>
          <w:szCs w:val="28"/>
        </w:rPr>
        <w:t>значительное</w:t>
      </w:r>
      <w:r w:rsidRPr="00104E70">
        <w:rPr>
          <w:sz w:val="28"/>
          <w:szCs w:val="28"/>
        </w:rPr>
        <w:t xml:space="preserve"> снижение его стоимости, в том чи</w:t>
      </w:r>
      <w:r w:rsidR="005C1DBF">
        <w:rPr>
          <w:sz w:val="28"/>
          <w:szCs w:val="28"/>
        </w:rPr>
        <w:t xml:space="preserve">сле и </w:t>
      </w:r>
      <w:proofErr w:type="gramStart"/>
      <w:r w:rsidR="0063581E">
        <w:rPr>
          <w:sz w:val="28"/>
          <w:szCs w:val="28"/>
        </w:rPr>
        <w:t>в</w:t>
      </w:r>
      <w:proofErr w:type="gramEnd"/>
      <w:r w:rsidR="005C1DBF">
        <w:rPr>
          <w:sz w:val="28"/>
          <w:szCs w:val="28"/>
        </w:rPr>
        <w:t xml:space="preserve"> части заработной платы.</w:t>
      </w:r>
      <w:r w:rsidRPr="00104E70">
        <w:rPr>
          <w:sz w:val="28"/>
          <w:szCs w:val="28"/>
        </w:rPr>
        <w:t xml:space="preserve"> Разница</w:t>
      </w:r>
      <w:r>
        <w:rPr>
          <w:sz w:val="28"/>
          <w:szCs w:val="28"/>
        </w:rPr>
        <w:t xml:space="preserve"> снижения</w:t>
      </w:r>
      <w:r w:rsidRPr="00104E70">
        <w:rPr>
          <w:sz w:val="28"/>
          <w:szCs w:val="28"/>
        </w:rPr>
        <w:t xml:space="preserve">  в тарифах</w:t>
      </w:r>
      <w:r>
        <w:rPr>
          <w:sz w:val="28"/>
          <w:szCs w:val="28"/>
        </w:rPr>
        <w:t xml:space="preserve">, сложившихся </w:t>
      </w:r>
      <w:r w:rsidRPr="00104E70">
        <w:rPr>
          <w:sz w:val="28"/>
          <w:szCs w:val="28"/>
        </w:rPr>
        <w:t xml:space="preserve">в 2014 году по сравнению с 2013 годом составила в </w:t>
      </w:r>
      <w:r>
        <w:rPr>
          <w:sz w:val="28"/>
          <w:szCs w:val="28"/>
        </w:rPr>
        <w:t>общей сумме</w:t>
      </w:r>
      <w:r w:rsidRPr="00104E70">
        <w:rPr>
          <w:sz w:val="28"/>
          <w:szCs w:val="28"/>
        </w:rPr>
        <w:t xml:space="preserve"> </w:t>
      </w:r>
      <w:r w:rsidRPr="00104E70">
        <w:rPr>
          <w:b/>
          <w:sz w:val="28"/>
          <w:szCs w:val="28"/>
        </w:rPr>
        <w:t>2 912, 233</w:t>
      </w:r>
      <w:r w:rsidR="005C1DBF">
        <w:rPr>
          <w:sz w:val="28"/>
          <w:szCs w:val="28"/>
        </w:rPr>
        <w:t xml:space="preserve"> тыс.  рублей.</w:t>
      </w:r>
      <w:r w:rsidRPr="00666A74"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</w:t>
      </w:r>
      <w:r w:rsidRPr="00666A74">
        <w:t xml:space="preserve">                                                                                                                                                </w:t>
      </w:r>
      <w:r>
        <w:t xml:space="preserve">                                                                     </w:t>
      </w:r>
    </w:p>
    <w:p w:rsidR="00301449" w:rsidRPr="00EA31BF" w:rsidRDefault="00301449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A31BF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равнительного</w:t>
      </w:r>
      <w:r w:rsidRPr="005F7731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731">
        <w:rPr>
          <w:rFonts w:ascii="Times New Roman" w:hAnsi="Times New Roman" w:cs="Times New Roman"/>
          <w:sz w:val="28"/>
          <w:szCs w:val="28"/>
        </w:rPr>
        <w:t xml:space="preserve"> заработной платы по отдельно оплачиваемым ПМУ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31">
        <w:rPr>
          <w:rFonts w:ascii="Times New Roman" w:hAnsi="Times New Roman" w:cs="Times New Roman"/>
          <w:sz w:val="28"/>
          <w:szCs w:val="28"/>
        </w:rPr>
        <w:t xml:space="preserve"> за январь 2014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31">
        <w:rPr>
          <w:rFonts w:ascii="Times New Roman" w:hAnsi="Times New Roman" w:cs="Times New Roman"/>
          <w:sz w:val="28"/>
          <w:szCs w:val="28"/>
        </w:rPr>
        <w:t xml:space="preserve"> по тарифам, действовавшим в 2013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731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F7731">
        <w:rPr>
          <w:rFonts w:ascii="Times New Roman" w:hAnsi="Times New Roman" w:cs="Times New Roman"/>
          <w:sz w:val="28"/>
          <w:szCs w:val="28"/>
        </w:rPr>
        <w:t xml:space="preserve"> ниже:</w:t>
      </w:r>
      <w:proofErr w:type="gramEnd"/>
    </w:p>
    <w:p w:rsidR="00301449" w:rsidRDefault="00301449" w:rsidP="009913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МРТ нижней конечности</w:t>
      </w:r>
      <w:r w:rsidRPr="003B2897">
        <w:rPr>
          <w:rFonts w:ascii="Times New Roman" w:hAnsi="Times New Roman" w:cs="Times New Roman"/>
          <w:sz w:val="28"/>
          <w:szCs w:val="28"/>
        </w:rPr>
        <w:t xml:space="preserve">. Стоимость тарифа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2897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B2897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765,48 рублей</w:t>
      </w:r>
      <w:r w:rsidRPr="003B2897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1 440,54</w:t>
      </w:r>
      <w:r w:rsidRPr="003B289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897">
        <w:rPr>
          <w:rFonts w:ascii="Times New Roman" w:hAnsi="Times New Roman" w:cs="Times New Roman"/>
          <w:sz w:val="28"/>
          <w:szCs w:val="28"/>
        </w:rPr>
        <w:t xml:space="preserve"> </w:t>
      </w:r>
      <w:r w:rsidRPr="00C2256C">
        <w:rPr>
          <w:rFonts w:ascii="Times New Roman" w:hAnsi="Times New Roman" w:cs="Times New Roman"/>
          <w:b/>
          <w:sz w:val="28"/>
          <w:szCs w:val="28"/>
        </w:rPr>
        <w:t>ниже</w:t>
      </w:r>
      <w:r w:rsidRPr="003B2897">
        <w:rPr>
          <w:rFonts w:ascii="Times New Roman" w:hAnsi="Times New Roman" w:cs="Times New Roman"/>
          <w:sz w:val="28"/>
          <w:szCs w:val="28"/>
        </w:rPr>
        <w:t xml:space="preserve"> сложившейся стоимости </w:t>
      </w:r>
      <w:r>
        <w:rPr>
          <w:rFonts w:ascii="Times New Roman" w:hAnsi="Times New Roman" w:cs="Times New Roman"/>
          <w:sz w:val="28"/>
          <w:szCs w:val="28"/>
        </w:rPr>
        <w:t xml:space="preserve">тарифа в </w:t>
      </w:r>
      <w:r w:rsidRPr="003B2897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28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2 206,02</w:t>
      </w:r>
      <w:r w:rsidRPr="003B289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897">
        <w:rPr>
          <w:rFonts w:ascii="Times New Roman" w:hAnsi="Times New Roman" w:cs="Times New Roman"/>
          <w:sz w:val="28"/>
          <w:szCs w:val="28"/>
        </w:rPr>
        <w:t xml:space="preserve">). Заработная плата на 1 случай заболевания </w:t>
      </w:r>
      <w:r>
        <w:rPr>
          <w:rFonts w:ascii="Times New Roman" w:hAnsi="Times New Roman" w:cs="Times New Roman"/>
          <w:sz w:val="28"/>
          <w:szCs w:val="28"/>
        </w:rPr>
        <w:t>в 2014</w:t>
      </w:r>
      <w:r w:rsidRPr="003B289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2897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400,92</w:t>
      </w:r>
      <w:r w:rsidRPr="003B2897">
        <w:rPr>
          <w:rFonts w:ascii="Times New Roman" w:hAnsi="Times New Roman" w:cs="Times New Roman"/>
          <w:sz w:val="28"/>
          <w:szCs w:val="28"/>
        </w:rPr>
        <w:t xml:space="preserve"> рубля (</w:t>
      </w:r>
      <w:r>
        <w:rPr>
          <w:rFonts w:ascii="Times New Roman" w:hAnsi="Times New Roman" w:cs="Times New Roman"/>
          <w:sz w:val="28"/>
          <w:szCs w:val="28"/>
        </w:rPr>
        <w:t>52,4</w:t>
      </w:r>
      <w:r w:rsidRPr="003B2897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2013 год (</w:t>
      </w:r>
      <w:r>
        <w:rPr>
          <w:rFonts w:ascii="Times New Roman" w:hAnsi="Times New Roman" w:cs="Times New Roman"/>
          <w:sz w:val="28"/>
          <w:szCs w:val="28"/>
        </w:rPr>
        <w:t>1 507,33</w:t>
      </w:r>
      <w:r w:rsidRPr="003B289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8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68,3</w:t>
      </w:r>
      <w:r w:rsidRPr="003B2897">
        <w:rPr>
          <w:rFonts w:ascii="Times New Roman" w:hAnsi="Times New Roman" w:cs="Times New Roman"/>
          <w:sz w:val="28"/>
          <w:szCs w:val="28"/>
        </w:rPr>
        <w:t xml:space="preserve"> % в тарифе)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897">
        <w:rPr>
          <w:rFonts w:ascii="Times New Roman" w:hAnsi="Times New Roman" w:cs="Times New Roman"/>
          <w:sz w:val="28"/>
          <w:szCs w:val="28"/>
        </w:rPr>
        <w:t xml:space="preserve"> </w:t>
      </w:r>
      <w:r w:rsidRPr="00C2256C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3B2897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1 106,41</w:t>
      </w:r>
      <w:r w:rsidRPr="003B289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4838">
        <w:rPr>
          <w:rFonts w:ascii="Times New Roman" w:hAnsi="Times New Roman" w:cs="Times New Roman"/>
          <w:sz w:val="28"/>
          <w:szCs w:val="28"/>
        </w:rPr>
        <w:t>,</w:t>
      </w:r>
      <w:r w:rsidRPr="003B289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73,4 %;</w:t>
      </w:r>
    </w:p>
    <w:p w:rsidR="00301449" w:rsidRDefault="00301449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44E">
        <w:rPr>
          <w:rFonts w:ascii="Times New Roman" w:hAnsi="Times New Roman" w:cs="Times New Roman"/>
          <w:i/>
          <w:sz w:val="28"/>
          <w:szCs w:val="28"/>
        </w:rPr>
        <w:t>Коронография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B4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тарифа на 2014 год составила 6 977,19</w:t>
      </w:r>
      <w:r w:rsidR="003A48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 что на 912,19 рублей</w:t>
      </w:r>
      <w:r w:rsidR="003A48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на 11,6 % </w:t>
      </w:r>
      <w:r w:rsidRPr="00C2256C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стоимости тарифа, действовавшего в 2013 году (7 889,38 рублей). </w:t>
      </w:r>
      <w:r w:rsidRPr="003B2897">
        <w:rPr>
          <w:rFonts w:ascii="Times New Roman" w:hAnsi="Times New Roman" w:cs="Times New Roman"/>
          <w:sz w:val="28"/>
          <w:szCs w:val="28"/>
        </w:rPr>
        <w:t xml:space="preserve">Заработная плата на 1 случай заболевания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2897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2897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704,8</w:t>
      </w:r>
      <w:r w:rsidRPr="003B289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B28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10,1</w:t>
      </w:r>
      <w:r w:rsidRPr="003B2897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2013 год (</w:t>
      </w:r>
      <w:r>
        <w:rPr>
          <w:rFonts w:ascii="Times New Roman" w:hAnsi="Times New Roman" w:cs="Times New Roman"/>
          <w:sz w:val="28"/>
          <w:szCs w:val="28"/>
        </w:rPr>
        <w:t>1 405,41</w:t>
      </w:r>
      <w:r w:rsidRPr="003B289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28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17,8</w:t>
      </w:r>
      <w:r w:rsidRPr="003B2897">
        <w:rPr>
          <w:rFonts w:ascii="Times New Roman" w:hAnsi="Times New Roman" w:cs="Times New Roman"/>
          <w:sz w:val="28"/>
          <w:szCs w:val="28"/>
        </w:rPr>
        <w:t xml:space="preserve"> % в </w:t>
      </w:r>
      <w:r w:rsidR="0063581E" w:rsidRPr="003B2897">
        <w:rPr>
          <w:rFonts w:ascii="Times New Roman" w:hAnsi="Times New Roman" w:cs="Times New Roman"/>
          <w:sz w:val="28"/>
          <w:szCs w:val="28"/>
        </w:rPr>
        <w:t>тарифе),</w:t>
      </w:r>
      <w:r w:rsidR="0063581E" w:rsidRPr="00C2256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2256C">
        <w:rPr>
          <w:rFonts w:ascii="Times New Roman" w:hAnsi="Times New Roman" w:cs="Times New Roman"/>
          <w:b/>
          <w:sz w:val="28"/>
          <w:szCs w:val="28"/>
        </w:rPr>
        <w:t>нижение</w:t>
      </w:r>
      <w:r w:rsidRPr="003B2897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700,61</w:t>
      </w:r>
      <w:r w:rsidRPr="003B289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4838">
        <w:rPr>
          <w:rFonts w:ascii="Times New Roman" w:hAnsi="Times New Roman" w:cs="Times New Roman"/>
          <w:sz w:val="28"/>
          <w:szCs w:val="28"/>
        </w:rPr>
        <w:t>,</w:t>
      </w:r>
      <w:r w:rsidRPr="003B289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49,9</w:t>
      </w:r>
      <w:r w:rsidRPr="003B2897">
        <w:rPr>
          <w:rFonts w:ascii="Times New Roman" w:hAnsi="Times New Roman" w:cs="Times New Roman"/>
          <w:sz w:val="28"/>
          <w:szCs w:val="28"/>
        </w:rPr>
        <w:t> 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109 исследований в феврале 2014 года их общая стоимость составила 760 513,71 рубль и снизилась по отношению 2013 году на 99 428,71 рубль</w:t>
      </w:r>
      <w:r w:rsidR="003A4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11,6 % (стоимость по тарифу 2013 года – 859 942,42 рубля). В разрезе по статьям распределение тарифа выглядит следующим образом: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заработная плата – 76 823,20 рублей, снижение составило 76 366,49</w:t>
      </w:r>
      <w:r w:rsidR="003A48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A4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49,9 % (по тарифу 2013 года – 153 189,69 рублей); 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начисления на оплату труда – 23 200,65 рублей, снижение составило 23 062,22 рубля</w:t>
      </w:r>
      <w:r w:rsidR="003A4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49,9 % (по тарифу 2013 года – 46 262,87 рублей);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медикаменты – 657 252,56 рублей (на уровне 2013 года);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выплаты, оплата услуг и материальные затраты – 3 237,3 рубля (на уровне 2013 года);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81E" w:rsidRPr="00422FDA">
        <w:rPr>
          <w:rFonts w:ascii="Times New Roman" w:hAnsi="Times New Roman" w:cs="Times New Roman"/>
          <w:i/>
          <w:sz w:val="28"/>
          <w:szCs w:val="28"/>
        </w:rPr>
        <w:t>ангиография</w:t>
      </w:r>
      <w:r w:rsidRPr="00422FDA">
        <w:rPr>
          <w:rFonts w:ascii="Times New Roman" w:hAnsi="Times New Roman" w:cs="Times New Roman"/>
          <w:i/>
          <w:sz w:val="28"/>
          <w:szCs w:val="28"/>
        </w:rPr>
        <w:t xml:space="preserve"> бедренной артерии прямая, с одной стороны</w:t>
      </w:r>
      <w:r w:rsidRPr="00422FDA">
        <w:rPr>
          <w:rFonts w:ascii="Times New Roman" w:hAnsi="Times New Roman" w:cs="Times New Roman"/>
          <w:sz w:val="28"/>
          <w:szCs w:val="28"/>
        </w:rPr>
        <w:t xml:space="preserve"> (код ПМУ И060220).</w:t>
      </w:r>
      <w:r>
        <w:rPr>
          <w:rFonts w:ascii="Times New Roman" w:hAnsi="Times New Roman" w:cs="Times New Roman"/>
          <w:sz w:val="28"/>
          <w:szCs w:val="28"/>
        </w:rPr>
        <w:t xml:space="preserve"> Стоимость тарифа на 2014 год составила 3 511,86 рублей, что на 985,77 рублей</w:t>
      </w:r>
      <w:r w:rsidR="00BD0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21,9 % </w:t>
      </w:r>
      <w:r w:rsidRPr="00C2256C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стоимости тарифа в 2013 году (4 497,63</w:t>
      </w:r>
      <w:r w:rsidR="00BD0B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рубля). В разрезе по статьям распределение тарифа выглядит следующим образом: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заработная плата – 648,6 рублей, что в структуре тарифа составляет 18,5 % (в 2013 году – 1 405,41 рубль или 31,2 %). </w:t>
      </w:r>
      <w:r w:rsidRPr="00C2256C">
        <w:rPr>
          <w:rFonts w:ascii="Times New Roman" w:hAnsi="Times New Roman" w:cs="Times New Roman"/>
          <w:b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показателю прошлого года составило 756,81 рубль</w:t>
      </w:r>
      <w:r w:rsidR="00BD0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53,8 %;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начисления на оплату труда – 195,88 рублей (в 2013 году – 424,43</w:t>
      </w:r>
      <w:r w:rsidR="00BD0B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рубля). Снижение - 228,55 рублей</w:t>
      </w:r>
      <w:r w:rsidR="00BD0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53,8 %;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медикаменты – 2 637,68 рублей (в 2013 году – 2 638,09 рублей). Снижение - 0,41 рубль;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выплаты, оплата услуг и материальные затраты – 29,7 рублей (на уровне 2013 года);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81E" w:rsidRPr="0014203E">
        <w:rPr>
          <w:rFonts w:ascii="Times New Roman" w:hAnsi="Times New Roman" w:cs="Times New Roman"/>
          <w:i/>
          <w:sz w:val="28"/>
          <w:szCs w:val="28"/>
        </w:rPr>
        <w:t>ангиография</w:t>
      </w:r>
      <w:r w:rsidRPr="0014203E">
        <w:rPr>
          <w:rFonts w:ascii="Times New Roman" w:hAnsi="Times New Roman" w:cs="Times New Roman"/>
          <w:i/>
          <w:sz w:val="28"/>
          <w:szCs w:val="28"/>
        </w:rPr>
        <w:t xml:space="preserve"> комбинированная</w:t>
      </w:r>
      <w:r w:rsidRPr="00DE4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3E">
        <w:rPr>
          <w:rFonts w:ascii="Times New Roman" w:hAnsi="Times New Roman" w:cs="Times New Roman"/>
          <w:sz w:val="28"/>
          <w:szCs w:val="28"/>
        </w:rPr>
        <w:t>(код ПМУ 060659).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тарифа на 2014 год составила 8 558,80 рублей, что на 92,94 рубля </w:t>
      </w:r>
      <w:r w:rsidRPr="00C2256C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стоимости тарифа 2013 года (8 651,74 рубля). Заработная плата на проведение одного исследования составляет 1 789,39 рублей (20,9 % в тарифе), что на 84,52</w:t>
      </w:r>
      <w:r w:rsidR="00BD0B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="00BD0B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на 4,5 % </w:t>
      </w:r>
      <w:r w:rsidRPr="00C2256C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показателя 2013 года (1 873,91 рубль, 21,7 % в тарифе).</w:t>
      </w:r>
    </w:p>
    <w:p w:rsidR="00301449" w:rsidRDefault="00301449" w:rsidP="0030144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проведении 5 исследований их общая стоимость составила 42 794,0 рублей (в 2013 году – 43 258,7 рублей), снижение – 464,7 рублей. В разрезе по статьям распределение тарифа выглядит следующим образом: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заработная плата – 8 946,95 рублей (в 2013 году – 9 369,55 рублей). Снижение - 422,6 рублей</w:t>
      </w:r>
      <w:r w:rsidR="00BD0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4,5 %;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начисления на оплату труда – 2 702 рубля (в 2013 году – 2 829,5</w:t>
      </w:r>
      <w:r w:rsidR="00BD0B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рублей), снижение - 127,6 рублей;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медикаменты – 30 947,05 рублей (в 2013 году – 30 861,55 рублей), рост составил 85,5 рублей;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выплаты, оплата услуг и материальные затраты – 198 рублей (на уровне 2013 года);</w:t>
      </w:r>
    </w:p>
    <w:p w:rsidR="00301449" w:rsidRPr="00195E41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Сравнительный анализ тарифов на медицинские услуги по КМУ,  действующи</w:t>
      </w:r>
      <w:r w:rsidR="009A14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F34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тарифов, введенных с 01.01.2014, показал как снижение, так и увеличение стоимости утвержденных тарифов  в части заработной платы.</w:t>
      </w:r>
      <w:r w:rsidRPr="00195E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Например: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63A">
        <w:rPr>
          <w:rFonts w:ascii="Times New Roman" w:hAnsi="Times New Roman" w:cs="Times New Roman"/>
          <w:i/>
          <w:sz w:val="28"/>
          <w:szCs w:val="28"/>
        </w:rPr>
        <w:t>инфаркт миокарда неосложненный</w:t>
      </w:r>
      <w:r w:rsidR="0063581E" w:rsidRPr="0072763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Стоимость тарифа на 01.01.2014 утверждена в размере 56 681,83 рубля, что на 9 153,44 рубля</w:t>
      </w:r>
      <w:r w:rsidR="00F34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13,9 % </w:t>
      </w:r>
      <w:r w:rsidRPr="00C2256C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стоимости в декабре 2013 года (65 835,27 рублей). Заработная плата по 1 случаю заболевания на 01.01.2014 года составила 11 849,7 рублей (20,9 % от стоимости тарифа), по сравнению с данными на декабрь 2013 года (20 524,74 рубля и 30,5 % в тарифе), </w:t>
      </w:r>
      <w:r w:rsidRPr="00C2256C">
        <w:rPr>
          <w:rFonts w:ascii="Times New Roman" w:hAnsi="Times New Roman" w:cs="Times New Roman"/>
          <w:b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8 675 рублей</w:t>
      </w:r>
      <w:r w:rsidR="00F34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42,3 %;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63A">
        <w:rPr>
          <w:rFonts w:ascii="Times New Roman" w:hAnsi="Times New Roman" w:cs="Times New Roman"/>
          <w:i/>
          <w:sz w:val="28"/>
          <w:szCs w:val="28"/>
        </w:rPr>
        <w:t xml:space="preserve">болезнь </w:t>
      </w:r>
      <w:proofErr w:type="spellStart"/>
      <w:r w:rsidRPr="0072763A">
        <w:rPr>
          <w:rFonts w:ascii="Times New Roman" w:hAnsi="Times New Roman" w:cs="Times New Roman"/>
          <w:i/>
          <w:sz w:val="28"/>
          <w:szCs w:val="28"/>
        </w:rPr>
        <w:t>Винивартера</w:t>
      </w:r>
      <w:proofErr w:type="spellEnd"/>
      <w:r w:rsidRPr="0072763A">
        <w:rPr>
          <w:rFonts w:ascii="Times New Roman" w:hAnsi="Times New Roman" w:cs="Times New Roman"/>
          <w:i/>
          <w:sz w:val="28"/>
          <w:szCs w:val="28"/>
        </w:rPr>
        <w:t>-Бюргера</w:t>
      </w:r>
      <w:r>
        <w:rPr>
          <w:rFonts w:ascii="Times New Roman" w:hAnsi="Times New Roman" w:cs="Times New Roman"/>
          <w:sz w:val="28"/>
          <w:szCs w:val="28"/>
        </w:rPr>
        <w:t xml:space="preserve"> (код 0020003). Стоимость тарифа на 01.01.2014 утверждена в объеме 12 875,92 рубля, что на 1 465,3 рубля</w:t>
      </w:r>
      <w:r w:rsidR="008F6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10,2 % </w:t>
      </w:r>
      <w:r w:rsidRPr="00C2256C">
        <w:rPr>
          <w:rFonts w:ascii="Times New Roman" w:hAnsi="Times New Roman" w:cs="Times New Roman"/>
          <w:b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стоимости тарифа в декабре 2013 года (14 341,22 рубля). Однако  заработная плата по 1 случаю заболевания на 01.01.2014 составляет 7 244,2</w:t>
      </w:r>
      <w:r w:rsidR="008F60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рубля (56,3 % от стоимости тарифа), что на 446,27 рублей</w:t>
      </w:r>
      <w:r w:rsidR="008F6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6,6 % </w:t>
      </w:r>
      <w:r w:rsidRPr="00C2256C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декабря 2013 года (6 797,93 рубля</w:t>
      </w:r>
      <w:r w:rsidR="008F6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47,4 % в структуре тарифа);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63A">
        <w:rPr>
          <w:rFonts w:ascii="Times New Roman" w:hAnsi="Times New Roman" w:cs="Times New Roman"/>
          <w:i/>
          <w:sz w:val="28"/>
          <w:szCs w:val="28"/>
        </w:rPr>
        <w:t>системная красная волчанка</w:t>
      </w:r>
      <w:r>
        <w:rPr>
          <w:rFonts w:ascii="Times New Roman" w:hAnsi="Times New Roman" w:cs="Times New Roman"/>
          <w:sz w:val="28"/>
          <w:szCs w:val="28"/>
        </w:rPr>
        <w:t>. Стоимость тарифа на 01.01.2014 – 28 909,82 рубля, что на 13 990,5 рублей</w:t>
      </w:r>
      <w:r w:rsidR="008F6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32,5 % </w:t>
      </w:r>
      <w:r w:rsidRPr="00C2256C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стоимости тарифа в декабре 2013 года (42 900,32 рубля). Заработная плата на 4 случая заболевания составила 49 940,68 рублей (43,2 % в тарифе) и </w:t>
      </w:r>
      <w:r w:rsidRPr="00C2256C">
        <w:rPr>
          <w:rFonts w:ascii="Times New Roman" w:hAnsi="Times New Roman" w:cs="Times New Roman"/>
          <w:b/>
          <w:sz w:val="28"/>
          <w:szCs w:val="28"/>
        </w:rPr>
        <w:t>снизилась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декабрю 2013 года на 7 376,62 рубля или на 12,9 % (57 317,3</w:t>
      </w:r>
      <w:r w:rsidR="008F60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рубля, 33,4 % в тарифе);</w:t>
      </w:r>
    </w:p>
    <w:p w:rsidR="00301449" w:rsidRDefault="00301449" w:rsidP="009913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63A">
        <w:rPr>
          <w:rFonts w:ascii="Times New Roman" w:hAnsi="Times New Roman" w:cs="Times New Roman"/>
          <w:i/>
          <w:sz w:val="28"/>
          <w:szCs w:val="28"/>
        </w:rPr>
        <w:t>ревматоидный артрит</w:t>
      </w:r>
      <w:r>
        <w:rPr>
          <w:rFonts w:ascii="Times New Roman" w:hAnsi="Times New Roman" w:cs="Times New Roman"/>
          <w:sz w:val="28"/>
          <w:szCs w:val="28"/>
        </w:rPr>
        <w:t xml:space="preserve"> (код 0020037). Стоимость тарифа на 01.01.2014 </w:t>
      </w:r>
      <w:r w:rsidR="008F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30 896,29 рублей, что на 10 511,92 рубля</w:t>
      </w:r>
      <w:r w:rsidR="008F6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на 25,4 % </w:t>
      </w:r>
      <w:r w:rsidRPr="00C2256C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стоимости тарифа в декабре 2013 года (41 408,21 рубль). Заработная плата на 18 случаев заболевания – 248 372,1 рубль (44,7 % в тарифе) и </w:t>
      </w:r>
      <w:r w:rsidRPr="00C2256C">
        <w:rPr>
          <w:rFonts w:ascii="Times New Roman" w:hAnsi="Times New Roman" w:cs="Times New Roman"/>
          <w:b/>
          <w:sz w:val="28"/>
          <w:szCs w:val="28"/>
        </w:rPr>
        <w:t>снизилас</w:t>
      </w:r>
      <w:r>
        <w:rPr>
          <w:rFonts w:ascii="Times New Roman" w:hAnsi="Times New Roman" w:cs="Times New Roman"/>
          <w:sz w:val="28"/>
          <w:szCs w:val="28"/>
        </w:rPr>
        <w:t>ь по отношению к декабрю 2013 года на 10 684,86 рублей</w:t>
      </w:r>
      <w:r w:rsidR="00FE5A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4,1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% (259 056,96 рублей, 34,8 % в тарифе);</w:t>
      </w:r>
    </w:p>
    <w:p w:rsidR="00301449" w:rsidRDefault="00301449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3A">
        <w:rPr>
          <w:rFonts w:ascii="Times New Roman" w:hAnsi="Times New Roman" w:cs="Times New Roman"/>
          <w:i/>
          <w:sz w:val="28"/>
          <w:szCs w:val="28"/>
        </w:rPr>
        <w:t>ревматология</w:t>
      </w:r>
      <w:r>
        <w:rPr>
          <w:rFonts w:ascii="Times New Roman" w:hAnsi="Times New Roman" w:cs="Times New Roman"/>
          <w:sz w:val="28"/>
          <w:szCs w:val="28"/>
        </w:rPr>
        <w:t xml:space="preserve"> (код 0021043). Стоимость тарифа на 01.01.2014 составила 6 993,75 рублей, что на 331,03 рубля или на 4,5 % </w:t>
      </w:r>
      <w:r w:rsidRPr="00C2256C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стоимости тарифа в декабре 2013 года (7 324,78 рублей). Заработная плата на 1 случай </w:t>
      </w:r>
      <w:r>
        <w:rPr>
          <w:rFonts w:ascii="Times New Roman" w:hAnsi="Times New Roman" w:cs="Times New Roman"/>
          <w:sz w:val="28"/>
          <w:szCs w:val="28"/>
        </w:rPr>
        <w:lastRenderedPageBreak/>
        <w:t>заболевания составила 4 592,73 рубля (65,7 %</w:t>
      </w:r>
      <w:r w:rsidRPr="0020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тарифа) и </w:t>
      </w:r>
      <w:r w:rsidRPr="00C2256C">
        <w:rPr>
          <w:rFonts w:ascii="Times New Roman" w:hAnsi="Times New Roman" w:cs="Times New Roman"/>
          <w:b/>
          <w:sz w:val="28"/>
          <w:szCs w:val="28"/>
        </w:rPr>
        <w:t>снизилас</w:t>
      </w:r>
      <w:r>
        <w:rPr>
          <w:rFonts w:ascii="Times New Roman" w:hAnsi="Times New Roman" w:cs="Times New Roman"/>
          <w:sz w:val="28"/>
          <w:szCs w:val="28"/>
        </w:rPr>
        <w:t>ь по отношению к декабрю 2013 года на 331,88 рублей</w:t>
      </w:r>
      <w:r w:rsidR="00CD4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6,7 % (4 924,61 рубль, 67,2 % в структуре тарифа);</w:t>
      </w:r>
    </w:p>
    <w:p w:rsidR="00301449" w:rsidRDefault="00301449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3A">
        <w:rPr>
          <w:rFonts w:ascii="Times New Roman" w:hAnsi="Times New Roman" w:cs="Times New Roman"/>
          <w:i/>
          <w:sz w:val="28"/>
          <w:szCs w:val="28"/>
        </w:rPr>
        <w:t>повреждение менисков</w:t>
      </w:r>
      <w:r>
        <w:rPr>
          <w:rFonts w:ascii="Times New Roman" w:hAnsi="Times New Roman" w:cs="Times New Roman"/>
          <w:sz w:val="28"/>
          <w:szCs w:val="28"/>
        </w:rPr>
        <w:t xml:space="preserve"> (код 0130150).</w:t>
      </w:r>
      <w:r w:rsidR="00CD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тарифа на 01.01.2014 – 29 222,93 рубля, что на 2 022,51 рубль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7,4 % </w:t>
      </w:r>
      <w:r w:rsidRPr="00C2256C">
        <w:rPr>
          <w:rFonts w:ascii="Times New Roman" w:hAnsi="Times New Roman" w:cs="Times New Roman"/>
          <w:b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стоимости тарифа  в декабре 2013 года (27 200,42 рубля). Однако заработная плата на 2 случая заболевания составила 26 833,34 рубля (45,9 % в структуре тарифа) и </w:t>
      </w:r>
      <w:r w:rsidRPr="00C2256C">
        <w:rPr>
          <w:rFonts w:ascii="Times New Roman" w:hAnsi="Times New Roman" w:cs="Times New Roman"/>
          <w:b/>
          <w:sz w:val="28"/>
          <w:szCs w:val="28"/>
        </w:rPr>
        <w:t>снизилас</w:t>
      </w:r>
      <w:r>
        <w:rPr>
          <w:rFonts w:ascii="Times New Roman" w:hAnsi="Times New Roman" w:cs="Times New Roman"/>
          <w:sz w:val="28"/>
          <w:szCs w:val="28"/>
        </w:rPr>
        <w:t>ь по отношению к декабрю 2013 года на 1 466,04 рубля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5,2 % (28 299,38 рублей, 52 %);</w:t>
      </w:r>
    </w:p>
    <w:p w:rsidR="00301449" w:rsidRDefault="008F16E7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остеохондроз </w:t>
      </w:r>
      <w:r w:rsidR="00301449" w:rsidRPr="0072763A">
        <w:rPr>
          <w:rFonts w:ascii="Times New Roman" w:hAnsi="Times New Roman" w:cs="Times New Roman"/>
          <w:i/>
          <w:sz w:val="28"/>
          <w:szCs w:val="28"/>
        </w:rPr>
        <w:t>позвоночни</w:t>
      </w:r>
      <w:r w:rsidR="00301449">
        <w:rPr>
          <w:rFonts w:ascii="Times New Roman" w:hAnsi="Times New Roman" w:cs="Times New Roman"/>
          <w:sz w:val="28"/>
          <w:szCs w:val="28"/>
        </w:rPr>
        <w:t>ка (код 0160015). Стоимость тарифа на 01.01.2014 – 21 854,52 рубля, что на 1 326,79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449">
        <w:rPr>
          <w:rFonts w:ascii="Times New Roman" w:hAnsi="Times New Roman" w:cs="Times New Roman"/>
          <w:sz w:val="28"/>
          <w:szCs w:val="28"/>
        </w:rPr>
        <w:t xml:space="preserve"> или на 5,7 % </w:t>
      </w:r>
      <w:r w:rsidR="00301449" w:rsidRPr="00C2256C">
        <w:rPr>
          <w:rFonts w:ascii="Times New Roman" w:hAnsi="Times New Roman" w:cs="Times New Roman"/>
          <w:b/>
          <w:sz w:val="28"/>
          <w:szCs w:val="28"/>
        </w:rPr>
        <w:t>ниже</w:t>
      </w:r>
      <w:r w:rsidR="00301449">
        <w:rPr>
          <w:rFonts w:ascii="Times New Roman" w:hAnsi="Times New Roman" w:cs="Times New Roman"/>
          <w:sz w:val="28"/>
          <w:szCs w:val="28"/>
        </w:rPr>
        <w:t xml:space="preserve"> стоимости в декабре 2013 года (23 181,31 рубль). Заработная плата на 11 случаев заболевания составила 140 486,72 рубля (58,4 % в структуре тарифа) и </w:t>
      </w:r>
      <w:r w:rsidR="00301449" w:rsidRPr="00C2256C">
        <w:rPr>
          <w:rFonts w:ascii="Times New Roman" w:hAnsi="Times New Roman" w:cs="Times New Roman"/>
          <w:b/>
          <w:sz w:val="28"/>
          <w:szCs w:val="28"/>
        </w:rPr>
        <w:t>снизилас</w:t>
      </w:r>
      <w:r w:rsidR="00301449">
        <w:rPr>
          <w:rFonts w:ascii="Times New Roman" w:hAnsi="Times New Roman" w:cs="Times New Roman"/>
          <w:sz w:val="28"/>
          <w:szCs w:val="28"/>
        </w:rPr>
        <w:t>ь по отношению к декабрю 2013 года на 11 867,38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449">
        <w:rPr>
          <w:rFonts w:ascii="Times New Roman" w:hAnsi="Times New Roman" w:cs="Times New Roman"/>
          <w:sz w:val="28"/>
          <w:szCs w:val="28"/>
        </w:rPr>
        <w:t xml:space="preserve"> или на 7,8 % (152 354,1 рубль, 59,7 %);</w:t>
      </w:r>
    </w:p>
    <w:p w:rsidR="00301449" w:rsidRDefault="00301449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3A">
        <w:rPr>
          <w:rFonts w:ascii="Times New Roman" w:hAnsi="Times New Roman" w:cs="Times New Roman"/>
          <w:i/>
          <w:sz w:val="28"/>
          <w:szCs w:val="28"/>
        </w:rPr>
        <w:t>сосудистые заболевания головы и спины</w:t>
      </w:r>
      <w:r w:rsidRPr="007241AE">
        <w:rPr>
          <w:rFonts w:ascii="Times New Roman" w:hAnsi="Times New Roman" w:cs="Times New Roman"/>
          <w:sz w:val="28"/>
          <w:szCs w:val="28"/>
        </w:rPr>
        <w:t xml:space="preserve"> (код 0160066)</w:t>
      </w:r>
      <w:r>
        <w:rPr>
          <w:rFonts w:ascii="Times New Roman" w:hAnsi="Times New Roman" w:cs="Times New Roman"/>
          <w:sz w:val="28"/>
          <w:szCs w:val="28"/>
        </w:rPr>
        <w:t>. Стоимость тарифа на 01.01.2014 года – 80 633,03 рубля, что на 6 190,79 рублей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7,1 % </w:t>
      </w:r>
      <w:r w:rsidRPr="00750235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в декабре 2013 года (86 823,82 рубля). Заработная плата на 2 случая заболевания составила 64 389,4 рубля (39,9 %</w:t>
      </w:r>
      <w:r w:rsidRPr="005E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тарифа) и </w:t>
      </w:r>
      <w:r>
        <w:rPr>
          <w:rFonts w:ascii="Times New Roman" w:hAnsi="Times New Roman" w:cs="Times New Roman"/>
          <w:b/>
          <w:sz w:val="28"/>
          <w:szCs w:val="28"/>
        </w:rPr>
        <w:t>снизи</w:t>
      </w:r>
      <w:r w:rsidRPr="00750235">
        <w:rPr>
          <w:rFonts w:ascii="Times New Roman" w:hAnsi="Times New Roman" w:cs="Times New Roman"/>
          <w:b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декабрю 2013 года на 9 538,92 рубля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12,9 % (73 928,32 рубля, 42,6 %);</w:t>
      </w:r>
    </w:p>
    <w:p w:rsidR="00301449" w:rsidRDefault="00301449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3A">
        <w:rPr>
          <w:rFonts w:ascii="Times New Roman" w:hAnsi="Times New Roman" w:cs="Times New Roman"/>
          <w:i/>
          <w:sz w:val="28"/>
          <w:szCs w:val="28"/>
        </w:rPr>
        <w:t>травма позвоночника и спины</w:t>
      </w:r>
      <w:r>
        <w:rPr>
          <w:rFonts w:ascii="Times New Roman" w:hAnsi="Times New Roman" w:cs="Times New Roman"/>
          <w:sz w:val="28"/>
          <w:szCs w:val="28"/>
        </w:rPr>
        <w:t xml:space="preserve"> (код 0160113). Стоимость тарифа на 01.01.2014 –  52 811 рублей, что на 4 892,1 рубль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8,5 % </w:t>
      </w:r>
      <w:r w:rsidRPr="00750235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стоимости в декабре 2013 года (57 703,1 рубль). Заработная плата на 3 случая заболевания на 01.01.2014 – 106 877,28 рублей (67,5 %) и </w:t>
      </w:r>
      <w:r w:rsidRPr="00750235">
        <w:rPr>
          <w:rFonts w:ascii="Times New Roman" w:hAnsi="Times New Roman" w:cs="Times New Roman"/>
          <w:b/>
          <w:sz w:val="28"/>
          <w:szCs w:val="28"/>
        </w:rPr>
        <w:t>снизилась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декабрю 2013 года на 11 617,57 рублей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9,8 % (118 494,85 рублей, 68,5 %);</w:t>
      </w:r>
    </w:p>
    <w:p w:rsidR="00301449" w:rsidRPr="007241AE" w:rsidRDefault="00301449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99">
        <w:rPr>
          <w:rFonts w:ascii="Times New Roman" w:hAnsi="Times New Roman" w:cs="Times New Roman"/>
          <w:i/>
          <w:sz w:val="28"/>
          <w:szCs w:val="28"/>
        </w:rPr>
        <w:t>болезни желчного пузыря</w:t>
      </w:r>
      <w:r>
        <w:rPr>
          <w:rFonts w:ascii="Times New Roman" w:hAnsi="Times New Roman" w:cs="Times New Roman"/>
          <w:sz w:val="28"/>
          <w:szCs w:val="28"/>
        </w:rPr>
        <w:t xml:space="preserve"> (код 0230565). Стоимость тарифа на 01.01.2014 – 10 245,04 рубля, что на 356,98 рублей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3,4 % </w:t>
      </w:r>
      <w:r w:rsidRPr="00750235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стоимости в декабре 2013 года (10 602,02 рубля). Однако заработная плата на 2 случая заболевания составила 5 050,77 рублей и </w:t>
      </w:r>
      <w:r w:rsidRPr="00750235">
        <w:rPr>
          <w:rFonts w:ascii="Times New Roman" w:hAnsi="Times New Roman" w:cs="Times New Roman"/>
          <w:b/>
          <w:sz w:val="28"/>
          <w:szCs w:val="28"/>
        </w:rPr>
        <w:t xml:space="preserve">выросла </w:t>
      </w:r>
      <w:r>
        <w:rPr>
          <w:rFonts w:ascii="Times New Roman" w:hAnsi="Times New Roman" w:cs="Times New Roman"/>
          <w:sz w:val="28"/>
          <w:szCs w:val="28"/>
        </w:rPr>
        <w:t>по отношению к декабрю 2013 года на 340,57 рублей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7,2 % (4 710,2 рубля);</w:t>
      </w:r>
    </w:p>
    <w:p w:rsidR="00301449" w:rsidRDefault="00301449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BF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BF">
        <w:rPr>
          <w:rFonts w:ascii="Times New Roman" w:hAnsi="Times New Roman" w:cs="Times New Roman"/>
          <w:sz w:val="28"/>
          <w:szCs w:val="28"/>
        </w:rPr>
        <w:t xml:space="preserve"> по ряду утвержденных тарифов произошло увеличение его стоимости, в том числе и  увеличении в части заработной платы.</w:t>
      </w:r>
    </w:p>
    <w:p w:rsidR="00301449" w:rsidRPr="00E169BF" w:rsidRDefault="00301449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BF">
        <w:rPr>
          <w:rFonts w:ascii="Times New Roman" w:hAnsi="Times New Roman" w:cs="Times New Roman"/>
          <w:sz w:val="28"/>
          <w:szCs w:val="28"/>
        </w:rPr>
        <w:t>Например:</w:t>
      </w:r>
    </w:p>
    <w:p w:rsidR="00301449" w:rsidRDefault="00301449" w:rsidP="00991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E34">
        <w:rPr>
          <w:rFonts w:ascii="Times New Roman" w:hAnsi="Times New Roman" w:cs="Times New Roman"/>
          <w:i/>
          <w:sz w:val="28"/>
          <w:szCs w:val="28"/>
        </w:rPr>
        <w:t>гестоз</w:t>
      </w:r>
      <w:proofErr w:type="spellEnd"/>
      <w:r w:rsidRPr="00816E34">
        <w:rPr>
          <w:rFonts w:ascii="Times New Roman" w:hAnsi="Times New Roman" w:cs="Times New Roman"/>
          <w:i/>
          <w:sz w:val="28"/>
          <w:szCs w:val="28"/>
        </w:rPr>
        <w:t xml:space="preserve"> поздний</w:t>
      </w:r>
      <w:r>
        <w:rPr>
          <w:rFonts w:ascii="Times New Roman" w:hAnsi="Times New Roman" w:cs="Times New Roman"/>
          <w:sz w:val="28"/>
          <w:szCs w:val="28"/>
        </w:rPr>
        <w:t xml:space="preserve"> (код 0920117). Стоимость тарифа на 01.01.2014 – 17 295,02 рубля, что на 1 508,62 рубля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9,5 % </w:t>
      </w:r>
      <w:r w:rsidRPr="00750235">
        <w:rPr>
          <w:rFonts w:ascii="Times New Roman" w:hAnsi="Times New Roman" w:cs="Times New Roman"/>
          <w:b/>
          <w:sz w:val="28"/>
          <w:szCs w:val="28"/>
        </w:rPr>
        <w:t>выше с</w:t>
      </w:r>
      <w:r>
        <w:rPr>
          <w:rFonts w:ascii="Times New Roman" w:hAnsi="Times New Roman" w:cs="Times New Roman"/>
          <w:sz w:val="28"/>
          <w:szCs w:val="28"/>
        </w:rPr>
        <w:t xml:space="preserve">тоимости в декабре 2013 года (15 786,4 рубля). Заработная плата на 8 случаев заболевания составила 61 442,1 рубль (44,4 % в структуре тарифа) и </w:t>
      </w:r>
      <w:r w:rsidRPr="00750235">
        <w:rPr>
          <w:rFonts w:ascii="Times New Roman" w:hAnsi="Times New Roman" w:cs="Times New Roman"/>
          <w:b/>
          <w:sz w:val="28"/>
          <w:szCs w:val="28"/>
        </w:rPr>
        <w:t xml:space="preserve">выросла </w:t>
      </w:r>
      <w:r>
        <w:rPr>
          <w:rFonts w:ascii="Times New Roman" w:hAnsi="Times New Roman" w:cs="Times New Roman"/>
          <w:sz w:val="28"/>
          <w:szCs w:val="28"/>
        </w:rPr>
        <w:t>по отношению к декабрю 2013 года на 8 307,23 рубля или на 15,6 % (53 134,87 рублей, 42,1 %);</w:t>
      </w:r>
    </w:p>
    <w:p w:rsidR="00301449" w:rsidRDefault="00301449" w:rsidP="00991388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99">
        <w:rPr>
          <w:rFonts w:ascii="Times New Roman" w:hAnsi="Times New Roman" w:cs="Times New Roman"/>
          <w:i/>
          <w:sz w:val="28"/>
          <w:szCs w:val="28"/>
        </w:rPr>
        <w:t>гипертоническая болезнь</w:t>
      </w:r>
      <w:r>
        <w:rPr>
          <w:rFonts w:ascii="Times New Roman" w:hAnsi="Times New Roman" w:cs="Times New Roman"/>
          <w:sz w:val="28"/>
          <w:szCs w:val="28"/>
        </w:rPr>
        <w:t xml:space="preserve"> (код 0010177). Стоимость утвержденного тарифа на 01.01.2014 – 12 334,29 рублей, что на 1 916,58 рублей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18,4 % </w:t>
      </w:r>
      <w:r w:rsidRPr="00750235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стоимости в декабре 2013 года (10 417,71 рубль). Заработная плата на 4 случа</w:t>
      </w:r>
      <w:r w:rsidR="008F16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составила 33 459,88 рублей (49,7 %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тарифа) и </w:t>
      </w:r>
      <w:r w:rsidRPr="00750235">
        <w:rPr>
          <w:rFonts w:ascii="Times New Roman" w:hAnsi="Times New Roman" w:cs="Times New Roman"/>
          <w:b/>
          <w:sz w:val="28"/>
          <w:szCs w:val="28"/>
        </w:rPr>
        <w:t xml:space="preserve">выросла </w:t>
      </w:r>
      <w:r>
        <w:rPr>
          <w:rFonts w:ascii="Times New Roman" w:hAnsi="Times New Roman" w:cs="Times New Roman"/>
          <w:sz w:val="28"/>
          <w:szCs w:val="28"/>
        </w:rPr>
        <w:t>по отношению к декабрю 2013 года на 5 348,51</w:t>
      </w:r>
      <w:r w:rsidR="008F16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рубль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19 % (28 111,37 рублей, 47,1 %);</w:t>
      </w:r>
    </w:p>
    <w:p w:rsidR="00301449" w:rsidRDefault="00301449" w:rsidP="00991388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99">
        <w:rPr>
          <w:rFonts w:ascii="Times New Roman" w:hAnsi="Times New Roman" w:cs="Times New Roman"/>
          <w:i/>
          <w:sz w:val="28"/>
          <w:szCs w:val="28"/>
        </w:rPr>
        <w:t xml:space="preserve">ИБС нарушение ритма </w:t>
      </w:r>
      <w:r w:rsidRPr="0098309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830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8309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83099">
        <w:rPr>
          <w:rFonts w:ascii="Times New Roman" w:hAnsi="Times New Roman" w:cs="Times New Roman"/>
          <w:i/>
          <w:sz w:val="28"/>
          <w:szCs w:val="28"/>
        </w:rPr>
        <w:t xml:space="preserve"> степени сложности</w:t>
      </w:r>
      <w:r>
        <w:rPr>
          <w:rFonts w:ascii="Times New Roman" w:hAnsi="Times New Roman" w:cs="Times New Roman"/>
          <w:sz w:val="28"/>
          <w:szCs w:val="28"/>
        </w:rPr>
        <w:t xml:space="preserve"> (код 0010237). Стоимость утвержденного тарифа на 01.01.2014 – 11 991,77 рублей, что на 1 135,35 рублей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10,5 % </w:t>
      </w:r>
      <w:r w:rsidRPr="00750235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 xml:space="preserve">стоимости в декабре 2013 года (10 856,42 рубля). Заработная плата на 1 случай заболевания составила 3 475,0 рублей (29 % в структуре тарифа) и </w:t>
      </w:r>
      <w:r w:rsidRPr="00750235">
        <w:rPr>
          <w:rFonts w:ascii="Times New Roman" w:hAnsi="Times New Roman" w:cs="Times New Roman"/>
          <w:b/>
          <w:sz w:val="28"/>
          <w:szCs w:val="28"/>
        </w:rPr>
        <w:t>выросла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дек</w:t>
      </w:r>
      <w:r w:rsidR="008F16E7">
        <w:rPr>
          <w:rFonts w:ascii="Times New Roman" w:hAnsi="Times New Roman" w:cs="Times New Roman"/>
          <w:sz w:val="28"/>
          <w:szCs w:val="28"/>
        </w:rPr>
        <w:t xml:space="preserve">абрю 2013 года на 576,49 рублей, </w:t>
      </w:r>
      <w:r>
        <w:rPr>
          <w:rFonts w:ascii="Times New Roman" w:hAnsi="Times New Roman" w:cs="Times New Roman"/>
          <w:sz w:val="28"/>
          <w:szCs w:val="28"/>
        </w:rPr>
        <w:t>или на 19,9 % (2 898,52 рубля, 26,7 %);</w:t>
      </w:r>
    </w:p>
    <w:p w:rsidR="00301449" w:rsidRPr="00513503" w:rsidRDefault="005C1DBF" w:rsidP="00991388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</w:t>
      </w:r>
      <w:r w:rsidR="00301449">
        <w:rPr>
          <w:rFonts w:ascii="Times New Roman" w:hAnsi="Times New Roman" w:cs="Times New Roman"/>
          <w:sz w:val="28"/>
          <w:szCs w:val="28"/>
        </w:rPr>
        <w:t xml:space="preserve"> утвержденных тарифов </w:t>
      </w:r>
      <w:r w:rsidR="00301449" w:rsidRPr="00513503">
        <w:rPr>
          <w:rFonts w:ascii="Times New Roman" w:hAnsi="Times New Roman" w:cs="Times New Roman"/>
          <w:sz w:val="28"/>
          <w:szCs w:val="28"/>
        </w:rPr>
        <w:t xml:space="preserve">по </w:t>
      </w:r>
      <w:r w:rsidR="00D71A2B">
        <w:rPr>
          <w:rFonts w:ascii="Times New Roman" w:hAnsi="Times New Roman" w:cs="Times New Roman"/>
          <w:sz w:val="28"/>
          <w:szCs w:val="28"/>
        </w:rPr>
        <w:t xml:space="preserve">высокотехнологичной помощи (далее – </w:t>
      </w:r>
      <w:r w:rsidR="00301449" w:rsidRPr="00513503">
        <w:rPr>
          <w:rFonts w:ascii="Times New Roman" w:hAnsi="Times New Roman" w:cs="Times New Roman"/>
          <w:sz w:val="28"/>
          <w:szCs w:val="28"/>
        </w:rPr>
        <w:t>ВМП</w:t>
      </w:r>
      <w:r w:rsidR="00D71A2B">
        <w:rPr>
          <w:rFonts w:ascii="Times New Roman" w:hAnsi="Times New Roman" w:cs="Times New Roman"/>
          <w:sz w:val="28"/>
          <w:szCs w:val="28"/>
        </w:rPr>
        <w:t>)</w:t>
      </w:r>
      <w:r w:rsidR="00301449">
        <w:rPr>
          <w:rFonts w:ascii="Times New Roman" w:hAnsi="Times New Roman" w:cs="Times New Roman"/>
          <w:sz w:val="28"/>
          <w:szCs w:val="28"/>
        </w:rPr>
        <w:t xml:space="preserve"> и </w:t>
      </w:r>
      <w:r w:rsidR="00301449" w:rsidRPr="00513503">
        <w:rPr>
          <w:rFonts w:ascii="Times New Roman" w:hAnsi="Times New Roman" w:cs="Times New Roman"/>
          <w:sz w:val="28"/>
          <w:szCs w:val="28"/>
        </w:rPr>
        <w:t>специализированной помощи, в том числе</w:t>
      </w:r>
      <w:r w:rsidR="00301449">
        <w:rPr>
          <w:rFonts w:ascii="Times New Roman" w:hAnsi="Times New Roman" w:cs="Times New Roman"/>
          <w:sz w:val="28"/>
          <w:szCs w:val="28"/>
        </w:rPr>
        <w:t xml:space="preserve"> и </w:t>
      </w:r>
      <w:r w:rsidR="00301449" w:rsidRPr="00513503">
        <w:rPr>
          <w:rFonts w:ascii="Times New Roman" w:hAnsi="Times New Roman" w:cs="Times New Roman"/>
          <w:sz w:val="28"/>
          <w:szCs w:val="28"/>
        </w:rPr>
        <w:t xml:space="preserve"> в части заработной платы</w:t>
      </w:r>
      <w:r w:rsidR="00301449">
        <w:rPr>
          <w:rFonts w:ascii="Times New Roman" w:hAnsi="Times New Roman" w:cs="Times New Roman"/>
          <w:sz w:val="28"/>
          <w:szCs w:val="28"/>
        </w:rPr>
        <w:t>, показал существенную разницу в стоимости лечения одного и того же случая заболевания.</w:t>
      </w:r>
    </w:p>
    <w:p w:rsidR="00301449" w:rsidRPr="00513503" w:rsidRDefault="00301449" w:rsidP="00991388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03">
        <w:rPr>
          <w:rFonts w:ascii="Times New Roman" w:hAnsi="Times New Roman" w:cs="Times New Roman"/>
          <w:sz w:val="28"/>
          <w:szCs w:val="28"/>
        </w:rPr>
        <w:t>Например:</w:t>
      </w:r>
    </w:p>
    <w:p w:rsidR="00301449" w:rsidRPr="00944607" w:rsidRDefault="00301449" w:rsidP="00991388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CF">
        <w:rPr>
          <w:rFonts w:ascii="Times New Roman" w:hAnsi="Times New Roman" w:cs="Times New Roman"/>
          <w:i/>
          <w:sz w:val="28"/>
          <w:szCs w:val="28"/>
        </w:rPr>
        <w:t>по профилю травматология и ортопедия</w:t>
      </w:r>
      <w:r w:rsidRPr="00944607">
        <w:rPr>
          <w:rFonts w:ascii="Times New Roman" w:hAnsi="Times New Roman" w:cs="Times New Roman"/>
          <w:sz w:val="28"/>
          <w:szCs w:val="28"/>
        </w:rPr>
        <w:t xml:space="preserve">, реконструктивные и </w:t>
      </w:r>
      <w:proofErr w:type="spellStart"/>
      <w:r w:rsidRPr="00944607">
        <w:rPr>
          <w:rFonts w:ascii="Times New Roman" w:hAnsi="Times New Roman" w:cs="Times New Roman"/>
          <w:sz w:val="28"/>
          <w:szCs w:val="28"/>
        </w:rPr>
        <w:t>декомпрессивные</w:t>
      </w:r>
      <w:proofErr w:type="spellEnd"/>
      <w:r w:rsidRPr="00944607">
        <w:rPr>
          <w:rFonts w:ascii="Times New Roman" w:hAnsi="Times New Roman" w:cs="Times New Roman"/>
          <w:sz w:val="28"/>
          <w:szCs w:val="28"/>
        </w:rPr>
        <w:t xml:space="preserve"> операции при травмах и заболеваниях позвоночника с </w:t>
      </w:r>
      <w:proofErr w:type="gramStart"/>
      <w:r w:rsidRPr="00944607">
        <w:rPr>
          <w:rFonts w:ascii="Times New Roman" w:hAnsi="Times New Roman" w:cs="Times New Roman"/>
          <w:sz w:val="28"/>
          <w:szCs w:val="28"/>
        </w:rPr>
        <w:t xml:space="preserve">резекцией позвонков, корригирующей </w:t>
      </w:r>
      <w:proofErr w:type="spellStart"/>
      <w:r w:rsidRPr="00944607">
        <w:rPr>
          <w:rFonts w:ascii="Times New Roman" w:hAnsi="Times New Roman" w:cs="Times New Roman"/>
          <w:sz w:val="28"/>
          <w:szCs w:val="28"/>
        </w:rPr>
        <w:t>вертебротомией</w:t>
      </w:r>
      <w:proofErr w:type="spellEnd"/>
      <w:r w:rsidRPr="00944607">
        <w:rPr>
          <w:rFonts w:ascii="Times New Roman" w:hAnsi="Times New Roman" w:cs="Times New Roman"/>
          <w:sz w:val="28"/>
          <w:szCs w:val="28"/>
        </w:rPr>
        <w:t xml:space="preserve"> с использованием протезов тел позвонков и межпозвонковых дисков </w:t>
      </w:r>
      <w:r>
        <w:rPr>
          <w:rFonts w:ascii="Times New Roman" w:hAnsi="Times New Roman" w:cs="Times New Roman"/>
          <w:sz w:val="28"/>
          <w:szCs w:val="28"/>
        </w:rPr>
        <w:t>тариф В</w:t>
      </w:r>
      <w:r w:rsidRPr="00944607">
        <w:rPr>
          <w:rFonts w:ascii="Times New Roman" w:hAnsi="Times New Roman" w:cs="Times New Roman"/>
          <w:sz w:val="28"/>
          <w:szCs w:val="28"/>
        </w:rPr>
        <w:t>МП составляет</w:t>
      </w:r>
      <w:proofErr w:type="gramEnd"/>
      <w:r w:rsidRPr="00944607">
        <w:rPr>
          <w:rFonts w:ascii="Times New Roman" w:hAnsi="Times New Roman" w:cs="Times New Roman"/>
          <w:sz w:val="28"/>
          <w:szCs w:val="28"/>
        </w:rPr>
        <w:t xml:space="preserve"> </w:t>
      </w:r>
      <w:r w:rsidRPr="00E169BF">
        <w:rPr>
          <w:rFonts w:ascii="Times New Roman" w:hAnsi="Times New Roman" w:cs="Times New Roman"/>
          <w:i/>
          <w:sz w:val="28"/>
          <w:szCs w:val="28"/>
        </w:rPr>
        <w:t>87 860,0</w:t>
      </w:r>
      <w:r w:rsidRPr="00944607">
        <w:rPr>
          <w:rFonts w:ascii="Times New Roman" w:hAnsi="Times New Roman" w:cs="Times New Roman"/>
          <w:sz w:val="28"/>
          <w:szCs w:val="28"/>
        </w:rPr>
        <w:t xml:space="preserve"> рублей, в том числе заработная плата и начисления на нее 13 179,0</w:t>
      </w:r>
      <w:r w:rsidR="008F16E7">
        <w:rPr>
          <w:rFonts w:ascii="Times New Roman" w:hAnsi="Times New Roman" w:cs="Times New Roman"/>
          <w:sz w:val="28"/>
          <w:szCs w:val="28"/>
        </w:rPr>
        <w:t> </w:t>
      </w:r>
      <w:r w:rsidRPr="00944607">
        <w:rPr>
          <w:rFonts w:ascii="Times New Roman" w:hAnsi="Times New Roman" w:cs="Times New Roman"/>
          <w:sz w:val="28"/>
          <w:szCs w:val="28"/>
        </w:rPr>
        <w:t>рублей; медикаменты и расходные материа</w:t>
      </w:r>
      <w:r>
        <w:rPr>
          <w:rFonts w:ascii="Times New Roman" w:hAnsi="Times New Roman" w:cs="Times New Roman"/>
          <w:sz w:val="28"/>
          <w:szCs w:val="28"/>
        </w:rPr>
        <w:t>лы – 73 099,52 рублей, питание -</w:t>
      </w:r>
      <w:r w:rsidRPr="0094460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054,32 рублей, прочие расходы -</w:t>
      </w:r>
      <w:r w:rsidRPr="00944607">
        <w:rPr>
          <w:rFonts w:ascii="Times New Roman" w:hAnsi="Times New Roman" w:cs="Times New Roman"/>
          <w:sz w:val="28"/>
          <w:szCs w:val="28"/>
        </w:rPr>
        <w:t xml:space="preserve"> 527,16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тариф</w:t>
      </w:r>
      <w:r w:rsidRPr="0094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КМУ (код КМУ 0160105) </w:t>
      </w:r>
      <w:r w:rsidRPr="00944607">
        <w:rPr>
          <w:rFonts w:ascii="Times New Roman" w:hAnsi="Times New Roman" w:cs="Times New Roman"/>
          <w:sz w:val="28"/>
          <w:szCs w:val="28"/>
        </w:rPr>
        <w:t xml:space="preserve">утвержден в объеме </w:t>
      </w:r>
      <w:r w:rsidRPr="00E169BF">
        <w:rPr>
          <w:rFonts w:ascii="Times New Roman" w:hAnsi="Times New Roman" w:cs="Times New Roman"/>
          <w:i/>
          <w:sz w:val="28"/>
          <w:szCs w:val="28"/>
        </w:rPr>
        <w:t>35 201,14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1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 2,5 раза </w:t>
      </w:r>
      <w:r w:rsidRPr="00841D5D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>стоимости по ВМП</w:t>
      </w:r>
      <w:r w:rsidRPr="00944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 то же время</w:t>
      </w:r>
      <w:r w:rsidRPr="00944607">
        <w:rPr>
          <w:rFonts w:ascii="Times New Roman" w:hAnsi="Times New Roman" w:cs="Times New Roman"/>
          <w:sz w:val="28"/>
          <w:szCs w:val="28"/>
        </w:rPr>
        <w:t xml:space="preserve"> заработная плата и начисления на оплату труда – 22 142,02 рублей (в 1,68 раза </w:t>
      </w:r>
      <w:r w:rsidRPr="00841D5D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стоимости по В</w:t>
      </w:r>
      <w:r w:rsidRPr="00944607">
        <w:rPr>
          <w:rFonts w:ascii="Times New Roman" w:hAnsi="Times New Roman" w:cs="Times New Roman"/>
          <w:sz w:val="28"/>
          <w:szCs w:val="28"/>
        </w:rPr>
        <w:t>МП), медикаменты – 5 757,84 рублей (</w:t>
      </w:r>
      <w:r>
        <w:rPr>
          <w:rFonts w:ascii="Times New Roman" w:hAnsi="Times New Roman" w:cs="Times New Roman"/>
          <w:sz w:val="28"/>
          <w:szCs w:val="28"/>
        </w:rPr>
        <w:t>в 12,7 раза ниже стоимости по В</w:t>
      </w:r>
      <w:r w:rsidRPr="00944607">
        <w:rPr>
          <w:rFonts w:ascii="Times New Roman" w:hAnsi="Times New Roman" w:cs="Times New Roman"/>
          <w:sz w:val="28"/>
          <w:szCs w:val="28"/>
        </w:rPr>
        <w:t>МП), питание – 1 600,0 рублей, прочие расходы – 5</w:t>
      </w:r>
      <w:proofErr w:type="gramEnd"/>
      <w:r w:rsidRPr="00944607">
        <w:rPr>
          <w:rFonts w:ascii="Times New Roman" w:hAnsi="Times New Roman" w:cs="Times New Roman"/>
          <w:sz w:val="28"/>
          <w:szCs w:val="28"/>
        </w:rPr>
        <w:t> 701,28 рублей (</w:t>
      </w:r>
      <w:r>
        <w:rPr>
          <w:rFonts w:ascii="Times New Roman" w:hAnsi="Times New Roman" w:cs="Times New Roman"/>
          <w:sz w:val="28"/>
          <w:szCs w:val="28"/>
        </w:rPr>
        <w:t>в 10,8 раза выше стоимости по В</w:t>
      </w:r>
      <w:r w:rsidRPr="00944607">
        <w:rPr>
          <w:rFonts w:ascii="Times New Roman" w:hAnsi="Times New Roman" w:cs="Times New Roman"/>
          <w:sz w:val="28"/>
          <w:szCs w:val="28"/>
        </w:rPr>
        <w:t xml:space="preserve">МП). </w:t>
      </w:r>
    </w:p>
    <w:p w:rsidR="00301449" w:rsidRPr="00944607" w:rsidRDefault="00301449" w:rsidP="0099138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607">
        <w:rPr>
          <w:rFonts w:ascii="Times New Roman" w:hAnsi="Times New Roman" w:cs="Times New Roman"/>
          <w:sz w:val="28"/>
          <w:szCs w:val="28"/>
        </w:rPr>
        <w:t xml:space="preserve">По профилю </w:t>
      </w:r>
      <w:r w:rsidRPr="00B56AB8">
        <w:rPr>
          <w:rFonts w:ascii="Times New Roman" w:hAnsi="Times New Roman" w:cs="Times New Roman"/>
          <w:i/>
          <w:sz w:val="28"/>
          <w:szCs w:val="28"/>
        </w:rPr>
        <w:t>нейрохирургия,</w:t>
      </w:r>
      <w:r w:rsidRPr="00944607">
        <w:rPr>
          <w:rFonts w:ascii="Times New Roman" w:hAnsi="Times New Roman" w:cs="Times New Roman"/>
          <w:sz w:val="28"/>
          <w:szCs w:val="28"/>
        </w:rPr>
        <w:t xml:space="preserve"> микрохирургические вмешательства с использованием операционного микроскопа, стереотаксической биопсии, </w:t>
      </w:r>
      <w:proofErr w:type="spellStart"/>
      <w:r w:rsidRPr="00944607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944607">
        <w:rPr>
          <w:rFonts w:ascii="Times New Roman" w:hAnsi="Times New Roman" w:cs="Times New Roman"/>
          <w:sz w:val="28"/>
          <w:szCs w:val="28"/>
        </w:rPr>
        <w:t xml:space="preserve"> навигации и нейрофизиологического мониторинга при внутримозговых новообразованиях головного мозга и </w:t>
      </w:r>
      <w:proofErr w:type="spellStart"/>
      <w:r w:rsidRPr="00944607">
        <w:rPr>
          <w:rFonts w:ascii="Times New Roman" w:hAnsi="Times New Roman" w:cs="Times New Roman"/>
          <w:sz w:val="28"/>
          <w:szCs w:val="28"/>
        </w:rPr>
        <w:t>каверномах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 значимых тариф В</w:t>
      </w:r>
      <w:r w:rsidRPr="00944607">
        <w:rPr>
          <w:rFonts w:ascii="Times New Roman" w:hAnsi="Times New Roman" w:cs="Times New Roman"/>
          <w:sz w:val="28"/>
          <w:szCs w:val="28"/>
        </w:rPr>
        <w:t xml:space="preserve">МП составляет </w:t>
      </w:r>
      <w:r w:rsidRPr="00841D5D">
        <w:rPr>
          <w:rFonts w:ascii="Times New Roman" w:hAnsi="Times New Roman" w:cs="Times New Roman"/>
          <w:i/>
          <w:sz w:val="28"/>
          <w:szCs w:val="28"/>
        </w:rPr>
        <w:t>126 770,0 рублей</w:t>
      </w:r>
      <w:r w:rsidRPr="00944607">
        <w:rPr>
          <w:rFonts w:ascii="Times New Roman" w:hAnsi="Times New Roman" w:cs="Times New Roman"/>
          <w:sz w:val="28"/>
          <w:szCs w:val="28"/>
        </w:rPr>
        <w:t>, в том числе заработная плата и начисления на оплату труда – 31 565,7 рублей, медикаменты и расходные материалы – 91 401,17 рублей, питание – 2 662,17</w:t>
      </w:r>
      <w:r w:rsidR="008F16E7">
        <w:rPr>
          <w:rFonts w:ascii="Times New Roman" w:hAnsi="Times New Roman" w:cs="Times New Roman"/>
          <w:sz w:val="28"/>
          <w:szCs w:val="28"/>
        </w:rPr>
        <w:t> </w:t>
      </w:r>
      <w:r w:rsidRPr="00944607">
        <w:rPr>
          <w:rFonts w:ascii="Times New Roman" w:hAnsi="Times New Roman" w:cs="Times New Roman"/>
          <w:sz w:val="28"/>
          <w:szCs w:val="28"/>
        </w:rPr>
        <w:t>рублей, прочие расходы – 1 140,93 рублей</w:t>
      </w:r>
      <w:proofErr w:type="gramEnd"/>
      <w:r w:rsidRPr="009446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r w:rsidRPr="00944607">
        <w:rPr>
          <w:rFonts w:ascii="Times New Roman" w:hAnsi="Times New Roman" w:cs="Times New Roman"/>
          <w:sz w:val="28"/>
          <w:szCs w:val="28"/>
        </w:rPr>
        <w:t xml:space="preserve"> тар</w:t>
      </w:r>
      <w:r>
        <w:rPr>
          <w:rFonts w:ascii="Times New Roman" w:hAnsi="Times New Roman" w:cs="Times New Roman"/>
          <w:sz w:val="28"/>
          <w:szCs w:val="28"/>
        </w:rPr>
        <w:t>иф по КМУ (код 0160010) и тариф по отделению</w:t>
      </w:r>
      <w:r w:rsidRPr="0094460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еанимации и интенсивной терапии (далее - </w:t>
      </w:r>
      <w:r w:rsidRPr="00B56AB8">
        <w:rPr>
          <w:rFonts w:ascii="Times New Roman" w:hAnsi="Times New Roman" w:cs="Times New Roman"/>
          <w:sz w:val="28"/>
          <w:szCs w:val="28"/>
        </w:rPr>
        <w:t xml:space="preserve"> </w:t>
      </w:r>
      <w:r w:rsidRPr="00944607">
        <w:rPr>
          <w:rFonts w:ascii="Times New Roman" w:hAnsi="Times New Roman" w:cs="Times New Roman"/>
          <w:sz w:val="28"/>
          <w:szCs w:val="28"/>
        </w:rPr>
        <w:t>ОРИТ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4607">
        <w:rPr>
          <w:rFonts w:ascii="Times New Roman" w:hAnsi="Times New Roman" w:cs="Times New Roman"/>
          <w:sz w:val="28"/>
          <w:szCs w:val="28"/>
        </w:rPr>
        <w:t xml:space="preserve"> утверж</w:t>
      </w:r>
      <w:r>
        <w:rPr>
          <w:rFonts w:ascii="Times New Roman" w:hAnsi="Times New Roman" w:cs="Times New Roman"/>
          <w:sz w:val="28"/>
          <w:szCs w:val="28"/>
        </w:rPr>
        <w:t xml:space="preserve">ден в объеме </w:t>
      </w:r>
      <w:r w:rsidRPr="00841D5D">
        <w:rPr>
          <w:rFonts w:ascii="Times New Roman" w:hAnsi="Times New Roman" w:cs="Times New Roman"/>
          <w:i/>
          <w:sz w:val="28"/>
          <w:szCs w:val="28"/>
        </w:rPr>
        <w:t>70 772,41 рублей</w:t>
      </w:r>
      <w:r w:rsidR="008F16E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 1,8 раза </w:t>
      </w:r>
      <w:r w:rsidRPr="00841D5D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тарифа ВМП</w:t>
      </w:r>
      <w:r w:rsidRPr="00944607">
        <w:rPr>
          <w:rFonts w:ascii="Times New Roman" w:hAnsi="Times New Roman" w:cs="Times New Roman"/>
          <w:sz w:val="28"/>
          <w:szCs w:val="28"/>
        </w:rPr>
        <w:t xml:space="preserve">, в том числе заработная плата и начисления на оплату труда – 44 710 рублей (в 1,4 раза </w:t>
      </w:r>
      <w:r w:rsidRPr="00841D5D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объема по В</w:t>
      </w:r>
      <w:r w:rsidRPr="00944607">
        <w:rPr>
          <w:rFonts w:ascii="Times New Roman" w:hAnsi="Times New Roman" w:cs="Times New Roman"/>
          <w:sz w:val="28"/>
          <w:szCs w:val="28"/>
        </w:rPr>
        <w:t>МП), медикаменты – 16 935,81</w:t>
      </w:r>
      <w:r w:rsidR="008F16E7">
        <w:rPr>
          <w:rFonts w:ascii="Times New Roman" w:hAnsi="Times New Roman" w:cs="Times New Roman"/>
          <w:sz w:val="28"/>
          <w:szCs w:val="28"/>
        </w:rPr>
        <w:t> </w:t>
      </w:r>
      <w:r w:rsidRPr="009446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(в 5,4 раза ниже стоимости по В</w:t>
      </w:r>
      <w:r w:rsidRPr="00944607">
        <w:rPr>
          <w:rFonts w:ascii="Times New Roman" w:hAnsi="Times New Roman" w:cs="Times New Roman"/>
          <w:sz w:val="28"/>
          <w:szCs w:val="28"/>
        </w:rPr>
        <w:t>МП</w:t>
      </w:r>
      <w:proofErr w:type="gramEnd"/>
      <w:r w:rsidRPr="00944607">
        <w:rPr>
          <w:rFonts w:ascii="Times New Roman" w:hAnsi="Times New Roman" w:cs="Times New Roman"/>
          <w:sz w:val="28"/>
          <w:szCs w:val="28"/>
        </w:rPr>
        <w:t>), питание – 2 000,0</w:t>
      </w:r>
      <w:r w:rsidR="008F16E7">
        <w:rPr>
          <w:rFonts w:ascii="Times New Roman" w:hAnsi="Times New Roman" w:cs="Times New Roman"/>
          <w:sz w:val="28"/>
          <w:szCs w:val="28"/>
        </w:rPr>
        <w:t> </w:t>
      </w:r>
      <w:r w:rsidRPr="00944607">
        <w:rPr>
          <w:rFonts w:ascii="Times New Roman" w:hAnsi="Times New Roman" w:cs="Times New Roman"/>
          <w:sz w:val="28"/>
          <w:szCs w:val="28"/>
        </w:rPr>
        <w:t>рублей, прочие расходы – 7 126,6 руб</w:t>
      </w:r>
      <w:r>
        <w:rPr>
          <w:rFonts w:ascii="Times New Roman" w:hAnsi="Times New Roman" w:cs="Times New Roman"/>
          <w:sz w:val="28"/>
          <w:szCs w:val="28"/>
        </w:rPr>
        <w:t>лей (в 6,2 раза выше объема по В</w:t>
      </w:r>
      <w:r w:rsidRPr="00944607">
        <w:rPr>
          <w:rFonts w:ascii="Times New Roman" w:hAnsi="Times New Roman" w:cs="Times New Roman"/>
          <w:sz w:val="28"/>
          <w:szCs w:val="28"/>
        </w:rPr>
        <w:t xml:space="preserve">МП). </w:t>
      </w:r>
    </w:p>
    <w:p w:rsidR="00301449" w:rsidRPr="00944607" w:rsidRDefault="00301449" w:rsidP="00301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4607">
        <w:rPr>
          <w:rFonts w:ascii="Times New Roman" w:hAnsi="Times New Roman" w:cs="Times New Roman"/>
          <w:sz w:val="28"/>
          <w:szCs w:val="28"/>
        </w:rPr>
        <w:t xml:space="preserve">По профилю </w:t>
      </w:r>
      <w:r w:rsidRPr="00B56AB8">
        <w:rPr>
          <w:rFonts w:ascii="Times New Roman" w:hAnsi="Times New Roman" w:cs="Times New Roman"/>
          <w:i/>
          <w:sz w:val="28"/>
          <w:szCs w:val="28"/>
        </w:rPr>
        <w:t>нейрохирургия</w:t>
      </w:r>
      <w:r w:rsidRPr="00944607">
        <w:rPr>
          <w:rFonts w:ascii="Times New Roman" w:hAnsi="Times New Roman" w:cs="Times New Roman"/>
          <w:sz w:val="28"/>
          <w:szCs w:val="28"/>
        </w:rPr>
        <w:t xml:space="preserve">, микрохирургические, эндоскопические вмешательства при глиомах зрительных нервов и хиазмы, </w:t>
      </w:r>
      <w:proofErr w:type="spellStart"/>
      <w:r w:rsidRPr="00944607">
        <w:rPr>
          <w:rFonts w:ascii="Times New Roman" w:hAnsi="Times New Roman" w:cs="Times New Roman"/>
          <w:sz w:val="28"/>
          <w:szCs w:val="28"/>
        </w:rPr>
        <w:t>краниофарингиомах</w:t>
      </w:r>
      <w:proofErr w:type="spellEnd"/>
      <w:r w:rsidRPr="00944607">
        <w:rPr>
          <w:rFonts w:ascii="Times New Roman" w:hAnsi="Times New Roman" w:cs="Times New Roman"/>
          <w:sz w:val="28"/>
          <w:szCs w:val="28"/>
        </w:rPr>
        <w:t xml:space="preserve">, аденомах гипофиза, невриномах, в том числе внутричерепных новообразованиях при </w:t>
      </w:r>
      <w:proofErr w:type="spellStart"/>
      <w:r w:rsidRPr="00944607">
        <w:rPr>
          <w:rFonts w:ascii="Times New Roman" w:hAnsi="Times New Roman" w:cs="Times New Roman"/>
          <w:sz w:val="28"/>
          <w:szCs w:val="28"/>
        </w:rPr>
        <w:t>нейрофиброматозе</w:t>
      </w:r>
      <w:proofErr w:type="spellEnd"/>
      <w:r w:rsidRPr="00944607">
        <w:rPr>
          <w:rFonts w:ascii="Times New Roman" w:hAnsi="Times New Roman" w:cs="Times New Roman"/>
          <w:sz w:val="28"/>
          <w:szCs w:val="28"/>
        </w:rPr>
        <w:t xml:space="preserve"> </w:t>
      </w:r>
      <w:r w:rsidRPr="009446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4607">
        <w:rPr>
          <w:rFonts w:ascii="Times New Roman" w:hAnsi="Times New Roman" w:cs="Times New Roman"/>
          <w:sz w:val="28"/>
          <w:szCs w:val="28"/>
        </w:rPr>
        <w:t xml:space="preserve"> – </w:t>
      </w:r>
      <w:r w:rsidRPr="0094460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типов тариф </w:t>
      </w:r>
      <w:r>
        <w:rPr>
          <w:rFonts w:ascii="Times New Roman" w:hAnsi="Times New Roman" w:cs="Times New Roman"/>
          <w:sz w:val="28"/>
          <w:szCs w:val="28"/>
        </w:rPr>
        <w:lastRenderedPageBreak/>
        <w:t>по В</w:t>
      </w:r>
      <w:r w:rsidRPr="00944607">
        <w:rPr>
          <w:rFonts w:ascii="Times New Roman" w:hAnsi="Times New Roman" w:cs="Times New Roman"/>
          <w:sz w:val="28"/>
          <w:szCs w:val="28"/>
        </w:rPr>
        <w:t xml:space="preserve">МП составляет </w:t>
      </w:r>
      <w:r w:rsidRPr="00841D5D">
        <w:rPr>
          <w:rFonts w:ascii="Times New Roman" w:hAnsi="Times New Roman" w:cs="Times New Roman"/>
          <w:i/>
          <w:sz w:val="28"/>
          <w:szCs w:val="28"/>
        </w:rPr>
        <w:t>132 970,0</w:t>
      </w:r>
      <w:r w:rsidRPr="00944607">
        <w:rPr>
          <w:rFonts w:ascii="Times New Roman" w:hAnsi="Times New Roman" w:cs="Times New Roman"/>
          <w:sz w:val="28"/>
          <w:szCs w:val="28"/>
        </w:rPr>
        <w:t xml:space="preserve"> рублей, в том числе заработная плата и начисления на нее – 26 328,06 рублей, медикаменты и расходные материалы – 103 450,66 рублей, питание – 2 127,52 рублей, п</w:t>
      </w:r>
      <w:r>
        <w:rPr>
          <w:rFonts w:ascii="Times New Roman" w:hAnsi="Times New Roman" w:cs="Times New Roman"/>
          <w:sz w:val="28"/>
          <w:szCs w:val="28"/>
        </w:rPr>
        <w:t>рочие расходы – 1 063,76</w:t>
      </w:r>
      <w:proofErr w:type="gramEnd"/>
      <w:r w:rsidR="008161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r w:rsidRPr="00944607">
        <w:rPr>
          <w:rFonts w:ascii="Times New Roman" w:hAnsi="Times New Roman" w:cs="Times New Roman"/>
          <w:sz w:val="28"/>
          <w:szCs w:val="28"/>
        </w:rPr>
        <w:t xml:space="preserve"> тариф по КМУ (код 0160049) с учетом ОРИ</w:t>
      </w:r>
      <w:r>
        <w:rPr>
          <w:rFonts w:ascii="Times New Roman" w:hAnsi="Times New Roman" w:cs="Times New Roman"/>
          <w:sz w:val="28"/>
          <w:szCs w:val="28"/>
        </w:rPr>
        <w:t xml:space="preserve">Т составляет </w:t>
      </w:r>
      <w:r w:rsidRPr="00841D5D">
        <w:rPr>
          <w:rFonts w:ascii="Times New Roman" w:hAnsi="Times New Roman" w:cs="Times New Roman"/>
          <w:i/>
          <w:sz w:val="28"/>
          <w:szCs w:val="28"/>
        </w:rPr>
        <w:t>107 276,23 рублей</w:t>
      </w:r>
      <w:r>
        <w:rPr>
          <w:rFonts w:ascii="Times New Roman" w:hAnsi="Times New Roman" w:cs="Times New Roman"/>
          <w:sz w:val="28"/>
          <w:szCs w:val="28"/>
        </w:rPr>
        <w:t xml:space="preserve">, что на 19,3 % </w:t>
      </w:r>
      <w:r w:rsidRPr="00841D5D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>, чем по ВМП</w:t>
      </w:r>
      <w:r w:rsidRPr="00944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 время как</w:t>
      </w:r>
      <w:r w:rsidR="008161A8">
        <w:rPr>
          <w:rFonts w:ascii="Times New Roman" w:hAnsi="Times New Roman" w:cs="Times New Roman"/>
          <w:sz w:val="28"/>
          <w:szCs w:val="28"/>
        </w:rPr>
        <w:t xml:space="preserve"> </w:t>
      </w:r>
      <w:r w:rsidRPr="00944607">
        <w:rPr>
          <w:rFonts w:ascii="Times New Roman" w:hAnsi="Times New Roman" w:cs="Times New Roman"/>
          <w:sz w:val="28"/>
          <w:szCs w:val="28"/>
        </w:rPr>
        <w:t xml:space="preserve"> заработная плата и начисления на о</w:t>
      </w:r>
      <w:r>
        <w:rPr>
          <w:rFonts w:ascii="Times New Roman" w:hAnsi="Times New Roman" w:cs="Times New Roman"/>
          <w:sz w:val="28"/>
          <w:szCs w:val="28"/>
        </w:rPr>
        <w:t>плату труда – 59 646,89 рублей</w:t>
      </w:r>
      <w:r w:rsidR="00816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4607">
        <w:rPr>
          <w:rFonts w:ascii="Times New Roman" w:hAnsi="Times New Roman" w:cs="Times New Roman"/>
          <w:sz w:val="28"/>
          <w:szCs w:val="28"/>
        </w:rPr>
        <w:t xml:space="preserve">в 2,26 раза </w:t>
      </w:r>
      <w:r w:rsidRPr="00841D5D">
        <w:rPr>
          <w:rFonts w:ascii="Times New Roman" w:hAnsi="Times New Roman" w:cs="Times New Roman"/>
          <w:b/>
          <w:sz w:val="28"/>
          <w:szCs w:val="28"/>
        </w:rPr>
        <w:t>выше,</w:t>
      </w:r>
      <w:r w:rsidRPr="00B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по тарифу ВМП</w:t>
      </w:r>
      <w:r w:rsidRPr="00944607">
        <w:rPr>
          <w:rFonts w:ascii="Times New Roman" w:hAnsi="Times New Roman" w:cs="Times New Roman"/>
          <w:sz w:val="28"/>
          <w:szCs w:val="28"/>
        </w:rPr>
        <w:t>, медикаменты – 33 483,11 рублей (</w:t>
      </w:r>
      <w:r>
        <w:rPr>
          <w:rFonts w:ascii="Times New Roman" w:hAnsi="Times New Roman" w:cs="Times New Roman"/>
          <w:sz w:val="28"/>
          <w:szCs w:val="28"/>
        </w:rPr>
        <w:t>в 3,1</w:t>
      </w:r>
      <w:r w:rsidR="008161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раза ниже, чем по тарифу В</w:t>
      </w:r>
      <w:r w:rsidRPr="00944607">
        <w:rPr>
          <w:rFonts w:ascii="Times New Roman" w:hAnsi="Times New Roman" w:cs="Times New Roman"/>
          <w:sz w:val="28"/>
          <w:szCs w:val="28"/>
        </w:rPr>
        <w:t>МП), питание – 3 100,0 рублей, прочие</w:t>
      </w:r>
      <w:proofErr w:type="gramEnd"/>
      <w:r w:rsidRPr="00944607">
        <w:rPr>
          <w:rFonts w:ascii="Times New Roman" w:hAnsi="Times New Roman" w:cs="Times New Roman"/>
          <w:sz w:val="28"/>
          <w:szCs w:val="28"/>
        </w:rPr>
        <w:t xml:space="preserve"> расходы – 11 046,23 рублей (в 10,4 раза вы</w:t>
      </w:r>
      <w:r>
        <w:rPr>
          <w:rFonts w:ascii="Times New Roman" w:hAnsi="Times New Roman" w:cs="Times New Roman"/>
          <w:sz w:val="28"/>
          <w:szCs w:val="28"/>
        </w:rPr>
        <w:t>ше, чем по тарифу В</w:t>
      </w:r>
      <w:r w:rsidRPr="00944607">
        <w:rPr>
          <w:rFonts w:ascii="Times New Roman" w:hAnsi="Times New Roman" w:cs="Times New Roman"/>
          <w:sz w:val="28"/>
          <w:szCs w:val="28"/>
        </w:rPr>
        <w:t>МП).</w:t>
      </w:r>
    </w:p>
    <w:p w:rsidR="00301449" w:rsidRDefault="00301449" w:rsidP="0099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sz w:val="28"/>
          <w:szCs w:val="28"/>
        </w:rPr>
        <w:t xml:space="preserve">По профилю </w:t>
      </w:r>
      <w:proofErr w:type="gramStart"/>
      <w:r w:rsidRPr="00B56AB8">
        <w:rPr>
          <w:rFonts w:ascii="Times New Roman" w:hAnsi="Times New Roman" w:cs="Times New Roman"/>
          <w:i/>
          <w:sz w:val="28"/>
          <w:szCs w:val="28"/>
        </w:rPr>
        <w:t>сердечно-сосудистая</w:t>
      </w:r>
      <w:proofErr w:type="gramEnd"/>
      <w:r w:rsidRPr="00B56AB8">
        <w:rPr>
          <w:rFonts w:ascii="Times New Roman" w:hAnsi="Times New Roman" w:cs="Times New Roman"/>
          <w:i/>
          <w:sz w:val="28"/>
          <w:szCs w:val="28"/>
        </w:rPr>
        <w:t xml:space="preserve"> хирургия</w:t>
      </w:r>
      <w:r w:rsidRPr="00944607">
        <w:rPr>
          <w:rFonts w:ascii="Times New Roman" w:hAnsi="Times New Roman" w:cs="Times New Roman"/>
          <w:sz w:val="28"/>
          <w:szCs w:val="28"/>
        </w:rPr>
        <w:t xml:space="preserve">, код вида 14.00.004 эндоваскулярная, хирургическая коррекция нарушений ритма сердца без имплантации </w:t>
      </w:r>
      <w:proofErr w:type="spellStart"/>
      <w:r w:rsidRPr="00944607">
        <w:rPr>
          <w:rFonts w:ascii="Times New Roman" w:hAnsi="Times New Roman" w:cs="Times New Roman"/>
          <w:sz w:val="28"/>
          <w:szCs w:val="28"/>
        </w:rPr>
        <w:t>кардиове</w:t>
      </w:r>
      <w:r>
        <w:rPr>
          <w:rFonts w:ascii="Times New Roman" w:hAnsi="Times New Roman" w:cs="Times New Roman"/>
          <w:sz w:val="28"/>
          <w:szCs w:val="28"/>
        </w:rPr>
        <w:t>ртера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-дефибриллятора тариф по В</w:t>
      </w:r>
      <w:r w:rsidRPr="00944607">
        <w:rPr>
          <w:rFonts w:ascii="Times New Roman" w:hAnsi="Times New Roman" w:cs="Times New Roman"/>
          <w:sz w:val="28"/>
          <w:szCs w:val="28"/>
        </w:rPr>
        <w:t xml:space="preserve">МП составляет </w:t>
      </w:r>
      <w:r w:rsidRPr="00841D5D">
        <w:rPr>
          <w:rFonts w:ascii="Times New Roman" w:hAnsi="Times New Roman" w:cs="Times New Roman"/>
          <w:i/>
          <w:sz w:val="28"/>
          <w:szCs w:val="28"/>
        </w:rPr>
        <w:t>91 380,0 рублей</w:t>
      </w:r>
      <w:r w:rsidRPr="00944607">
        <w:rPr>
          <w:rFonts w:ascii="Times New Roman" w:hAnsi="Times New Roman" w:cs="Times New Roman"/>
          <w:sz w:val="28"/>
          <w:szCs w:val="28"/>
        </w:rPr>
        <w:t>, в том числе: заработная плата и начисления на нее – 12 793,2</w:t>
      </w:r>
      <w:r w:rsidR="008161A8">
        <w:rPr>
          <w:rFonts w:ascii="Times New Roman" w:hAnsi="Times New Roman" w:cs="Times New Roman"/>
          <w:sz w:val="28"/>
          <w:szCs w:val="28"/>
        </w:rPr>
        <w:t> </w:t>
      </w:r>
      <w:r w:rsidRPr="00944607">
        <w:rPr>
          <w:rFonts w:ascii="Times New Roman" w:hAnsi="Times New Roman" w:cs="Times New Roman"/>
          <w:sz w:val="28"/>
          <w:szCs w:val="28"/>
        </w:rPr>
        <w:t>рублей, медикаменты и расходные материалы – 76 941,96 рублей, питание – 1 096,56 рублей,</w:t>
      </w:r>
      <w:r>
        <w:rPr>
          <w:rFonts w:ascii="Times New Roman" w:hAnsi="Times New Roman" w:cs="Times New Roman"/>
          <w:sz w:val="28"/>
          <w:szCs w:val="28"/>
        </w:rPr>
        <w:t xml:space="preserve"> прочие расходы – 548,28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944607">
        <w:rPr>
          <w:rFonts w:ascii="Times New Roman" w:hAnsi="Times New Roman" w:cs="Times New Roman"/>
          <w:sz w:val="28"/>
          <w:szCs w:val="28"/>
        </w:rPr>
        <w:t xml:space="preserve"> тариф по КМУ (к</w:t>
      </w:r>
      <w:r>
        <w:rPr>
          <w:rFonts w:ascii="Times New Roman" w:hAnsi="Times New Roman" w:cs="Times New Roman"/>
          <w:sz w:val="28"/>
          <w:szCs w:val="28"/>
        </w:rPr>
        <w:t xml:space="preserve">од 0210001) – </w:t>
      </w:r>
      <w:r w:rsidR="008161A8">
        <w:rPr>
          <w:rFonts w:ascii="Times New Roman" w:hAnsi="Times New Roman" w:cs="Times New Roman"/>
          <w:i/>
          <w:sz w:val="28"/>
          <w:szCs w:val="28"/>
        </w:rPr>
        <w:t xml:space="preserve">235 172,12 рублей, </w:t>
      </w:r>
      <w:r w:rsidRPr="00841D5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44607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,6 раза </w:t>
      </w:r>
      <w:r w:rsidRPr="00841D5D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стоимости тарифа В</w:t>
      </w:r>
      <w:r w:rsidRPr="00944607">
        <w:rPr>
          <w:rFonts w:ascii="Times New Roman" w:hAnsi="Times New Roman" w:cs="Times New Roman"/>
          <w:sz w:val="28"/>
          <w:szCs w:val="28"/>
        </w:rPr>
        <w:t>МП), в том числе: заработная плата и начисления на оплату труда – 21 874,02 рублей (</w:t>
      </w:r>
      <w:r w:rsidRPr="00B56AB8">
        <w:rPr>
          <w:rFonts w:ascii="Times New Roman" w:hAnsi="Times New Roman" w:cs="Times New Roman"/>
          <w:sz w:val="28"/>
          <w:szCs w:val="28"/>
        </w:rPr>
        <w:t xml:space="preserve">в 1,7 раза </w:t>
      </w:r>
      <w:r w:rsidRPr="00841D5D">
        <w:rPr>
          <w:rFonts w:ascii="Times New Roman" w:hAnsi="Times New Roman" w:cs="Times New Roman"/>
          <w:b/>
          <w:sz w:val="28"/>
          <w:szCs w:val="28"/>
        </w:rPr>
        <w:t>выше</w:t>
      </w:r>
      <w:r w:rsidRPr="00B56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по тарифу В</w:t>
      </w:r>
      <w:r w:rsidRPr="00944607">
        <w:rPr>
          <w:rFonts w:ascii="Times New Roman" w:hAnsi="Times New Roman" w:cs="Times New Roman"/>
          <w:sz w:val="28"/>
          <w:szCs w:val="28"/>
        </w:rPr>
        <w:t>МП), медикаменты и расходные материалы – 208 278,47 рублей (</w:t>
      </w:r>
      <w:r>
        <w:rPr>
          <w:rFonts w:ascii="Times New Roman" w:hAnsi="Times New Roman" w:cs="Times New Roman"/>
          <w:sz w:val="28"/>
          <w:szCs w:val="28"/>
        </w:rPr>
        <w:t>в 2,7 раза выше, чем по тарифу В</w:t>
      </w:r>
      <w:r w:rsidRPr="00944607">
        <w:rPr>
          <w:rFonts w:ascii="Times New Roman" w:hAnsi="Times New Roman" w:cs="Times New Roman"/>
          <w:sz w:val="28"/>
          <w:szCs w:val="28"/>
        </w:rPr>
        <w:t>МП), питание – 1 100,0 рублей, прочие расходы – 3</w:t>
      </w:r>
      <w:proofErr w:type="gramEnd"/>
      <w:r w:rsidRPr="00944607">
        <w:rPr>
          <w:rFonts w:ascii="Times New Roman" w:hAnsi="Times New Roman" w:cs="Times New Roman"/>
          <w:sz w:val="28"/>
          <w:szCs w:val="28"/>
        </w:rPr>
        <w:t> 919,63 рублей (</w:t>
      </w:r>
      <w:r>
        <w:rPr>
          <w:rFonts w:ascii="Times New Roman" w:hAnsi="Times New Roman" w:cs="Times New Roman"/>
          <w:sz w:val="28"/>
          <w:szCs w:val="28"/>
        </w:rPr>
        <w:t>в 7,1</w:t>
      </w:r>
      <w:r w:rsidR="008161A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раза выше, чем по тарифу В</w:t>
      </w:r>
      <w:r w:rsidRPr="00944607">
        <w:rPr>
          <w:rFonts w:ascii="Times New Roman" w:hAnsi="Times New Roman" w:cs="Times New Roman"/>
          <w:sz w:val="28"/>
          <w:szCs w:val="28"/>
        </w:rPr>
        <w:t>МП)</w:t>
      </w:r>
      <w:r w:rsidR="008161A8">
        <w:rPr>
          <w:rFonts w:ascii="Times New Roman" w:hAnsi="Times New Roman" w:cs="Times New Roman"/>
          <w:sz w:val="28"/>
          <w:szCs w:val="28"/>
        </w:rPr>
        <w:t>.</w:t>
      </w:r>
      <w:r w:rsidRPr="0094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49" w:rsidRDefault="00301449" w:rsidP="0030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sz w:val="28"/>
          <w:szCs w:val="28"/>
        </w:rPr>
        <w:t xml:space="preserve">По профилю </w:t>
      </w:r>
      <w:proofErr w:type="gramStart"/>
      <w:r w:rsidRPr="00B56AB8">
        <w:rPr>
          <w:rFonts w:ascii="Times New Roman" w:hAnsi="Times New Roman" w:cs="Times New Roman"/>
          <w:i/>
          <w:sz w:val="28"/>
          <w:szCs w:val="28"/>
        </w:rPr>
        <w:t>сердечно-сосудистая</w:t>
      </w:r>
      <w:proofErr w:type="gramEnd"/>
      <w:r w:rsidRPr="00B56AB8">
        <w:rPr>
          <w:rFonts w:ascii="Times New Roman" w:hAnsi="Times New Roman" w:cs="Times New Roman"/>
          <w:i/>
          <w:sz w:val="28"/>
          <w:szCs w:val="28"/>
        </w:rPr>
        <w:t xml:space="preserve"> хирургия</w:t>
      </w:r>
      <w:r w:rsidRPr="00944607">
        <w:rPr>
          <w:rFonts w:ascii="Times New Roman" w:hAnsi="Times New Roman" w:cs="Times New Roman"/>
          <w:sz w:val="28"/>
          <w:szCs w:val="28"/>
        </w:rPr>
        <w:t xml:space="preserve">, коронарная реваскуляризация миокарда с применением </w:t>
      </w:r>
      <w:proofErr w:type="spellStart"/>
      <w:r w:rsidRPr="00944607">
        <w:rPr>
          <w:rFonts w:ascii="Times New Roman" w:hAnsi="Times New Roman" w:cs="Times New Roman"/>
          <w:sz w:val="28"/>
          <w:szCs w:val="28"/>
        </w:rPr>
        <w:t>ангиопластики</w:t>
      </w:r>
      <w:proofErr w:type="spellEnd"/>
      <w:r w:rsidRPr="00944607">
        <w:rPr>
          <w:rFonts w:ascii="Times New Roman" w:hAnsi="Times New Roman" w:cs="Times New Roman"/>
          <w:sz w:val="28"/>
          <w:szCs w:val="28"/>
        </w:rPr>
        <w:t xml:space="preserve"> в сочетании со стендированием при ишемической болезни сердца тариф составляет </w:t>
      </w:r>
      <w:r w:rsidRPr="006D2363">
        <w:rPr>
          <w:rFonts w:ascii="Times New Roman" w:hAnsi="Times New Roman" w:cs="Times New Roman"/>
          <w:i/>
          <w:sz w:val="28"/>
          <w:szCs w:val="28"/>
        </w:rPr>
        <w:t>159 080,0 рублей</w:t>
      </w:r>
      <w:r w:rsidRPr="00944607">
        <w:rPr>
          <w:rFonts w:ascii="Times New Roman" w:hAnsi="Times New Roman" w:cs="Times New Roman"/>
          <w:sz w:val="28"/>
          <w:szCs w:val="28"/>
        </w:rPr>
        <w:t xml:space="preserve">, в том числе заработная плата и начисления на нее – 15 907,26 рублей, медикаменты и расходные материалы – 141 263,04 рублей, питание – 1 272,64 рублей, прочие расходы – 636,32 рублей; </w:t>
      </w:r>
      <w:proofErr w:type="gramStart"/>
      <w:r w:rsidRPr="00944607">
        <w:rPr>
          <w:rFonts w:ascii="Times New Roman" w:hAnsi="Times New Roman" w:cs="Times New Roman"/>
          <w:sz w:val="28"/>
          <w:szCs w:val="28"/>
        </w:rPr>
        <w:t xml:space="preserve">по КМУ (тариф составляет </w:t>
      </w:r>
      <w:r w:rsidRPr="006D2363">
        <w:rPr>
          <w:rFonts w:ascii="Times New Roman" w:hAnsi="Times New Roman" w:cs="Times New Roman"/>
          <w:i/>
          <w:sz w:val="28"/>
          <w:szCs w:val="28"/>
        </w:rPr>
        <w:t>199 467,28</w:t>
      </w:r>
      <w:r w:rsidRPr="00944607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4607">
        <w:rPr>
          <w:rFonts w:ascii="Times New Roman" w:hAnsi="Times New Roman" w:cs="Times New Roman"/>
          <w:sz w:val="28"/>
          <w:szCs w:val="28"/>
        </w:rPr>
        <w:t>в том числе</w:t>
      </w:r>
      <w:r w:rsidR="008161A8">
        <w:rPr>
          <w:rFonts w:ascii="Times New Roman" w:hAnsi="Times New Roman" w:cs="Times New Roman"/>
          <w:sz w:val="28"/>
          <w:szCs w:val="28"/>
        </w:rPr>
        <w:t xml:space="preserve"> </w:t>
      </w:r>
      <w:r w:rsidRPr="00944607">
        <w:rPr>
          <w:rFonts w:ascii="Times New Roman" w:hAnsi="Times New Roman" w:cs="Times New Roman"/>
          <w:sz w:val="28"/>
          <w:szCs w:val="28"/>
        </w:rPr>
        <w:t xml:space="preserve"> заработная плата и начисления на нее – 38 199,39 рублей (в</w:t>
      </w:r>
      <w:r>
        <w:rPr>
          <w:rFonts w:ascii="Times New Roman" w:hAnsi="Times New Roman" w:cs="Times New Roman"/>
          <w:sz w:val="28"/>
          <w:szCs w:val="28"/>
        </w:rPr>
        <w:t xml:space="preserve"> 2,4 раза </w:t>
      </w:r>
      <w:r w:rsidRPr="006D2363">
        <w:rPr>
          <w:rFonts w:ascii="Times New Roman" w:hAnsi="Times New Roman" w:cs="Times New Roman"/>
          <w:b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по тарифу В</w:t>
      </w:r>
      <w:r w:rsidRPr="00944607">
        <w:rPr>
          <w:rFonts w:ascii="Times New Roman" w:hAnsi="Times New Roman" w:cs="Times New Roman"/>
          <w:sz w:val="28"/>
          <w:szCs w:val="28"/>
        </w:rPr>
        <w:t xml:space="preserve">МП), медикаменты – 158 073,58 рублей (в 1,1 раза превышает стоимость по ВМП), питание – 700,0 рублей, прочие расходы – 2 494,31 рублей (в 3,9 раза превышает стоимость по ВМП); </w:t>
      </w:r>
      <w:proofErr w:type="gramEnd"/>
    </w:p>
    <w:p w:rsidR="00301449" w:rsidRDefault="00301449" w:rsidP="00301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6AB8">
        <w:rPr>
          <w:rFonts w:ascii="Times New Roman" w:hAnsi="Times New Roman" w:cs="Times New Roman"/>
          <w:i/>
          <w:sz w:val="28"/>
          <w:szCs w:val="28"/>
        </w:rPr>
        <w:t>По профилю акушерство и гинекология</w:t>
      </w:r>
      <w:r w:rsidRPr="00944607">
        <w:rPr>
          <w:rFonts w:ascii="Times New Roman" w:hAnsi="Times New Roman" w:cs="Times New Roman"/>
          <w:sz w:val="28"/>
          <w:szCs w:val="28"/>
        </w:rPr>
        <w:t xml:space="preserve">, код вида 02.00.009 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 стоимость тарифа составила </w:t>
      </w:r>
      <w:r w:rsidRPr="006D2363">
        <w:rPr>
          <w:rFonts w:ascii="Times New Roman" w:hAnsi="Times New Roman" w:cs="Times New Roman"/>
          <w:i/>
          <w:sz w:val="28"/>
          <w:szCs w:val="28"/>
        </w:rPr>
        <w:t>62 921,42</w:t>
      </w:r>
      <w:r w:rsidRPr="00944607">
        <w:rPr>
          <w:rFonts w:ascii="Times New Roman" w:hAnsi="Times New Roman" w:cs="Times New Roman"/>
          <w:sz w:val="28"/>
          <w:szCs w:val="28"/>
        </w:rPr>
        <w:t xml:space="preserve"> рублей, в том числе заработная плата и начисления на нее – 11 011,25 рублей, медикаменты и расходные материалы – 49 833,76 рублей, питание – 503,37</w:t>
      </w:r>
      <w:proofErr w:type="gramEnd"/>
      <w:r w:rsidRPr="00944607">
        <w:rPr>
          <w:rFonts w:ascii="Times New Roman" w:hAnsi="Times New Roman" w:cs="Times New Roman"/>
          <w:sz w:val="28"/>
          <w:szCs w:val="28"/>
        </w:rPr>
        <w:t xml:space="preserve"> рублей, прочие расходы – 1 573,04 рублей; </w:t>
      </w:r>
      <w:proofErr w:type="gramStart"/>
      <w:r w:rsidRPr="00944607">
        <w:rPr>
          <w:rFonts w:ascii="Times New Roman" w:hAnsi="Times New Roman" w:cs="Times New Roman"/>
          <w:sz w:val="28"/>
          <w:szCs w:val="28"/>
        </w:rPr>
        <w:t xml:space="preserve">по тарифу КМУ (код 0250480) и ОРИТ стоимость тарифа составила </w:t>
      </w:r>
      <w:r w:rsidRPr="006D2363">
        <w:rPr>
          <w:rFonts w:ascii="Times New Roman" w:hAnsi="Times New Roman" w:cs="Times New Roman"/>
          <w:i/>
          <w:sz w:val="28"/>
          <w:szCs w:val="28"/>
        </w:rPr>
        <w:t>48 575,56</w:t>
      </w:r>
      <w:r w:rsidRPr="009446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71A2B">
        <w:rPr>
          <w:rFonts w:ascii="Times New Roman" w:hAnsi="Times New Roman" w:cs="Times New Roman"/>
          <w:sz w:val="28"/>
          <w:szCs w:val="28"/>
        </w:rPr>
        <w:t xml:space="preserve"> </w:t>
      </w:r>
      <w:r w:rsidR="00D71A2B" w:rsidRPr="00D71A2B">
        <w:rPr>
          <w:rFonts w:ascii="Times New Roman" w:hAnsi="Times New Roman" w:cs="Times New Roman"/>
          <w:b/>
          <w:sz w:val="28"/>
          <w:szCs w:val="28"/>
        </w:rPr>
        <w:t>ниже</w:t>
      </w:r>
      <w:r w:rsidR="00D71A2B">
        <w:rPr>
          <w:rFonts w:ascii="Times New Roman" w:hAnsi="Times New Roman" w:cs="Times New Roman"/>
          <w:sz w:val="28"/>
          <w:szCs w:val="28"/>
        </w:rPr>
        <w:t xml:space="preserve"> на 14 345,86 рублей</w:t>
      </w:r>
      <w:r w:rsidR="00635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том числе</w:t>
      </w:r>
      <w:r w:rsidRPr="00944607">
        <w:rPr>
          <w:rFonts w:ascii="Times New Roman" w:hAnsi="Times New Roman" w:cs="Times New Roman"/>
          <w:sz w:val="28"/>
          <w:szCs w:val="28"/>
        </w:rPr>
        <w:t xml:space="preserve"> заработная плата и начисления на нее – 28 360,09 рублей (</w:t>
      </w:r>
      <w:r w:rsidRPr="006D2363">
        <w:rPr>
          <w:rFonts w:ascii="Times New Roman" w:hAnsi="Times New Roman" w:cs="Times New Roman"/>
          <w:b/>
          <w:sz w:val="28"/>
          <w:szCs w:val="28"/>
        </w:rPr>
        <w:t>превышает</w:t>
      </w:r>
      <w:r w:rsidRPr="00944607">
        <w:rPr>
          <w:rFonts w:ascii="Times New Roman" w:hAnsi="Times New Roman" w:cs="Times New Roman"/>
          <w:sz w:val="28"/>
          <w:szCs w:val="28"/>
        </w:rPr>
        <w:t xml:space="preserve"> стоимость по тарифу ВМП в 2,6 раза), медикаменты – 13 826,85 рублей (в 3,6</w:t>
      </w:r>
      <w:r w:rsidR="008161A8">
        <w:rPr>
          <w:rFonts w:ascii="Times New Roman" w:hAnsi="Times New Roman" w:cs="Times New Roman"/>
          <w:sz w:val="28"/>
          <w:szCs w:val="28"/>
        </w:rPr>
        <w:t> </w:t>
      </w:r>
      <w:r w:rsidRPr="00944607">
        <w:rPr>
          <w:rFonts w:ascii="Times New Roman" w:hAnsi="Times New Roman" w:cs="Times New Roman"/>
          <w:sz w:val="28"/>
          <w:szCs w:val="28"/>
        </w:rPr>
        <w:t>раза ниже, ч</w:t>
      </w:r>
      <w:r>
        <w:rPr>
          <w:rFonts w:ascii="Times New Roman" w:hAnsi="Times New Roman" w:cs="Times New Roman"/>
          <w:sz w:val="28"/>
          <w:szCs w:val="28"/>
        </w:rPr>
        <w:t>ем по тарифу В</w:t>
      </w:r>
      <w:r w:rsidRPr="00944607">
        <w:rPr>
          <w:rFonts w:ascii="Times New Roman" w:hAnsi="Times New Roman" w:cs="Times New Roman"/>
          <w:sz w:val="28"/>
          <w:szCs w:val="28"/>
        </w:rPr>
        <w:t>МП), питание – 1 400,0 рублей (в</w:t>
      </w:r>
      <w:r>
        <w:rPr>
          <w:rFonts w:ascii="Times New Roman" w:hAnsi="Times New Roman" w:cs="Times New Roman"/>
          <w:sz w:val="28"/>
          <w:szCs w:val="28"/>
        </w:rPr>
        <w:t xml:space="preserve"> 2,8 раза </w:t>
      </w:r>
      <w:r>
        <w:rPr>
          <w:rFonts w:ascii="Times New Roman" w:hAnsi="Times New Roman" w:cs="Times New Roman"/>
          <w:sz w:val="28"/>
          <w:szCs w:val="28"/>
        </w:rPr>
        <w:lastRenderedPageBreak/>
        <w:t>выше, чем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тарифу В</w:t>
      </w:r>
      <w:r w:rsidRPr="00944607">
        <w:rPr>
          <w:rFonts w:ascii="Times New Roman" w:hAnsi="Times New Roman" w:cs="Times New Roman"/>
          <w:sz w:val="28"/>
          <w:szCs w:val="28"/>
        </w:rPr>
        <w:t>МП), прочие расходы – 4 988,62 рублей (в</w:t>
      </w:r>
      <w:r>
        <w:rPr>
          <w:rFonts w:ascii="Times New Roman" w:hAnsi="Times New Roman" w:cs="Times New Roman"/>
          <w:sz w:val="28"/>
          <w:szCs w:val="28"/>
        </w:rPr>
        <w:t xml:space="preserve"> 3,2 раза выше, чем по тарифу В</w:t>
      </w:r>
      <w:r w:rsidRPr="00944607">
        <w:rPr>
          <w:rFonts w:ascii="Times New Roman" w:hAnsi="Times New Roman" w:cs="Times New Roman"/>
          <w:sz w:val="28"/>
          <w:szCs w:val="28"/>
        </w:rPr>
        <w:t>МП)</w:t>
      </w:r>
      <w:r w:rsidR="008161A8">
        <w:rPr>
          <w:rFonts w:ascii="Times New Roman" w:hAnsi="Times New Roman" w:cs="Times New Roman"/>
          <w:sz w:val="28"/>
          <w:szCs w:val="28"/>
        </w:rPr>
        <w:t>.</w:t>
      </w:r>
      <w:r w:rsidRPr="0094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49" w:rsidRPr="0026497C" w:rsidRDefault="00301449" w:rsidP="0030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97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сложившаяся ситуация </w:t>
      </w:r>
      <w:r w:rsidRPr="002649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6497C">
        <w:rPr>
          <w:rFonts w:ascii="Times New Roman" w:hAnsi="Times New Roman" w:cs="Times New Roman"/>
          <w:sz w:val="28"/>
          <w:szCs w:val="28"/>
        </w:rPr>
        <w:t xml:space="preserve"> тарифов по ВМП, когда его стоимость</w:t>
      </w:r>
      <w:r>
        <w:rPr>
          <w:rFonts w:ascii="Times New Roman" w:hAnsi="Times New Roman" w:cs="Times New Roman"/>
          <w:sz w:val="28"/>
          <w:szCs w:val="28"/>
        </w:rPr>
        <w:t xml:space="preserve">, в одних </w:t>
      </w:r>
      <w:r w:rsidR="0063581E">
        <w:rPr>
          <w:rFonts w:ascii="Times New Roman" w:hAnsi="Times New Roman" w:cs="Times New Roman"/>
          <w:sz w:val="28"/>
          <w:szCs w:val="28"/>
        </w:rPr>
        <w:t>случаях</w:t>
      </w:r>
      <w:r w:rsidRPr="0026497C">
        <w:rPr>
          <w:rFonts w:ascii="Times New Roman" w:hAnsi="Times New Roman" w:cs="Times New Roman"/>
          <w:sz w:val="28"/>
          <w:szCs w:val="28"/>
        </w:rPr>
        <w:t xml:space="preserve"> </w:t>
      </w:r>
      <w:r w:rsidRPr="0026497C">
        <w:rPr>
          <w:rFonts w:ascii="Times New Roman" w:hAnsi="Times New Roman" w:cs="Times New Roman"/>
          <w:b/>
          <w:sz w:val="28"/>
          <w:szCs w:val="28"/>
        </w:rPr>
        <w:t>- ниже</w:t>
      </w:r>
      <w:r w:rsidRPr="0026497C">
        <w:rPr>
          <w:rFonts w:ascii="Times New Roman" w:hAnsi="Times New Roman" w:cs="Times New Roman"/>
          <w:sz w:val="28"/>
          <w:szCs w:val="28"/>
        </w:rPr>
        <w:t>, чем стоимость  тарифов по КМУ и ПМУ, однако объем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97C">
        <w:rPr>
          <w:rFonts w:ascii="Times New Roman" w:hAnsi="Times New Roman" w:cs="Times New Roman"/>
          <w:b/>
          <w:sz w:val="28"/>
          <w:szCs w:val="28"/>
        </w:rPr>
        <w:t>выше,</w:t>
      </w:r>
      <w:r>
        <w:rPr>
          <w:rFonts w:ascii="Times New Roman" w:hAnsi="Times New Roman" w:cs="Times New Roman"/>
          <w:sz w:val="28"/>
          <w:szCs w:val="28"/>
        </w:rPr>
        <w:t xml:space="preserve"> а в других</w:t>
      </w:r>
      <w:r w:rsidRPr="0026497C">
        <w:rPr>
          <w:rFonts w:ascii="Times New Roman" w:hAnsi="Times New Roman" w:cs="Times New Roman"/>
          <w:sz w:val="28"/>
          <w:szCs w:val="28"/>
        </w:rPr>
        <w:t xml:space="preserve"> -  стоимость тарифа </w:t>
      </w:r>
      <w:r w:rsidRPr="0026497C">
        <w:rPr>
          <w:rFonts w:ascii="Times New Roman" w:hAnsi="Times New Roman" w:cs="Times New Roman"/>
          <w:b/>
          <w:sz w:val="28"/>
          <w:szCs w:val="28"/>
        </w:rPr>
        <w:t>выше</w:t>
      </w:r>
      <w:r w:rsidRPr="00264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Pr="0026497C">
        <w:rPr>
          <w:rFonts w:ascii="Times New Roman" w:hAnsi="Times New Roman" w:cs="Times New Roman"/>
          <w:sz w:val="28"/>
          <w:szCs w:val="28"/>
        </w:rPr>
        <w:t xml:space="preserve">объем заработной платы в нем </w:t>
      </w:r>
      <w:r w:rsidRPr="0026497C">
        <w:rPr>
          <w:rFonts w:ascii="Times New Roman" w:hAnsi="Times New Roman" w:cs="Times New Roman"/>
          <w:b/>
          <w:sz w:val="28"/>
          <w:szCs w:val="28"/>
        </w:rPr>
        <w:t>ниже</w:t>
      </w:r>
      <w:r w:rsidRPr="0026497C">
        <w:rPr>
          <w:rFonts w:ascii="Times New Roman" w:hAnsi="Times New Roman" w:cs="Times New Roman"/>
          <w:sz w:val="28"/>
          <w:szCs w:val="28"/>
        </w:rPr>
        <w:t>, может привести к оттоку высококвалифицированных специалистов, оказывающи</w:t>
      </w:r>
      <w:r w:rsidR="008161A8">
        <w:rPr>
          <w:rFonts w:ascii="Times New Roman" w:hAnsi="Times New Roman" w:cs="Times New Roman"/>
          <w:sz w:val="28"/>
          <w:szCs w:val="28"/>
        </w:rPr>
        <w:t>х</w:t>
      </w:r>
      <w:r w:rsidRPr="0026497C">
        <w:rPr>
          <w:rFonts w:ascii="Times New Roman" w:hAnsi="Times New Roman" w:cs="Times New Roman"/>
          <w:sz w:val="28"/>
          <w:szCs w:val="28"/>
        </w:rPr>
        <w:t xml:space="preserve"> пациентам</w:t>
      </w:r>
      <w:r>
        <w:rPr>
          <w:rFonts w:ascii="Times New Roman" w:hAnsi="Times New Roman" w:cs="Times New Roman"/>
          <w:sz w:val="28"/>
          <w:szCs w:val="28"/>
        </w:rPr>
        <w:t xml:space="preserve"> ВМП, в частные клиники или в </w:t>
      </w:r>
      <w:r w:rsidRPr="0026497C">
        <w:rPr>
          <w:rFonts w:ascii="Times New Roman" w:hAnsi="Times New Roman" w:cs="Times New Roman"/>
          <w:sz w:val="28"/>
          <w:szCs w:val="28"/>
        </w:rPr>
        <w:t xml:space="preserve">другие регионы.       </w:t>
      </w:r>
      <w:proofErr w:type="gramEnd"/>
    </w:p>
    <w:p w:rsidR="007503A0" w:rsidRDefault="00301449" w:rsidP="007503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600B27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642DBB">
        <w:rPr>
          <w:rFonts w:ascii="Times New Roman" w:hAnsi="Times New Roman" w:cs="Times New Roman"/>
          <w:color w:val="000000"/>
          <w:sz w:val="28"/>
          <w:szCs w:val="28"/>
        </w:rPr>
        <w:t xml:space="preserve"> оплаты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труда по ВМП должна</w:t>
      </w:r>
      <w:r w:rsidRPr="00642DB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должное вознаграждение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иям здравоохранения, способным оказывать высокотехнологичную и квалифицированную</w:t>
      </w:r>
      <w:r w:rsidRPr="00642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медицинскую помощь</w:t>
      </w:r>
      <w:r w:rsidRPr="00642DBB">
        <w:rPr>
          <w:rFonts w:ascii="Times New Roman" w:hAnsi="Times New Roman" w:cs="Times New Roman"/>
          <w:color w:val="000000"/>
          <w:sz w:val="28"/>
          <w:szCs w:val="28"/>
        </w:rPr>
        <w:t>. Система оплаты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труда</w:t>
      </w:r>
      <w:r w:rsidRPr="00642DB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тарифов на ВМП должны повышать</w:t>
      </w:r>
      <w:r w:rsidRPr="00642DBB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 всех подразделений учреждения</w:t>
      </w:r>
      <w:r w:rsidRPr="00642DBB">
        <w:rPr>
          <w:rFonts w:ascii="Times New Roman" w:hAnsi="Times New Roman" w:cs="Times New Roman"/>
          <w:color w:val="000000"/>
          <w:sz w:val="28"/>
          <w:szCs w:val="28"/>
        </w:rPr>
        <w:t xml:space="preserve"> и стимулировать их на более качественное медицинское обслуживание</w:t>
      </w:r>
      <w:r w:rsidR="007503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3A0" w:rsidRDefault="007503A0" w:rsidP="0075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КГБУЗ «ВКБ №</w:t>
      </w:r>
      <w:r w:rsidR="0081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4»</w:t>
      </w:r>
      <w:r w:rsidRPr="0034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3A0" w:rsidRDefault="007503A0" w:rsidP="0075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утверждения Тари</w:t>
      </w:r>
      <w:r w:rsidR="008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фным Соглашением от 22.01.2014 </w:t>
      </w:r>
      <w:r w:rsidRPr="00343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КГБУЗ «ВКБ №</w:t>
      </w:r>
      <w:r w:rsidR="0081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BE6">
        <w:rPr>
          <w:rFonts w:ascii="Times New Roman" w:eastAsia="Times New Roman" w:hAnsi="Times New Roman" w:cs="Times New Roman"/>
          <w:sz w:val="28"/>
          <w:szCs w:val="28"/>
          <w:lang w:eastAsia="ru-RU"/>
        </w:rPr>
        <w:t>4» на 2014 год поправочного  коэффициента к тарифам КМУ в части заработной платы в размере единицы (1,1)</w:t>
      </w:r>
      <w:r w:rsidRPr="00343BE6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34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стоимость  ряда  утвержденных тарифов, в том числе и </w:t>
      </w:r>
      <w:proofErr w:type="gramStart"/>
      <w:r w:rsidR="0063581E" w:rsidRPr="00343B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заработной платы, снизилась. </w:t>
      </w:r>
    </w:p>
    <w:p w:rsidR="007503A0" w:rsidRPr="00343BE6" w:rsidRDefault="007503A0" w:rsidP="009913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сравнительным анализом  тарифов</w:t>
      </w:r>
      <w:r w:rsidRPr="00343BE6">
        <w:rPr>
          <w:rFonts w:ascii="Times New Roman" w:hAnsi="Times New Roman" w:cs="Times New Roman"/>
          <w:sz w:val="28"/>
          <w:szCs w:val="28"/>
        </w:rPr>
        <w:t xml:space="preserve"> КМУ за декабрь 2013 года и за февраль 2014 года</w:t>
      </w:r>
      <w:r w:rsidR="008161A8">
        <w:rPr>
          <w:rFonts w:ascii="Times New Roman" w:hAnsi="Times New Roman" w:cs="Times New Roman"/>
          <w:sz w:val="28"/>
          <w:szCs w:val="28"/>
        </w:rPr>
        <w:t xml:space="preserve"> </w:t>
      </w:r>
      <w:r w:rsidRPr="00343BE6">
        <w:rPr>
          <w:rFonts w:ascii="Times New Roman" w:hAnsi="Times New Roman" w:cs="Times New Roman"/>
          <w:sz w:val="28"/>
          <w:szCs w:val="28"/>
        </w:rPr>
        <w:t xml:space="preserve">  выявлено значительное  снижение его стоимости, в том числе и </w:t>
      </w:r>
      <w:proofErr w:type="gramStart"/>
      <w:r w:rsidR="0063581E" w:rsidRPr="00343B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61A8">
        <w:rPr>
          <w:rFonts w:ascii="Times New Roman" w:hAnsi="Times New Roman" w:cs="Times New Roman"/>
          <w:sz w:val="28"/>
          <w:szCs w:val="28"/>
        </w:rPr>
        <w:t xml:space="preserve"> </w:t>
      </w:r>
      <w:r w:rsidRPr="00343BE6">
        <w:rPr>
          <w:rFonts w:ascii="Times New Roman" w:hAnsi="Times New Roman" w:cs="Times New Roman"/>
          <w:sz w:val="28"/>
          <w:szCs w:val="28"/>
        </w:rPr>
        <w:t xml:space="preserve"> части заработной платы.  Разница  в тарифах, сложившихся  в 2014 году</w:t>
      </w:r>
      <w:r w:rsidR="008161A8">
        <w:rPr>
          <w:rFonts w:ascii="Times New Roman" w:hAnsi="Times New Roman" w:cs="Times New Roman"/>
          <w:sz w:val="28"/>
          <w:szCs w:val="28"/>
        </w:rPr>
        <w:t>,</w:t>
      </w:r>
      <w:r w:rsidRPr="00343BE6">
        <w:rPr>
          <w:rFonts w:ascii="Times New Roman" w:hAnsi="Times New Roman" w:cs="Times New Roman"/>
          <w:sz w:val="28"/>
          <w:szCs w:val="28"/>
        </w:rPr>
        <w:t xml:space="preserve"> по сравнению с 2013 годом составила в общей сумме 1 691,875 </w:t>
      </w:r>
      <w:r>
        <w:rPr>
          <w:rFonts w:ascii="Times New Roman" w:hAnsi="Times New Roman" w:cs="Times New Roman"/>
          <w:sz w:val="28"/>
          <w:szCs w:val="28"/>
        </w:rPr>
        <w:t>тыс.  рублей.</w:t>
      </w:r>
      <w:r w:rsidRPr="00343B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3A0" w:rsidRPr="00236CAC" w:rsidRDefault="007503A0" w:rsidP="009913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F7731">
        <w:rPr>
          <w:rFonts w:ascii="Times New Roman" w:hAnsi="Times New Roman" w:cs="Times New Roman"/>
          <w:sz w:val="28"/>
          <w:szCs w:val="28"/>
        </w:rPr>
        <w:t xml:space="preserve">сравнительный расчет заработной платы по отдельно оплачиваемым </w:t>
      </w:r>
      <w:r>
        <w:rPr>
          <w:rFonts w:ascii="Times New Roman" w:hAnsi="Times New Roman" w:cs="Times New Roman"/>
          <w:sz w:val="28"/>
          <w:szCs w:val="28"/>
        </w:rPr>
        <w:t xml:space="preserve"> КМУ (комплексная медицинская услуга) за февраль</w:t>
      </w:r>
      <w:r w:rsidRPr="005F7731">
        <w:rPr>
          <w:rFonts w:ascii="Times New Roman" w:hAnsi="Times New Roman" w:cs="Times New Roman"/>
          <w:sz w:val="28"/>
          <w:szCs w:val="28"/>
        </w:rPr>
        <w:t xml:space="preserve"> 2014 года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31">
        <w:rPr>
          <w:rFonts w:ascii="Times New Roman" w:hAnsi="Times New Roman" w:cs="Times New Roman"/>
          <w:sz w:val="28"/>
          <w:szCs w:val="28"/>
        </w:rPr>
        <w:t>по тарифам</w:t>
      </w:r>
      <w:r>
        <w:rPr>
          <w:rFonts w:ascii="Times New Roman" w:hAnsi="Times New Roman" w:cs="Times New Roman"/>
          <w:sz w:val="28"/>
          <w:szCs w:val="28"/>
        </w:rPr>
        <w:t xml:space="preserve"> за декабрь </w:t>
      </w:r>
      <w:r w:rsidRPr="005F7731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 xml:space="preserve">а с учетом поправочных коэффициентов (2013 год - 1,4; 2014 год  - 1,1) </w:t>
      </w:r>
      <w:r w:rsidRPr="005F7731">
        <w:rPr>
          <w:rFonts w:ascii="Times New Roman" w:hAnsi="Times New Roman" w:cs="Times New Roman"/>
          <w:sz w:val="28"/>
          <w:szCs w:val="28"/>
        </w:rPr>
        <w:t xml:space="preserve"> приведен ниже:</w:t>
      </w:r>
      <w:proofErr w:type="gramEnd"/>
    </w:p>
    <w:p w:rsidR="007503A0" w:rsidRDefault="007503A0" w:rsidP="009913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60">
        <w:rPr>
          <w:rFonts w:ascii="Times New Roman" w:hAnsi="Times New Roman" w:cs="Times New Roman"/>
          <w:i/>
          <w:sz w:val="28"/>
          <w:szCs w:val="28"/>
        </w:rPr>
        <w:t xml:space="preserve">ТЭЛА </w:t>
      </w:r>
      <w:r w:rsidRPr="0076116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61160">
        <w:rPr>
          <w:rFonts w:ascii="Times New Roman" w:hAnsi="Times New Roman" w:cs="Times New Roman"/>
          <w:i/>
          <w:sz w:val="28"/>
          <w:szCs w:val="28"/>
        </w:rPr>
        <w:t xml:space="preserve"> степени сложности </w:t>
      </w:r>
      <w:r w:rsidRPr="00761160">
        <w:rPr>
          <w:rFonts w:ascii="Times New Roman" w:hAnsi="Times New Roman" w:cs="Times New Roman"/>
          <w:sz w:val="28"/>
          <w:szCs w:val="28"/>
        </w:rPr>
        <w:t xml:space="preserve">(код 0010158). Стоимость тарифа на 01.01.2014 составила 44 166,17 рублей, что на 208,6 рублей </w:t>
      </w:r>
      <w:r w:rsidRPr="001D6940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761160">
        <w:rPr>
          <w:rFonts w:ascii="Times New Roman" w:hAnsi="Times New Roman" w:cs="Times New Roman"/>
          <w:sz w:val="28"/>
          <w:szCs w:val="28"/>
        </w:rPr>
        <w:t>сложившейся стоимости в декабре 2013 года (43 957,57 рублей). Заработная плата на 1 случай заболевания на 01.01.2014 года составила 16 428,53 рубля (37,2 % от стоимости тарифа), по сравнению с данными на декабрь 2013 года (19 5</w:t>
      </w:r>
      <w:r>
        <w:rPr>
          <w:rFonts w:ascii="Times New Roman" w:hAnsi="Times New Roman" w:cs="Times New Roman"/>
          <w:sz w:val="28"/>
          <w:szCs w:val="28"/>
        </w:rPr>
        <w:t xml:space="preserve">48,55 рублей и 44,5 % в тарифе), </w:t>
      </w:r>
      <w:r w:rsidRPr="001D6940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составило 3 120,02 рубля</w:t>
      </w:r>
      <w:r w:rsidR="008161A8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16 %. </w:t>
      </w:r>
    </w:p>
    <w:p w:rsidR="007503A0" w:rsidRPr="00761160" w:rsidRDefault="007503A0" w:rsidP="009913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FEE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 без применения поправочных коэффициентов</w:t>
      </w:r>
      <w:r w:rsidR="0081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1160">
        <w:rPr>
          <w:rFonts w:ascii="Times New Roman" w:hAnsi="Times New Roman" w:cs="Times New Roman"/>
          <w:sz w:val="28"/>
          <w:szCs w:val="28"/>
        </w:rPr>
        <w:t>твержденная стоимость тарифа</w:t>
      </w:r>
      <w:r>
        <w:rPr>
          <w:rFonts w:ascii="Times New Roman" w:hAnsi="Times New Roman" w:cs="Times New Roman"/>
          <w:sz w:val="28"/>
          <w:szCs w:val="28"/>
        </w:rPr>
        <w:t xml:space="preserve"> данного заболевания </w:t>
      </w:r>
      <w:r w:rsidRPr="00761160">
        <w:rPr>
          <w:rFonts w:ascii="Times New Roman" w:hAnsi="Times New Roman" w:cs="Times New Roman"/>
          <w:sz w:val="28"/>
          <w:szCs w:val="28"/>
        </w:rPr>
        <w:t>на 2014 год составляет 42 221,63</w:t>
      </w:r>
      <w:r w:rsidR="008161A8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>рубля, по отношению к стоимости тарифа 2013 года (38 372,27</w:t>
      </w:r>
      <w:r w:rsidR="008161A8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 xml:space="preserve">рублей), </w:t>
      </w:r>
      <w:r w:rsidRPr="00A563B4">
        <w:rPr>
          <w:rFonts w:ascii="Times New Roman" w:hAnsi="Times New Roman" w:cs="Times New Roman"/>
          <w:b/>
          <w:sz w:val="28"/>
          <w:szCs w:val="28"/>
        </w:rPr>
        <w:t>рост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 3 849,36 рублей</w:t>
      </w:r>
      <w:r w:rsidR="008161A8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10 %, в том числе по статьям</w:t>
      </w:r>
      <w:r w:rsidR="008161A8"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 xml:space="preserve"> заработная плата – 14 935,03 рубля, 35,4 % в структуре тарифа, по отношению к 2013 году (13 963,25 рублей, 36,4 % в структуре тарифа</w:t>
      </w:r>
      <w:proofErr w:type="gramEnd"/>
      <w:r w:rsidRPr="0076116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563B4">
        <w:rPr>
          <w:rFonts w:ascii="Times New Roman" w:hAnsi="Times New Roman" w:cs="Times New Roman"/>
          <w:b/>
          <w:sz w:val="28"/>
          <w:szCs w:val="28"/>
        </w:rPr>
        <w:t>рост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 971,78 рублей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7 %; начисления на оплату труда – 4 510,38</w:t>
      </w:r>
      <w:r w:rsidR="0055544B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>рублей, 10,7 % в структуре тарифа, по отношению к 2013 году (4 216,9 рублей, 11 % в тарифе) рост составил 293,48 рублей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7 %; </w:t>
      </w:r>
      <w:r w:rsidRPr="00761160">
        <w:rPr>
          <w:rFonts w:ascii="Times New Roman" w:hAnsi="Times New Roman" w:cs="Times New Roman"/>
          <w:sz w:val="28"/>
          <w:szCs w:val="28"/>
        </w:rPr>
        <w:lastRenderedPageBreak/>
        <w:t>медикаменты – 22 776,22 рубля, 53,9 %, по сравнению с 2013 годом (20 192,12 рублей, 52,6 %), рост составил 2 584,1 рубль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12,8 %;</w:t>
      </w:r>
      <w:proofErr w:type="gramEnd"/>
    </w:p>
    <w:p w:rsidR="007503A0" w:rsidRDefault="007503A0" w:rsidP="009913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60">
        <w:rPr>
          <w:rFonts w:ascii="Times New Roman" w:hAnsi="Times New Roman" w:cs="Times New Roman"/>
          <w:i/>
          <w:sz w:val="28"/>
          <w:szCs w:val="28"/>
        </w:rPr>
        <w:t xml:space="preserve">ИБС ХСН </w:t>
      </w:r>
      <w:r w:rsidRPr="0076116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611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116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61160">
        <w:rPr>
          <w:rFonts w:ascii="Times New Roman" w:hAnsi="Times New Roman" w:cs="Times New Roman"/>
          <w:i/>
          <w:sz w:val="28"/>
          <w:szCs w:val="28"/>
        </w:rPr>
        <w:t xml:space="preserve"> степени сложности </w:t>
      </w:r>
      <w:r w:rsidRPr="00761160">
        <w:rPr>
          <w:rFonts w:ascii="Times New Roman" w:hAnsi="Times New Roman" w:cs="Times New Roman"/>
          <w:sz w:val="28"/>
          <w:szCs w:val="28"/>
        </w:rPr>
        <w:t>(код 0010162). Стоимость тарифа на 01.01.2014 составила 20</w:t>
      </w:r>
      <w:r w:rsidRPr="007611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 xml:space="preserve">328,52 рубля, что на 1 540,1 рубль </w:t>
      </w:r>
      <w:r w:rsidRPr="00A563B4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761160">
        <w:rPr>
          <w:rFonts w:ascii="Times New Roman" w:hAnsi="Times New Roman" w:cs="Times New Roman"/>
          <w:sz w:val="28"/>
          <w:szCs w:val="28"/>
        </w:rPr>
        <w:t xml:space="preserve">сложившейся стоимости в декабре 2013 года (21 868,62 рубля). Заработная плата на 1 случай заболевания на 01.01.2014  составила 10 969,26 рублей (54 % от стоимости тарифа), по сравнению с данными на декабрь 2013 года (14 155,76 рублей и 64,7 % в </w:t>
      </w:r>
      <w:proofErr w:type="gramStart"/>
      <w:r w:rsidR="0063581E" w:rsidRPr="00761160">
        <w:rPr>
          <w:rFonts w:ascii="Times New Roman" w:hAnsi="Times New Roman" w:cs="Times New Roman"/>
          <w:sz w:val="28"/>
          <w:szCs w:val="28"/>
        </w:rPr>
        <w:t>тарифе)</w:t>
      </w:r>
      <w:r w:rsidR="00555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61160">
        <w:rPr>
          <w:rFonts w:ascii="Times New Roman" w:hAnsi="Times New Roman" w:cs="Times New Roman"/>
          <w:sz w:val="28"/>
          <w:szCs w:val="28"/>
        </w:rPr>
        <w:t xml:space="preserve"> </w:t>
      </w:r>
      <w:r w:rsidRPr="00A563B4">
        <w:rPr>
          <w:rFonts w:ascii="Times New Roman" w:hAnsi="Times New Roman" w:cs="Times New Roman"/>
          <w:b/>
          <w:sz w:val="28"/>
          <w:szCs w:val="28"/>
        </w:rPr>
        <w:t xml:space="preserve">снижение </w:t>
      </w:r>
      <w:r w:rsidRPr="00761160">
        <w:rPr>
          <w:rFonts w:ascii="Times New Roman" w:hAnsi="Times New Roman" w:cs="Times New Roman"/>
          <w:sz w:val="28"/>
          <w:szCs w:val="28"/>
        </w:rPr>
        <w:t>составило 3 186,5 рублей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22,5 %. </w:t>
      </w:r>
    </w:p>
    <w:p w:rsidR="007503A0" w:rsidRPr="00761160" w:rsidRDefault="007503A0" w:rsidP="009913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 у</w:t>
      </w:r>
      <w:r w:rsidRPr="00761160">
        <w:rPr>
          <w:rFonts w:ascii="Times New Roman" w:hAnsi="Times New Roman" w:cs="Times New Roman"/>
          <w:sz w:val="28"/>
          <w:szCs w:val="28"/>
        </w:rPr>
        <w:t>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>стоимость тарифа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>по данному заболеванию на 2014 год составляет 19 030,15 рублей, по отношению к стоимости тарифа 2013 года (17 824,12 рублей</w:t>
      </w:r>
      <w:r w:rsidR="0055544B">
        <w:rPr>
          <w:rFonts w:ascii="Times New Roman" w:hAnsi="Times New Roman" w:cs="Times New Roman"/>
          <w:sz w:val="28"/>
          <w:szCs w:val="28"/>
        </w:rPr>
        <w:t xml:space="preserve">) </w:t>
      </w:r>
      <w:r w:rsidRPr="00694FEE">
        <w:rPr>
          <w:rFonts w:ascii="Times New Roman" w:hAnsi="Times New Roman" w:cs="Times New Roman"/>
          <w:b/>
          <w:sz w:val="28"/>
          <w:szCs w:val="28"/>
        </w:rPr>
        <w:t>рост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 1 206,03 рубля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6,8 %, в том числе по статьям</w:t>
      </w:r>
      <w:r w:rsidR="0055544B"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 xml:space="preserve"> заработная плата – 9 972,05 рублей, 52,4 % в структуре тарифа,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761160">
        <w:rPr>
          <w:rFonts w:ascii="Times New Roman" w:hAnsi="Times New Roman" w:cs="Times New Roman"/>
          <w:sz w:val="28"/>
          <w:szCs w:val="28"/>
        </w:rPr>
        <w:t xml:space="preserve">по отношению к 2013 году (10 111,26 рублей, 56,7 % в структуре тарифа) </w:t>
      </w:r>
      <w:r w:rsidRPr="00694FEE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составило</w:t>
      </w:r>
      <w:proofErr w:type="gramEnd"/>
      <w:r w:rsidRPr="00761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160">
        <w:rPr>
          <w:rFonts w:ascii="Times New Roman" w:hAnsi="Times New Roman" w:cs="Times New Roman"/>
          <w:sz w:val="28"/>
          <w:szCs w:val="28"/>
        </w:rPr>
        <w:t>139,21 рубль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1,4 %; начисления на оплату труда – 3 011,56 рублей, 15,8 % в структуре тарифа, по отношению к 2013 году (3 053,6 рублей, 17,1 % в тарифе) снижение составило 42,04</w:t>
      </w:r>
      <w:r w:rsidR="0055544B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>рубля; медикаменты – 6 046,54 рубля, 31,8 %, по сравнению с 2013 годом (4 659,26 рублей, 26,1 %), рост составил 1 387,28 рублей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29,8 %;</w:t>
      </w:r>
      <w:proofErr w:type="gramEnd"/>
    </w:p>
    <w:p w:rsidR="007503A0" w:rsidRDefault="007503A0" w:rsidP="009913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60">
        <w:rPr>
          <w:rFonts w:ascii="Times New Roman" w:hAnsi="Times New Roman" w:cs="Times New Roman"/>
          <w:i/>
          <w:sz w:val="28"/>
          <w:szCs w:val="28"/>
        </w:rPr>
        <w:t xml:space="preserve">ИБС Нарушение ритма </w:t>
      </w:r>
      <w:r w:rsidRPr="0076116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611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6116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61160">
        <w:rPr>
          <w:rFonts w:ascii="Times New Roman" w:hAnsi="Times New Roman" w:cs="Times New Roman"/>
          <w:i/>
          <w:sz w:val="28"/>
          <w:szCs w:val="28"/>
        </w:rPr>
        <w:t xml:space="preserve"> сложности </w:t>
      </w:r>
      <w:r w:rsidRPr="00761160">
        <w:rPr>
          <w:rFonts w:ascii="Times New Roman" w:hAnsi="Times New Roman" w:cs="Times New Roman"/>
          <w:sz w:val="28"/>
          <w:szCs w:val="28"/>
        </w:rPr>
        <w:t xml:space="preserve">(код 0010164). Стоимость тарифа на 01.01.2014 составила 14 311,95 рублей, что на 2 710,4 рубля </w:t>
      </w:r>
      <w:r w:rsidRPr="00A563B4">
        <w:rPr>
          <w:rFonts w:ascii="Times New Roman" w:hAnsi="Times New Roman" w:cs="Times New Roman"/>
          <w:b/>
          <w:sz w:val="28"/>
          <w:szCs w:val="28"/>
        </w:rPr>
        <w:t>ниже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(17 022,32 рубля). Заработная плата на 1 случай заболевания на 01.01.2014 года составила 9 782,53 рубля (68,4 % от стоимости тарифа), по сравнению с данными на декабрь 2013 года (12 978,06 рублей и 76,2 % в </w:t>
      </w:r>
      <w:r w:rsidR="0063581E" w:rsidRPr="00761160">
        <w:rPr>
          <w:rFonts w:ascii="Times New Roman" w:hAnsi="Times New Roman" w:cs="Times New Roman"/>
          <w:sz w:val="28"/>
          <w:szCs w:val="28"/>
        </w:rPr>
        <w:t>тарифе),</w:t>
      </w:r>
      <w:r w:rsidR="0063581E" w:rsidRPr="00A563B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A563B4">
        <w:rPr>
          <w:rFonts w:ascii="Times New Roman" w:hAnsi="Times New Roman" w:cs="Times New Roman"/>
          <w:b/>
          <w:sz w:val="28"/>
          <w:szCs w:val="28"/>
        </w:rPr>
        <w:t>нижение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составило 3 195,53 рубля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24,6 %. </w:t>
      </w:r>
    </w:p>
    <w:p w:rsidR="007503A0" w:rsidRPr="00761160" w:rsidRDefault="007503A0" w:rsidP="005554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применения поправочных коэффициентов у</w:t>
      </w:r>
      <w:r w:rsidRPr="00761160">
        <w:rPr>
          <w:rFonts w:ascii="Times New Roman" w:hAnsi="Times New Roman" w:cs="Times New Roman"/>
          <w:sz w:val="28"/>
          <w:szCs w:val="28"/>
        </w:rPr>
        <w:t>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тарифа по данному заболеванию </w:t>
      </w:r>
      <w:r w:rsidRPr="00761160">
        <w:rPr>
          <w:rFonts w:ascii="Times New Roman" w:hAnsi="Times New Roman" w:cs="Times New Roman"/>
          <w:sz w:val="28"/>
          <w:szCs w:val="28"/>
        </w:rPr>
        <w:t>на 2014 год составляет 13 154,05 рублей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по отношению к стоимости тарифа 2013 года (13 314,30 рублей) </w:t>
      </w:r>
      <w:r w:rsidRPr="00694FEE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составило 160,25 рублей. Распределение тарифа по статьям выглядит следующим образом: заработная плата – 8 893,21 рубль, 67,6 % в структуре тарифа, по отношению к 2013 году (9 270,04 рубля, 69,6 % в структуре тарифа) </w:t>
      </w:r>
      <w:r w:rsidRPr="00694FEE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составило 376,83 рубля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4,1 %; начисления на оплату труда – 2 685,75 рублей, 20,4 % в структуре тарифа, по отношению к 2013 году (2 799,55 рублей, 21,2 % в тарифе) снижение составило 113,80 рублей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4,1 %; медикаменты – 1 575,09 рублей, 11,9 %, по сравнению с 2013 годом (1 244,71 рубль, 9,3 %), рост составил 330,38 рублей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26,5 %;</w:t>
      </w:r>
    </w:p>
    <w:p w:rsidR="007503A0" w:rsidRDefault="007503A0" w:rsidP="005554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60">
        <w:rPr>
          <w:rFonts w:ascii="Times New Roman" w:hAnsi="Times New Roman" w:cs="Times New Roman"/>
          <w:i/>
          <w:sz w:val="28"/>
          <w:szCs w:val="28"/>
        </w:rPr>
        <w:tab/>
        <w:t xml:space="preserve">гипертоническая болезнь </w:t>
      </w:r>
      <w:r w:rsidRPr="0076116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61160">
        <w:rPr>
          <w:rFonts w:ascii="Times New Roman" w:hAnsi="Times New Roman" w:cs="Times New Roman"/>
          <w:i/>
          <w:sz w:val="28"/>
          <w:szCs w:val="28"/>
        </w:rPr>
        <w:t xml:space="preserve"> стадия </w:t>
      </w:r>
      <w:r w:rsidRPr="00761160">
        <w:rPr>
          <w:rFonts w:ascii="Times New Roman" w:hAnsi="Times New Roman" w:cs="Times New Roman"/>
          <w:sz w:val="28"/>
          <w:szCs w:val="28"/>
        </w:rPr>
        <w:t xml:space="preserve">(код 0010177). Стоимость тарифа на 01.01.2014 составила 13 423,41 рубль, что на 434,98 рублей </w:t>
      </w:r>
      <w:r w:rsidRPr="00694FEE">
        <w:rPr>
          <w:rFonts w:ascii="Times New Roman" w:hAnsi="Times New Roman" w:cs="Times New Roman"/>
          <w:b/>
          <w:sz w:val="28"/>
          <w:szCs w:val="28"/>
        </w:rPr>
        <w:t>ниже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(13 356,82 рубля). Заработная плата на 1 случай заболевания на 01.01.2014  составила 9 201,47 рублей (68,5 % от стоимости тарифа), по сравнению с данными на декабрь 2013 года (10 356,82 рубля и 74,7 % в </w:t>
      </w:r>
      <w:proofErr w:type="gramStart"/>
      <w:r w:rsidR="0063581E" w:rsidRPr="00761160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694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694FEE">
        <w:rPr>
          <w:rFonts w:ascii="Times New Roman" w:hAnsi="Times New Roman" w:cs="Times New Roman"/>
          <w:b/>
          <w:sz w:val="28"/>
          <w:szCs w:val="28"/>
        </w:rPr>
        <w:t>с</w:t>
      </w:r>
      <w:r w:rsidRPr="00694FEE">
        <w:rPr>
          <w:rFonts w:ascii="Times New Roman" w:hAnsi="Times New Roman" w:cs="Times New Roman"/>
          <w:b/>
          <w:sz w:val="28"/>
          <w:szCs w:val="28"/>
        </w:rPr>
        <w:t>нижение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составило 1 155,35 рублей</w:t>
      </w:r>
      <w:r w:rsidR="0055544B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11,2 %. </w:t>
      </w:r>
    </w:p>
    <w:p w:rsidR="007503A0" w:rsidRPr="00761160" w:rsidRDefault="007503A0" w:rsidP="005554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Однако у</w:t>
      </w:r>
      <w:r w:rsidRPr="00761160">
        <w:rPr>
          <w:rFonts w:ascii="Times New Roman" w:hAnsi="Times New Roman" w:cs="Times New Roman"/>
          <w:sz w:val="28"/>
          <w:szCs w:val="28"/>
        </w:rPr>
        <w:t>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тарифа по данному заболеванию без учета поправочных коэффициентов </w:t>
      </w:r>
      <w:r w:rsidRPr="00761160">
        <w:rPr>
          <w:rFonts w:ascii="Times New Roman" w:hAnsi="Times New Roman" w:cs="Times New Roman"/>
          <w:sz w:val="28"/>
          <w:szCs w:val="28"/>
        </w:rPr>
        <w:t xml:space="preserve"> на 2014 год составляет 12 334,29 рублей, по отношению к стоимости тарифа 2013 года (10 899,30 </w:t>
      </w:r>
      <w:proofErr w:type="gramStart"/>
      <w:r w:rsidRPr="00761160">
        <w:rPr>
          <w:rFonts w:ascii="Times New Roman" w:hAnsi="Times New Roman" w:cs="Times New Roman"/>
          <w:sz w:val="28"/>
          <w:szCs w:val="28"/>
        </w:rPr>
        <w:t xml:space="preserve">рублей) </w:t>
      </w:r>
      <w:proofErr w:type="gramEnd"/>
      <w:r w:rsidRPr="00761160">
        <w:rPr>
          <w:rFonts w:ascii="Times New Roman" w:hAnsi="Times New Roman" w:cs="Times New Roman"/>
          <w:sz w:val="28"/>
          <w:szCs w:val="28"/>
        </w:rPr>
        <w:t xml:space="preserve">тариф </w:t>
      </w:r>
      <w:r w:rsidRPr="00694FEE">
        <w:rPr>
          <w:rFonts w:ascii="Times New Roman" w:hAnsi="Times New Roman" w:cs="Times New Roman"/>
          <w:b/>
          <w:sz w:val="28"/>
          <w:szCs w:val="28"/>
        </w:rPr>
        <w:t>увеличен</w:t>
      </w:r>
      <w:r w:rsidRPr="00761160">
        <w:rPr>
          <w:rFonts w:ascii="Times New Roman" w:hAnsi="Times New Roman" w:cs="Times New Roman"/>
          <w:sz w:val="28"/>
          <w:szCs w:val="28"/>
        </w:rPr>
        <w:t xml:space="preserve"> на 1 434,99 рублей. Распределение тарифа по статьям выглядит следующим образом: заработная плата – 8 364,97 рублей, 67,8 % в структуре тарифа, по отношению к 2013 году (7 397,73 рубля, 69,6 % в структуре тарифа) </w:t>
      </w:r>
      <w:r w:rsidRPr="00694FEE">
        <w:rPr>
          <w:rFonts w:ascii="Times New Roman" w:hAnsi="Times New Roman" w:cs="Times New Roman"/>
          <w:b/>
          <w:sz w:val="28"/>
          <w:szCs w:val="28"/>
        </w:rPr>
        <w:t>рост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 967,24 рубля</w:t>
      </w:r>
      <w:r w:rsidR="005C526D">
        <w:rPr>
          <w:rFonts w:ascii="Times New Roman" w:hAnsi="Times New Roman" w:cs="Times New Roman"/>
          <w:sz w:val="28"/>
          <w:szCs w:val="28"/>
        </w:rPr>
        <w:t xml:space="preserve">, 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13,1 %; начисления на оплату труда – 2 526,22 рубля, 20,5 % в структуре тарифа, по отношению к 2013 году (2 234,11 рублей, 20,5 % в тарифе) рост составил 292,11 рублей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13,1 %; медикаменты – 1 443,10 рублей, 11,7 %, по сравнению с 2013 годом (1 267,46</w:t>
      </w:r>
      <w:r w:rsidR="005C526D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>рублей, 11,6 %), рост составил 175,64 рубля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13,9 %;</w:t>
      </w:r>
    </w:p>
    <w:p w:rsidR="007503A0" w:rsidRDefault="007503A0" w:rsidP="005554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60">
        <w:rPr>
          <w:rFonts w:ascii="Times New Roman" w:hAnsi="Times New Roman" w:cs="Times New Roman"/>
          <w:sz w:val="28"/>
          <w:szCs w:val="28"/>
        </w:rPr>
        <w:tab/>
      </w:r>
      <w:r w:rsidRPr="00761160">
        <w:rPr>
          <w:rFonts w:ascii="Times New Roman" w:hAnsi="Times New Roman" w:cs="Times New Roman"/>
          <w:i/>
          <w:sz w:val="28"/>
          <w:szCs w:val="28"/>
        </w:rPr>
        <w:t xml:space="preserve">рак легкого и бронхов </w:t>
      </w:r>
      <w:r w:rsidRPr="00761160">
        <w:rPr>
          <w:rFonts w:ascii="Times New Roman" w:hAnsi="Times New Roman" w:cs="Times New Roman"/>
          <w:sz w:val="28"/>
          <w:szCs w:val="28"/>
        </w:rPr>
        <w:t xml:space="preserve">(код 0040051). Стоимость тарифа на 01.01.2014 составила 20 277,27 рублей, что на 605,32 рубля </w:t>
      </w:r>
      <w:r w:rsidRPr="00694FEE">
        <w:rPr>
          <w:rFonts w:ascii="Times New Roman" w:hAnsi="Times New Roman" w:cs="Times New Roman"/>
          <w:b/>
          <w:sz w:val="28"/>
          <w:szCs w:val="28"/>
        </w:rPr>
        <w:t>ниже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(20 882,59 рублей). Заработная плата на 1 случай заболевания на 01.01.2014 года составила 10 038,46 рублей (49,5 % от стоимости тарифа), по сравнению с данными на декабрь 2013 года (11 410,66</w:t>
      </w:r>
      <w:r w:rsidR="005C526D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 xml:space="preserve">рублей и 54,6 % в </w:t>
      </w:r>
      <w:r w:rsidR="0063581E" w:rsidRPr="00761160">
        <w:rPr>
          <w:rFonts w:ascii="Times New Roman" w:hAnsi="Times New Roman" w:cs="Times New Roman"/>
          <w:sz w:val="28"/>
          <w:szCs w:val="28"/>
        </w:rPr>
        <w:t>тарифе),</w:t>
      </w:r>
      <w:r w:rsidR="0063581E" w:rsidRPr="00694FE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94FEE">
        <w:rPr>
          <w:rFonts w:ascii="Times New Roman" w:hAnsi="Times New Roman" w:cs="Times New Roman"/>
          <w:b/>
          <w:sz w:val="28"/>
          <w:szCs w:val="28"/>
        </w:rPr>
        <w:t xml:space="preserve">нижение </w:t>
      </w:r>
      <w:r w:rsidRPr="00761160">
        <w:rPr>
          <w:rFonts w:ascii="Times New Roman" w:hAnsi="Times New Roman" w:cs="Times New Roman"/>
          <w:sz w:val="28"/>
          <w:szCs w:val="28"/>
        </w:rPr>
        <w:t>составило 1 372,20 рублей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12 %.</w:t>
      </w:r>
    </w:p>
    <w:p w:rsidR="007503A0" w:rsidRPr="00761160" w:rsidRDefault="007503A0" w:rsidP="005554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160">
        <w:rPr>
          <w:rFonts w:ascii="Times New Roman" w:hAnsi="Times New Roman" w:cs="Times New Roman"/>
          <w:sz w:val="28"/>
          <w:szCs w:val="28"/>
        </w:rPr>
        <w:t>Утвержденная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>стоимость тарифа по данному заб</w:t>
      </w:r>
      <w:r>
        <w:rPr>
          <w:rFonts w:ascii="Times New Roman" w:hAnsi="Times New Roman" w:cs="Times New Roman"/>
          <w:sz w:val="28"/>
          <w:szCs w:val="28"/>
        </w:rPr>
        <w:t>олеванию (без учета поправочных коэффициентов</w:t>
      </w:r>
      <w:r w:rsidRPr="00761160">
        <w:rPr>
          <w:rFonts w:ascii="Times New Roman" w:hAnsi="Times New Roman" w:cs="Times New Roman"/>
          <w:sz w:val="28"/>
          <w:szCs w:val="28"/>
        </w:rPr>
        <w:t xml:space="preserve">) на 2014 год составляет 19 089,08 рублей, по отношению к стоимости тарифа 2013 года (17 622,40 рублей), тариф </w:t>
      </w:r>
      <w:r w:rsidRPr="00694FEE">
        <w:rPr>
          <w:rFonts w:ascii="Times New Roman" w:hAnsi="Times New Roman" w:cs="Times New Roman"/>
          <w:b/>
          <w:sz w:val="28"/>
          <w:szCs w:val="28"/>
        </w:rPr>
        <w:t>увеличен</w:t>
      </w:r>
      <w:r w:rsidRPr="00761160">
        <w:rPr>
          <w:rFonts w:ascii="Times New Roman" w:hAnsi="Times New Roman" w:cs="Times New Roman"/>
          <w:sz w:val="28"/>
          <w:szCs w:val="28"/>
        </w:rPr>
        <w:t xml:space="preserve"> на 1 466,68 рублей. Распределение тарифа по статьям выглядит следующим образом: заработная плата – 9 125,87 рублей, 47,8 % в структуре тарифа, по отношению к 2013 году (8 150,47 рублей, 46,3 % в структуре тарифа) </w:t>
      </w:r>
      <w:r w:rsidRPr="00694FEE">
        <w:rPr>
          <w:rFonts w:ascii="Times New Roman" w:hAnsi="Times New Roman" w:cs="Times New Roman"/>
          <w:b/>
          <w:sz w:val="28"/>
          <w:szCs w:val="28"/>
        </w:rPr>
        <w:t>рост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 975,4 рубля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12 %; начисления на оплату труда – 2 756,01 рубль, 14,4 % в структуре тарифа, по отношению к 2013 году (2 461,44 рубля, 13,9 % в тарифе) рост составил 294,57 рублей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12 %; медикаменты – 7 207,20 рублей, 37,8 %, по сравнению с 2013 годом (7 010,49</w:t>
      </w:r>
      <w:r w:rsidR="005C526D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>рублей, 39,8 %), рост составил 196,71 рубль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2,8 %;</w:t>
      </w:r>
    </w:p>
    <w:p w:rsidR="007503A0" w:rsidRDefault="007503A0" w:rsidP="0055544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1160">
        <w:rPr>
          <w:rFonts w:ascii="Times New Roman" w:hAnsi="Times New Roman" w:cs="Times New Roman"/>
          <w:i/>
          <w:sz w:val="28"/>
          <w:szCs w:val="28"/>
        </w:rPr>
        <w:t>саркоидоз</w:t>
      </w:r>
      <w:proofErr w:type="spellEnd"/>
      <w:r w:rsidRPr="00761160">
        <w:rPr>
          <w:rFonts w:ascii="Times New Roman" w:hAnsi="Times New Roman" w:cs="Times New Roman"/>
          <w:i/>
          <w:sz w:val="28"/>
          <w:szCs w:val="28"/>
        </w:rPr>
        <w:t xml:space="preserve"> легких </w:t>
      </w:r>
      <w:r w:rsidRPr="00761160">
        <w:rPr>
          <w:rFonts w:ascii="Times New Roman" w:hAnsi="Times New Roman" w:cs="Times New Roman"/>
          <w:sz w:val="28"/>
          <w:szCs w:val="28"/>
        </w:rPr>
        <w:t xml:space="preserve">(код 0040052). Стоимость тарифа на 01.01.2014 составила 18 145,85 рублей, что на 391,95 рублей </w:t>
      </w:r>
      <w:r w:rsidRPr="00694FEE">
        <w:rPr>
          <w:rFonts w:ascii="Times New Roman" w:hAnsi="Times New Roman" w:cs="Times New Roman"/>
          <w:b/>
          <w:sz w:val="28"/>
          <w:szCs w:val="28"/>
        </w:rPr>
        <w:t>ниже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(18 537,8 рублей). Заработная плата на 1 случай заболевания на 01.01.2014 составила 12 425,91 рубль (68,5 % от стоимости тарифа), по сравнению с данными на декабрь 2013 года (13 630,25</w:t>
      </w:r>
      <w:r w:rsidR="005C526D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 xml:space="preserve">рублей и 73,5 % в </w:t>
      </w:r>
      <w:r w:rsidR="0063581E" w:rsidRPr="00761160">
        <w:rPr>
          <w:rFonts w:ascii="Times New Roman" w:hAnsi="Times New Roman" w:cs="Times New Roman"/>
          <w:sz w:val="28"/>
          <w:szCs w:val="28"/>
        </w:rPr>
        <w:t>тарифе),</w:t>
      </w:r>
      <w:r w:rsidR="0063581E" w:rsidRPr="00694FE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94FEE">
        <w:rPr>
          <w:rFonts w:ascii="Times New Roman" w:hAnsi="Times New Roman" w:cs="Times New Roman"/>
          <w:b/>
          <w:sz w:val="28"/>
          <w:szCs w:val="28"/>
        </w:rPr>
        <w:t xml:space="preserve">нижение </w:t>
      </w:r>
      <w:r w:rsidRPr="00761160">
        <w:rPr>
          <w:rFonts w:ascii="Times New Roman" w:hAnsi="Times New Roman" w:cs="Times New Roman"/>
          <w:sz w:val="28"/>
          <w:szCs w:val="28"/>
        </w:rPr>
        <w:t>составило 1 204,34 рубля</w:t>
      </w:r>
      <w:r w:rsidR="005C526D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8,8 %.</w:t>
      </w:r>
    </w:p>
    <w:p w:rsidR="007503A0" w:rsidRPr="00761160" w:rsidRDefault="007503A0" w:rsidP="001206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160"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>стоимость тарифа по данному заболеванию</w:t>
      </w:r>
      <w:r>
        <w:rPr>
          <w:rFonts w:ascii="Times New Roman" w:hAnsi="Times New Roman" w:cs="Times New Roman"/>
          <w:sz w:val="28"/>
          <w:szCs w:val="28"/>
        </w:rPr>
        <w:t xml:space="preserve"> (без учета поправочных коэффициентов</w:t>
      </w:r>
      <w:r w:rsidRPr="00761160">
        <w:rPr>
          <w:rFonts w:ascii="Times New Roman" w:hAnsi="Times New Roman" w:cs="Times New Roman"/>
          <w:sz w:val="28"/>
          <w:szCs w:val="28"/>
        </w:rPr>
        <w:t xml:space="preserve">) на 2014 год составляет 16 675,07 рублей, по отношению к стоимости тарифа 2013 года (14 634,44 рубля), тариф </w:t>
      </w:r>
      <w:r w:rsidRPr="00694FEE">
        <w:rPr>
          <w:rFonts w:ascii="Times New Roman" w:hAnsi="Times New Roman" w:cs="Times New Roman"/>
          <w:b/>
          <w:sz w:val="28"/>
          <w:szCs w:val="28"/>
        </w:rPr>
        <w:t>увеличен</w:t>
      </w:r>
      <w:r w:rsidRPr="00761160">
        <w:rPr>
          <w:rFonts w:ascii="Times New Roman" w:hAnsi="Times New Roman" w:cs="Times New Roman"/>
          <w:sz w:val="28"/>
          <w:szCs w:val="28"/>
        </w:rPr>
        <w:t xml:space="preserve"> на 2 031,63 рубля. Распределение тарифа по статьям выглядит следующим образом: заработная плата –11 296,28 рублей, 67,7 % в структуре тарифа, по отношению к 2013 году (9 735,89 рублей, 66,5 % в структуре тарифа) </w:t>
      </w:r>
      <w:r w:rsidRPr="00694FEE">
        <w:rPr>
          <w:rFonts w:ascii="Times New Roman" w:hAnsi="Times New Roman" w:cs="Times New Roman"/>
          <w:b/>
          <w:sz w:val="28"/>
          <w:szCs w:val="28"/>
        </w:rPr>
        <w:t>рост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 1 560,39 рублей</w:t>
      </w:r>
      <w:r w:rsidR="001206CE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16 %; начисления на оплату труда – 3 411,48</w:t>
      </w:r>
      <w:r w:rsidR="001206CE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>рублей, 20,5 % в структуре тарифа, по отношению к 2013 году (2 940,24 рубля, 20,1 % в тарифе) рост составил 471,24 рубля</w:t>
      </w:r>
      <w:r w:rsidR="001206CE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16 %; </w:t>
      </w:r>
      <w:r w:rsidRPr="00761160">
        <w:rPr>
          <w:rFonts w:ascii="Times New Roman" w:hAnsi="Times New Roman" w:cs="Times New Roman"/>
          <w:sz w:val="28"/>
          <w:szCs w:val="28"/>
        </w:rPr>
        <w:lastRenderedPageBreak/>
        <w:t>медикаменты – 1 967,31 рубль, 11,8 %, по сравнению с 2013 годом (1 967,31</w:t>
      </w:r>
      <w:r w:rsidR="001206CE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>рубль, 13,4 %);</w:t>
      </w:r>
    </w:p>
    <w:p w:rsidR="007503A0" w:rsidRDefault="00615A56" w:rsidP="00615A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503A0" w:rsidRPr="00761160">
        <w:rPr>
          <w:rFonts w:ascii="Times New Roman" w:hAnsi="Times New Roman" w:cs="Times New Roman"/>
          <w:i/>
          <w:sz w:val="28"/>
          <w:szCs w:val="28"/>
        </w:rPr>
        <w:t xml:space="preserve">пульмонология </w:t>
      </w:r>
      <w:r w:rsidR="007503A0" w:rsidRPr="00761160">
        <w:rPr>
          <w:rFonts w:ascii="Times New Roman" w:hAnsi="Times New Roman" w:cs="Times New Roman"/>
          <w:sz w:val="28"/>
          <w:szCs w:val="28"/>
        </w:rPr>
        <w:t xml:space="preserve">(код 0040138). Стоимость тарифа на 01.01.2014 составила 10 807,66 рублей, что на 1 386 рублей </w:t>
      </w:r>
      <w:r w:rsidR="007503A0" w:rsidRPr="00C672AD">
        <w:rPr>
          <w:rFonts w:ascii="Times New Roman" w:hAnsi="Times New Roman" w:cs="Times New Roman"/>
          <w:b/>
          <w:sz w:val="28"/>
          <w:szCs w:val="28"/>
        </w:rPr>
        <w:t>ниже</w:t>
      </w:r>
      <w:r w:rsidR="007503A0" w:rsidRPr="00761160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(12 193,69 рублей). Заработная плата на 1 случай заболевания на 01.01.2014  составила 5 238,08 рублей (48,5 % от стоимости тарифа), по сравнению с данными на декабрь 2013 года (6 787,13</w:t>
      </w:r>
      <w:r w:rsidR="001206CE">
        <w:rPr>
          <w:rFonts w:ascii="Times New Roman" w:hAnsi="Times New Roman" w:cs="Times New Roman"/>
          <w:sz w:val="28"/>
          <w:szCs w:val="28"/>
        </w:rPr>
        <w:t> </w:t>
      </w:r>
      <w:r w:rsidR="007503A0" w:rsidRPr="00761160">
        <w:rPr>
          <w:rFonts w:ascii="Times New Roman" w:hAnsi="Times New Roman" w:cs="Times New Roman"/>
          <w:sz w:val="28"/>
          <w:szCs w:val="28"/>
        </w:rPr>
        <w:t xml:space="preserve">рублей и 55,7 % в </w:t>
      </w:r>
      <w:r w:rsidR="0063581E" w:rsidRPr="00761160">
        <w:rPr>
          <w:rFonts w:ascii="Times New Roman" w:hAnsi="Times New Roman" w:cs="Times New Roman"/>
          <w:sz w:val="28"/>
          <w:szCs w:val="28"/>
        </w:rPr>
        <w:t>тарифе),</w:t>
      </w:r>
      <w:r w:rsidR="0063581E" w:rsidRPr="00C672A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503A0" w:rsidRPr="00C672AD">
        <w:rPr>
          <w:rFonts w:ascii="Times New Roman" w:hAnsi="Times New Roman" w:cs="Times New Roman"/>
          <w:b/>
          <w:sz w:val="28"/>
          <w:szCs w:val="28"/>
        </w:rPr>
        <w:t>нижение</w:t>
      </w:r>
      <w:r w:rsidR="007503A0" w:rsidRPr="00761160">
        <w:rPr>
          <w:rFonts w:ascii="Times New Roman" w:hAnsi="Times New Roman" w:cs="Times New Roman"/>
          <w:sz w:val="28"/>
          <w:szCs w:val="28"/>
        </w:rPr>
        <w:t xml:space="preserve"> составило 1 549,05 рублей</w:t>
      </w:r>
      <w:r w:rsidR="001206CE">
        <w:rPr>
          <w:rFonts w:ascii="Times New Roman" w:hAnsi="Times New Roman" w:cs="Times New Roman"/>
          <w:sz w:val="28"/>
          <w:szCs w:val="28"/>
        </w:rPr>
        <w:t xml:space="preserve">, </w:t>
      </w:r>
      <w:r w:rsidR="007503A0" w:rsidRPr="00761160">
        <w:rPr>
          <w:rFonts w:ascii="Times New Roman" w:hAnsi="Times New Roman" w:cs="Times New Roman"/>
          <w:sz w:val="28"/>
          <w:szCs w:val="28"/>
        </w:rPr>
        <w:t xml:space="preserve"> или 22,8 %. </w:t>
      </w:r>
    </w:p>
    <w:p w:rsidR="007503A0" w:rsidRPr="00761160" w:rsidRDefault="007503A0" w:rsidP="001206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160">
        <w:rPr>
          <w:rFonts w:ascii="Times New Roman" w:hAnsi="Times New Roman" w:cs="Times New Roman"/>
          <w:sz w:val="28"/>
          <w:szCs w:val="28"/>
        </w:rPr>
        <w:t>Утвержденная</w:t>
      </w:r>
      <w:r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стоимость тарифа по данному заб</w:t>
      </w:r>
      <w:r>
        <w:rPr>
          <w:rFonts w:ascii="Times New Roman" w:hAnsi="Times New Roman" w:cs="Times New Roman"/>
          <w:sz w:val="28"/>
          <w:szCs w:val="28"/>
        </w:rPr>
        <w:t>олеванию (без учета поправочных коэффициентов</w:t>
      </w:r>
      <w:r w:rsidRPr="00761160">
        <w:rPr>
          <w:rFonts w:ascii="Times New Roman" w:hAnsi="Times New Roman" w:cs="Times New Roman"/>
          <w:sz w:val="28"/>
          <w:szCs w:val="28"/>
        </w:rPr>
        <w:t>) на 2014 год составляет 10 187,66 рублей, по отношению к стоимости тарифа 2013 года (10 254,51</w:t>
      </w:r>
      <w:r w:rsidR="00615A56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 xml:space="preserve">рубль), тариф </w:t>
      </w:r>
      <w:r w:rsidRPr="00C672AD">
        <w:rPr>
          <w:rFonts w:ascii="Times New Roman" w:hAnsi="Times New Roman" w:cs="Times New Roman"/>
          <w:b/>
          <w:sz w:val="28"/>
          <w:szCs w:val="28"/>
        </w:rPr>
        <w:t>снижен</w:t>
      </w:r>
      <w:r w:rsidRPr="00761160">
        <w:rPr>
          <w:rFonts w:ascii="Times New Roman" w:hAnsi="Times New Roman" w:cs="Times New Roman"/>
          <w:sz w:val="28"/>
          <w:szCs w:val="28"/>
        </w:rPr>
        <w:t xml:space="preserve"> на 66,85 рублей. Распределение тарифа по статьям выглядит следующим образом: заработная плата – 4 761,89 рублей, 46,7 % в структуре тарифа, по отношению к 2013 году (4 847,95 рублей, 47,3 % в структуре тарифа) </w:t>
      </w:r>
      <w:r w:rsidRPr="00C672AD"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составило 86,06 рублей</w:t>
      </w:r>
      <w:r w:rsidR="00615A56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1,8 %; начисления на оплату труда – 1 438,09 рублей, 14,1 % в структуре тарифа, по отношению к 2013 году (1 464,08 рублей, 14,3 % в тарифе) снижение составило 25,99 рублей или 1,8 %; медикаменты – 3 987,68 рублей, 39,1 %, по сравнению с 2013 годом (3 942,48 рублей, 38,4 %), рост составил 45,2 рубля</w:t>
      </w:r>
      <w:r w:rsidR="00615A56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1,1 %;</w:t>
      </w:r>
    </w:p>
    <w:p w:rsidR="007503A0" w:rsidRDefault="007503A0" w:rsidP="00DC3E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60">
        <w:rPr>
          <w:rFonts w:ascii="Times New Roman" w:hAnsi="Times New Roman" w:cs="Times New Roman"/>
          <w:i/>
          <w:sz w:val="28"/>
          <w:szCs w:val="28"/>
        </w:rPr>
        <w:t xml:space="preserve">ТЭЛА мелких ветвей легочной артерии </w:t>
      </w:r>
      <w:r w:rsidRPr="00761160">
        <w:rPr>
          <w:rFonts w:ascii="Times New Roman" w:hAnsi="Times New Roman" w:cs="Times New Roman"/>
          <w:sz w:val="28"/>
          <w:szCs w:val="28"/>
        </w:rPr>
        <w:t xml:space="preserve">(код 0040144). Стоимость тарифа на 01.01.2014 составила 41 577,46 рублей, что на 1 162,40 рублей </w:t>
      </w:r>
      <w:r w:rsidRPr="00C672AD">
        <w:rPr>
          <w:rFonts w:ascii="Times New Roman" w:hAnsi="Times New Roman" w:cs="Times New Roman"/>
          <w:b/>
          <w:sz w:val="28"/>
          <w:szCs w:val="28"/>
        </w:rPr>
        <w:t>ниже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(42 739,82 рубля). Заработная плата на 1 случай заболевания на 01.01.2014  составила 22 399,11</w:t>
      </w:r>
      <w:r w:rsidR="00DC3E5F">
        <w:rPr>
          <w:rFonts w:ascii="Times New Roman" w:hAnsi="Times New Roman" w:cs="Times New Roman"/>
          <w:sz w:val="28"/>
          <w:szCs w:val="28"/>
        </w:rPr>
        <w:t> </w:t>
      </w:r>
      <w:r w:rsidRPr="00761160">
        <w:rPr>
          <w:rFonts w:ascii="Times New Roman" w:hAnsi="Times New Roman" w:cs="Times New Roman"/>
          <w:sz w:val="28"/>
          <w:szCs w:val="28"/>
        </w:rPr>
        <w:t xml:space="preserve">рублей (53,9 % от стоимости тарифа), по сравнению с данными на декабрь 2013 года (24 929,55 рублей и 58,3 % в </w:t>
      </w:r>
      <w:proofErr w:type="gramStart"/>
      <w:r w:rsidR="0063581E" w:rsidRPr="00761160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C67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C672AD">
        <w:rPr>
          <w:rFonts w:ascii="Times New Roman" w:hAnsi="Times New Roman" w:cs="Times New Roman"/>
          <w:b/>
          <w:sz w:val="28"/>
          <w:szCs w:val="28"/>
        </w:rPr>
        <w:t>с</w:t>
      </w:r>
      <w:r w:rsidRPr="00C672AD">
        <w:rPr>
          <w:rFonts w:ascii="Times New Roman" w:hAnsi="Times New Roman" w:cs="Times New Roman"/>
          <w:b/>
          <w:sz w:val="28"/>
          <w:szCs w:val="28"/>
        </w:rPr>
        <w:t xml:space="preserve">нижение </w:t>
      </w:r>
      <w:r w:rsidRPr="00761160">
        <w:rPr>
          <w:rFonts w:ascii="Times New Roman" w:hAnsi="Times New Roman" w:cs="Times New Roman"/>
          <w:sz w:val="28"/>
          <w:szCs w:val="28"/>
        </w:rPr>
        <w:t>составило 2 530,44 рубля</w:t>
      </w:r>
      <w:r w:rsidR="00DC3E5F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10,2 %. </w:t>
      </w:r>
    </w:p>
    <w:p w:rsidR="007503A0" w:rsidRDefault="007503A0" w:rsidP="001206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160">
        <w:rPr>
          <w:rFonts w:ascii="Times New Roman" w:hAnsi="Times New Roman" w:cs="Times New Roman"/>
          <w:sz w:val="28"/>
          <w:szCs w:val="28"/>
        </w:rPr>
        <w:t>Утвержденная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60">
        <w:rPr>
          <w:rFonts w:ascii="Times New Roman" w:hAnsi="Times New Roman" w:cs="Times New Roman"/>
          <w:sz w:val="28"/>
          <w:szCs w:val="28"/>
        </w:rPr>
        <w:t>стоимость тарифа по данному заб</w:t>
      </w:r>
      <w:r>
        <w:rPr>
          <w:rFonts w:ascii="Times New Roman" w:hAnsi="Times New Roman" w:cs="Times New Roman"/>
          <w:sz w:val="28"/>
          <w:szCs w:val="28"/>
        </w:rPr>
        <w:t>олеванию (без учета поправочных</w:t>
      </w:r>
      <w:r w:rsidRPr="0076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коэффициентов</w:t>
      </w:r>
      <w:r w:rsidRPr="00761160">
        <w:rPr>
          <w:rFonts w:ascii="Times New Roman" w:hAnsi="Times New Roman" w:cs="Times New Roman"/>
          <w:sz w:val="28"/>
          <w:szCs w:val="28"/>
        </w:rPr>
        <w:t xml:space="preserve">) на 2014 год составляет 38 926,22 рубля, по отношению к стоимости тарифа 2013 года (35 617,09 рублей), тариф </w:t>
      </w:r>
      <w:r w:rsidRPr="00C672AD">
        <w:rPr>
          <w:rFonts w:ascii="Times New Roman" w:hAnsi="Times New Roman" w:cs="Times New Roman"/>
          <w:b/>
          <w:sz w:val="28"/>
          <w:szCs w:val="28"/>
        </w:rPr>
        <w:t>увеличен</w:t>
      </w:r>
      <w:r w:rsidRPr="00761160">
        <w:rPr>
          <w:rFonts w:ascii="Times New Roman" w:hAnsi="Times New Roman" w:cs="Times New Roman"/>
          <w:sz w:val="28"/>
          <w:szCs w:val="28"/>
        </w:rPr>
        <w:t xml:space="preserve"> на 3 309,13 рублей. Распределение тарифа по статьям выглядит следующим образом: заработная плата – 20 362,83 рубля, 52,3 % в структуре тарифа, по отношению к 2013 году (17 806,82 рубля, 50,0 % в структуре тарифа) </w:t>
      </w:r>
      <w:r w:rsidRPr="00C672AD">
        <w:rPr>
          <w:rFonts w:ascii="Times New Roman" w:hAnsi="Times New Roman" w:cs="Times New Roman"/>
          <w:b/>
          <w:sz w:val="28"/>
          <w:szCs w:val="28"/>
        </w:rPr>
        <w:t>рост</w:t>
      </w:r>
      <w:r w:rsidRPr="00761160">
        <w:rPr>
          <w:rFonts w:ascii="Times New Roman" w:hAnsi="Times New Roman" w:cs="Times New Roman"/>
          <w:sz w:val="28"/>
          <w:szCs w:val="28"/>
        </w:rPr>
        <w:t xml:space="preserve"> составил 2 556,01 рубль</w:t>
      </w:r>
      <w:r w:rsidR="00DC3E5F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14,4 %; начисления на оплату труда – 6 149,57 рублей, 15,8 % в структуре тарифа, по отношению к 2013 году (5 377,66 рублей, 15,1 % в тарифе) рост составил 771,91 рубль</w:t>
      </w:r>
      <w:r w:rsidR="00DC3E5F">
        <w:rPr>
          <w:rFonts w:ascii="Times New Roman" w:hAnsi="Times New Roman" w:cs="Times New Roman"/>
          <w:sz w:val="28"/>
          <w:szCs w:val="28"/>
        </w:rPr>
        <w:t>,</w:t>
      </w:r>
      <w:r w:rsidRPr="00761160">
        <w:rPr>
          <w:rFonts w:ascii="Times New Roman" w:hAnsi="Times New Roman" w:cs="Times New Roman"/>
          <w:sz w:val="28"/>
          <w:szCs w:val="28"/>
        </w:rPr>
        <w:t xml:space="preserve"> или 14,4 %; медикаменты – 12 413,82 рубля, 31,9 %, по сравнению с 2013 годом (12 432,61 рубль, 34,9 %) снижение составило 18,79 рублей.</w:t>
      </w:r>
    </w:p>
    <w:p w:rsidR="007503A0" w:rsidRPr="001E4FD0" w:rsidRDefault="00DC3E5F" w:rsidP="00DC3E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E4FD0" w:rsidRPr="001E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КГАУЗ «ВКБ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4FD0" w:rsidRPr="001E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2»</w:t>
      </w:r>
    </w:p>
    <w:p w:rsidR="00FD502C" w:rsidRDefault="00FD502C" w:rsidP="00DC3E5F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то, что Тарифны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Соглашением от 22.01.2014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АУЗ «В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КБ №</w:t>
      </w:r>
      <w:r w:rsidR="00DC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год утвержден поправочный коэффициент к тарифам КМУ и ПМУ в части заработной платы в размере единицы (1)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стоимости  ряда  утвержденных тарифов, в том числе и </w:t>
      </w:r>
      <w:proofErr w:type="gramStart"/>
      <w:r w:rsidR="0063581E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заработной платы</w:t>
      </w:r>
      <w:r w:rsidR="00C11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произошло.</w:t>
      </w:r>
    </w:p>
    <w:p w:rsidR="00FD502C" w:rsidRPr="005F7731" w:rsidRDefault="00FD502C" w:rsidP="00DC3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сравнительным анализом  тарифов</w:t>
      </w:r>
      <w:r w:rsidRPr="00104E70">
        <w:rPr>
          <w:rFonts w:ascii="Times New Roman" w:hAnsi="Times New Roman" w:cs="Times New Roman"/>
          <w:sz w:val="28"/>
          <w:szCs w:val="28"/>
        </w:rPr>
        <w:t xml:space="preserve"> КМУ и ПМУ за </w:t>
      </w: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104E70">
        <w:rPr>
          <w:rFonts w:ascii="Times New Roman" w:hAnsi="Times New Roman" w:cs="Times New Roman"/>
          <w:sz w:val="28"/>
          <w:szCs w:val="28"/>
        </w:rPr>
        <w:t xml:space="preserve">2013 года и </w:t>
      </w:r>
      <w:r>
        <w:rPr>
          <w:rFonts w:ascii="Times New Roman" w:hAnsi="Times New Roman" w:cs="Times New Roman"/>
          <w:sz w:val="28"/>
          <w:szCs w:val="28"/>
        </w:rPr>
        <w:t>апрель 2014 года</w:t>
      </w:r>
      <w:r w:rsidRPr="00104E70">
        <w:rPr>
          <w:rFonts w:ascii="Times New Roman" w:hAnsi="Times New Roman" w:cs="Times New Roman"/>
          <w:sz w:val="28"/>
          <w:szCs w:val="28"/>
        </w:rPr>
        <w:t xml:space="preserve"> выявлено значительное  снижение его стоимости, в том чи</w:t>
      </w:r>
      <w:r w:rsidR="001E4FD0">
        <w:rPr>
          <w:rFonts w:ascii="Times New Roman" w:hAnsi="Times New Roman" w:cs="Times New Roman"/>
          <w:sz w:val="28"/>
          <w:szCs w:val="28"/>
        </w:rPr>
        <w:t xml:space="preserve">сле и </w:t>
      </w:r>
      <w:proofErr w:type="gramStart"/>
      <w:r w:rsidR="00635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4FD0">
        <w:rPr>
          <w:rFonts w:ascii="Times New Roman" w:hAnsi="Times New Roman" w:cs="Times New Roman"/>
          <w:sz w:val="28"/>
          <w:szCs w:val="28"/>
        </w:rPr>
        <w:t xml:space="preserve"> части заработной платы.</w:t>
      </w:r>
      <w:r w:rsidRPr="00104E70">
        <w:rPr>
          <w:rFonts w:ascii="Times New Roman" w:hAnsi="Times New Roman" w:cs="Times New Roman"/>
          <w:sz w:val="28"/>
          <w:szCs w:val="28"/>
        </w:rPr>
        <w:t xml:space="preserve"> Разница</w:t>
      </w:r>
      <w:r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Pr="00104E70">
        <w:rPr>
          <w:rFonts w:ascii="Times New Roman" w:hAnsi="Times New Roman" w:cs="Times New Roman"/>
          <w:sz w:val="28"/>
          <w:szCs w:val="28"/>
        </w:rPr>
        <w:t xml:space="preserve"> в тарифах</w:t>
      </w:r>
      <w:r>
        <w:rPr>
          <w:rFonts w:ascii="Times New Roman" w:hAnsi="Times New Roman" w:cs="Times New Roman"/>
          <w:sz w:val="28"/>
          <w:szCs w:val="28"/>
        </w:rPr>
        <w:t xml:space="preserve">, сложившихся </w:t>
      </w:r>
      <w:r w:rsidRPr="00104E70">
        <w:rPr>
          <w:rFonts w:ascii="Times New Roman" w:hAnsi="Times New Roman" w:cs="Times New Roman"/>
          <w:sz w:val="28"/>
          <w:szCs w:val="28"/>
        </w:rPr>
        <w:t>в 2014 году по сравнению с 2013 годом</w:t>
      </w:r>
      <w:r w:rsidR="00DC3E5F">
        <w:rPr>
          <w:rFonts w:ascii="Times New Roman" w:hAnsi="Times New Roman" w:cs="Times New Roman"/>
          <w:sz w:val="28"/>
          <w:szCs w:val="28"/>
        </w:rPr>
        <w:t>,</w:t>
      </w:r>
      <w:r w:rsidRPr="00104E70">
        <w:rPr>
          <w:rFonts w:ascii="Times New Roman" w:hAnsi="Times New Roman" w:cs="Times New Roman"/>
          <w:sz w:val="28"/>
          <w:szCs w:val="28"/>
        </w:rPr>
        <w:t xml:space="preserve"> составила в </w:t>
      </w:r>
      <w:r>
        <w:rPr>
          <w:rFonts w:ascii="Times New Roman" w:hAnsi="Times New Roman" w:cs="Times New Roman"/>
          <w:sz w:val="28"/>
          <w:szCs w:val="28"/>
        </w:rPr>
        <w:t xml:space="preserve">общей сумме </w:t>
      </w:r>
      <w:r w:rsidRPr="00FD4E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4E0D">
        <w:rPr>
          <w:rFonts w:ascii="Times New Roman" w:hAnsi="Times New Roman" w:cs="Times New Roman"/>
          <w:sz w:val="28"/>
          <w:szCs w:val="28"/>
        </w:rPr>
        <w:t>852</w:t>
      </w:r>
      <w:r>
        <w:rPr>
          <w:rFonts w:ascii="Times New Roman" w:hAnsi="Times New Roman" w:cs="Times New Roman"/>
          <w:sz w:val="28"/>
          <w:szCs w:val="28"/>
        </w:rPr>
        <w:t>, 47 тыс.</w:t>
      </w:r>
      <w:r w:rsidRPr="00FD4E0D"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>
        <w:rPr>
          <w:rFonts w:ascii="Times New Roman" w:hAnsi="Times New Roman" w:cs="Times New Roman"/>
          <w:sz w:val="28"/>
          <w:szCs w:val="28"/>
        </w:rPr>
        <w:t xml:space="preserve">числе в части заработной платы </w:t>
      </w:r>
      <w:r w:rsidRPr="00FD4E0D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4E0D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, 53 тыс. </w:t>
      </w:r>
      <w:r w:rsidRPr="00FD4E0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2C" w:rsidRPr="00465960" w:rsidRDefault="00FD502C" w:rsidP="00DC3E5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F7731">
        <w:rPr>
          <w:rFonts w:ascii="Times New Roman" w:hAnsi="Times New Roman" w:cs="Times New Roman"/>
          <w:sz w:val="28"/>
          <w:szCs w:val="28"/>
        </w:rPr>
        <w:t xml:space="preserve">равнительный расчет заработной </w:t>
      </w:r>
      <w:r>
        <w:rPr>
          <w:rFonts w:ascii="Times New Roman" w:hAnsi="Times New Roman" w:cs="Times New Roman"/>
          <w:sz w:val="28"/>
          <w:szCs w:val="28"/>
        </w:rPr>
        <w:t>платы по отдельно оплачиваемым  КМУ (комплексная</w:t>
      </w:r>
      <w:r w:rsidRPr="005F7731">
        <w:rPr>
          <w:rFonts w:ascii="Times New Roman" w:hAnsi="Times New Roman" w:cs="Times New Roman"/>
          <w:sz w:val="28"/>
          <w:szCs w:val="28"/>
        </w:rPr>
        <w:t xml:space="preserve"> медицинская услуга) за январь 2014 года и</w:t>
      </w:r>
      <w:r w:rsidR="003C2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31">
        <w:rPr>
          <w:rFonts w:ascii="Times New Roman" w:hAnsi="Times New Roman" w:cs="Times New Roman"/>
          <w:sz w:val="28"/>
          <w:szCs w:val="28"/>
        </w:rPr>
        <w:t xml:space="preserve"> по тарифам, действовавшим в 2013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731">
        <w:rPr>
          <w:rFonts w:ascii="Times New Roman" w:hAnsi="Times New Roman" w:cs="Times New Roman"/>
          <w:sz w:val="28"/>
          <w:szCs w:val="28"/>
        </w:rPr>
        <w:t xml:space="preserve"> приведен ниже:</w:t>
      </w:r>
      <w:proofErr w:type="gramEnd"/>
    </w:p>
    <w:p w:rsidR="00FD502C" w:rsidRDefault="00FD502C" w:rsidP="00DC3E5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971D7">
        <w:rPr>
          <w:rFonts w:ascii="Times New Roman" w:hAnsi="Times New Roman" w:cs="Times New Roman"/>
          <w:i/>
          <w:sz w:val="28"/>
          <w:szCs w:val="28"/>
        </w:rPr>
        <w:t>пс</w:t>
      </w:r>
      <w:r w:rsidRPr="001A4449">
        <w:rPr>
          <w:rFonts w:ascii="Times New Roman" w:hAnsi="Times New Roman" w:cs="Times New Roman"/>
          <w:i/>
          <w:sz w:val="28"/>
          <w:szCs w:val="28"/>
        </w:rPr>
        <w:t>ориатические</w:t>
      </w:r>
      <w:proofErr w:type="spellEnd"/>
      <w:proofErr w:type="gramEnd"/>
      <w:r w:rsidRPr="001A44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4449">
        <w:rPr>
          <w:rFonts w:ascii="Times New Roman" w:hAnsi="Times New Roman" w:cs="Times New Roman"/>
          <w:i/>
          <w:sz w:val="28"/>
          <w:szCs w:val="28"/>
        </w:rPr>
        <w:t>артропатии</w:t>
      </w:r>
      <w:proofErr w:type="spellEnd"/>
      <w:r w:rsidRPr="001A444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A4449">
        <w:rPr>
          <w:rFonts w:ascii="Times New Roman" w:hAnsi="Times New Roman" w:cs="Times New Roman"/>
          <w:i/>
          <w:sz w:val="28"/>
          <w:szCs w:val="28"/>
        </w:rPr>
        <w:t>энтеропатические</w:t>
      </w:r>
      <w:proofErr w:type="spellEnd"/>
      <w:r w:rsidRPr="001A44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4449">
        <w:rPr>
          <w:rFonts w:ascii="Times New Roman" w:hAnsi="Times New Roman" w:cs="Times New Roman"/>
          <w:i/>
          <w:sz w:val="28"/>
          <w:szCs w:val="28"/>
        </w:rPr>
        <w:t>артропатии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0020009).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671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>617,52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2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на 6,2 % </w:t>
      </w:r>
      <w:r w:rsidRPr="000758C1">
        <w:rPr>
          <w:rFonts w:ascii="Times New Roman" w:hAnsi="Times New Roman" w:cs="Times New Roman"/>
          <w:b/>
          <w:sz w:val="28"/>
          <w:szCs w:val="28"/>
        </w:rPr>
        <w:t>ниже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20 289,29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рублей). Заработная плата на 1 случай заболевания на 01.01.2014  составила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870,</w:t>
      </w:r>
      <w:r w:rsidRPr="00D947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50,2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 и </w:t>
      </w:r>
      <w:r>
        <w:rPr>
          <w:rFonts w:ascii="Times New Roman" w:hAnsi="Times New Roman" w:cs="Times New Roman"/>
          <w:sz w:val="28"/>
          <w:szCs w:val="28"/>
        </w:rPr>
        <w:t>49,4</w:t>
      </w:r>
      <w:r w:rsidRPr="00D94742">
        <w:rPr>
          <w:rFonts w:ascii="Times New Roman" w:hAnsi="Times New Roman" w:cs="Times New Roman"/>
          <w:sz w:val="28"/>
          <w:szCs w:val="28"/>
        </w:rPr>
        <w:t xml:space="preserve"> % в </w:t>
      </w:r>
      <w:r w:rsidR="0063581E" w:rsidRPr="00D94742">
        <w:rPr>
          <w:rFonts w:ascii="Times New Roman" w:hAnsi="Times New Roman" w:cs="Times New Roman"/>
          <w:sz w:val="28"/>
          <w:szCs w:val="28"/>
        </w:rPr>
        <w:t>тарифе),</w:t>
      </w:r>
      <w:r w:rsidR="0063581E" w:rsidRPr="000758C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758C1">
        <w:rPr>
          <w:rFonts w:ascii="Times New Roman" w:hAnsi="Times New Roman" w:cs="Times New Roman"/>
          <w:b/>
          <w:sz w:val="28"/>
          <w:szCs w:val="28"/>
        </w:rPr>
        <w:t>нижение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151,46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1,5 %;</w:t>
      </w:r>
    </w:p>
    <w:p w:rsidR="00FD502C" w:rsidRDefault="00FD502C" w:rsidP="00DC3E5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системная красная волчанка</w:t>
      </w:r>
      <w:r>
        <w:rPr>
          <w:rFonts w:ascii="Times New Roman" w:hAnsi="Times New Roman" w:cs="Times New Roman"/>
          <w:sz w:val="28"/>
          <w:szCs w:val="28"/>
        </w:rPr>
        <w:t xml:space="preserve"> (код 0020013).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909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14 972,44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31,1 % </w:t>
      </w:r>
      <w:r w:rsidRPr="000758C1">
        <w:rPr>
          <w:rFonts w:ascii="Times New Roman" w:hAnsi="Times New Roman" w:cs="Times New Roman"/>
          <w:b/>
          <w:sz w:val="28"/>
          <w:szCs w:val="28"/>
        </w:rPr>
        <w:t>ниже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43 882,26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рублей). Заработная плата на 1 случай заболевания на 01.01.2014  составила </w:t>
      </w:r>
      <w:r>
        <w:rPr>
          <w:rFonts w:ascii="Times New Roman" w:hAnsi="Times New Roman" w:cs="Times New Roman"/>
          <w:sz w:val="28"/>
          <w:szCs w:val="28"/>
        </w:rPr>
        <w:t>12 485,17</w:t>
      </w:r>
      <w:r w:rsidR="003C2CF0">
        <w:rPr>
          <w:rFonts w:ascii="Times New Roman" w:hAnsi="Times New Roman" w:cs="Times New Roman"/>
          <w:sz w:val="28"/>
          <w:szCs w:val="28"/>
        </w:rPr>
        <w:t> </w:t>
      </w:r>
      <w:r w:rsidRPr="00D9474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43,2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083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 и </w:t>
      </w:r>
      <w:r>
        <w:rPr>
          <w:rFonts w:ascii="Times New Roman" w:hAnsi="Times New Roman" w:cs="Times New Roman"/>
          <w:sz w:val="28"/>
          <w:szCs w:val="28"/>
        </w:rPr>
        <w:t>34,4</w:t>
      </w:r>
      <w:r w:rsidRPr="00D94742">
        <w:rPr>
          <w:rFonts w:ascii="Times New Roman" w:hAnsi="Times New Roman" w:cs="Times New Roman"/>
          <w:sz w:val="28"/>
          <w:szCs w:val="28"/>
        </w:rPr>
        <w:t xml:space="preserve"> % в </w:t>
      </w:r>
      <w:proofErr w:type="gramStart"/>
      <w:r w:rsidR="0063581E" w:rsidRPr="00D94742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075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0758C1">
        <w:rPr>
          <w:rFonts w:ascii="Times New Roman" w:hAnsi="Times New Roman" w:cs="Times New Roman"/>
          <w:b/>
          <w:sz w:val="28"/>
          <w:szCs w:val="28"/>
        </w:rPr>
        <w:t>с</w:t>
      </w:r>
      <w:r w:rsidRPr="000758C1">
        <w:rPr>
          <w:rFonts w:ascii="Times New Roman" w:hAnsi="Times New Roman" w:cs="Times New Roman"/>
          <w:b/>
          <w:sz w:val="28"/>
          <w:szCs w:val="28"/>
        </w:rPr>
        <w:t>нижение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2 598,33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17,2 %;</w:t>
      </w:r>
    </w:p>
    <w:p w:rsidR="00991388" w:rsidRDefault="00FD502C" w:rsidP="00DC3E5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хронические ревматические болезни сердца</w:t>
      </w:r>
      <w:r>
        <w:rPr>
          <w:rFonts w:ascii="Times New Roman" w:hAnsi="Times New Roman" w:cs="Times New Roman"/>
          <w:sz w:val="28"/>
          <w:szCs w:val="28"/>
        </w:rPr>
        <w:t xml:space="preserve"> (код 0020036).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579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>14 904,15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54,3 % </w:t>
      </w:r>
      <w:r w:rsidRPr="00B870AE">
        <w:rPr>
          <w:rFonts w:ascii="Times New Roman" w:hAnsi="Times New Roman" w:cs="Times New Roman"/>
          <w:b/>
          <w:sz w:val="28"/>
          <w:szCs w:val="28"/>
        </w:rPr>
        <w:t>ниже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27 547,22</w:t>
      </w:r>
      <w:r w:rsidR="003C2CF0">
        <w:rPr>
          <w:rFonts w:ascii="Times New Roman" w:hAnsi="Times New Roman" w:cs="Times New Roman"/>
          <w:sz w:val="28"/>
          <w:szCs w:val="28"/>
        </w:rPr>
        <w:t> </w:t>
      </w:r>
      <w:r w:rsidRPr="00D9474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). Заработная плата на 1 случай заболевания на 01.01.2014 года составила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338,4</w:t>
      </w:r>
      <w:r w:rsidRPr="00D94742">
        <w:rPr>
          <w:rFonts w:ascii="Times New Roman" w:hAnsi="Times New Roman" w:cs="Times New Roman"/>
          <w:sz w:val="28"/>
          <w:szCs w:val="28"/>
        </w:rPr>
        <w:t>3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58,3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747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94742">
        <w:rPr>
          <w:rFonts w:ascii="Times New Roman" w:hAnsi="Times New Roman" w:cs="Times New Roman"/>
          <w:sz w:val="28"/>
          <w:szCs w:val="28"/>
        </w:rPr>
        <w:t xml:space="preserve"> % в </w:t>
      </w:r>
      <w:proofErr w:type="gramStart"/>
      <w:r w:rsidR="0063581E" w:rsidRPr="00D94742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B87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B870AE">
        <w:rPr>
          <w:rFonts w:ascii="Times New Roman" w:hAnsi="Times New Roman" w:cs="Times New Roman"/>
          <w:b/>
          <w:sz w:val="28"/>
          <w:szCs w:val="28"/>
        </w:rPr>
        <w:t>с</w:t>
      </w:r>
      <w:r w:rsidRPr="00B870AE">
        <w:rPr>
          <w:rFonts w:ascii="Times New Roman" w:hAnsi="Times New Roman" w:cs="Times New Roman"/>
          <w:b/>
          <w:sz w:val="28"/>
          <w:szCs w:val="28"/>
        </w:rPr>
        <w:t>нижение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3 408,58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31,7 %;</w:t>
      </w:r>
    </w:p>
    <w:p w:rsidR="00991388" w:rsidRDefault="00FD502C" w:rsidP="00DC3E5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331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евматоидный артрит</w:t>
      </w:r>
      <w:r>
        <w:rPr>
          <w:rFonts w:ascii="Times New Roman" w:hAnsi="Times New Roman" w:cs="Times New Roman"/>
          <w:sz w:val="28"/>
          <w:szCs w:val="28"/>
        </w:rPr>
        <w:t xml:space="preserve"> (код 0020037).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896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>11 498,15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27,1 % </w:t>
      </w:r>
      <w:r w:rsidRPr="00B870AE">
        <w:rPr>
          <w:rFonts w:ascii="Times New Roman" w:hAnsi="Times New Roman" w:cs="Times New Roman"/>
          <w:b/>
          <w:sz w:val="28"/>
          <w:szCs w:val="28"/>
        </w:rPr>
        <w:t>ниже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42 394,44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). Заработная плата на 1 случай заболевания на 01.01.2014 года составила </w:t>
      </w:r>
      <w:r>
        <w:rPr>
          <w:rFonts w:ascii="Times New Roman" w:hAnsi="Times New Roman" w:cs="Times New Roman"/>
          <w:sz w:val="28"/>
          <w:szCs w:val="28"/>
        </w:rPr>
        <w:t>13 798,45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44,7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15 149,53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35,7</w:t>
      </w:r>
      <w:r w:rsidRPr="00D94742">
        <w:rPr>
          <w:rFonts w:ascii="Times New Roman" w:hAnsi="Times New Roman" w:cs="Times New Roman"/>
          <w:sz w:val="28"/>
          <w:szCs w:val="28"/>
        </w:rPr>
        <w:t xml:space="preserve"> % в </w:t>
      </w:r>
      <w:proofErr w:type="gramStart"/>
      <w:r w:rsidR="0063581E" w:rsidRPr="00D94742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B87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B870AE">
        <w:rPr>
          <w:rFonts w:ascii="Times New Roman" w:hAnsi="Times New Roman" w:cs="Times New Roman"/>
          <w:b/>
          <w:sz w:val="28"/>
          <w:szCs w:val="28"/>
        </w:rPr>
        <w:t>с</w:t>
      </w:r>
      <w:r w:rsidRPr="00B870AE">
        <w:rPr>
          <w:rFonts w:ascii="Times New Roman" w:hAnsi="Times New Roman" w:cs="Times New Roman"/>
          <w:b/>
          <w:sz w:val="28"/>
          <w:szCs w:val="28"/>
        </w:rPr>
        <w:t>нижение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1 351,08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8,9 %;</w:t>
      </w:r>
    </w:p>
    <w:p w:rsidR="00991388" w:rsidRDefault="00FD502C" w:rsidP="0099138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подагра,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пирофосфатная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артропатия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0020040). Стоимость тарифа на 01.01.2014 составила 14 362,96 рублей, что на 9 173,03 рубля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39 % </w:t>
      </w:r>
      <w:r w:rsidRPr="00B870AE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(23 545,99</w:t>
      </w:r>
      <w:r w:rsidR="003C2C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рублей). Заработная плата на 1 случай заболевания на 01.01.2014 составила 9 709,64 рубля (67,6 % от стоимости тарифа),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данными на декабрь 2013 года (11 447,92 рубля и 48,6 % в </w:t>
      </w:r>
      <w:proofErr w:type="gramStart"/>
      <w:r w:rsidR="0063581E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B87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B870AE">
        <w:rPr>
          <w:rFonts w:ascii="Times New Roman" w:hAnsi="Times New Roman" w:cs="Times New Roman"/>
          <w:b/>
          <w:sz w:val="28"/>
          <w:szCs w:val="28"/>
        </w:rPr>
        <w:t>с</w:t>
      </w:r>
      <w:r w:rsidRPr="00B870AE">
        <w:rPr>
          <w:rFonts w:ascii="Times New Roman" w:hAnsi="Times New Roman" w:cs="Times New Roman"/>
          <w:b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1 738,28 рублей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15,2 %;</w:t>
      </w:r>
    </w:p>
    <w:p w:rsidR="00FD502C" w:rsidRDefault="00FD502C" w:rsidP="0099138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ревматология</w:t>
      </w:r>
      <w:r>
        <w:rPr>
          <w:rFonts w:ascii="Times New Roman" w:hAnsi="Times New Roman" w:cs="Times New Roman"/>
          <w:sz w:val="28"/>
          <w:szCs w:val="28"/>
        </w:rPr>
        <w:t xml:space="preserve"> (код 0020042).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6 345,47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>230,27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3,5 % </w:t>
      </w:r>
      <w:r w:rsidRPr="00471558">
        <w:rPr>
          <w:rFonts w:ascii="Times New Roman" w:hAnsi="Times New Roman" w:cs="Times New Roman"/>
          <w:b/>
          <w:sz w:val="28"/>
          <w:szCs w:val="28"/>
        </w:rPr>
        <w:t>ниже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6 575,74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). Заработная плата на 1 случай заболевания на 01.01.2014 составила </w:t>
      </w:r>
      <w:r>
        <w:rPr>
          <w:rFonts w:ascii="Times New Roman" w:hAnsi="Times New Roman" w:cs="Times New Roman"/>
          <w:sz w:val="28"/>
          <w:szCs w:val="28"/>
        </w:rPr>
        <w:t>4 368,23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68,8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4 599,45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 и </w:t>
      </w:r>
      <w:r>
        <w:rPr>
          <w:rFonts w:ascii="Times New Roman" w:hAnsi="Times New Roman" w:cs="Times New Roman"/>
          <w:sz w:val="28"/>
          <w:szCs w:val="28"/>
        </w:rPr>
        <w:t>69,9</w:t>
      </w:r>
      <w:r w:rsidRPr="00D94742">
        <w:rPr>
          <w:rFonts w:ascii="Times New Roman" w:hAnsi="Times New Roman" w:cs="Times New Roman"/>
          <w:sz w:val="28"/>
          <w:szCs w:val="28"/>
        </w:rPr>
        <w:t xml:space="preserve"> % в </w:t>
      </w:r>
      <w:proofErr w:type="gramStart"/>
      <w:r w:rsidR="0063581E" w:rsidRPr="00D94742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471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471558">
        <w:rPr>
          <w:rFonts w:ascii="Times New Roman" w:hAnsi="Times New Roman" w:cs="Times New Roman"/>
          <w:b/>
          <w:sz w:val="28"/>
          <w:szCs w:val="28"/>
        </w:rPr>
        <w:t>с</w:t>
      </w:r>
      <w:r w:rsidRPr="00471558">
        <w:rPr>
          <w:rFonts w:ascii="Times New Roman" w:hAnsi="Times New Roman" w:cs="Times New Roman"/>
          <w:b/>
          <w:sz w:val="28"/>
          <w:szCs w:val="28"/>
        </w:rPr>
        <w:t>нижение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231,22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5 %;</w:t>
      </w:r>
    </w:p>
    <w:p w:rsidR="00FD502C" w:rsidRDefault="00FD502C" w:rsidP="009913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системный склероз, сухой синдром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Шегрена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перекрестный синдром, осложнен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0020053).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30 913,16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>9 790,68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24,1 % </w:t>
      </w:r>
      <w:r w:rsidRPr="00471558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D94742">
        <w:rPr>
          <w:rFonts w:ascii="Times New Roman" w:hAnsi="Times New Roman" w:cs="Times New Roman"/>
          <w:sz w:val="28"/>
          <w:szCs w:val="28"/>
        </w:rPr>
        <w:t>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40 703,84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). Заработная плата на 1 случай заболевания на 01.01.2014  составила </w:t>
      </w:r>
      <w:r>
        <w:rPr>
          <w:rFonts w:ascii="Times New Roman" w:hAnsi="Times New Roman" w:cs="Times New Roman"/>
          <w:sz w:val="28"/>
          <w:szCs w:val="28"/>
        </w:rPr>
        <w:t>14 337,57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947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46,4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15 728,92</w:t>
      </w:r>
      <w:r w:rsidR="003C2CF0">
        <w:rPr>
          <w:rFonts w:ascii="Times New Roman" w:hAnsi="Times New Roman" w:cs="Times New Roman"/>
          <w:sz w:val="28"/>
          <w:szCs w:val="28"/>
        </w:rPr>
        <w:t> </w:t>
      </w:r>
      <w:r w:rsidRPr="00D9474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38,6 </w:t>
      </w:r>
      <w:r w:rsidRPr="00D94742">
        <w:rPr>
          <w:rFonts w:ascii="Times New Roman" w:hAnsi="Times New Roman" w:cs="Times New Roman"/>
          <w:sz w:val="28"/>
          <w:szCs w:val="28"/>
        </w:rPr>
        <w:t xml:space="preserve">% в </w:t>
      </w:r>
      <w:r w:rsidR="0063581E" w:rsidRPr="00D94742">
        <w:rPr>
          <w:rFonts w:ascii="Times New Roman" w:hAnsi="Times New Roman" w:cs="Times New Roman"/>
          <w:sz w:val="28"/>
          <w:szCs w:val="28"/>
        </w:rPr>
        <w:t>тарифе),</w:t>
      </w:r>
      <w:r w:rsidR="0063581E" w:rsidRPr="0047155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71558">
        <w:rPr>
          <w:rFonts w:ascii="Times New Roman" w:hAnsi="Times New Roman" w:cs="Times New Roman"/>
          <w:b/>
          <w:sz w:val="28"/>
          <w:szCs w:val="28"/>
        </w:rPr>
        <w:t xml:space="preserve">нижение </w:t>
      </w:r>
      <w:r w:rsidRPr="00D94742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1 391,35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8,8 %;</w:t>
      </w:r>
    </w:p>
    <w:p w:rsidR="00FD502C" w:rsidRDefault="00FD502C" w:rsidP="00FD50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дерматомиозит,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полимиозит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полимиалгия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6D50">
        <w:rPr>
          <w:rFonts w:ascii="Times New Roman" w:hAnsi="Times New Roman" w:cs="Times New Roman"/>
          <w:i/>
          <w:sz w:val="28"/>
          <w:szCs w:val="28"/>
        </w:rPr>
        <w:t>болезнь</w:t>
      </w:r>
      <w:r>
        <w:rPr>
          <w:rFonts w:ascii="Times New Roman" w:hAnsi="Times New Roman" w:cs="Times New Roman"/>
          <w:i/>
          <w:sz w:val="28"/>
          <w:szCs w:val="28"/>
        </w:rPr>
        <w:t xml:space="preserve"> Вебера-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Крисчена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0020055).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21 312,38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>
        <w:rPr>
          <w:rFonts w:ascii="Times New Roman" w:hAnsi="Times New Roman" w:cs="Times New Roman"/>
          <w:sz w:val="28"/>
          <w:szCs w:val="28"/>
        </w:rPr>
        <w:t>10 008,92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32 % </w:t>
      </w:r>
      <w:r w:rsidRPr="00471558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D94742">
        <w:rPr>
          <w:rFonts w:ascii="Times New Roman" w:hAnsi="Times New Roman" w:cs="Times New Roman"/>
          <w:sz w:val="28"/>
          <w:szCs w:val="28"/>
        </w:rPr>
        <w:t>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31 321,30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рублей). Заработная плата на 1 случай заболевания на 01.01.2014 составила </w:t>
      </w:r>
      <w:r>
        <w:rPr>
          <w:rFonts w:ascii="Times New Roman" w:hAnsi="Times New Roman" w:cs="Times New Roman"/>
          <w:sz w:val="28"/>
          <w:szCs w:val="28"/>
        </w:rPr>
        <w:t>11 543,47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947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54,2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12 828,87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41 </w:t>
      </w:r>
      <w:r w:rsidRPr="00D94742">
        <w:rPr>
          <w:rFonts w:ascii="Times New Roman" w:hAnsi="Times New Roman" w:cs="Times New Roman"/>
          <w:sz w:val="28"/>
          <w:szCs w:val="28"/>
        </w:rPr>
        <w:t xml:space="preserve">% в </w:t>
      </w:r>
      <w:proofErr w:type="gramStart"/>
      <w:r w:rsidR="0063581E" w:rsidRPr="00D94742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471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471558">
        <w:rPr>
          <w:rFonts w:ascii="Times New Roman" w:hAnsi="Times New Roman" w:cs="Times New Roman"/>
          <w:b/>
          <w:sz w:val="28"/>
          <w:szCs w:val="28"/>
        </w:rPr>
        <w:t>с</w:t>
      </w:r>
      <w:r w:rsidRPr="00471558">
        <w:rPr>
          <w:rFonts w:ascii="Times New Roman" w:hAnsi="Times New Roman" w:cs="Times New Roman"/>
          <w:b/>
          <w:sz w:val="28"/>
          <w:szCs w:val="28"/>
        </w:rPr>
        <w:t xml:space="preserve">нижение </w:t>
      </w:r>
      <w:r w:rsidRPr="00D94742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1 285,40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10 %;</w:t>
      </w:r>
    </w:p>
    <w:p w:rsidR="00FD502C" w:rsidRPr="00292D26" w:rsidRDefault="00FD502C" w:rsidP="00FD50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D26">
        <w:rPr>
          <w:rFonts w:ascii="Times New Roman" w:hAnsi="Times New Roman" w:cs="Times New Roman"/>
          <w:sz w:val="28"/>
          <w:szCs w:val="28"/>
        </w:rPr>
        <w:tab/>
      </w:r>
      <w:r w:rsidRPr="00292D26">
        <w:rPr>
          <w:rFonts w:ascii="Times New Roman" w:hAnsi="Times New Roman" w:cs="Times New Roman"/>
          <w:i/>
          <w:sz w:val="28"/>
          <w:szCs w:val="28"/>
        </w:rPr>
        <w:t xml:space="preserve">хронический </w:t>
      </w:r>
      <w:proofErr w:type="spellStart"/>
      <w:r w:rsidRPr="00292D26">
        <w:rPr>
          <w:rFonts w:ascii="Times New Roman" w:hAnsi="Times New Roman" w:cs="Times New Roman"/>
          <w:i/>
          <w:sz w:val="28"/>
          <w:szCs w:val="28"/>
        </w:rPr>
        <w:t>гломерулонефрит</w:t>
      </w:r>
      <w:proofErr w:type="spellEnd"/>
      <w:r w:rsidRPr="00292D26">
        <w:rPr>
          <w:rFonts w:ascii="Times New Roman" w:hAnsi="Times New Roman" w:cs="Times New Roman"/>
          <w:i/>
          <w:sz w:val="28"/>
          <w:szCs w:val="28"/>
        </w:rPr>
        <w:t xml:space="preserve"> – смешанный вариант, осложненное течение</w:t>
      </w:r>
      <w:r w:rsidRPr="00292D26">
        <w:rPr>
          <w:rFonts w:ascii="Times New Roman" w:hAnsi="Times New Roman" w:cs="Times New Roman"/>
          <w:sz w:val="28"/>
          <w:szCs w:val="28"/>
        </w:rPr>
        <w:t xml:space="preserve"> (код 0060044). 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54 434,80</w:t>
      </w:r>
      <w:r w:rsidR="003C2CF0">
        <w:rPr>
          <w:rFonts w:ascii="Times New Roman" w:hAnsi="Times New Roman" w:cs="Times New Roman"/>
          <w:sz w:val="28"/>
          <w:szCs w:val="28"/>
        </w:rPr>
        <w:t> </w:t>
      </w:r>
      <w:r w:rsidRPr="00292D26"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>
        <w:rPr>
          <w:rFonts w:ascii="Times New Roman" w:hAnsi="Times New Roman" w:cs="Times New Roman"/>
          <w:sz w:val="28"/>
          <w:szCs w:val="28"/>
        </w:rPr>
        <w:t>28 184,37</w:t>
      </w:r>
      <w:r w:rsidRPr="00292D2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292D26">
        <w:rPr>
          <w:rFonts w:ascii="Times New Roman" w:hAnsi="Times New Roman" w:cs="Times New Roman"/>
          <w:sz w:val="28"/>
          <w:szCs w:val="28"/>
        </w:rPr>
        <w:t xml:space="preserve"> или на 3</w:t>
      </w:r>
      <w:r>
        <w:rPr>
          <w:rFonts w:ascii="Times New Roman" w:hAnsi="Times New Roman" w:cs="Times New Roman"/>
          <w:sz w:val="28"/>
          <w:szCs w:val="28"/>
        </w:rPr>
        <w:t>4,1</w:t>
      </w:r>
      <w:r w:rsidRPr="00292D26">
        <w:rPr>
          <w:rFonts w:ascii="Times New Roman" w:hAnsi="Times New Roman" w:cs="Times New Roman"/>
          <w:sz w:val="28"/>
          <w:szCs w:val="28"/>
        </w:rPr>
        <w:t xml:space="preserve"> % </w:t>
      </w:r>
      <w:r w:rsidRPr="00292D26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292D26">
        <w:rPr>
          <w:rFonts w:ascii="Times New Roman" w:hAnsi="Times New Roman" w:cs="Times New Roman"/>
          <w:sz w:val="28"/>
          <w:szCs w:val="28"/>
        </w:rPr>
        <w:t>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82 619,17</w:t>
      </w:r>
      <w:r w:rsidRPr="00292D26">
        <w:rPr>
          <w:rFonts w:ascii="Times New Roman" w:hAnsi="Times New Roman" w:cs="Times New Roman"/>
          <w:sz w:val="28"/>
          <w:szCs w:val="28"/>
        </w:rPr>
        <w:t xml:space="preserve"> рублей). Заработная плата на 1 случай заболевания на 01.01.2014 составила </w:t>
      </w:r>
      <w:r>
        <w:rPr>
          <w:rFonts w:ascii="Times New Roman" w:hAnsi="Times New Roman" w:cs="Times New Roman"/>
          <w:sz w:val="28"/>
          <w:szCs w:val="28"/>
        </w:rPr>
        <w:t>13 117,14</w:t>
      </w:r>
      <w:r w:rsidRPr="00292D26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>24,1</w:t>
      </w:r>
      <w:r w:rsidRPr="00292D26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15 298,69</w:t>
      </w:r>
      <w:r w:rsidR="003C2CF0">
        <w:rPr>
          <w:rFonts w:ascii="Times New Roman" w:hAnsi="Times New Roman" w:cs="Times New Roman"/>
          <w:sz w:val="28"/>
          <w:szCs w:val="28"/>
        </w:rPr>
        <w:t> </w:t>
      </w:r>
      <w:r w:rsidRPr="00292D26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2D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18,5</w:t>
      </w:r>
      <w:r w:rsidRPr="00292D26">
        <w:rPr>
          <w:rFonts w:ascii="Times New Roman" w:hAnsi="Times New Roman" w:cs="Times New Roman"/>
          <w:sz w:val="28"/>
          <w:szCs w:val="28"/>
        </w:rPr>
        <w:t xml:space="preserve"> % в </w:t>
      </w:r>
      <w:proofErr w:type="gramStart"/>
      <w:r w:rsidR="0063581E" w:rsidRPr="00292D26">
        <w:rPr>
          <w:rFonts w:ascii="Times New Roman" w:hAnsi="Times New Roman" w:cs="Times New Roman"/>
          <w:sz w:val="28"/>
          <w:szCs w:val="28"/>
        </w:rPr>
        <w:t>тарифе)</w:t>
      </w:r>
      <w:r w:rsidR="003C2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3581E" w:rsidRPr="00292D2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92D26">
        <w:rPr>
          <w:rFonts w:ascii="Times New Roman" w:hAnsi="Times New Roman" w:cs="Times New Roman"/>
          <w:b/>
          <w:sz w:val="28"/>
          <w:szCs w:val="28"/>
        </w:rPr>
        <w:t xml:space="preserve">нижение </w:t>
      </w:r>
      <w:r w:rsidRPr="00292D26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2 181,55</w:t>
      </w:r>
      <w:r w:rsidRPr="00292D2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292D26">
        <w:rPr>
          <w:rFonts w:ascii="Times New Roman" w:hAnsi="Times New Roman" w:cs="Times New Roman"/>
          <w:sz w:val="28"/>
          <w:szCs w:val="28"/>
        </w:rPr>
        <w:t xml:space="preserve"> или 1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292D26">
        <w:rPr>
          <w:rFonts w:ascii="Times New Roman" w:hAnsi="Times New Roman" w:cs="Times New Roman"/>
          <w:sz w:val="28"/>
          <w:szCs w:val="28"/>
        </w:rPr>
        <w:t> %;</w:t>
      </w:r>
    </w:p>
    <w:p w:rsidR="00FD502C" w:rsidRDefault="00FD502C" w:rsidP="00FD50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узелковый периартериит, болезни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Вегенера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Такаясу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0020050).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17 953,87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633,08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3,4 % </w:t>
      </w:r>
      <w:r w:rsidRPr="00B870AE">
        <w:rPr>
          <w:rFonts w:ascii="Times New Roman" w:hAnsi="Times New Roman" w:cs="Times New Roman"/>
          <w:b/>
          <w:sz w:val="28"/>
          <w:szCs w:val="28"/>
        </w:rPr>
        <w:t>ниже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18 586,95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Однако з</w:t>
      </w:r>
      <w:r w:rsidRPr="00D94742">
        <w:rPr>
          <w:rFonts w:ascii="Times New Roman" w:hAnsi="Times New Roman" w:cs="Times New Roman"/>
          <w:sz w:val="28"/>
          <w:szCs w:val="28"/>
        </w:rPr>
        <w:t xml:space="preserve">аработная плата на 1 случай заболевания на 01.01.2014  составила </w:t>
      </w:r>
      <w:r>
        <w:rPr>
          <w:rFonts w:ascii="Times New Roman" w:hAnsi="Times New Roman" w:cs="Times New Roman"/>
          <w:sz w:val="28"/>
          <w:szCs w:val="28"/>
        </w:rPr>
        <w:t>7 554,64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42,1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6 487,63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34,9 </w:t>
      </w:r>
      <w:r w:rsidRPr="00D94742">
        <w:rPr>
          <w:rFonts w:ascii="Times New Roman" w:hAnsi="Times New Roman" w:cs="Times New Roman"/>
          <w:sz w:val="28"/>
          <w:szCs w:val="28"/>
        </w:rPr>
        <w:t xml:space="preserve">% в </w:t>
      </w:r>
      <w:proofErr w:type="gramStart"/>
      <w:r w:rsidR="003C2CF0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B87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B870AE">
        <w:rPr>
          <w:rFonts w:ascii="Times New Roman" w:hAnsi="Times New Roman" w:cs="Times New Roman"/>
          <w:b/>
          <w:sz w:val="28"/>
          <w:szCs w:val="28"/>
        </w:rPr>
        <w:t>р</w:t>
      </w:r>
      <w:r w:rsidRPr="00B870AE">
        <w:rPr>
          <w:rFonts w:ascii="Times New Roman" w:hAnsi="Times New Roman" w:cs="Times New Roman"/>
          <w:b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4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1 067,01 </w:t>
      </w:r>
      <w:r w:rsidRPr="00D9474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16,4 %;</w:t>
      </w:r>
    </w:p>
    <w:p w:rsidR="00FD502C" w:rsidRDefault="00FD502C" w:rsidP="003B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ревматоидный артрит, пульс-терапия</w:t>
      </w:r>
      <w:r>
        <w:rPr>
          <w:rFonts w:ascii="Times New Roman" w:hAnsi="Times New Roman" w:cs="Times New Roman"/>
          <w:sz w:val="28"/>
          <w:szCs w:val="28"/>
        </w:rPr>
        <w:t xml:space="preserve"> (код 0020056).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19 671,87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254,89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1,3 % </w:t>
      </w:r>
      <w:r w:rsidRPr="00B870AE">
        <w:rPr>
          <w:rFonts w:ascii="Times New Roman" w:hAnsi="Times New Roman" w:cs="Times New Roman"/>
          <w:b/>
          <w:sz w:val="28"/>
          <w:szCs w:val="28"/>
        </w:rPr>
        <w:t>ниже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19 926,76</w:t>
      </w:r>
      <w:r w:rsidR="003C2CF0">
        <w:rPr>
          <w:rFonts w:ascii="Times New Roman" w:hAnsi="Times New Roman" w:cs="Times New Roman"/>
          <w:sz w:val="28"/>
          <w:szCs w:val="28"/>
        </w:rPr>
        <w:t> </w:t>
      </w:r>
      <w:r w:rsidRPr="00D9474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Однако з</w:t>
      </w:r>
      <w:r w:rsidRPr="00D94742">
        <w:rPr>
          <w:rFonts w:ascii="Times New Roman" w:hAnsi="Times New Roman" w:cs="Times New Roman"/>
          <w:sz w:val="28"/>
          <w:szCs w:val="28"/>
        </w:rPr>
        <w:t xml:space="preserve">аработная плата на 1 случай заболевания на 01.01.2014  составила </w:t>
      </w:r>
      <w:r>
        <w:rPr>
          <w:rFonts w:ascii="Times New Roman" w:hAnsi="Times New Roman" w:cs="Times New Roman"/>
          <w:sz w:val="28"/>
          <w:szCs w:val="28"/>
        </w:rPr>
        <w:t>7 573,38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38,5</w:t>
      </w:r>
      <w:r w:rsidRPr="00D94742">
        <w:rPr>
          <w:rFonts w:ascii="Times New Roman" w:hAnsi="Times New Roman" w:cs="Times New Roman"/>
          <w:sz w:val="28"/>
          <w:szCs w:val="28"/>
        </w:rPr>
        <w:t xml:space="preserve"> % от стоимости тарифа), по </w:t>
      </w:r>
      <w:r w:rsidRPr="00D94742">
        <w:rPr>
          <w:rFonts w:ascii="Times New Roman" w:hAnsi="Times New Roman" w:cs="Times New Roman"/>
          <w:sz w:val="28"/>
          <w:szCs w:val="28"/>
        </w:rPr>
        <w:lastRenderedPageBreak/>
        <w:t>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6 708,28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33,7 </w:t>
      </w:r>
      <w:r w:rsidRPr="00D94742">
        <w:rPr>
          <w:rFonts w:ascii="Times New Roman" w:hAnsi="Times New Roman" w:cs="Times New Roman"/>
          <w:sz w:val="28"/>
          <w:szCs w:val="28"/>
        </w:rPr>
        <w:t xml:space="preserve">% в </w:t>
      </w:r>
      <w:proofErr w:type="gramStart"/>
      <w:r w:rsidRPr="00D94742">
        <w:rPr>
          <w:rFonts w:ascii="Times New Roman" w:hAnsi="Times New Roman" w:cs="Times New Roman"/>
          <w:sz w:val="28"/>
          <w:szCs w:val="28"/>
        </w:rPr>
        <w:t xml:space="preserve">тарифе) </w:t>
      </w:r>
      <w:proofErr w:type="gramEnd"/>
      <w:r w:rsidRPr="00B870AE">
        <w:rPr>
          <w:rFonts w:ascii="Times New Roman" w:hAnsi="Times New Roman" w:cs="Times New Roman"/>
          <w:b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4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865,10 </w:t>
      </w:r>
      <w:r w:rsidRPr="00D9474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2CF0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12,9 %</w:t>
      </w:r>
      <w:r w:rsidR="003C2CF0">
        <w:rPr>
          <w:rFonts w:ascii="Times New Roman" w:hAnsi="Times New Roman" w:cs="Times New Roman"/>
          <w:sz w:val="28"/>
          <w:szCs w:val="28"/>
        </w:rPr>
        <w:t>.</w:t>
      </w:r>
    </w:p>
    <w:p w:rsidR="00FD502C" w:rsidRDefault="00FD502C" w:rsidP="003B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тоже время по некоторым утвержденным тарифам стоимость его увеличилась с одновременным ростом заработной платы.</w:t>
      </w:r>
    </w:p>
    <w:p w:rsidR="00FD502C" w:rsidRDefault="00FD502C" w:rsidP="0099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D502C" w:rsidRDefault="00FD502C" w:rsidP="003B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деформирующие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дорсопатии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остеохондроз </w:t>
      </w:r>
      <w:r>
        <w:rPr>
          <w:rFonts w:ascii="Times New Roman" w:hAnsi="Times New Roman" w:cs="Times New Roman"/>
          <w:sz w:val="28"/>
          <w:szCs w:val="28"/>
        </w:rPr>
        <w:t xml:space="preserve">(код 0020019).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446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574,27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B4AAB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3,4 % </w:t>
      </w:r>
      <w:r w:rsidRPr="000758C1">
        <w:rPr>
          <w:rFonts w:ascii="Times New Roman" w:hAnsi="Times New Roman" w:cs="Times New Roman"/>
          <w:b/>
          <w:sz w:val="28"/>
          <w:szCs w:val="28"/>
        </w:rPr>
        <w:t>выше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</w:t>
      </w:r>
      <w:r>
        <w:rPr>
          <w:rFonts w:ascii="Times New Roman" w:hAnsi="Times New Roman" w:cs="Times New Roman"/>
          <w:sz w:val="28"/>
          <w:szCs w:val="28"/>
        </w:rPr>
        <w:t xml:space="preserve">тарифа </w:t>
      </w:r>
      <w:r w:rsidRPr="00D94742">
        <w:rPr>
          <w:rFonts w:ascii="Times New Roman" w:hAnsi="Times New Roman" w:cs="Times New Roman"/>
          <w:sz w:val="28"/>
          <w:szCs w:val="28"/>
        </w:rPr>
        <w:t>в декабре 2013 года (</w:t>
      </w:r>
      <w:r>
        <w:rPr>
          <w:rFonts w:ascii="Times New Roman" w:hAnsi="Times New Roman" w:cs="Times New Roman"/>
          <w:sz w:val="28"/>
          <w:szCs w:val="28"/>
        </w:rPr>
        <w:t>16 872,45</w:t>
      </w:r>
      <w:r w:rsidR="003B4AAB">
        <w:rPr>
          <w:rFonts w:ascii="Times New Roman" w:hAnsi="Times New Roman" w:cs="Times New Roman"/>
          <w:sz w:val="28"/>
          <w:szCs w:val="28"/>
        </w:rPr>
        <w:t> </w:t>
      </w:r>
      <w:r w:rsidRPr="00D94742">
        <w:rPr>
          <w:rFonts w:ascii="Times New Roman" w:hAnsi="Times New Roman" w:cs="Times New Roman"/>
          <w:sz w:val="28"/>
          <w:szCs w:val="28"/>
        </w:rPr>
        <w:t xml:space="preserve">рублей). Заработная плата на 1 случай заболевания на 01.01.2014  составила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019,59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51,7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652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51,3</w:t>
      </w:r>
      <w:r w:rsidRPr="00D94742">
        <w:rPr>
          <w:rFonts w:ascii="Times New Roman" w:hAnsi="Times New Roman" w:cs="Times New Roman"/>
          <w:sz w:val="28"/>
          <w:szCs w:val="28"/>
        </w:rPr>
        <w:t xml:space="preserve"> % в </w:t>
      </w:r>
      <w:proofErr w:type="gramStart"/>
      <w:r w:rsidR="0063581E" w:rsidRPr="00D94742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075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0758C1">
        <w:rPr>
          <w:rFonts w:ascii="Times New Roman" w:hAnsi="Times New Roman" w:cs="Times New Roman"/>
          <w:b/>
          <w:sz w:val="28"/>
          <w:szCs w:val="28"/>
        </w:rPr>
        <w:t>р</w:t>
      </w:r>
      <w:r w:rsidRPr="000758C1">
        <w:rPr>
          <w:rFonts w:ascii="Times New Roman" w:hAnsi="Times New Roman" w:cs="Times New Roman"/>
          <w:b/>
          <w:sz w:val="28"/>
          <w:szCs w:val="28"/>
        </w:rPr>
        <w:t>ост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 336,76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B4AAB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4,2 %;</w:t>
      </w:r>
    </w:p>
    <w:p w:rsidR="00FD502C" w:rsidRDefault="00FD502C" w:rsidP="003B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синовииты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теносиновииты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бурситы,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энтезопатииз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 0020027).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608,25</w:t>
      </w:r>
      <w:r w:rsidR="003B4AAB">
        <w:rPr>
          <w:rFonts w:ascii="Times New Roman" w:hAnsi="Times New Roman" w:cs="Times New Roman"/>
          <w:sz w:val="28"/>
          <w:szCs w:val="28"/>
        </w:rPr>
        <w:t> </w:t>
      </w:r>
      <w:r w:rsidRPr="00D9474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B4AAB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5,7 % </w:t>
      </w:r>
      <w:r w:rsidRPr="000758C1">
        <w:rPr>
          <w:rFonts w:ascii="Times New Roman" w:hAnsi="Times New Roman" w:cs="Times New Roman"/>
          <w:b/>
          <w:sz w:val="28"/>
          <w:szCs w:val="28"/>
        </w:rPr>
        <w:t>выше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</w:t>
      </w:r>
      <w:r>
        <w:rPr>
          <w:rFonts w:ascii="Times New Roman" w:hAnsi="Times New Roman" w:cs="Times New Roman"/>
          <w:sz w:val="28"/>
          <w:szCs w:val="28"/>
        </w:rPr>
        <w:t xml:space="preserve">тарифа </w:t>
      </w:r>
      <w:r w:rsidRPr="00D94742">
        <w:rPr>
          <w:rFonts w:ascii="Times New Roman" w:hAnsi="Times New Roman" w:cs="Times New Roman"/>
          <w:sz w:val="28"/>
          <w:szCs w:val="28"/>
        </w:rPr>
        <w:t>в декабре 2013 года (</w:t>
      </w:r>
      <w:r>
        <w:rPr>
          <w:rFonts w:ascii="Times New Roman" w:hAnsi="Times New Roman" w:cs="Times New Roman"/>
          <w:sz w:val="28"/>
          <w:szCs w:val="28"/>
        </w:rPr>
        <w:t>10 633,34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). Заработная плата на 1 случай заболевания на 01.01.2014  составила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424,26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7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031</w:t>
      </w:r>
      <w:r w:rsidRPr="00D94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66,1</w:t>
      </w:r>
      <w:r w:rsidRPr="00D94742">
        <w:rPr>
          <w:rFonts w:ascii="Times New Roman" w:hAnsi="Times New Roman" w:cs="Times New Roman"/>
          <w:sz w:val="28"/>
          <w:szCs w:val="28"/>
        </w:rPr>
        <w:t xml:space="preserve"> % в </w:t>
      </w:r>
      <w:r w:rsidR="0063581E" w:rsidRPr="00D94742">
        <w:rPr>
          <w:rFonts w:ascii="Times New Roman" w:hAnsi="Times New Roman" w:cs="Times New Roman"/>
          <w:sz w:val="28"/>
          <w:szCs w:val="28"/>
        </w:rPr>
        <w:t>тарифе),</w:t>
      </w:r>
      <w:r w:rsidR="0063581E" w:rsidRPr="000758C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758C1">
        <w:rPr>
          <w:rFonts w:ascii="Times New Roman" w:hAnsi="Times New Roman" w:cs="Times New Roman"/>
          <w:b/>
          <w:sz w:val="28"/>
          <w:szCs w:val="28"/>
        </w:rPr>
        <w:t>ост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 392,86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B4AAB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5,6 %; </w:t>
      </w:r>
    </w:p>
    <w:p w:rsidR="002B5373" w:rsidRDefault="00FD502C" w:rsidP="003B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ревматоидный артрит, осложненное течение</w:t>
      </w:r>
      <w:r>
        <w:rPr>
          <w:rFonts w:ascii="Times New Roman" w:hAnsi="Times New Roman" w:cs="Times New Roman"/>
          <w:sz w:val="28"/>
          <w:szCs w:val="28"/>
        </w:rPr>
        <w:t xml:space="preserve"> (код 0020057). </w:t>
      </w:r>
      <w:r w:rsidRPr="00D94742">
        <w:rPr>
          <w:rFonts w:ascii="Times New Roman" w:hAnsi="Times New Roman" w:cs="Times New Roman"/>
          <w:sz w:val="28"/>
          <w:szCs w:val="28"/>
        </w:rPr>
        <w:t xml:space="preserve">Стоимость тарифа на 01.01.2014 составила </w:t>
      </w:r>
      <w:r>
        <w:rPr>
          <w:rFonts w:ascii="Times New Roman" w:hAnsi="Times New Roman" w:cs="Times New Roman"/>
          <w:sz w:val="28"/>
          <w:szCs w:val="28"/>
        </w:rPr>
        <w:t>29 720,94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232,03</w:t>
      </w:r>
      <w:r w:rsidR="003B4AAB">
        <w:rPr>
          <w:rFonts w:ascii="Times New Roman" w:hAnsi="Times New Roman" w:cs="Times New Roman"/>
          <w:sz w:val="28"/>
          <w:szCs w:val="28"/>
        </w:rPr>
        <w:t> </w:t>
      </w:r>
      <w:r w:rsidRPr="00D9474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4AAB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0,8 % </w:t>
      </w:r>
      <w:r w:rsidRPr="00B870AE">
        <w:rPr>
          <w:rFonts w:ascii="Times New Roman" w:hAnsi="Times New Roman" w:cs="Times New Roman"/>
          <w:b/>
          <w:sz w:val="28"/>
          <w:szCs w:val="28"/>
        </w:rPr>
        <w:t>выше</w:t>
      </w:r>
      <w:r w:rsidRPr="00D94742">
        <w:rPr>
          <w:rFonts w:ascii="Times New Roman" w:hAnsi="Times New Roman" w:cs="Times New Roman"/>
          <w:sz w:val="28"/>
          <w:szCs w:val="28"/>
        </w:rPr>
        <w:t xml:space="preserve"> сложившейся стоимости в декабре 2013 года (</w:t>
      </w:r>
      <w:r>
        <w:rPr>
          <w:rFonts w:ascii="Times New Roman" w:hAnsi="Times New Roman" w:cs="Times New Roman"/>
          <w:sz w:val="28"/>
          <w:szCs w:val="28"/>
        </w:rPr>
        <w:t>29 488,91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4742">
        <w:rPr>
          <w:rFonts w:ascii="Times New Roman" w:hAnsi="Times New Roman" w:cs="Times New Roman"/>
          <w:sz w:val="28"/>
          <w:szCs w:val="28"/>
        </w:rPr>
        <w:t xml:space="preserve">). Заработная плата на 1 случай заболевания на 01.01.2014  составила </w:t>
      </w:r>
      <w:r>
        <w:rPr>
          <w:rFonts w:ascii="Times New Roman" w:hAnsi="Times New Roman" w:cs="Times New Roman"/>
          <w:sz w:val="28"/>
          <w:szCs w:val="28"/>
        </w:rPr>
        <w:t>11 689,09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47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39,3</w:t>
      </w:r>
      <w:r w:rsidRPr="00D94742">
        <w:rPr>
          <w:rFonts w:ascii="Times New Roman" w:hAnsi="Times New Roman" w:cs="Times New Roman"/>
          <w:sz w:val="28"/>
          <w:szCs w:val="28"/>
        </w:rPr>
        <w:t> % от стоимости тарифа), по сравнению с данными на декабрь 2013 года (</w:t>
      </w:r>
      <w:r>
        <w:rPr>
          <w:rFonts w:ascii="Times New Roman" w:hAnsi="Times New Roman" w:cs="Times New Roman"/>
          <w:sz w:val="28"/>
          <w:szCs w:val="28"/>
        </w:rPr>
        <w:t>10 498,02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35,6 </w:t>
      </w:r>
      <w:r w:rsidRPr="00D94742">
        <w:rPr>
          <w:rFonts w:ascii="Times New Roman" w:hAnsi="Times New Roman" w:cs="Times New Roman"/>
          <w:sz w:val="28"/>
          <w:szCs w:val="28"/>
        </w:rPr>
        <w:t xml:space="preserve">% в </w:t>
      </w:r>
      <w:proofErr w:type="gramStart"/>
      <w:r w:rsidR="0063581E" w:rsidRPr="00D94742">
        <w:rPr>
          <w:rFonts w:ascii="Times New Roman" w:hAnsi="Times New Roman" w:cs="Times New Roman"/>
          <w:sz w:val="28"/>
          <w:szCs w:val="28"/>
        </w:rPr>
        <w:t>тарифе)</w:t>
      </w:r>
      <w:r w:rsidR="0063581E" w:rsidRPr="00B87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63581E" w:rsidRPr="00B870AE">
        <w:rPr>
          <w:rFonts w:ascii="Times New Roman" w:hAnsi="Times New Roman" w:cs="Times New Roman"/>
          <w:b/>
          <w:sz w:val="28"/>
          <w:szCs w:val="28"/>
        </w:rPr>
        <w:t>р</w:t>
      </w:r>
      <w:r w:rsidRPr="00B870AE">
        <w:rPr>
          <w:rFonts w:ascii="Times New Roman" w:hAnsi="Times New Roman" w:cs="Times New Roman"/>
          <w:b/>
          <w:sz w:val="28"/>
          <w:szCs w:val="28"/>
        </w:rPr>
        <w:t xml:space="preserve">ост </w:t>
      </w:r>
      <w:r w:rsidRPr="00D94742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1 191,07</w:t>
      </w:r>
      <w:r w:rsidRPr="00D94742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B4AAB">
        <w:rPr>
          <w:rFonts w:ascii="Times New Roman" w:hAnsi="Times New Roman" w:cs="Times New Roman"/>
          <w:sz w:val="28"/>
          <w:szCs w:val="28"/>
        </w:rPr>
        <w:t>,</w:t>
      </w:r>
      <w:r w:rsidRPr="00D947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11,3 %.</w:t>
      </w:r>
    </w:p>
    <w:p w:rsidR="002B5373" w:rsidRDefault="002B5373" w:rsidP="003B4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73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2C">
        <w:rPr>
          <w:rFonts w:ascii="Times New Roman" w:hAnsi="Times New Roman" w:cs="Times New Roman"/>
          <w:sz w:val="28"/>
          <w:szCs w:val="28"/>
        </w:rPr>
        <w:t>Таким образом, применение поправочных коэффициентов к утвержденным  тарифам КМУ</w:t>
      </w:r>
      <w:r>
        <w:rPr>
          <w:rFonts w:ascii="Times New Roman" w:hAnsi="Times New Roman" w:cs="Times New Roman"/>
          <w:sz w:val="28"/>
          <w:szCs w:val="28"/>
        </w:rPr>
        <w:t xml:space="preserve">  для медицинских учреждений</w:t>
      </w:r>
      <w:r w:rsidR="00FD502C">
        <w:rPr>
          <w:rFonts w:ascii="Times New Roman" w:hAnsi="Times New Roman" w:cs="Times New Roman"/>
          <w:sz w:val="28"/>
          <w:szCs w:val="28"/>
        </w:rPr>
        <w:t xml:space="preserve"> приводит как  к искусственному снижению, так и к искусственному увеличению</w:t>
      </w:r>
      <w:r>
        <w:rPr>
          <w:rFonts w:ascii="Times New Roman" w:hAnsi="Times New Roman" w:cs="Times New Roman"/>
          <w:sz w:val="28"/>
          <w:szCs w:val="28"/>
        </w:rPr>
        <w:t xml:space="preserve"> стоимости утвержденного тарифа. 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4FD0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на одной территории медицинские учреждения</w:t>
      </w:r>
      <w:r w:rsidR="001E4FD0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и ту же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(случай заболевания)</w:t>
      </w:r>
      <w:r w:rsidR="001E4FD0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совершенно разную оплату,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="001E4FD0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сказывается на качестве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</w:t>
      </w:r>
      <w:r w:rsidR="001E4FD0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2B5373" w:rsidRDefault="0046532F" w:rsidP="003B4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разной стоимости  утвержденных и сложившихся тарифов приведены в таблице №</w:t>
      </w:r>
      <w:r w:rsidR="003B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6532F" w:rsidRDefault="006C2505" w:rsidP="002B53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="0046532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6532F" w:rsidRPr="0046532F">
        <w:rPr>
          <w:rFonts w:ascii="Times New Roman" w:eastAsia="Times New Roman" w:hAnsi="Times New Roman" w:cs="Times New Roman"/>
          <w:lang w:eastAsia="ru-RU"/>
        </w:rPr>
        <w:t>Таб</w:t>
      </w:r>
      <w:r w:rsidR="00B80BF6">
        <w:rPr>
          <w:rFonts w:ascii="Times New Roman" w:eastAsia="Times New Roman" w:hAnsi="Times New Roman" w:cs="Times New Roman"/>
          <w:lang w:eastAsia="ru-RU"/>
        </w:rPr>
        <w:t xml:space="preserve">лица </w:t>
      </w:r>
      <w:r w:rsidR="0046532F" w:rsidRPr="0046532F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80B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32F" w:rsidRPr="0046532F">
        <w:rPr>
          <w:rFonts w:ascii="Times New Roman" w:eastAsia="Times New Roman" w:hAnsi="Times New Roman" w:cs="Times New Roman"/>
          <w:lang w:eastAsia="ru-RU"/>
        </w:rPr>
        <w:t>1</w:t>
      </w:r>
    </w:p>
    <w:p w:rsidR="0046532F" w:rsidRPr="0046532F" w:rsidRDefault="0046532F" w:rsidP="002B53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="00B80BF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руб</w:t>
      </w:r>
      <w:r w:rsidR="00B80BF6">
        <w:rPr>
          <w:rFonts w:ascii="Times New Roman" w:eastAsia="Times New Roman" w:hAnsi="Times New Roman" w:cs="Times New Roman"/>
          <w:lang w:eastAsia="ru-RU"/>
        </w:rPr>
        <w:t>лей)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0"/>
        <w:gridCol w:w="1120"/>
        <w:gridCol w:w="1100"/>
        <w:gridCol w:w="1160"/>
        <w:gridCol w:w="1100"/>
        <w:gridCol w:w="1235"/>
        <w:gridCol w:w="1134"/>
      </w:tblGrid>
      <w:tr w:rsidR="00B110FF" w:rsidRPr="00B110FF" w:rsidTr="00B110FF">
        <w:trPr>
          <w:trHeight w:val="66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Рост, снижение    (2014-2013)</w:t>
            </w:r>
          </w:p>
        </w:tc>
      </w:tr>
      <w:tr w:rsidR="00B110FF" w:rsidRPr="00B110FF" w:rsidTr="00B110FF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80BF6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110FF"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 КМУ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</w:t>
            </w:r>
            <w:proofErr w:type="spellEnd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80BF6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110FF"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 КМУ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</w:t>
            </w:r>
            <w:proofErr w:type="spellEnd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80BF6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110FF"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 КМУ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</w:t>
            </w:r>
            <w:proofErr w:type="spellEnd"/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плата</w:t>
            </w:r>
          </w:p>
        </w:tc>
      </w:tr>
      <w:tr w:rsidR="00B110FF" w:rsidRPr="00B110FF" w:rsidTr="00B110FF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Гипертоническая болезнь III стадия 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0010177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8 364,97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10 899,30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7 397,73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967,24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8 364,97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10 417,71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7 027,84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1 337,13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13 423,41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9 201,47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13 858,39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10 356,82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-1 155,35</w:t>
            </w:r>
          </w:p>
        </w:tc>
      </w:tr>
      <w:tr w:rsidR="00B110FF" w:rsidRPr="00B110FF" w:rsidTr="00B110FF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ИБС нарушение ритма I, II степени сложности 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0010237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11 286,77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6 610,65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339,45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6 280,10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669,90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12 896,66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7 645,01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13 931,03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9 254,91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-1 034,37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-1 609,90</w:t>
            </w:r>
          </w:p>
        </w:tc>
      </w:tr>
      <w:tr w:rsidR="00B110FF" w:rsidRPr="00B110FF" w:rsidTr="00B110FF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Бронхоэктатическая болезнь  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45 220,04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17 671,47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994,73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18 666,20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44 069,63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16 787,90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1 878,30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49 073,10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52 288,63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24 740,06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-3 215,53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-4 207,24</w:t>
            </w:r>
          </w:p>
        </w:tc>
      </w:tr>
      <w:tr w:rsidR="00B110FF" w:rsidRPr="00B110FF" w:rsidTr="00B110FF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легкого и бронхов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0040051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19 089,08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9 125,87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17 622,40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8 150,47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975,40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19 089,08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9 125,87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7 742,95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1 382,92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20 277,27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10 038,46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20 882,59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11 410,66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-1 372,20</w:t>
            </w:r>
          </w:p>
        </w:tc>
      </w:tr>
      <w:tr w:rsidR="00B110FF" w:rsidRPr="00B110FF" w:rsidTr="00B110FF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Саркиодоз</w:t>
            </w:r>
            <w:proofErr w:type="spellEnd"/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легких 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0040052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16 675,07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11 296,28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14 643,44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9 735,89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1 560,39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16 675,07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11 296,28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14 009,63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9 249,10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2 047,19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18 145,85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12 425,91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18 537,80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13 630,25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-1 204,34</w:t>
            </w:r>
          </w:p>
        </w:tc>
      </w:tr>
      <w:tr w:rsidR="00B110FF" w:rsidRPr="00B110FF" w:rsidTr="00B110FF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Пульмонология 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10 187,66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4 847,95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-86,06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10 187,66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4 761,89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9 938,91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4 605,55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156,34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10 807,66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5 238,08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12 193,70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6 787,13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-1 386,04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-1 549,05</w:t>
            </w:r>
          </w:p>
        </w:tc>
      </w:tr>
      <w:tr w:rsidR="00B110FF" w:rsidRPr="00B110FF" w:rsidTr="00B110FF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ТЭЛА мелких ветвей легочной артерии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0040144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38 926,22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20 362,83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35 617,09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17 806,82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2 556,01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38 926,22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20 362,83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34 457,87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16 916,48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3 446,35</w:t>
            </w:r>
          </w:p>
        </w:tc>
      </w:tr>
      <w:tr w:rsidR="00B110FF" w:rsidRPr="00B110FF" w:rsidTr="00A15B8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41 577,46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22 399,11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42 739,82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24 929,55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-2 530,44</w:t>
            </w:r>
          </w:p>
        </w:tc>
      </w:tr>
      <w:tr w:rsidR="00B110FF" w:rsidRPr="00B110FF" w:rsidTr="00A15B87">
        <w:trPr>
          <w:trHeight w:val="9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ЖКБ с острым холециститом  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0230559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16 099,11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9 736,29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16 085,22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10 168,11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-431,82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9 736,29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15 423,28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9 656,70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79,59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17 366,78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10 709,92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20 152,50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14 235,35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-2 785,72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-3 525,43</w:t>
            </w:r>
          </w:p>
        </w:tc>
      </w:tr>
      <w:tr w:rsidR="00B110FF" w:rsidRPr="00B110FF" w:rsidTr="0046532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КГАУЗ "ВКБ № 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9 736,29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9 252,98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483,31</w:t>
            </w:r>
          </w:p>
        </w:tc>
      </w:tr>
      <w:tr w:rsidR="00B110FF" w:rsidRPr="00B110FF" w:rsidTr="0046532F">
        <w:trPr>
          <w:trHeight w:val="126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Болезни желчного пузыря и желчевыводящих протоков 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0230565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10 245,04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7 576,16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11 139,97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8 263,51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-894,93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-687,35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10 245,04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7 576,16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7 850,33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-274,17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11 231,46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8 333,78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14 445,37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11 568,91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-3 213,91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-3 235,13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КГАУЗ "ВКБ № 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10 245,04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7 576,16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10 396,25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7 519,79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56,37</w:t>
            </w:r>
          </w:p>
        </w:tc>
      </w:tr>
      <w:tr w:rsidR="00B110FF" w:rsidRPr="00B110FF" w:rsidTr="00B110FF">
        <w:trPr>
          <w:trHeight w:val="9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аппендицит. Осложненное течение  </w:t>
            </w:r>
            <w:r w:rsidRPr="00B1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0230592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13 706,19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16 936,06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-6 152,73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-3 229,87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"ПККБ № 1"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13 706,19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31 994,80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16 089,26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-5 050,19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-2 383,07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"ВКБ № 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28 729,16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15 076,81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39 871,76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23 710,48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-11 142,60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-8 633,67</w:t>
            </w:r>
          </w:p>
        </w:tc>
      </w:tr>
      <w:tr w:rsidR="00B110FF" w:rsidRPr="00B110FF" w:rsidTr="00B110F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КГАУЗ "ВКБ № 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13 706,19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31 573,09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15 411,81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-4 628,48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FF" w:rsidRPr="00B110FF" w:rsidRDefault="00B110FF" w:rsidP="00B1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-1 705,62</w:t>
            </w:r>
          </w:p>
        </w:tc>
      </w:tr>
    </w:tbl>
    <w:p w:rsidR="0046532F" w:rsidRDefault="0046532F" w:rsidP="004A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2F" w:rsidRPr="00672653" w:rsidRDefault="0046532F" w:rsidP="0067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672653" w:rsidRPr="00672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2653" w:rsidRPr="0046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72653" w:rsidRPr="00B110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Гипертоническая болезнь III стади</w:t>
      </w:r>
      <w:r w:rsidR="006726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и», </w:t>
      </w:r>
      <w:r w:rsidR="00672653" w:rsidRP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утвержденном тарифе 10 899,3 рубля в ГБУЗ «ПККБ №</w:t>
      </w:r>
      <w:r w:rsidR="00B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 тариф сложился меньше на каждый случай заболевания на 481,59 рублей: в КГБУЗ «ВКБ №</w:t>
      </w:r>
      <w:r w:rsidR="00B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4» - больше на 2 959,09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при утвержденном тарифе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12 334,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рублей, сложившаяся  его ст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оимость в КГБУЗ «ВКБ №</w:t>
      </w:r>
      <w:r w:rsidR="00B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на 1 089,12 рублей;</w:t>
      </w:r>
      <w:r w:rsidRPr="00B1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32F" w:rsidRPr="0046532F" w:rsidRDefault="0046532F" w:rsidP="00AE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110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ЖКБ с острым холециститом</w:t>
      </w:r>
      <w:r w:rsidRP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72653" w:rsidRP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утвержденном тарифе  </w:t>
      </w:r>
      <w:r w:rsid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16 099,11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сложившиеся тарифы  в ГБУЗ «ПККБ №</w:t>
      </w:r>
      <w:r w:rsidR="00B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меньше на 661,94 рубля; в КГ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 «ВКБ №</w:t>
      </w:r>
      <w:r w:rsidR="00B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4» больше на 4 067,28</w:t>
      </w:r>
      <w:r w:rsidR="00B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рублей; </w:t>
      </w:r>
      <w:proofErr w:type="gramStart"/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КГАУЗ «ВКБ №</w:t>
      </w:r>
      <w:r w:rsidR="00B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2» меньше на 915,13 рублей; в 2014 году при утвержденном тарифе 16 099,11 рублей </w:t>
      </w:r>
      <w:r w:rsidRPr="00B1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КГБУЗ «ВКБ №</w:t>
      </w:r>
      <w:r w:rsidR="00B8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заработало за каждый случай заболевания  больше на 1 267,67 рублей (17 366,78 рублей)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1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1574" w:rsidRPr="004A2D41" w:rsidRDefault="005E1082" w:rsidP="004A2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5C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D0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каждого случая лечения </w:t>
      </w:r>
      <w:r w:rsidR="005C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</w:t>
      </w:r>
      <w:r w:rsidR="00FF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</w:t>
      </w:r>
      <w:r w:rsidR="001E4FD0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истинной потр</w:t>
      </w:r>
      <w:r w:rsidR="005C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ебности, а ведется </w:t>
      </w:r>
      <w:r w:rsidR="001E4FD0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наличия </w:t>
      </w:r>
      <w:r w:rsidR="005C2D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средств, выделенных на Территориальную программу ОМС Приморского края.</w:t>
      </w:r>
    </w:p>
    <w:p w:rsidR="004A2D41" w:rsidRPr="00FF4295" w:rsidRDefault="00F91574" w:rsidP="004A2D41">
      <w:pPr>
        <w:spacing w:after="0" w:line="240" w:lineRule="auto"/>
        <w:ind w:firstLine="709"/>
        <w:jc w:val="both"/>
        <w:rPr>
          <w:sz w:val="28"/>
          <w:szCs w:val="28"/>
        </w:rPr>
      </w:pPr>
      <w:r w:rsidRPr="009C281B">
        <w:rPr>
          <w:rFonts w:ascii="Times New Roman" w:hAnsi="Times New Roman" w:cs="Times New Roman"/>
          <w:color w:val="000000"/>
          <w:sz w:val="28"/>
          <w:szCs w:val="28"/>
        </w:rPr>
        <w:t xml:space="preserve"> Одна и та же услуга должна стоить одинаково, вне зависимости от того, где ее оказывают, поскольку всем граждана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>м Законом Российской Федерации «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>О медицинском страховании граждан в Российской Фе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>дерации»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гарантируются равные возможности в получении медицинской помощи за счет средств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 xml:space="preserve">. Основной проблемой в решении этого вопроса 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>отсутствие единых подходов к расчету тарифов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2D41" w:rsidRPr="00CE1711">
        <w:rPr>
          <w:rFonts w:ascii="Times New Roman" w:hAnsi="Times New Roman" w:cs="Times New Roman"/>
          <w:color w:val="000000"/>
          <w:sz w:val="28"/>
          <w:szCs w:val="28"/>
        </w:rPr>
        <w:t>Очевидно, что столь сложная система</w:t>
      </w:r>
      <w:r w:rsidR="00B639AF">
        <w:rPr>
          <w:rFonts w:ascii="Times New Roman" w:hAnsi="Times New Roman" w:cs="Times New Roman"/>
          <w:color w:val="000000"/>
          <w:sz w:val="28"/>
          <w:szCs w:val="28"/>
        </w:rPr>
        <w:t xml:space="preserve"> расчетов</w:t>
      </w:r>
      <w:r w:rsidR="004A2D41" w:rsidRPr="00CE1711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 планировать и рассчитывать</w:t>
      </w:r>
      <w:r w:rsidR="00447DA7">
        <w:rPr>
          <w:rFonts w:ascii="Times New Roman" w:hAnsi="Times New Roman" w:cs="Times New Roman"/>
          <w:color w:val="000000"/>
          <w:sz w:val="28"/>
          <w:szCs w:val="28"/>
        </w:rPr>
        <w:t xml:space="preserve"> реальные </w:t>
      </w:r>
      <w:r w:rsidR="004A2D41" w:rsidRPr="00CE1711">
        <w:rPr>
          <w:rFonts w:ascii="Times New Roman" w:hAnsi="Times New Roman" w:cs="Times New Roman"/>
          <w:color w:val="000000"/>
          <w:sz w:val="28"/>
          <w:szCs w:val="28"/>
        </w:rPr>
        <w:t xml:space="preserve"> затраты на ок</w:t>
      </w:r>
      <w:r w:rsidR="00447DA7">
        <w:rPr>
          <w:rFonts w:ascii="Times New Roman" w:hAnsi="Times New Roman" w:cs="Times New Roman"/>
          <w:color w:val="000000"/>
          <w:sz w:val="28"/>
          <w:szCs w:val="28"/>
        </w:rPr>
        <w:t xml:space="preserve">азание медицинской помощи </w:t>
      </w:r>
      <w:r w:rsidR="004A2D41" w:rsidRPr="00CE171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47DA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 </w:t>
      </w:r>
      <w:r w:rsidR="004A2D41" w:rsidRPr="00CE1711">
        <w:rPr>
          <w:rFonts w:ascii="Times New Roman" w:hAnsi="Times New Roman" w:cs="Times New Roman"/>
          <w:color w:val="000000"/>
          <w:sz w:val="28"/>
          <w:szCs w:val="28"/>
        </w:rPr>
        <w:t>осуществлять оператив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>ное управление ресурсами ОМС в Приморском крае</w:t>
      </w:r>
      <w:r w:rsidR="004A2D41" w:rsidRPr="009C28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0F1" w:rsidRDefault="00A040F1" w:rsidP="00FF42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Оценка включения в тарифы медицинских услуг расходов на прочие выплаты, оплату услуг и материальных затрат</w:t>
      </w:r>
    </w:p>
    <w:p w:rsidR="00A040F1" w:rsidRPr="003D1BBF" w:rsidRDefault="00A040F1" w:rsidP="00A0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227B22"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переходом  в 2013 году на одноканальное финансирование в  состав тарифа на медицинскую услугу включаются расходы не только на заработную плату и начисления, питание, лекарственные средства и мягкий инвентарь, но и </w:t>
      </w:r>
      <w:r w:rsidRPr="003D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 оплату услуг связи, транспортных услуг, коммунальных услуг, работ и услуг по содержанию имущества, расходы на арендную плату, за пользование имуществом, прочих материальных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программного</w:t>
      </w:r>
      <w:proofErr w:type="gramEnd"/>
      <w:r w:rsidRPr="003D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 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 приобретение оборудования стоимостью до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тыс. </w:t>
      </w:r>
      <w:r w:rsidRPr="003D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 единицу.</w:t>
      </w:r>
    </w:p>
    <w:p w:rsidR="00A040F1" w:rsidRPr="00F70409" w:rsidRDefault="00A040F1" w:rsidP="00A0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медицинской организации рассчитываются исходя из средств, согласованных с медицинскими организациями по  обоснованным потребностям, предусмотренным на 2013 год, и индексируемым ежегодно</w:t>
      </w:r>
      <w:r w:rsidRPr="00F704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7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индекс потребительских цен, предоставляемый Департаментом экономики Приморского края.</w:t>
      </w:r>
    </w:p>
    <w:p w:rsidR="00A040F1" w:rsidRDefault="00A040F1" w:rsidP="00A04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7 Тарифного соглашения в</w:t>
      </w:r>
      <w:r w:rsidRPr="00F7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возмещения расходов на содержание медицинской организации к тарифу в части данных </w:t>
      </w:r>
      <w:r w:rsidRPr="00F7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применяются индивидуальные поправочные коэффициенты, учитывающие особеннос</w:t>
      </w:r>
      <w:r w:rsidR="0036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 хозяйственной деятельности </w:t>
      </w:r>
      <w:r w:rsidRPr="00F7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структуры конкретной медицинской организации. </w:t>
      </w:r>
    </w:p>
    <w:p w:rsidR="00A040F1" w:rsidRPr="00103079" w:rsidRDefault="00A040F1" w:rsidP="00A0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79">
        <w:rPr>
          <w:rFonts w:ascii="Times New Roman" w:hAnsi="Times New Roman" w:cs="Times New Roman"/>
          <w:sz w:val="28"/>
          <w:szCs w:val="28"/>
        </w:rPr>
        <w:t>Необходимо отметить, что в связи с переходом на одноканальное финансирование учреждения здравоохранения Приморского края должны резервировать средства, полученные за оказанную медицинскую помощь в соответствии с установленными тарифами на оплату медицинской помощи по ОМС</w:t>
      </w:r>
      <w:r w:rsidR="00B80BF6">
        <w:rPr>
          <w:rFonts w:ascii="Times New Roman" w:hAnsi="Times New Roman" w:cs="Times New Roman"/>
          <w:sz w:val="28"/>
          <w:szCs w:val="28"/>
        </w:rPr>
        <w:t xml:space="preserve">, </w:t>
      </w:r>
      <w:r w:rsidRPr="0010307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0307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03079">
        <w:rPr>
          <w:rFonts w:ascii="Times New Roman" w:hAnsi="Times New Roman" w:cs="Times New Roman"/>
          <w:sz w:val="28"/>
          <w:szCs w:val="28"/>
        </w:rPr>
        <w:t xml:space="preserve"> чтобы использовать их в пределах общего объема финансового обеспечения, установленного Территориальной программой ОМС.</w:t>
      </w:r>
    </w:p>
    <w:p w:rsidR="00A040F1" w:rsidRDefault="00A040F1" w:rsidP="00A04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3079">
        <w:rPr>
          <w:rFonts w:ascii="Times New Roman" w:hAnsi="Times New Roman" w:cs="Times New Roman"/>
          <w:sz w:val="28"/>
          <w:szCs w:val="28"/>
        </w:rPr>
        <w:t>Внесение изменений  в плановые  объемы</w:t>
      </w:r>
      <w:r w:rsidRPr="00103079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в месяц</w:t>
      </w:r>
      <w:r w:rsidRPr="00945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6C4">
        <w:rPr>
          <w:rFonts w:ascii="Times New Roman" w:hAnsi="Times New Roman" w:cs="Times New Roman"/>
          <w:sz w:val="28"/>
          <w:szCs w:val="28"/>
        </w:rPr>
        <w:t xml:space="preserve"> на прочие</w:t>
      </w:r>
      <w:r w:rsidRPr="009456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56C4">
        <w:rPr>
          <w:rFonts w:ascii="Times New Roman" w:hAnsi="Times New Roman" w:cs="Times New Roman"/>
          <w:color w:val="000000"/>
          <w:sz w:val="28"/>
          <w:szCs w:val="28"/>
        </w:rPr>
        <w:t>выплаты, оплату услуг и материальных запасов</w:t>
      </w:r>
      <w:r w:rsidRPr="009456C4">
        <w:rPr>
          <w:rFonts w:ascii="Times New Roman" w:hAnsi="Times New Roman" w:cs="Times New Roman"/>
          <w:sz w:val="28"/>
          <w:szCs w:val="28"/>
        </w:rPr>
        <w:t xml:space="preserve">  в течение финансового года в сторону уменьшения 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4A2D41">
        <w:rPr>
          <w:rFonts w:ascii="Times New Roman" w:hAnsi="Times New Roman" w:cs="Times New Roman"/>
          <w:sz w:val="28"/>
          <w:szCs w:val="28"/>
        </w:rPr>
        <w:t xml:space="preserve">медицинских учреждений </w:t>
      </w:r>
      <w:r w:rsidRPr="009456C4">
        <w:rPr>
          <w:rFonts w:ascii="Times New Roman" w:hAnsi="Times New Roman" w:cs="Times New Roman"/>
          <w:sz w:val="28"/>
          <w:szCs w:val="28"/>
        </w:rPr>
        <w:t xml:space="preserve">несвоевременную оплату по выставленным счетам-фактурам на </w:t>
      </w:r>
      <w:r w:rsidRPr="009456C4">
        <w:rPr>
          <w:rFonts w:ascii="Times New Roman" w:hAnsi="Times New Roman" w:cs="Times New Roman"/>
          <w:color w:val="000000"/>
          <w:sz w:val="28"/>
          <w:szCs w:val="28"/>
        </w:rPr>
        <w:t>оплату услуг и материальных запасов, к  проблемам с заключе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государственных контрактов,</w:t>
      </w:r>
      <w:r w:rsidRPr="009456C4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чего</w:t>
      </w:r>
      <w:r w:rsidRPr="00945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бухгалтерско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>му учету медицинских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числиться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 xml:space="preserve"> кредиторская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задолженность за выполненные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и 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материальные запасы. </w:t>
      </w:r>
      <w:r>
        <w:rPr>
          <w:color w:val="000000"/>
          <w:sz w:val="28"/>
          <w:szCs w:val="28"/>
        </w:rPr>
        <w:t xml:space="preserve"> </w:t>
      </w:r>
    </w:p>
    <w:p w:rsidR="0054536E" w:rsidRDefault="00B96DE0" w:rsidP="00A04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контрольных мероприятий</w:t>
      </w:r>
      <w:r w:rsidR="004A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учреждениях подтверждают данный вывод.</w:t>
      </w:r>
    </w:p>
    <w:p w:rsidR="00A040F1" w:rsidRDefault="0054536E" w:rsidP="00A04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F1" w:rsidRPr="00A0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«ПККБ №</w:t>
      </w:r>
      <w:r w:rsidR="00D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0F1" w:rsidRPr="00A0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1»</w:t>
      </w:r>
      <w:r w:rsidR="00A0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0F1" w:rsidRDefault="00A040F1" w:rsidP="00A04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Тарифным соглашением</w:t>
      </w:r>
      <w:r w:rsidRPr="000B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22.01.2014 для ГБУЗ «ПККБ №</w:t>
      </w:r>
      <w:r w:rsidR="00D3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на 2014    год утвержден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плановый объем средств в месяц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прочие</w:t>
      </w:r>
      <w:r w:rsidRPr="00AD7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70CC">
        <w:rPr>
          <w:rFonts w:ascii="Times New Roman" w:hAnsi="Times New Roman" w:cs="Times New Roman"/>
          <w:color w:val="000000"/>
          <w:sz w:val="28"/>
          <w:szCs w:val="28"/>
        </w:rPr>
        <w:t>выплаты, оп</w:t>
      </w:r>
      <w:r>
        <w:rPr>
          <w:rFonts w:ascii="Times New Roman" w:hAnsi="Times New Roman" w:cs="Times New Roman"/>
          <w:color w:val="000000"/>
          <w:sz w:val="28"/>
          <w:szCs w:val="28"/>
        </w:rPr>
        <w:t>лату услуг и материальных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8 860,472 тыс. рублей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год  - 106 325,66 тыс. рублей.  Однако дополнительным соглашением от 01.07.2014 №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  пла</w:t>
      </w:r>
      <w:r w:rsidR="008D10EC">
        <w:rPr>
          <w:rFonts w:ascii="Times New Roman" w:hAnsi="Times New Roman" w:cs="Times New Roman"/>
          <w:color w:val="000000"/>
          <w:sz w:val="28"/>
          <w:szCs w:val="28"/>
        </w:rPr>
        <w:t xml:space="preserve">новый объем утвержден в сумме  </w:t>
      </w:r>
      <w:r>
        <w:rPr>
          <w:rFonts w:ascii="Times New Roman" w:hAnsi="Times New Roman" w:cs="Times New Roman"/>
          <w:color w:val="000000"/>
          <w:sz w:val="28"/>
          <w:szCs w:val="28"/>
        </w:rPr>
        <w:t>8 762,653 тыс. рублей в месяц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  на сумму 97,818 тыс. рублей</w:t>
      </w:r>
      <w:r w:rsidR="00545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 планового объема по данной статье, утвержденного  на начало 2014 года.</w:t>
      </w:r>
    </w:p>
    <w:p w:rsidR="00A040F1" w:rsidRDefault="00A040F1" w:rsidP="00A04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сведения: по состоянию на 0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.01.2014 по бюджетному учету ГБУЗ «ПКККБ №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1»  числится кредиторская задолженность за выполненные услуги на сумму 2 690,37 тыс. рубл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 xml:space="preserve">ей, по состоянию на 01.06.2014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задолженность увеличилась  в 2 раза и составила в сумме 5 423,0 тыс. рублей </w:t>
      </w:r>
    </w:p>
    <w:p w:rsidR="0036128E" w:rsidRDefault="0036128E" w:rsidP="00361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КГБУЗ «ВКБ №</w:t>
      </w:r>
      <w:r w:rsidR="00D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4»</w:t>
      </w:r>
    </w:p>
    <w:p w:rsidR="0036128E" w:rsidRPr="00402B31" w:rsidRDefault="0036128E" w:rsidP="003612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</w:t>
      </w:r>
      <w:r w:rsidR="00D3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к Соглашению от 22.01.2014 для КГБУЗ «ВКБ №</w:t>
      </w:r>
      <w:r w:rsidR="00D3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4»  на 2014 год утвержден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плановый объем средств в месяц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прочие</w:t>
      </w:r>
      <w:r w:rsidRPr="00AD7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70CC">
        <w:rPr>
          <w:rFonts w:ascii="Times New Roman" w:hAnsi="Times New Roman" w:cs="Times New Roman"/>
          <w:color w:val="000000"/>
          <w:sz w:val="28"/>
          <w:szCs w:val="28"/>
        </w:rPr>
        <w:t>выплаты, оп</w:t>
      </w:r>
      <w:r>
        <w:rPr>
          <w:rFonts w:ascii="Times New Roman" w:hAnsi="Times New Roman" w:cs="Times New Roman"/>
          <w:color w:val="000000"/>
          <w:sz w:val="28"/>
          <w:szCs w:val="28"/>
        </w:rPr>
        <w:t>лату услуг и материальных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3 128,810 тыс. рублей (на год </w:t>
      </w:r>
      <w:r w:rsidRPr="004A2D41">
        <w:rPr>
          <w:rFonts w:ascii="Times New Roman" w:hAnsi="Times New Roman" w:cs="Times New Roman"/>
          <w:color w:val="000000"/>
          <w:sz w:val="28"/>
          <w:szCs w:val="28"/>
        </w:rPr>
        <w:t>– 38 625,72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рублей). По состоянию на 01.07.2014  дополнительным соглашением от 01.07.2014 №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 утвержден плановый объем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умме 3 094,268 тыс. рублей (в год  </w:t>
      </w:r>
      <w:r w:rsidRPr="004A2D41">
        <w:rPr>
          <w:rFonts w:ascii="Times New Roman" w:hAnsi="Times New Roman" w:cs="Times New Roman"/>
          <w:color w:val="000000"/>
          <w:sz w:val="28"/>
          <w:szCs w:val="28"/>
        </w:rPr>
        <w:t>- 37 131,22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 меньше чем  на начало 2014 года  на  34,54 тыс. рублей в месяц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или на  год - на  1 494,5 тыс. рублей </w:t>
      </w:r>
    </w:p>
    <w:p w:rsidR="0036128E" w:rsidRDefault="0036128E" w:rsidP="003612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сведения: по состоянию на 0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.01.2014 по бюджетному учету КГБУЗ «ВКБ №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4» по счету 7 302 00 000 «Расчеты по принятым обязательствам» числится кредиторская задолженность н</w:t>
      </w:r>
      <w:r w:rsidR="001F2CA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общую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9 698,65 тыс. рублей, по состоянию на 01.07.2014 задолженность увеличилась в 2,3 раза и составила  в сумме  22 653,67 тыс. рублей </w:t>
      </w:r>
    </w:p>
    <w:p w:rsidR="00E20003" w:rsidRDefault="00E20003" w:rsidP="008C3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КГАУЗ «ВКБ №</w:t>
      </w:r>
      <w:r w:rsidR="00D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EC5" w:rsidRDefault="008C3EC5" w:rsidP="00E20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</w:t>
      </w:r>
      <w:r w:rsidR="00D3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к Соглашению от 22.01.2014 для КГАУЗ «ВКБ №</w:t>
      </w:r>
      <w:r w:rsidR="00D3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  на 2014 год утвержден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плановый объем средств в месяц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прочие</w:t>
      </w:r>
      <w:r w:rsidRPr="00AD7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70CC">
        <w:rPr>
          <w:rFonts w:ascii="Times New Roman" w:hAnsi="Times New Roman" w:cs="Times New Roman"/>
          <w:color w:val="000000"/>
          <w:sz w:val="28"/>
          <w:szCs w:val="28"/>
        </w:rPr>
        <w:t>выплаты, оп</w:t>
      </w:r>
      <w:r>
        <w:rPr>
          <w:rFonts w:ascii="Times New Roman" w:hAnsi="Times New Roman" w:cs="Times New Roman"/>
          <w:color w:val="000000"/>
          <w:sz w:val="28"/>
          <w:szCs w:val="28"/>
        </w:rPr>
        <w:t>лату услуг и материальных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9 934,5 тыс. рублей. Однако по состоянию на 01.07.2014 дополнительным соглашением №</w:t>
      </w:r>
      <w:r w:rsidR="00D34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 от 01.07.2014 плановый объем снижен на 109,7 тыс. рублей и</w:t>
      </w:r>
      <w:r w:rsidR="00E20003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9 824,82 тыс. рублей.</w:t>
      </w:r>
    </w:p>
    <w:p w:rsidR="00881563" w:rsidRDefault="008C3EC5" w:rsidP="008C3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сведения: по состоянию на 01.01.2014 по бюджетному учету КГАУЗ «ВКБ №</w:t>
      </w:r>
      <w:r w:rsidR="008D2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2» по счету 7 302 00 000 «Расчеты по принятым обязательствам» числится кредиторская задолженность н</w:t>
      </w:r>
      <w:r w:rsidR="00FC4D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2CAD">
        <w:rPr>
          <w:rFonts w:ascii="Times New Roman" w:hAnsi="Times New Roman" w:cs="Times New Roman"/>
          <w:color w:val="000000"/>
          <w:sz w:val="28"/>
          <w:szCs w:val="28"/>
        </w:rPr>
        <w:t xml:space="preserve"> общую сумму 98 545,74 тыс.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рублей, по состоянию на 01.07.2014 задолже</w:t>
      </w:r>
      <w:r w:rsidR="001F2CAD">
        <w:rPr>
          <w:rFonts w:ascii="Times New Roman" w:hAnsi="Times New Roman" w:cs="Times New Roman"/>
          <w:color w:val="000000"/>
          <w:sz w:val="28"/>
          <w:szCs w:val="28"/>
        </w:rPr>
        <w:t xml:space="preserve">нность увеличилась в </w:t>
      </w:r>
      <w:r w:rsidR="0036292C">
        <w:rPr>
          <w:rFonts w:ascii="Times New Roman" w:hAnsi="Times New Roman" w:cs="Times New Roman"/>
          <w:color w:val="000000"/>
          <w:sz w:val="28"/>
          <w:szCs w:val="28"/>
        </w:rPr>
        <w:t xml:space="preserve">1,4 раза и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140 600,56 тыс. рублей.</w:t>
      </w:r>
    </w:p>
    <w:p w:rsidR="008C3EC5" w:rsidRDefault="0036292C" w:rsidP="008C3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</w:t>
      </w:r>
      <w:r w:rsidR="00881563">
        <w:rPr>
          <w:rFonts w:ascii="Times New Roman" w:hAnsi="Times New Roman" w:cs="Times New Roman"/>
          <w:color w:val="000000"/>
          <w:sz w:val="28"/>
          <w:szCs w:val="28"/>
        </w:rPr>
        <w:t xml:space="preserve"> что в ее составе в основном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числится задолженность за приобретенные медикаменты. </w:t>
      </w:r>
    </w:p>
    <w:p w:rsidR="00881563" w:rsidRDefault="00881563" w:rsidP="008C3E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28E" w:rsidRDefault="00E20003" w:rsidP="0036128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20003">
        <w:rPr>
          <w:b/>
          <w:sz w:val="28"/>
          <w:szCs w:val="28"/>
        </w:rPr>
        <w:t>Выводы</w:t>
      </w:r>
    </w:p>
    <w:p w:rsidR="00881563" w:rsidRPr="00E20003" w:rsidRDefault="00881563" w:rsidP="0036128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52D30" w:rsidRPr="00452D30" w:rsidRDefault="00452D30" w:rsidP="00452D30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52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5A4D">
        <w:rPr>
          <w:rFonts w:ascii="Times New Roman" w:hAnsi="Times New Roman" w:cs="Times New Roman"/>
          <w:sz w:val="28"/>
          <w:szCs w:val="28"/>
        </w:rPr>
        <w:t>бъемы медицинской помощи устанавливаются решением Комиссии</w:t>
      </w:r>
      <w:r w:rsidR="0036292C">
        <w:rPr>
          <w:rFonts w:ascii="Times New Roman" w:hAnsi="Times New Roman" w:cs="Times New Roman"/>
          <w:sz w:val="28"/>
          <w:szCs w:val="28"/>
        </w:rPr>
        <w:t xml:space="preserve"> по разработке Территориальной программы ОМС</w:t>
      </w:r>
      <w:r w:rsidRPr="00AC5A4D">
        <w:rPr>
          <w:rFonts w:ascii="Times New Roman" w:hAnsi="Times New Roman" w:cs="Times New Roman"/>
          <w:sz w:val="28"/>
          <w:szCs w:val="28"/>
        </w:rPr>
        <w:t xml:space="preserve"> на год с поквартальной разбивкой с учетом сезонного спада заболеваемости и числа госпитализаций с последующей корректировкой при необходимости и обоснованности. </w:t>
      </w:r>
      <w:r w:rsidR="00B639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60326">
        <w:rPr>
          <w:rFonts w:ascii="Times New Roman" w:hAnsi="Times New Roman" w:cs="Times New Roman"/>
          <w:color w:val="000000"/>
          <w:sz w:val="28"/>
          <w:szCs w:val="28"/>
        </w:rPr>
        <w:t>еханизм распределения плановых объемов медицинской помощи по СМО, а также корректировки годовых заданий по выполнению объемов медицинской помощи в Приморском крае  нормативным правовым актом не определен.</w:t>
      </w:r>
      <w:r w:rsidRPr="00560326">
        <w:rPr>
          <w:sz w:val="28"/>
          <w:szCs w:val="28"/>
        </w:rPr>
        <w:t xml:space="preserve">    </w:t>
      </w:r>
      <w:r w:rsidRPr="00560326">
        <w:rPr>
          <w:color w:val="000000"/>
          <w:sz w:val="28"/>
          <w:szCs w:val="28"/>
        </w:rPr>
        <w:t xml:space="preserve">     </w:t>
      </w:r>
      <w:r w:rsidRPr="00560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292C" w:rsidRDefault="00CC108B" w:rsidP="00452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292C">
        <w:rPr>
          <w:rFonts w:ascii="Times New Roman" w:hAnsi="Times New Roman" w:cs="Times New Roman"/>
          <w:sz w:val="28"/>
          <w:szCs w:val="28"/>
        </w:rPr>
        <w:t xml:space="preserve">  В результате:</w:t>
      </w:r>
    </w:p>
    <w:p w:rsidR="00452D30" w:rsidRPr="00CC108B" w:rsidRDefault="008D288C" w:rsidP="003629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2D30" w:rsidRPr="00AC5A4D">
        <w:rPr>
          <w:rFonts w:ascii="Times New Roman" w:hAnsi="Times New Roman" w:cs="Times New Roman"/>
          <w:sz w:val="28"/>
          <w:szCs w:val="28"/>
        </w:rPr>
        <w:t>ля</w:t>
      </w:r>
      <w:r w:rsidR="00452D30">
        <w:rPr>
          <w:rFonts w:ascii="Times New Roman" w:hAnsi="Times New Roman" w:cs="Times New Roman"/>
          <w:sz w:val="28"/>
          <w:szCs w:val="28"/>
        </w:rPr>
        <w:t xml:space="preserve"> </w:t>
      </w:r>
      <w:r w:rsidR="00452D30" w:rsidRPr="00CA0375">
        <w:rPr>
          <w:rFonts w:ascii="Times New Roman" w:hAnsi="Times New Roman" w:cs="Times New Roman"/>
          <w:b/>
          <w:sz w:val="28"/>
          <w:szCs w:val="28"/>
        </w:rPr>
        <w:t>ГБУЗ «ПККБ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D30" w:rsidRPr="00CA0375">
        <w:rPr>
          <w:rFonts w:ascii="Times New Roman" w:hAnsi="Times New Roman" w:cs="Times New Roman"/>
          <w:b/>
          <w:sz w:val="28"/>
          <w:szCs w:val="28"/>
        </w:rPr>
        <w:t>1</w:t>
      </w:r>
      <w:r w:rsidR="00452D30" w:rsidRPr="00EB5FF5">
        <w:rPr>
          <w:rFonts w:ascii="Times New Roman" w:hAnsi="Times New Roman" w:cs="Times New Roman"/>
          <w:b/>
          <w:sz w:val="28"/>
          <w:szCs w:val="28"/>
        </w:rPr>
        <w:t>»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D30">
        <w:rPr>
          <w:rFonts w:ascii="Times New Roman" w:hAnsi="Times New Roman" w:cs="Times New Roman"/>
          <w:sz w:val="28"/>
          <w:szCs w:val="28"/>
        </w:rPr>
        <w:t>в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 процессе исполнения государственного задания</w:t>
      </w:r>
      <w:r w:rsidR="00452D30">
        <w:rPr>
          <w:rFonts w:ascii="Times New Roman" w:hAnsi="Times New Roman" w:cs="Times New Roman"/>
          <w:sz w:val="28"/>
          <w:szCs w:val="28"/>
        </w:rPr>
        <w:t xml:space="preserve"> </w:t>
      </w:r>
      <w:r w:rsidR="00452D30" w:rsidRPr="00E91AC3">
        <w:rPr>
          <w:rFonts w:ascii="Times New Roman" w:hAnsi="Times New Roman" w:cs="Times New Roman"/>
          <w:b/>
          <w:sz w:val="28"/>
          <w:szCs w:val="28"/>
        </w:rPr>
        <w:t>четырежды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 вносились изменения как по объемам </w:t>
      </w:r>
      <w:r w:rsidR="00452D30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помощи по ОМС, так </w:t>
      </w:r>
      <w:r w:rsidR="00452D30">
        <w:rPr>
          <w:rFonts w:ascii="Times New Roman" w:hAnsi="Times New Roman" w:cs="Times New Roman"/>
          <w:sz w:val="28"/>
          <w:szCs w:val="28"/>
        </w:rPr>
        <w:t xml:space="preserve">и по объемам оказываемой медицинской  помощи 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452D30">
        <w:rPr>
          <w:rFonts w:ascii="Times New Roman" w:hAnsi="Times New Roman" w:cs="Times New Roman"/>
          <w:sz w:val="28"/>
          <w:szCs w:val="28"/>
        </w:rPr>
        <w:t>СМО.</w:t>
      </w:r>
      <w:r w:rsidR="00CC108B">
        <w:rPr>
          <w:rFonts w:ascii="Times New Roman" w:hAnsi="Times New Roman" w:cs="Times New Roman"/>
          <w:sz w:val="28"/>
          <w:szCs w:val="28"/>
        </w:rPr>
        <w:t xml:space="preserve"> </w:t>
      </w:r>
      <w:r w:rsidR="004A2D41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5707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13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4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D30" w:rsidRPr="00F661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2D30" w:rsidRPr="00965424">
        <w:rPr>
          <w:rFonts w:ascii="Times New Roman" w:hAnsi="Times New Roman" w:cs="Times New Roman"/>
          <w:color w:val="000000"/>
          <w:sz w:val="28"/>
          <w:szCs w:val="28"/>
        </w:rPr>
        <w:t>феврале</w:t>
      </w:r>
      <w:r w:rsidR="00CC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D30" w:rsidRPr="00965424">
        <w:rPr>
          <w:rFonts w:ascii="Times New Roman" w:hAnsi="Times New Roman" w:cs="Times New Roman"/>
          <w:color w:val="000000"/>
          <w:sz w:val="28"/>
          <w:szCs w:val="28"/>
        </w:rPr>
        <w:t>2014 года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D30" w:rsidRPr="00944607">
        <w:rPr>
          <w:rFonts w:ascii="Times New Roman" w:hAnsi="Times New Roman" w:cs="Times New Roman"/>
          <w:color w:val="000000"/>
          <w:sz w:val="28"/>
          <w:szCs w:val="28"/>
        </w:rPr>
        <w:t xml:space="preserve">объемы медицинской помощи на </w:t>
      </w:r>
      <w:r w:rsidR="00452D30" w:rsidRPr="00560326">
        <w:rPr>
          <w:rFonts w:ascii="Times New Roman" w:hAnsi="Times New Roman" w:cs="Times New Roman"/>
          <w:b/>
          <w:color w:val="000000"/>
          <w:sz w:val="28"/>
          <w:szCs w:val="28"/>
        </w:rPr>
        <w:t>2013 год</w:t>
      </w:r>
      <w:r w:rsidR="005C4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C4C64" w:rsidRPr="005C4C64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5C4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>по стационарной помощи</w:t>
      </w:r>
      <w:r w:rsidR="00362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>увеличен</w:t>
      </w:r>
      <w:r w:rsidR="0036292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 xml:space="preserve"> на 21 219 койко-дней</w:t>
      </w:r>
      <w:r w:rsidR="00452D30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2D30" w:rsidRPr="00560326">
        <w:rPr>
          <w:rFonts w:ascii="Times New Roman" w:hAnsi="Times New Roman" w:cs="Times New Roman"/>
          <w:color w:val="000000"/>
          <w:sz w:val="28"/>
          <w:szCs w:val="28"/>
        </w:rPr>
        <w:t xml:space="preserve">по амбулаторно-поликлинической помощи объем обращений в связи с заболеваниями увеличен на 115 обращений; объем по амбулаторно-поликлинической помощи с профилактической целью вырос на 63 152 посещения, 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>в то время как</w:t>
      </w:r>
      <w:r w:rsidR="00452D30" w:rsidRPr="00560326">
        <w:rPr>
          <w:rFonts w:ascii="Times New Roman" w:hAnsi="Times New Roman" w:cs="Times New Roman"/>
          <w:color w:val="000000"/>
          <w:sz w:val="28"/>
          <w:szCs w:val="28"/>
        </w:rPr>
        <w:t xml:space="preserve"> по амбулаторно-поликлинической помощи объем посещений по неотложной помощи снижен на 419 посещений.</w:t>
      </w:r>
      <w:r w:rsidR="00CC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D30">
        <w:rPr>
          <w:rFonts w:ascii="Times New Roman" w:hAnsi="Times New Roman" w:cs="Times New Roman"/>
          <w:sz w:val="28"/>
          <w:szCs w:val="28"/>
        </w:rPr>
        <w:t>В 2014 году аналогично,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 w:rsidR="00452D30">
        <w:rPr>
          <w:rFonts w:ascii="Times New Roman" w:hAnsi="Times New Roman" w:cs="Times New Roman"/>
          <w:sz w:val="28"/>
          <w:szCs w:val="28"/>
        </w:rPr>
        <w:t>з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а </w:t>
      </w:r>
      <w:r w:rsidR="00452D30">
        <w:rPr>
          <w:rFonts w:ascii="Times New Roman" w:hAnsi="Times New Roman" w:cs="Times New Roman"/>
          <w:sz w:val="28"/>
          <w:szCs w:val="28"/>
        </w:rPr>
        <w:t xml:space="preserve">шесть месяцев 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2014 года в государственное задание </w:t>
      </w:r>
      <w:r w:rsidR="00452D30" w:rsidRPr="00F53B13">
        <w:rPr>
          <w:rFonts w:ascii="Times New Roman" w:hAnsi="Times New Roman" w:cs="Times New Roman"/>
          <w:b/>
          <w:sz w:val="28"/>
          <w:szCs w:val="28"/>
        </w:rPr>
        <w:t>четыре раза</w:t>
      </w:r>
      <w:r w:rsidR="00452D30">
        <w:rPr>
          <w:rFonts w:ascii="Times New Roman" w:hAnsi="Times New Roman" w:cs="Times New Roman"/>
          <w:sz w:val="28"/>
          <w:szCs w:val="28"/>
        </w:rPr>
        <w:t xml:space="preserve"> вносились изменения, из них 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произведено перераспределение объемов и стоимости медицинской помощи </w:t>
      </w:r>
      <w:r w:rsidR="00452D30">
        <w:rPr>
          <w:rFonts w:ascii="Times New Roman" w:hAnsi="Times New Roman" w:cs="Times New Roman"/>
          <w:sz w:val="28"/>
          <w:szCs w:val="28"/>
        </w:rPr>
        <w:t xml:space="preserve">в разрезе СМО и 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36292C">
        <w:rPr>
          <w:rFonts w:ascii="Times New Roman" w:hAnsi="Times New Roman" w:cs="Times New Roman"/>
          <w:sz w:val="28"/>
          <w:szCs w:val="28"/>
        </w:rPr>
        <w:lastRenderedPageBreak/>
        <w:t>объемы и стоимость</w:t>
      </w:r>
      <w:r w:rsidR="00452D30" w:rsidRPr="00944607">
        <w:rPr>
          <w:rFonts w:ascii="Times New Roman" w:hAnsi="Times New Roman" w:cs="Times New Roman"/>
          <w:sz w:val="28"/>
          <w:szCs w:val="28"/>
        </w:rPr>
        <w:t xml:space="preserve"> по высокотехнологичной медицинской помощи в разр</w:t>
      </w:r>
      <w:r w:rsidR="00452D30">
        <w:rPr>
          <w:rFonts w:ascii="Times New Roman" w:hAnsi="Times New Roman" w:cs="Times New Roman"/>
          <w:sz w:val="28"/>
          <w:szCs w:val="28"/>
        </w:rPr>
        <w:t>езе отделений</w:t>
      </w:r>
      <w:r w:rsidR="00362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D30" w:rsidRPr="00CC108B" w:rsidRDefault="00452D30" w:rsidP="00CC10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4233E">
        <w:rPr>
          <w:rFonts w:ascii="Times New Roman" w:hAnsi="Times New Roman" w:cs="Times New Roman"/>
          <w:b/>
          <w:sz w:val="28"/>
          <w:szCs w:val="28"/>
        </w:rPr>
        <w:t>КГБУЗ «ВКБ  №</w:t>
      </w:r>
      <w:r w:rsidR="008D2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33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541A">
        <w:rPr>
          <w:rFonts w:ascii="Times New Roman" w:hAnsi="Times New Roman" w:cs="Times New Roman"/>
          <w:sz w:val="28"/>
          <w:szCs w:val="28"/>
        </w:rPr>
        <w:t xml:space="preserve">процессе исполнения государственного задания в 2013 году </w:t>
      </w:r>
      <w:r w:rsidRPr="0013649A">
        <w:rPr>
          <w:rFonts w:ascii="Times New Roman" w:hAnsi="Times New Roman" w:cs="Times New Roman"/>
          <w:b/>
          <w:sz w:val="28"/>
          <w:szCs w:val="28"/>
        </w:rPr>
        <w:t xml:space="preserve">дважды </w:t>
      </w:r>
      <w:r w:rsidRPr="0045541A">
        <w:rPr>
          <w:rFonts w:ascii="Times New Roman" w:hAnsi="Times New Roman" w:cs="Times New Roman"/>
          <w:sz w:val="28"/>
          <w:szCs w:val="28"/>
        </w:rPr>
        <w:t>вносились изменен</w:t>
      </w:r>
      <w:r>
        <w:rPr>
          <w:rFonts w:ascii="Times New Roman" w:hAnsi="Times New Roman" w:cs="Times New Roman"/>
          <w:sz w:val="28"/>
          <w:szCs w:val="28"/>
        </w:rPr>
        <w:t>ия как по объемам помощи по ОМС</w:t>
      </w:r>
      <w:r w:rsidRPr="0045541A">
        <w:rPr>
          <w:rFonts w:ascii="Times New Roman" w:hAnsi="Times New Roman" w:cs="Times New Roman"/>
          <w:sz w:val="28"/>
          <w:szCs w:val="28"/>
        </w:rPr>
        <w:t xml:space="preserve">, так и по объемам в разрезе </w:t>
      </w:r>
      <w:r>
        <w:rPr>
          <w:rFonts w:ascii="Times New Roman" w:hAnsi="Times New Roman" w:cs="Times New Roman"/>
          <w:sz w:val="28"/>
          <w:szCs w:val="28"/>
        </w:rPr>
        <w:t>СМО.</w:t>
      </w:r>
      <w:r w:rsidR="00CC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отчетным данным</w:t>
      </w:r>
      <w:r w:rsidR="008D2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объемы по дневному стационару на 2013 год утверж</w:t>
      </w:r>
      <w:r w:rsidR="0036292C">
        <w:rPr>
          <w:rFonts w:ascii="Times New Roman" w:hAnsi="Times New Roman" w:cs="Times New Roman"/>
          <w:color w:val="000000"/>
          <w:sz w:val="28"/>
          <w:szCs w:val="28"/>
        </w:rPr>
        <w:t xml:space="preserve">дены и фактически выполнены на </w:t>
      </w:r>
      <w:r>
        <w:rPr>
          <w:rFonts w:ascii="Times New Roman" w:hAnsi="Times New Roman" w:cs="Times New Roman"/>
          <w:color w:val="000000"/>
          <w:sz w:val="28"/>
          <w:szCs w:val="28"/>
        </w:rPr>
        <w:t>10 400 пациенто-дней</w:t>
      </w:r>
      <w:r w:rsidRPr="002A2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45541A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</w:t>
      </w:r>
      <w:r w:rsidR="008D10EC">
        <w:rPr>
          <w:rFonts w:ascii="Times New Roman" w:hAnsi="Times New Roman" w:cs="Times New Roman"/>
          <w:color w:val="000000"/>
          <w:sz w:val="28"/>
          <w:szCs w:val="28"/>
        </w:rPr>
        <w:t>ительной комиссии от 05.07.2013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объемы снижены на 800 единиц и  утверждены  в размере  9600 пациенто-дней. За 5 месяцев 2014 года внесено </w:t>
      </w:r>
      <w:r w:rsidRPr="000E75DD">
        <w:rPr>
          <w:rFonts w:ascii="Times New Roman" w:hAnsi="Times New Roman" w:cs="Times New Roman"/>
          <w:b/>
          <w:color w:val="000000"/>
          <w:sz w:val="28"/>
          <w:szCs w:val="28"/>
        </w:rPr>
        <w:t>одно</w:t>
      </w:r>
      <w:r w:rsidR="008D10E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в объемы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медицинской помощи для КГБУЗ «ВКБ №</w:t>
      </w:r>
      <w:r w:rsidR="008D2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4», в том числе </w:t>
      </w:r>
      <w:r w:rsidRPr="0045541A">
        <w:rPr>
          <w:rFonts w:ascii="Times New Roman" w:hAnsi="Times New Roman" w:cs="Times New Roman"/>
          <w:color w:val="000000"/>
          <w:sz w:val="28"/>
          <w:szCs w:val="28"/>
        </w:rPr>
        <w:t>уменьшено на 320 единиц количество посещений с профилактической целью по амбу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латорно-поликлинической помощи и снижено </w:t>
      </w:r>
      <w:r w:rsidRPr="0045541A">
        <w:rPr>
          <w:rFonts w:ascii="Times New Roman" w:hAnsi="Times New Roman" w:cs="Times New Roman"/>
          <w:color w:val="000000"/>
          <w:sz w:val="28"/>
          <w:szCs w:val="28"/>
        </w:rPr>
        <w:t>на 474 единицы количество обращений в связи с заболеванием по амбулаторно-поликлиниче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помощи.</w:t>
      </w:r>
    </w:p>
    <w:p w:rsidR="001F2CAD" w:rsidRDefault="00452D30" w:rsidP="001F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0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КГАУЗ «ВКБ № 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исполнения государственного задания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Согласительной комиссии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</w:t>
      </w:r>
      <w:r w:rsidRPr="00A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вносилис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изменения</w:t>
      </w:r>
      <w:r w:rsidR="0036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корректировки</w:t>
      </w:r>
      <w:r w:rsidR="0023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утвержденные объемы по стационар</w:t>
      </w:r>
      <w:r w:rsidR="00CC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23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</w:t>
      </w:r>
      <w:r w:rsidR="00CC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снижены на 3 571 койко-день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однако по амбулаторно-поликлинической помощи  увеличены на 2 381 посещение по неотложной медицинской помощи и на 2 557 обращений в связи с заболеванием.</w:t>
      </w:r>
      <w:proofErr w:type="gramEnd"/>
      <w:r w:rsidR="00CC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47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феврале</w:t>
      </w:r>
      <w:r w:rsidRPr="00906475">
        <w:rPr>
          <w:rFonts w:ascii="Times New Roman" w:hAnsi="Times New Roman" w:cs="Times New Roman"/>
          <w:color w:val="000000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утвержденные объемы по стационарной помощи снижены на 841 случай по профилю «инфекционные болезни» (дети).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согласно информации</w:t>
      </w:r>
      <w:r w:rsidR="0023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полученной от КГАУЗ «ВКБ №</w:t>
      </w:r>
      <w:r w:rsidR="0023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2», снижение случаев по профилю «инфекционные болезни» (дети) и уменьшение числа случаев госпитализации приведет к снижению доступности медицинской помощи детям с инфекционными заболеваниями в г. Владивостоке и отказам в госпитализации всем детям из Приморского края. С увеличением инфекционной заболеваемости с каждым годом  число детей, поступающих на лечение в детские инфекционные отделения КГАУЗ «ВКБ №</w:t>
      </w:r>
      <w:r w:rsidR="0023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2», постоянно</w:t>
      </w:r>
      <w:r w:rsidR="0036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за пять месяцев 2014 года государственное задание по инфекционному профилю уже выполнено на </w:t>
      </w:r>
      <w:r w:rsidR="001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63 %.</w:t>
      </w:r>
      <w:r w:rsidR="001F2CAD" w:rsidRPr="001F2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AD" w:rsidRDefault="00F01A78" w:rsidP="001F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52D30">
        <w:rPr>
          <w:rFonts w:ascii="Times New Roman" w:hAnsi="Times New Roman" w:cs="Times New Roman"/>
          <w:sz w:val="28"/>
          <w:szCs w:val="28"/>
        </w:rPr>
        <w:t xml:space="preserve"> Таким образом, д</w:t>
      </w:r>
      <w:r w:rsidR="00452D30" w:rsidRPr="00906475">
        <w:rPr>
          <w:rFonts w:ascii="Times New Roman" w:hAnsi="Times New Roman" w:cs="Times New Roman"/>
          <w:sz w:val="28"/>
          <w:szCs w:val="28"/>
        </w:rPr>
        <w:t xml:space="preserve">ля совершенствования структуры объемов медицинской помощи, оказываемой застрахованным жителям </w:t>
      </w:r>
      <w:r w:rsidR="00452D30">
        <w:rPr>
          <w:rFonts w:ascii="Times New Roman" w:hAnsi="Times New Roman" w:cs="Times New Roman"/>
          <w:sz w:val="28"/>
          <w:szCs w:val="28"/>
        </w:rPr>
        <w:t>Приморского  края в медицинских организациях</w:t>
      </w:r>
      <w:r w:rsidR="00452D30" w:rsidRPr="00906475">
        <w:rPr>
          <w:rFonts w:ascii="Times New Roman" w:hAnsi="Times New Roman" w:cs="Times New Roman"/>
          <w:sz w:val="28"/>
          <w:szCs w:val="28"/>
        </w:rPr>
        <w:t>, с учетом нормативов объема мед</w:t>
      </w:r>
      <w:r w:rsidR="00452D30">
        <w:rPr>
          <w:rFonts w:ascii="Times New Roman" w:hAnsi="Times New Roman" w:cs="Times New Roman"/>
          <w:sz w:val="28"/>
          <w:szCs w:val="28"/>
        </w:rPr>
        <w:t>ицинской помощи, установленных Т</w:t>
      </w:r>
      <w:r w:rsidR="00452D30" w:rsidRPr="00906475">
        <w:rPr>
          <w:rFonts w:ascii="Times New Roman" w:hAnsi="Times New Roman" w:cs="Times New Roman"/>
          <w:sz w:val="28"/>
          <w:szCs w:val="28"/>
        </w:rPr>
        <w:t xml:space="preserve">ерриториальной программой </w:t>
      </w:r>
      <w:r w:rsidR="00452D30">
        <w:rPr>
          <w:rFonts w:ascii="Times New Roman" w:hAnsi="Times New Roman" w:cs="Times New Roman"/>
          <w:sz w:val="28"/>
          <w:szCs w:val="28"/>
        </w:rPr>
        <w:t>ОМС</w:t>
      </w:r>
      <w:r w:rsidR="00014A06">
        <w:rPr>
          <w:rFonts w:ascii="Times New Roman" w:hAnsi="Times New Roman" w:cs="Times New Roman"/>
          <w:sz w:val="28"/>
          <w:szCs w:val="28"/>
        </w:rPr>
        <w:t xml:space="preserve">, </w:t>
      </w:r>
      <w:r w:rsidR="00452D30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452D30" w:rsidRPr="00906475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452D30">
        <w:rPr>
          <w:rFonts w:ascii="Times New Roman" w:hAnsi="Times New Roman" w:cs="Times New Roman"/>
          <w:sz w:val="28"/>
          <w:szCs w:val="28"/>
        </w:rPr>
        <w:t>совместно с ТФОМС</w:t>
      </w:r>
      <w:r w:rsidR="00014A06" w:rsidRPr="00014A06">
        <w:rPr>
          <w:rFonts w:ascii="Times New Roman" w:hAnsi="Times New Roman" w:cs="Times New Roman"/>
          <w:sz w:val="28"/>
          <w:szCs w:val="28"/>
        </w:rPr>
        <w:t xml:space="preserve"> </w:t>
      </w:r>
      <w:r w:rsidR="00014A06">
        <w:rPr>
          <w:rFonts w:ascii="Times New Roman" w:hAnsi="Times New Roman" w:cs="Times New Roman"/>
          <w:sz w:val="28"/>
          <w:szCs w:val="28"/>
        </w:rPr>
        <w:t>необходимо</w:t>
      </w:r>
      <w:r w:rsidR="00452D30">
        <w:rPr>
          <w:rFonts w:ascii="Times New Roman" w:hAnsi="Times New Roman" w:cs="Times New Roman"/>
          <w:sz w:val="28"/>
          <w:szCs w:val="28"/>
        </w:rPr>
        <w:t xml:space="preserve"> </w:t>
      </w:r>
      <w:r w:rsidR="00452D30" w:rsidRPr="00906475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014A06">
        <w:rPr>
          <w:rFonts w:ascii="Times New Roman" w:hAnsi="Times New Roman" w:cs="Times New Roman"/>
          <w:sz w:val="28"/>
          <w:szCs w:val="28"/>
        </w:rPr>
        <w:t xml:space="preserve">существующую </w:t>
      </w:r>
      <w:r w:rsidR="00452D30" w:rsidRPr="00906475">
        <w:rPr>
          <w:rFonts w:ascii="Times New Roman" w:hAnsi="Times New Roman" w:cs="Times New Roman"/>
          <w:sz w:val="28"/>
          <w:szCs w:val="28"/>
        </w:rPr>
        <w:t>структуру оказываемой медицинской помощи с целью принятия управленческих решений по реструктуризац</w:t>
      </w:r>
      <w:r w:rsidR="0036292C">
        <w:rPr>
          <w:rFonts w:ascii="Times New Roman" w:hAnsi="Times New Roman" w:cs="Times New Roman"/>
          <w:sz w:val="28"/>
          <w:szCs w:val="28"/>
        </w:rPr>
        <w:t>ии и оптимизации коечного фонда</w:t>
      </w:r>
      <w:r w:rsidR="00452D30">
        <w:rPr>
          <w:rFonts w:ascii="Times New Roman" w:hAnsi="Times New Roman" w:cs="Times New Roman"/>
          <w:sz w:val="28"/>
          <w:szCs w:val="28"/>
        </w:rPr>
        <w:t>.</w:t>
      </w:r>
      <w:r w:rsidR="0036292C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014A06">
        <w:rPr>
          <w:rFonts w:ascii="Times New Roman" w:hAnsi="Times New Roman" w:cs="Times New Roman"/>
          <w:sz w:val="28"/>
          <w:szCs w:val="28"/>
        </w:rPr>
        <w:t>, на заседании</w:t>
      </w:r>
      <w:r w:rsidR="001F2CA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F2CAD" w:rsidRPr="001F2CAD">
        <w:rPr>
          <w:rFonts w:ascii="Times New Roman" w:hAnsi="Times New Roman" w:cs="Times New Roman"/>
          <w:sz w:val="28"/>
          <w:szCs w:val="28"/>
        </w:rPr>
        <w:t xml:space="preserve"> </w:t>
      </w:r>
      <w:r w:rsidR="001F2CAD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="00014A06">
        <w:rPr>
          <w:rFonts w:ascii="Times New Roman" w:hAnsi="Times New Roman" w:cs="Times New Roman"/>
          <w:sz w:val="28"/>
          <w:szCs w:val="28"/>
        </w:rPr>
        <w:t xml:space="preserve"> ситуации, сложившейся </w:t>
      </w:r>
      <w:r w:rsidR="001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КГАУЗ «ВКБ №</w:t>
      </w:r>
      <w:r w:rsidR="0023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2» </w:t>
      </w:r>
      <w:r w:rsidR="0001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снижению объемов медицинской помощи </w:t>
      </w:r>
      <w:r w:rsidR="001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профилю «инфекционные болезни» (дети) </w:t>
      </w:r>
      <w:r w:rsidR="00B2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предотвращения </w:t>
      </w:r>
      <w:r w:rsidR="001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B2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отказов в </w:t>
      </w:r>
      <w:r w:rsidR="001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госпитализации</w:t>
      </w:r>
      <w:r w:rsidR="009E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инфекционными заболеваниями</w:t>
      </w:r>
      <w:r w:rsidR="001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2D30" w:rsidRPr="00CA0375" w:rsidRDefault="001F2CAD" w:rsidP="00452D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отметить, что</w:t>
      </w:r>
      <w:r w:rsidR="005C4C6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01A78">
        <w:rPr>
          <w:rFonts w:ascii="Times New Roman" w:hAnsi="Times New Roman" w:cs="Times New Roman"/>
          <w:color w:val="000000"/>
          <w:sz w:val="28"/>
          <w:szCs w:val="28"/>
        </w:rPr>
        <w:t>соответствии с п</w:t>
      </w:r>
      <w:r w:rsidR="002366FC">
        <w:rPr>
          <w:rFonts w:ascii="Times New Roman" w:hAnsi="Times New Roman" w:cs="Times New Roman"/>
          <w:color w:val="000000"/>
          <w:sz w:val="28"/>
          <w:szCs w:val="28"/>
        </w:rPr>
        <w:t xml:space="preserve">унктом </w:t>
      </w:r>
      <w:r w:rsidR="00452D30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 5 Положения о деятельности комиссии по разработке территориальной программы обязательного медицинского страхования,</w:t>
      </w:r>
      <w:r w:rsidR="00D12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A78">
        <w:rPr>
          <w:rFonts w:ascii="Times New Roman" w:hAnsi="Times New Roman" w:cs="Times New Roman"/>
          <w:color w:val="000000"/>
          <w:sz w:val="28"/>
          <w:szCs w:val="28"/>
        </w:rPr>
        <w:t>установлено,</w:t>
      </w:r>
      <w:r w:rsidR="00452D30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 что для рассмотрения отдельных вопросов и подготовки необходимых предложений, оперативной корректировки объемов предоставления медицинской помощи, распределенных между 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 xml:space="preserve">СМО </w:t>
      </w:r>
      <w:r w:rsidR="00452D30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и медицинскими организациями, при Комиссии </w:t>
      </w:r>
      <w:r w:rsidR="00452D30" w:rsidRPr="0096365F">
        <w:rPr>
          <w:rFonts w:ascii="Times New Roman" w:hAnsi="Times New Roman" w:cs="Times New Roman"/>
          <w:color w:val="000000"/>
          <w:sz w:val="28"/>
          <w:szCs w:val="28"/>
        </w:rPr>
        <w:t>могут создаваться рабочие группы,</w:t>
      </w:r>
      <w:r w:rsidR="00452D30" w:rsidRPr="00AE5A6D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состоящие из членов Комиссии и иных лиц, привлеченных к ее работе.</w:t>
      </w:r>
      <w:proofErr w:type="gramEnd"/>
      <w:r w:rsidR="00452D30">
        <w:rPr>
          <w:rFonts w:ascii="Times New Roman" w:hAnsi="Times New Roman" w:cs="Times New Roman"/>
          <w:color w:val="000000"/>
          <w:sz w:val="28"/>
          <w:szCs w:val="28"/>
        </w:rPr>
        <w:t xml:space="preserve"> Однако при  Комиссии по разработке Т</w:t>
      </w:r>
      <w:r w:rsidR="00452D30" w:rsidRPr="00AE5A6D">
        <w:rPr>
          <w:rFonts w:ascii="Times New Roman" w:hAnsi="Times New Roman" w:cs="Times New Roman"/>
          <w:color w:val="000000"/>
          <w:sz w:val="28"/>
          <w:szCs w:val="28"/>
        </w:rPr>
        <w:t>ерриториальной программы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</w:t>
      </w:r>
      <w:r w:rsidR="00B149DD">
        <w:rPr>
          <w:rFonts w:ascii="Times New Roman" w:hAnsi="Times New Roman" w:cs="Times New Roman"/>
          <w:color w:val="000000"/>
          <w:sz w:val="28"/>
          <w:szCs w:val="28"/>
        </w:rPr>
        <w:t xml:space="preserve"> края рабочие группы не создавались</w:t>
      </w:r>
      <w:r w:rsidR="00452D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082" w:rsidRPr="00312E19" w:rsidRDefault="00F01A78" w:rsidP="008D567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E1082" w:rsidRPr="005E1082">
        <w:rPr>
          <w:rFonts w:ascii="Times New Roman" w:hAnsi="Times New Roman" w:cs="Times New Roman"/>
          <w:sz w:val="28"/>
          <w:szCs w:val="28"/>
        </w:rPr>
        <w:t xml:space="preserve"> </w:t>
      </w:r>
      <w:r w:rsidR="005E1082" w:rsidRPr="00312E19">
        <w:rPr>
          <w:rFonts w:ascii="Times New Roman" w:hAnsi="Times New Roman" w:cs="Times New Roman"/>
          <w:sz w:val="28"/>
          <w:szCs w:val="28"/>
        </w:rPr>
        <w:t>Основу нормативной базы при расчете стоимости</w:t>
      </w:r>
      <w:r w:rsidR="008F74F7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5E1082" w:rsidRPr="00312E19">
        <w:rPr>
          <w:rFonts w:ascii="Times New Roman" w:hAnsi="Times New Roman" w:cs="Times New Roman"/>
          <w:sz w:val="28"/>
          <w:szCs w:val="28"/>
        </w:rPr>
        <w:t xml:space="preserve"> составляет «Банк медицинских услуг», принятый на территории Приморского края (далее – БМУ)</w:t>
      </w:r>
      <w:r w:rsidR="0063581E" w:rsidRPr="00312E19">
        <w:rPr>
          <w:rFonts w:ascii="Times New Roman" w:hAnsi="Times New Roman" w:cs="Times New Roman"/>
          <w:sz w:val="28"/>
          <w:szCs w:val="28"/>
        </w:rPr>
        <w:t>. Б</w:t>
      </w:r>
      <w:r w:rsidR="005E1082" w:rsidRPr="00312E19">
        <w:rPr>
          <w:rFonts w:ascii="Times New Roman" w:hAnsi="Times New Roman" w:cs="Times New Roman"/>
          <w:sz w:val="28"/>
          <w:szCs w:val="28"/>
        </w:rPr>
        <w:t>МУ является базой для автоматизированного расче</w:t>
      </w:r>
      <w:r w:rsidR="008D5671">
        <w:rPr>
          <w:rFonts w:ascii="Times New Roman" w:hAnsi="Times New Roman" w:cs="Times New Roman"/>
          <w:sz w:val="28"/>
          <w:szCs w:val="28"/>
        </w:rPr>
        <w:t xml:space="preserve">та стоимости медицинских услуг. </w:t>
      </w:r>
      <w:r w:rsidR="005E1082" w:rsidRPr="00312E19">
        <w:rPr>
          <w:rFonts w:ascii="Times New Roman" w:hAnsi="Times New Roman" w:cs="Times New Roman"/>
          <w:sz w:val="28"/>
          <w:szCs w:val="28"/>
        </w:rPr>
        <w:t xml:space="preserve">Порядок расчета стоимости медицинских услуг базируется на нормативно-затратном методе определения расходов, согласно которому </w:t>
      </w:r>
      <w:proofErr w:type="spellStart"/>
      <w:r w:rsidR="005E1082" w:rsidRPr="00312E19"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 w:rsidR="005E1082" w:rsidRPr="00312E19">
        <w:rPr>
          <w:rFonts w:ascii="Times New Roman" w:hAnsi="Times New Roman" w:cs="Times New Roman"/>
          <w:sz w:val="28"/>
          <w:szCs w:val="28"/>
        </w:rPr>
        <w:t xml:space="preserve"> составляющие в подразд</w:t>
      </w:r>
      <w:r w:rsidR="008D5671">
        <w:rPr>
          <w:rFonts w:ascii="Times New Roman" w:hAnsi="Times New Roman" w:cs="Times New Roman"/>
          <w:sz w:val="28"/>
          <w:szCs w:val="28"/>
        </w:rPr>
        <w:t>елениях медицинских организаций</w:t>
      </w:r>
      <w:r w:rsidR="005E1082" w:rsidRPr="00312E19">
        <w:rPr>
          <w:rFonts w:ascii="Times New Roman" w:hAnsi="Times New Roman" w:cs="Times New Roman"/>
          <w:sz w:val="28"/>
          <w:szCs w:val="28"/>
        </w:rPr>
        <w:t xml:space="preserve"> исчисляются на основании установленных норм и нормативов.</w:t>
      </w:r>
    </w:p>
    <w:p w:rsidR="005E1082" w:rsidRPr="008D5671" w:rsidRDefault="005E1082" w:rsidP="002366FC">
      <w:pPr>
        <w:spacing w:after="0" w:line="240" w:lineRule="auto"/>
        <w:ind w:firstLine="709"/>
        <w:jc w:val="both"/>
      </w:pPr>
      <w:r w:rsidRPr="009446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607">
        <w:rPr>
          <w:rFonts w:ascii="Times New Roman" w:hAnsi="Times New Roman" w:cs="Times New Roman"/>
          <w:sz w:val="28"/>
          <w:szCs w:val="28"/>
        </w:rPr>
        <w:t xml:space="preserve">арифному соглашению по оплате медицинской помощи (медицинских услуг) в системе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 w:rsidRPr="00944607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>ии Приморского края</w:t>
      </w:r>
      <w:r w:rsidRPr="00944607">
        <w:rPr>
          <w:rFonts w:ascii="Times New Roman" w:hAnsi="Times New Roman" w:cs="Times New Roman"/>
          <w:sz w:val="28"/>
          <w:szCs w:val="28"/>
        </w:rPr>
        <w:t xml:space="preserve"> расчет стоимости случая лечения заболевания производится по стоимости </w:t>
      </w:r>
      <w:r>
        <w:rPr>
          <w:rFonts w:ascii="Times New Roman" w:hAnsi="Times New Roman" w:cs="Times New Roman"/>
          <w:sz w:val="28"/>
          <w:szCs w:val="28"/>
        </w:rPr>
        <w:t>КМУ</w:t>
      </w:r>
      <w:r w:rsidR="008F74F7">
        <w:rPr>
          <w:rFonts w:ascii="Times New Roman" w:hAnsi="Times New Roman" w:cs="Times New Roman"/>
          <w:sz w:val="28"/>
          <w:szCs w:val="28"/>
        </w:rPr>
        <w:t xml:space="preserve"> (комплексная медицинская услуга)</w:t>
      </w:r>
      <w:r w:rsidRPr="00944607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944607">
        <w:rPr>
          <w:rFonts w:ascii="Times New Roman" w:hAnsi="Times New Roman" w:cs="Times New Roman"/>
          <w:sz w:val="28"/>
          <w:szCs w:val="28"/>
        </w:rPr>
        <w:t xml:space="preserve"> Порядком расчета стои</w:t>
      </w:r>
      <w:r>
        <w:rPr>
          <w:rFonts w:ascii="Times New Roman" w:hAnsi="Times New Roman" w:cs="Times New Roman"/>
          <w:sz w:val="28"/>
          <w:szCs w:val="28"/>
        </w:rPr>
        <w:t>мости случая лечения заболевания</w:t>
      </w:r>
      <w:r w:rsidRPr="00944607">
        <w:rPr>
          <w:rFonts w:ascii="Times New Roman" w:hAnsi="Times New Roman" w:cs="Times New Roman"/>
          <w:sz w:val="28"/>
          <w:szCs w:val="28"/>
        </w:rPr>
        <w:t>.</w:t>
      </w:r>
      <w:r w:rsidR="008D5671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Pr="00DA54CE">
        <w:t xml:space="preserve"> </w:t>
      </w:r>
      <w:r w:rsidR="008D5671">
        <w:rPr>
          <w:rFonts w:ascii="Times New Roman" w:hAnsi="Times New Roman" w:cs="Times New Roman"/>
          <w:sz w:val="28"/>
          <w:szCs w:val="28"/>
        </w:rPr>
        <w:t>к тарифу КМУ применяются и</w:t>
      </w:r>
      <w:r w:rsidR="008F74F7">
        <w:rPr>
          <w:rFonts w:ascii="Times New Roman" w:hAnsi="Times New Roman" w:cs="Times New Roman"/>
          <w:sz w:val="28"/>
          <w:szCs w:val="28"/>
        </w:rPr>
        <w:t xml:space="preserve"> ежегодно утверждаются </w:t>
      </w:r>
      <w:r w:rsidR="008D5671">
        <w:rPr>
          <w:rFonts w:ascii="Times New Roman" w:hAnsi="Times New Roman" w:cs="Times New Roman"/>
          <w:sz w:val="28"/>
          <w:szCs w:val="28"/>
        </w:rPr>
        <w:t xml:space="preserve">поправочные коэффициенты </w:t>
      </w:r>
      <w:r>
        <w:rPr>
          <w:rFonts w:ascii="Times New Roman" w:hAnsi="Times New Roman" w:cs="Times New Roman"/>
          <w:sz w:val="28"/>
          <w:szCs w:val="28"/>
        </w:rPr>
        <w:t xml:space="preserve"> в части заработной платы с начислениями. Однако методика расчета поправочного коэффициента в Тарифном соглашении не приведена.</w:t>
      </w:r>
    </w:p>
    <w:p w:rsidR="005E1082" w:rsidRDefault="005E1082" w:rsidP="00236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671">
        <w:rPr>
          <w:rFonts w:ascii="Times New Roman" w:hAnsi="Times New Roman" w:cs="Times New Roman"/>
          <w:sz w:val="28"/>
          <w:szCs w:val="28"/>
        </w:rPr>
        <w:t>В 2013 году</w:t>
      </w:r>
      <w:r>
        <w:rPr>
          <w:rFonts w:ascii="Times New Roman" w:hAnsi="Times New Roman" w:cs="Times New Roman"/>
          <w:sz w:val="28"/>
          <w:szCs w:val="28"/>
        </w:rPr>
        <w:t xml:space="preserve"> самое минимальное значение поправочного коэффициента утверждено для  учреждений федерального подчинения: ФГБУЗ  «Медик</w:t>
      </w:r>
      <w:proofErr w:type="gramStart"/>
      <w:r w:rsidR="0063581E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санитарная часть №</w:t>
      </w:r>
      <w:r w:rsidR="0023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ФМБА» - 0,33</w:t>
      </w:r>
      <w:r w:rsidR="006C7431">
        <w:rPr>
          <w:rFonts w:ascii="Times New Roman" w:hAnsi="Times New Roman" w:cs="Times New Roman"/>
          <w:sz w:val="28"/>
          <w:szCs w:val="28"/>
        </w:rPr>
        <w:t>,</w:t>
      </w:r>
      <w:r w:rsidR="008D5671">
        <w:rPr>
          <w:rFonts w:ascii="Times New Roman" w:hAnsi="Times New Roman" w:cs="Times New Roman"/>
          <w:sz w:val="28"/>
          <w:szCs w:val="28"/>
        </w:rPr>
        <w:t xml:space="preserve">  ФБУ «1477 ФМКГ флота» - 0,45</w:t>
      </w:r>
      <w:r w:rsidR="006C74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максимальное значение поправочного коэффициента утверждено для  КГБУЗ «Владивостокская клиническая больница №</w:t>
      </w:r>
      <w:r w:rsidR="006C7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7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КГБУЗ «Спасская центральная районная поликлиника»</w:t>
      </w:r>
      <w:r w:rsidR="006C74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КГБУЗ «Краевая детская клиническая больница №</w:t>
      </w:r>
      <w:r w:rsidR="006C74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2»</w:t>
      </w:r>
      <w:r w:rsidR="006C7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КГБУЗ «Кавалеровская центральная районная больница» -1,4</w:t>
      </w:r>
      <w:r w:rsidR="006C7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- 1,5. </w:t>
      </w:r>
    </w:p>
    <w:p w:rsidR="005E1082" w:rsidRDefault="002366FC" w:rsidP="00236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082" w:rsidRPr="008D5671">
        <w:rPr>
          <w:rFonts w:ascii="Times New Roman" w:hAnsi="Times New Roman" w:cs="Times New Roman"/>
          <w:sz w:val="28"/>
          <w:szCs w:val="28"/>
        </w:rPr>
        <w:t>В 2014 году</w:t>
      </w:r>
      <w:r w:rsidR="005E1082">
        <w:rPr>
          <w:rFonts w:ascii="Times New Roman" w:hAnsi="Times New Roman" w:cs="Times New Roman"/>
          <w:sz w:val="28"/>
          <w:szCs w:val="28"/>
        </w:rPr>
        <w:t xml:space="preserve"> </w:t>
      </w:r>
      <w:r w:rsidR="008D5671">
        <w:rPr>
          <w:rFonts w:ascii="Times New Roman" w:hAnsi="Times New Roman" w:cs="Times New Roman"/>
          <w:sz w:val="28"/>
          <w:szCs w:val="28"/>
        </w:rPr>
        <w:t>для 51 медицинского учреждения</w:t>
      </w:r>
      <w:r w:rsidR="005E1082">
        <w:rPr>
          <w:rFonts w:ascii="Times New Roman" w:hAnsi="Times New Roman" w:cs="Times New Roman"/>
          <w:sz w:val="28"/>
          <w:szCs w:val="28"/>
        </w:rPr>
        <w:t xml:space="preserve"> утвержден поправо</w:t>
      </w:r>
      <w:r w:rsidR="00B149DD">
        <w:rPr>
          <w:rFonts w:ascii="Times New Roman" w:hAnsi="Times New Roman" w:cs="Times New Roman"/>
          <w:sz w:val="28"/>
          <w:szCs w:val="28"/>
        </w:rPr>
        <w:t xml:space="preserve">чный коэффициент </w:t>
      </w:r>
      <w:r w:rsidR="005E1082">
        <w:rPr>
          <w:rFonts w:ascii="Times New Roman" w:hAnsi="Times New Roman" w:cs="Times New Roman"/>
          <w:sz w:val="28"/>
          <w:szCs w:val="28"/>
        </w:rPr>
        <w:t>в размере единицы (1,0). Однако</w:t>
      </w:r>
      <w:r w:rsidR="006C7431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 xml:space="preserve"> для</w:t>
      </w:r>
      <w:r w:rsidR="008D5671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>КГБУЗ «Краевая детская клиническая больница №</w:t>
      </w:r>
      <w:r w:rsidR="006C7431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>2»</w:t>
      </w:r>
      <w:r w:rsidR="006C7431">
        <w:rPr>
          <w:rFonts w:ascii="Times New Roman" w:hAnsi="Times New Roman" w:cs="Times New Roman"/>
          <w:sz w:val="28"/>
          <w:szCs w:val="28"/>
        </w:rPr>
        <w:t xml:space="preserve">, </w:t>
      </w:r>
      <w:r w:rsidR="005E1082">
        <w:rPr>
          <w:rFonts w:ascii="Times New Roman" w:hAnsi="Times New Roman" w:cs="Times New Roman"/>
          <w:sz w:val="28"/>
          <w:szCs w:val="28"/>
        </w:rPr>
        <w:t xml:space="preserve"> КГБУЗ «Октябрьская центральная районная больница»</w:t>
      </w:r>
      <w:r w:rsidR="006C7431">
        <w:rPr>
          <w:rFonts w:ascii="Times New Roman" w:hAnsi="Times New Roman" w:cs="Times New Roman"/>
          <w:sz w:val="28"/>
          <w:szCs w:val="28"/>
        </w:rPr>
        <w:t xml:space="preserve">, </w:t>
      </w:r>
      <w:r w:rsidR="005E1082">
        <w:rPr>
          <w:rFonts w:ascii="Times New Roman" w:hAnsi="Times New Roman" w:cs="Times New Roman"/>
          <w:sz w:val="28"/>
          <w:szCs w:val="28"/>
        </w:rPr>
        <w:t xml:space="preserve"> КБУЗ «</w:t>
      </w:r>
      <w:proofErr w:type="spellStart"/>
      <w:r w:rsidR="005E1082">
        <w:rPr>
          <w:rFonts w:ascii="Times New Roman" w:hAnsi="Times New Roman" w:cs="Times New Roman"/>
          <w:sz w:val="28"/>
          <w:szCs w:val="28"/>
        </w:rPr>
        <w:t>Дальнегорская</w:t>
      </w:r>
      <w:proofErr w:type="spellEnd"/>
      <w:r w:rsidR="005E1082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</w:t>
      </w:r>
      <w:r w:rsidR="006C7431">
        <w:rPr>
          <w:rFonts w:ascii="Times New Roman" w:hAnsi="Times New Roman" w:cs="Times New Roman"/>
          <w:sz w:val="28"/>
          <w:szCs w:val="28"/>
        </w:rPr>
        <w:t xml:space="preserve">, </w:t>
      </w:r>
      <w:r w:rsidR="005E1082">
        <w:rPr>
          <w:rFonts w:ascii="Times New Roman" w:hAnsi="Times New Roman" w:cs="Times New Roman"/>
          <w:sz w:val="28"/>
          <w:szCs w:val="28"/>
        </w:rPr>
        <w:t>ФГАОЗ «Дальневосточный Федеральный университет» -1,2. Максимальное значение поправочного коэффициента утверждено для  КГБУЗ «</w:t>
      </w:r>
      <w:proofErr w:type="spellStart"/>
      <w:r w:rsidR="005E1082">
        <w:rPr>
          <w:rFonts w:ascii="Times New Roman" w:hAnsi="Times New Roman" w:cs="Times New Roman"/>
          <w:sz w:val="28"/>
          <w:szCs w:val="28"/>
        </w:rPr>
        <w:t>Чугуевская</w:t>
      </w:r>
      <w:proofErr w:type="spellEnd"/>
      <w:r w:rsidR="005E108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6C7431">
        <w:rPr>
          <w:rFonts w:ascii="Times New Roman" w:hAnsi="Times New Roman" w:cs="Times New Roman"/>
          <w:sz w:val="28"/>
          <w:szCs w:val="28"/>
        </w:rPr>
        <w:t>,</w:t>
      </w:r>
      <w:r w:rsidR="005E1082">
        <w:rPr>
          <w:rFonts w:ascii="Times New Roman" w:hAnsi="Times New Roman" w:cs="Times New Roman"/>
          <w:sz w:val="28"/>
          <w:szCs w:val="28"/>
        </w:rPr>
        <w:t xml:space="preserve"> КГБУЗ «Лесозаводская центральная городская  больница»</w:t>
      </w:r>
      <w:r w:rsidR="006C7431">
        <w:rPr>
          <w:rFonts w:ascii="Times New Roman" w:hAnsi="Times New Roman" w:cs="Times New Roman"/>
          <w:sz w:val="28"/>
          <w:szCs w:val="28"/>
        </w:rPr>
        <w:t>,</w:t>
      </w:r>
      <w:r w:rsidR="005E1082" w:rsidRPr="00411B82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>КГБУЗ «Спасская  городская  больница» -1,4.</w:t>
      </w:r>
    </w:p>
    <w:p w:rsidR="005E1082" w:rsidRPr="005847A9" w:rsidRDefault="002366FC" w:rsidP="00236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47A9" w:rsidRPr="005847A9">
        <w:rPr>
          <w:rFonts w:ascii="Times New Roman" w:hAnsi="Times New Roman" w:cs="Times New Roman"/>
          <w:b/>
          <w:sz w:val="28"/>
          <w:szCs w:val="28"/>
        </w:rPr>
        <w:t>4.</w:t>
      </w:r>
      <w:r w:rsidR="0058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CD">
        <w:rPr>
          <w:rFonts w:ascii="Times New Roman" w:hAnsi="Times New Roman" w:cs="Times New Roman"/>
          <w:sz w:val="28"/>
          <w:szCs w:val="28"/>
        </w:rPr>
        <w:t>У</w:t>
      </w:r>
      <w:r w:rsidR="005E1082" w:rsidRPr="008243A0">
        <w:rPr>
          <w:rFonts w:ascii="Times New Roman" w:hAnsi="Times New Roman" w:cs="Times New Roman"/>
          <w:sz w:val="28"/>
          <w:szCs w:val="28"/>
        </w:rPr>
        <w:t xml:space="preserve">чреждения здравоохранения </w:t>
      </w:r>
      <w:r w:rsidR="005E1082">
        <w:rPr>
          <w:rFonts w:ascii="Times New Roman" w:hAnsi="Times New Roman" w:cs="Times New Roman"/>
          <w:sz w:val="28"/>
          <w:szCs w:val="28"/>
        </w:rPr>
        <w:t>должны определять</w:t>
      </w:r>
      <w:r w:rsidR="005E1082" w:rsidRPr="008243A0">
        <w:rPr>
          <w:rFonts w:ascii="Times New Roman" w:hAnsi="Times New Roman" w:cs="Times New Roman"/>
          <w:sz w:val="28"/>
          <w:szCs w:val="28"/>
        </w:rPr>
        <w:t xml:space="preserve"> потребность сре</w:t>
      </w:r>
      <w:r w:rsidR="005E1082">
        <w:rPr>
          <w:rFonts w:ascii="Times New Roman" w:hAnsi="Times New Roman" w:cs="Times New Roman"/>
          <w:sz w:val="28"/>
          <w:szCs w:val="28"/>
        </w:rPr>
        <w:t xml:space="preserve">дств на оплату труда персоналу </w:t>
      </w:r>
      <w:r w:rsidR="005E1082" w:rsidRPr="008243A0">
        <w:rPr>
          <w:rFonts w:ascii="Times New Roman" w:hAnsi="Times New Roman" w:cs="Times New Roman"/>
          <w:sz w:val="28"/>
          <w:szCs w:val="28"/>
        </w:rPr>
        <w:t xml:space="preserve">для обеспечения выполнения государственного задания </w:t>
      </w:r>
      <w:r w:rsidR="005E1082"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</w:t>
      </w:r>
      <w:r w:rsidR="005E1082" w:rsidRPr="008243A0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E1082">
        <w:rPr>
          <w:rFonts w:ascii="Times New Roman" w:hAnsi="Times New Roman" w:cs="Times New Roman"/>
          <w:sz w:val="28"/>
          <w:szCs w:val="28"/>
        </w:rPr>
        <w:lastRenderedPageBreak/>
        <w:t>ОМС в полном объеме. Однако, применение</w:t>
      </w:r>
      <w:r w:rsidR="004128CD">
        <w:rPr>
          <w:rFonts w:ascii="Times New Roman" w:hAnsi="Times New Roman" w:cs="Times New Roman"/>
          <w:sz w:val="28"/>
          <w:szCs w:val="28"/>
        </w:rPr>
        <w:t xml:space="preserve"> понижающих</w:t>
      </w:r>
      <w:r w:rsidR="00BC0844">
        <w:rPr>
          <w:rFonts w:ascii="Times New Roman" w:hAnsi="Times New Roman" w:cs="Times New Roman"/>
          <w:sz w:val="28"/>
          <w:szCs w:val="28"/>
        </w:rPr>
        <w:t xml:space="preserve"> поправочных коэффициентов </w:t>
      </w:r>
      <w:r w:rsidR="005E1082">
        <w:rPr>
          <w:rFonts w:ascii="Times New Roman" w:hAnsi="Times New Roman" w:cs="Times New Roman"/>
          <w:sz w:val="28"/>
          <w:szCs w:val="28"/>
        </w:rPr>
        <w:t xml:space="preserve"> (в 2013 году для</w:t>
      </w:r>
      <w:r w:rsidR="004128CD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 xml:space="preserve"> ГБУЗ «ПККБ №</w:t>
      </w:r>
      <w:r w:rsidR="006C7431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 xml:space="preserve">1» и </w:t>
      </w:r>
      <w:r w:rsidR="00EB7E4E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>КГАУЗ «ВКБ №  2»   -</w:t>
      </w:r>
      <w:r w:rsidR="006C7431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 xml:space="preserve">0,95 и 0,91) </w:t>
      </w:r>
      <w:r w:rsidR="004128CD">
        <w:rPr>
          <w:rFonts w:ascii="Times New Roman" w:hAnsi="Times New Roman" w:cs="Times New Roman"/>
          <w:sz w:val="28"/>
          <w:szCs w:val="28"/>
        </w:rPr>
        <w:t>снижает стоимость тариф</w:t>
      </w:r>
      <w:r w:rsidR="00BC0844">
        <w:rPr>
          <w:rFonts w:ascii="Times New Roman" w:hAnsi="Times New Roman" w:cs="Times New Roman"/>
          <w:sz w:val="28"/>
          <w:szCs w:val="28"/>
        </w:rPr>
        <w:t>ов</w:t>
      </w:r>
      <w:r w:rsidR="004128CD">
        <w:rPr>
          <w:rFonts w:ascii="Times New Roman" w:hAnsi="Times New Roman" w:cs="Times New Roman"/>
          <w:sz w:val="28"/>
          <w:szCs w:val="28"/>
        </w:rPr>
        <w:t xml:space="preserve"> по отношению к утвержденным Тарифным Соглашением</w:t>
      </w:r>
      <w:r w:rsidR="00BC0844">
        <w:rPr>
          <w:rFonts w:ascii="Times New Roman" w:hAnsi="Times New Roman" w:cs="Times New Roman"/>
          <w:sz w:val="28"/>
          <w:szCs w:val="28"/>
        </w:rPr>
        <w:t xml:space="preserve"> и</w:t>
      </w:r>
      <w:r w:rsidR="008D10EC">
        <w:rPr>
          <w:rFonts w:ascii="Times New Roman" w:hAnsi="Times New Roman" w:cs="Times New Roman"/>
          <w:sz w:val="28"/>
          <w:szCs w:val="28"/>
        </w:rPr>
        <w:t xml:space="preserve"> </w:t>
      </w:r>
      <w:r w:rsidR="00BC0844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hAnsi="Times New Roman" w:cs="Times New Roman"/>
          <w:sz w:val="28"/>
          <w:szCs w:val="28"/>
        </w:rPr>
        <w:t xml:space="preserve">ожидаемого увеличения объема заработанных средств, в том числе и </w:t>
      </w:r>
      <w:proofErr w:type="gramStart"/>
      <w:r w:rsidR="00616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082">
        <w:rPr>
          <w:rFonts w:ascii="Times New Roman" w:hAnsi="Times New Roman" w:cs="Times New Roman"/>
          <w:sz w:val="28"/>
          <w:szCs w:val="28"/>
        </w:rPr>
        <w:t xml:space="preserve"> части заработной платы, не происходит.</w:t>
      </w:r>
      <w:r w:rsidR="00EB7E4E">
        <w:rPr>
          <w:rFonts w:ascii="Times New Roman" w:hAnsi="Times New Roman" w:cs="Times New Roman"/>
          <w:sz w:val="28"/>
          <w:szCs w:val="28"/>
        </w:rPr>
        <w:t xml:space="preserve"> </w:t>
      </w:r>
      <w:r w:rsidR="005E1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т</w:t>
      </w:r>
      <w:r w:rsidR="005E1082" w:rsidRP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арифы на оплату медицинской помощи формируются в соответствии с методикой, установленной Правилами обязательного медицинского страхования, и являются </w:t>
      </w:r>
      <w:r w:rsidR="005E1082" w:rsidRPr="0034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едиными</w:t>
      </w:r>
      <w:r w:rsidR="005E1082" w:rsidRP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медицинских организаций независимо от организационно-правовой формы, оказавших медицинскую помощь при конкретном забо</w:t>
      </w:r>
      <w:r w:rsidR="005E1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левании или состоянии в рамках Т</w:t>
      </w:r>
      <w:r w:rsidR="005E1082" w:rsidRP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программы</w:t>
      </w:r>
      <w:r w:rsidR="005E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</w:t>
      </w:r>
      <w:r w:rsidR="005E1082" w:rsidRPr="000C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34F4" w:rsidRDefault="00AE0612" w:rsidP="005434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8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434F4" w:rsidRPr="005434F4">
        <w:rPr>
          <w:rFonts w:ascii="Times New Roman" w:hAnsi="Times New Roman" w:cs="Times New Roman"/>
          <w:sz w:val="28"/>
          <w:szCs w:val="28"/>
        </w:rPr>
        <w:t xml:space="preserve"> </w:t>
      </w:r>
      <w:r w:rsidR="00FE34A7">
        <w:rPr>
          <w:rFonts w:ascii="Times New Roman" w:hAnsi="Times New Roman" w:cs="Times New Roman"/>
          <w:sz w:val="28"/>
          <w:szCs w:val="28"/>
        </w:rPr>
        <w:t>П</w:t>
      </w:r>
      <w:r w:rsidR="005434F4">
        <w:rPr>
          <w:rFonts w:ascii="Times New Roman" w:hAnsi="Times New Roman" w:cs="Times New Roman"/>
          <w:sz w:val="28"/>
          <w:szCs w:val="28"/>
        </w:rPr>
        <w:t>рименение поправочных коэффициент</w:t>
      </w:r>
      <w:r w:rsidR="00FE34A7">
        <w:rPr>
          <w:rFonts w:ascii="Times New Roman" w:hAnsi="Times New Roman" w:cs="Times New Roman"/>
          <w:sz w:val="28"/>
          <w:szCs w:val="28"/>
        </w:rPr>
        <w:t xml:space="preserve">ов к утвержденным  тарифам КМУ </w:t>
      </w:r>
      <w:r w:rsidR="005434F4">
        <w:rPr>
          <w:rFonts w:ascii="Times New Roman" w:hAnsi="Times New Roman" w:cs="Times New Roman"/>
          <w:sz w:val="28"/>
          <w:szCs w:val="28"/>
        </w:rPr>
        <w:t>для медицин</w:t>
      </w:r>
      <w:r w:rsidR="002C0A7E">
        <w:rPr>
          <w:rFonts w:ascii="Times New Roman" w:hAnsi="Times New Roman" w:cs="Times New Roman"/>
          <w:sz w:val="28"/>
          <w:szCs w:val="28"/>
        </w:rPr>
        <w:t>ских учреждений</w:t>
      </w:r>
      <w:r w:rsidR="006C7431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2C0A7E">
        <w:rPr>
          <w:rFonts w:ascii="Times New Roman" w:hAnsi="Times New Roman" w:cs="Times New Roman"/>
          <w:sz w:val="28"/>
          <w:szCs w:val="28"/>
        </w:rPr>
        <w:t xml:space="preserve"> как</w:t>
      </w:r>
      <w:r w:rsidR="005434F4">
        <w:rPr>
          <w:rFonts w:ascii="Times New Roman" w:hAnsi="Times New Roman" w:cs="Times New Roman"/>
          <w:sz w:val="28"/>
          <w:szCs w:val="28"/>
        </w:rPr>
        <w:t xml:space="preserve"> к искусственному снижению, так и к искусственному увеличению стоимости утвержденного тарифа. </w:t>
      </w:r>
      <w:r w:rsidR="00397C9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5434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34F4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асположенные</w:t>
      </w:r>
      <w:r w:rsidR="005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на одной территории медицинские учреждения</w:t>
      </w:r>
      <w:r w:rsidR="005434F4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и ту же работу</w:t>
      </w:r>
      <w:r w:rsidR="005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(случай заболевания)</w:t>
      </w:r>
      <w:r w:rsidR="005434F4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совершенно разную оплату, что</w:t>
      </w:r>
      <w:r w:rsidR="006C7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результате, </w:t>
      </w:r>
      <w:r w:rsidR="005434F4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сказывается на качестве мед</w:t>
      </w:r>
      <w:r w:rsidR="005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</w:t>
      </w:r>
      <w:r w:rsidR="005434F4"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AE0612" w:rsidRPr="00672653" w:rsidRDefault="00AE0612" w:rsidP="00AE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672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110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Гипертоническая болезнь III стади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и» </w:t>
      </w:r>
      <w:r w:rsidRP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утвержденном тарифе 10</w:t>
      </w:r>
      <w:r w:rsidR="0039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899,3 рубля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ГБУЗ «ПККБ №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 сложился меньше на каждый случай заболевания на 481,59 рублей: в КГБУЗ «ВКБ №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4» - больше на 2 959,09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при утвержденном тарифе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12 334,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рублей, сложившаяся  его ст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оимость в КГБУЗ «ВКБ №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на 1 089,12 рублей;</w:t>
      </w:r>
      <w:r w:rsidRPr="00B1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34F4" w:rsidRPr="00AE0612" w:rsidRDefault="00FE34A7" w:rsidP="00AE06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AE06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AE0612" w:rsidRPr="00B110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ЖКБ с острым холециститом</w:t>
      </w:r>
      <w:r w:rsidR="00AE0612" w:rsidRPr="0067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в 2013 году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6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0612"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утвержденном тарифе  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AE0612"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16 099,11 рублей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сложившиеся тарифы:  в ГБУЗ «ПККБ №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 меньше на 661,94 рубля; в КГБУЗ «ВКБ №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4» больше на 4 067,28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рублей; </w:t>
      </w:r>
      <w:proofErr w:type="gramStart"/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КГАУЗ «ВКБ №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2» меньше на 915,13 рублей; в 2014 году при утвержденном тарифе 16 099,11 рублей, </w:t>
      </w:r>
      <w:r w:rsidR="00AE0612" w:rsidRPr="00B1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612"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КГБУЗ «ВКБ №</w:t>
      </w:r>
      <w:r w:rsidR="006C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612" w:rsidRP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заработало за каждый случай заболевания  больше на 1 267,67 рублей (17 366,78 рублей).</w:t>
      </w:r>
    </w:p>
    <w:p w:rsidR="005434F4" w:rsidRPr="005434F4" w:rsidRDefault="005434F4" w:rsidP="0054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r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каждого случая 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основывается </w:t>
      </w:r>
      <w:r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истинной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ебности, а ведется </w:t>
      </w:r>
      <w:r w:rsidRPr="001E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наличия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средств, выделенных на Территориальную программу ОМС Приморского края.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 xml:space="preserve"> Одна и та же услуга должна стоить одинаково, вне зависимости от того, где ее оказывают, поскольку всем граждана</w:t>
      </w:r>
      <w:r>
        <w:rPr>
          <w:rFonts w:ascii="Times New Roman" w:hAnsi="Times New Roman" w:cs="Times New Roman"/>
          <w:color w:val="000000"/>
          <w:sz w:val="28"/>
          <w:szCs w:val="28"/>
        </w:rPr>
        <w:t>м Законом Российской Федерации «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>О медицинском страховании граждан 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гарантируются равные возможности в получении медицинской помощи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 xml:space="preserve">. Основной проблемой в решении этого вопроса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>отсутствие единых подходов к расчету тарифов</w:t>
      </w:r>
      <w:r w:rsidR="00397C9E">
        <w:rPr>
          <w:rFonts w:ascii="Times New Roman" w:hAnsi="Times New Roman" w:cs="Times New Roman"/>
          <w:color w:val="000000"/>
          <w:sz w:val="28"/>
          <w:szCs w:val="28"/>
        </w:rPr>
        <w:t xml:space="preserve"> на медицинские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E1711">
        <w:rPr>
          <w:rFonts w:ascii="Times New Roman" w:hAnsi="Times New Roman" w:cs="Times New Roman"/>
          <w:color w:val="000000"/>
          <w:sz w:val="28"/>
          <w:szCs w:val="28"/>
        </w:rPr>
        <w:t>Очевидно, что столь сложная система</w:t>
      </w:r>
      <w:r w:rsidR="009E48AD">
        <w:rPr>
          <w:rFonts w:ascii="Times New Roman" w:hAnsi="Times New Roman" w:cs="Times New Roman"/>
          <w:color w:val="000000"/>
          <w:sz w:val="28"/>
          <w:szCs w:val="28"/>
        </w:rPr>
        <w:t xml:space="preserve"> расчетов</w:t>
      </w:r>
      <w:r w:rsidRPr="00CE1711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11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планировать и рассчитывать</w:t>
      </w:r>
      <w:r w:rsidR="00FE34A7">
        <w:rPr>
          <w:rFonts w:ascii="Times New Roman" w:hAnsi="Times New Roman" w:cs="Times New Roman"/>
          <w:color w:val="000000"/>
          <w:sz w:val="28"/>
          <w:szCs w:val="28"/>
        </w:rPr>
        <w:t xml:space="preserve"> реальные</w:t>
      </w:r>
      <w:r w:rsidRPr="00CE1711">
        <w:rPr>
          <w:rFonts w:ascii="Times New Roman" w:hAnsi="Times New Roman" w:cs="Times New Roman"/>
          <w:color w:val="000000"/>
          <w:sz w:val="28"/>
          <w:szCs w:val="28"/>
        </w:rPr>
        <w:t xml:space="preserve"> затраты н</w:t>
      </w:r>
      <w:r w:rsidR="00397C9E">
        <w:rPr>
          <w:rFonts w:ascii="Times New Roman" w:hAnsi="Times New Roman" w:cs="Times New Roman"/>
          <w:color w:val="000000"/>
          <w:sz w:val="28"/>
          <w:szCs w:val="28"/>
        </w:rPr>
        <w:t>а оказание медицинской помощи</w:t>
      </w:r>
      <w:r w:rsidR="00FE3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34A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</w:t>
      </w:r>
      <w:r w:rsidRPr="00CE171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оператив</w:t>
      </w:r>
      <w:r>
        <w:rPr>
          <w:rFonts w:ascii="Times New Roman" w:hAnsi="Times New Roman" w:cs="Times New Roman"/>
          <w:color w:val="000000"/>
          <w:sz w:val="28"/>
          <w:szCs w:val="28"/>
        </w:rPr>
        <w:t>ное управление ресурсами ОМС в Приморском крае</w:t>
      </w:r>
      <w:r w:rsidRPr="009C28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58DA" w:rsidRDefault="005434F4" w:rsidP="00AE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2B58DA" w:rsidRPr="002B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97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</w:t>
      </w:r>
      <w:r w:rsidR="009E4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выявлено следующее.</w:t>
      </w:r>
    </w:p>
    <w:p w:rsidR="00D9400C" w:rsidRDefault="002B58DA" w:rsidP="002B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E06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8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Тарифным Соглашением от 22.01.2014 года для </w:t>
      </w:r>
      <w:r w:rsidRPr="002B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«ПККБ №</w:t>
      </w:r>
      <w:r w:rsidR="006C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1»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утвержден поправочный коэффициент к тарифам КМУ и ПМУ в части заработной платы в размере единицы (1)</w:t>
      </w:r>
      <w:r w:rsidRPr="00104E7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увеличения стоимости  ряда  утвержденных тарифов, в том числе и </w:t>
      </w:r>
      <w:proofErr w:type="gramStart"/>
      <w:r w:rsidR="0063581E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заработной платы</w:t>
      </w:r>
      <w:r w:rsidR="00C11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произошло. Так, сравнительным анализом  тарифов</w:t>
      </w:r>
      <w:r w:rsidRPr="00104E70">
        <w:rPr>
          <w:rFonts w:ascii="Times New Roman" w:hAnsi="Times New Roman" w:cs="Times New Roman"/>
          <w:sz w:val="28"/>
          <w:szCs w:val="28"/>
        </w:rPr>
        <w:t xml:space="preserve"> КМУ и ПМУ за </w:t>
      </w:r>
      <w:r w:rsidRPr="00104E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E70">
        <w:rPr>
          <w:rFonts w:ascii="Times New Roman" w:hAnsi="Times New Roman" w:cs="Times New Roman"/>
          <w:sz w:val="28"/>
          <w:szCs w:val="28"/>
        </w:rPr>
        <w:t xml:space="preserve"> квартал 2013 года и за 4 месяца 201</w:t>
      </w:r>
      <w:r w:rsidR="002C0A7E">
        <w:rPr>
          <w:rFonts w:ascii="Times New Roman" w:hAnsi="Times New Roman" w:cs="Times New Roman"/>
          <w:sz w:val="28"/>
          <w:szCs w:val="28"/>
        </w:rPr>
        <w:t xml:space="preserve">4 года  выявлено значительное </w:t>
      </w:r>
      <w:r w:rsidRPr="00104E70">
        <w:rPr>
          <w:rFonts w:ascii="Times New Roman" w:hAnsi="Times New Roman" w:cs="Times New Roman"/>
          <w:sz w:val="28"/>
          <w:szCs w:val="28"/>
        </w:rPr>
        <w:t xml:space="preserve">снижение его стоимости, в том числе и </w:t>
      </w:r>
      <w:proofErr w:type="gramStart"/>
      <w:r w:rsidR="0063581E" w:rsidRPr="00104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E70">
        <w:rPr>
          <w:rFonts w:ascii="Times New Roman" w:hAnsi="Times New Roman" w:cs="Times New Roman"/>
          <w:sz w:val="28"/>
          <w:szCs w:val="28"/>
        </w:rPr>
        <w:t xml:space="preserve"> части заработной платы.  Разница  в тарифах</w:t>
      </w:r>
      <w:r>
        <w:rPr>
          <w:rFonts w:ascii="Times New Roman" w:hAnsi="Times New Roman" w:cs="Times New Roman"/>
          <w:sz w:val="28"/>
          <w:szCs w:val="28"/>
        </w:rPr>
        <w:t xml:space="preserve">, сложившихся </w:t>
      </w:r>
      <w:r w:rsidRPr="00104E70">
        <w:rPr>
          <w:rFonts w:ascii="Times New Roman" w:hAnsi="Times New Roman" w:cs="Times New Roman"/>
          <w:sz w:val="28"/>
          <w:szCs w:val="28"/>
        </w:rPr>
        <w:t xml:space="preserve"> в 2014 году по сравнению с 2013 годом составила в </w:t>
      </w:r>
      <w:r>
        <w:rPr>
          <w:rFonts w:ascii="Times New Roman" w:hAnsi="Times New Roman" w:cs="Times New Roman"/>
          <w:sz w:val="28"/>
          <w:szCs w:val="28"/>
        </w:rPr>
        <w:t>общей сумме</w:t>
      </w:r>
      <w:r w:rsidRPr="00104E70">
        <w:rPr>
          <w:rFonts w:ascii="Times New Roman" w:hAnsi="Times New Roman" w:cs="Times New Roman"/>
          <w:sz w:val="28"/>
          <w:szCs w:val="28"/>
        </w:rPr>
        <w:t xml:space="preserve"> </w:t>
      </w:r>
      <w:r w:rsidRPr="00104E70">
        <w:rPr>
          <w:rFonts w:ascii="Times New Roman" w:hAnsi="Times New Roman" w:cs="Times New Roman"/>
          <w:b/>
          <w:sz w:val="28"/>
          <w:szCs w:val="28"/>
        </w:rPr>
        <w:t>2 912, 233</w:t>
      </w:r>
      <w:r w:rsidR="00FE34A7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D9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940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0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ложившаяся ситуация </w:t>
      </w:r>
      <w:r w:rsidRPr="002649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6497C">
        <w:rPr>
          <w:rFonts w:ascii="Times New Roman" w:hAnsi="Times New Roman" w:cs="Times New Roman"/>
          <w:sz w:val="28"/>
          <w:szCs w:val="28"/>
        </w:rPr>
        <w:t xml:space="preserve"> тарифов по </w:t>
      </w:r>
      <w:r w:rsidR="002C0A7E">
        <w:rPr>
          <w:rFonts w:ascii="Times New Roman" w:hAnsi="Times New Roman" w:cs="Times New Roman"/>
          <w:sz w:val="28"/>
          <w:szCs w:val="28"/>
        </w:rPr>
        <w:t>высокотехнологичной помощи,</w:t>
      </w:r>
      <w:r>
        <w:rPr>
          <w:rFonts w:ascii="Times New Roman" w:hAnsi="Times New Roman" w:cs="Times New Roman"/>
          <w:sz w:val="28"/>
          <w:szCs w:val="28"/>
        </w:rPr>
        <w:t xml:space="preserve"> когда его стоимость</w:t>
      </w:r>
      <w:r w:rsidR="00A24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одних</w:t>
      </w:r>
      <w:r w:rsidRPr="0026497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245EF">
        <w:rPr>
          <w:rFonts w:ascii="Times New Roman" w:hAnsi="Times New Roman" w:cs="Times New Roman"/>
          <w:sz w:val="28"/>
          <w:szCs w:val="28"/>
        </w:rPr>
        <w:t xml:space="preserve">ях </w:t>
      </w:r>
      <w:r w:rsidRPr="0026497C">
        <w:rPr>
          <w:rFonts w:ascii="Times New Roman" w:hAnsi="Times New Roman" w:cs="Times New Roman"/>
          <w:b/>
          <w:sz w:val="28"/>
          <w:szCs w:val="28"/>
        </w:rPr>
        <w:t xml:space="preserve"> ниже</w:t>
      </w:r>
      <w:r w:rsidRPr="0026497C">
        <w:rPr>
          <w:rFonts w:ascii="Times New Roman" w:hAnsi="Times New Roman" w:cs="Times New Roman"/>
          <w:sz w:val="28"/>
          <w:szCs w:val="28"/>
        </w:rPr>
        <w:t>, чем стоимость  тарифов по КМУ и ПМУ, однако объем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97C">
        <w:rPr>
          <w:rFonts w:ascii="Times New Roman" w:hAnsi="Times New Roman" w:cs="Times New Roman"/>
          <w:b/>
          <w:sz w:val="28"/>
          <w:szCs w:val="28"/>
        </w:rPr>
        <w:t>выше,</w:t>
      </w:r>
      <w:r>
        <w:rPr>
          <w:rFonts w:ascii="Times New Roman" w:hAnsi="Times New Roman" w:cs="Times New Roman"/>
          <w:sz w:val="28"/>
          <w:szCs w:val="28"/>
        </w:rPr>
        <w:t xml:space="preserve"> а в других</w:t>
      </w:r>
      <w:r w:rsidRPr="0026497C">
        <w:rPr>
          <w:rFonts w:ascii="Times New Roman" w:hAnsi="Times New Roman" w:cs="Times New Roman"/>
          <w:sz w:val="28"/>
          <w:szCs w:val="28"/>
        </w:rPr>
        <w:t xml:space="preserve"> -  стоимость тарифа </w:t>
      </w:r>
      <w:r w:rsidRPr="0026497C">
        <w:rPr>
          <w:rFonts w:ascii="Times New Roman" w:hAnsi="Times New Roman" w:cs="Times New Roman"/>
          <w:b/>
          <w:sz w:val="28"/>
          <w:szCs w:val="28"/>
        </w:rPr>
        <w:t>выше</w:t>
      </w:r>
      <w:r w:rsidRPr="00264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Pr="0026497C">
        <w:rPr>
          <w:rFonts w:ascii="Times New Roman" w:hAnsi="Times New Roman" w:cs="Times New Roman"/>
          <w:sz w:val="28"/>
          <w:szCs w:val="28"/>
        </w:rPr>
        <w:t xml:space="preserve">объем заработной платы в нем </w:t>
      </w:r>
      <w:r w:rsidRPr="0026497C">
        <w:rPr>
          <w:rFonts w:ascii="Times New Roman" w:hAnsi="Times New Roman" w:cs="Times New Roman"/>
          <w:b/>
          <w:sz w:val="28"/>
          <w:szCs w:val="28"/>
        </w:rPr>
        <w:t>ниже</w:t>
      </w:r>
      <w:r w:rsidRPr="0026497C">
        <w:rPr>
          <w:rFonts w:ascii="Times New Roman" w:hAnsi="Times New Roman" w:cs="Times New Roman"/>
          <w:sz w:val="28"/>
          <w:szCs w:val="28"/>
        </w:rPr>
        <w:t>, может привести к оттоку высококвалифициро</w:t>
      </w:r>
      <w:r>
        <w:rPr>
          <w:rFonts w:ascii="Times New Roman" w:hAnsi="Times New Roman" w:cs="Times New Roman"/>
          <w:sz w:val="28"/>
          <w:szCs w:val="28"/>
        </w:rPr>
        <w:t>ванных специалистов, оказывающих</w:t>
      </w:r>
      <w:r w:rsidRPr="0026497C"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="00D9400C">
        <w:rPr>
          <w:rFonts w:ascii="Times New Roman" w:hAnsi="Times New Roman" w:cs="Times New Roman"/>
          <w:sz w:val="28"/>
          <w:szCs w:val="28"/>
        </w:rPr>
        <w:t xml:space="preserve"> высокотехнологичную помощь</w:t>
      </w:r>
      <w:r>
        <w:rPr>
          <w:rFonts w:ascii="Times New Roman" w:hAnsi="Times New Roman" w:cs="Times New Roman"/>
          <w:sz w:val="28"/>
          <w:szCs w:val="28"/>
        </w:rPr>
        <w:t xml:space="preserve">, в частные клиники или в </w:t>
      </w:r>
      <w:r w:rsidR="00D9400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D9400C">
        <w:rPr>
          <w:rFonts w:ascii="Times New Roman" w:hAnsi="Times New Roman" w:cs="Times New Roman"/>
          <w:sz w:val="28"/>
          <w:szCs w:val="28"/>
        </w:rPr>
        <w:t xml:space="preserve"> регионы.</w:t>
      </w:r>
    </w:p>
    <w:p w:rsidR="00D9400C" w:rsidRDefault="00D9400C" w:rsidP="00AE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00C">
        <w:rPr>
          <w:rFonts w:ascii="Times New Roman" w:hAnsi="Times New Roman" w:cs="Times New Roman"/>
          <w:b/>
          <w:i/>
          <w:sz w:val="28"/>
          <w:szCs w:val="28"/>
        </w:rPr>
        <w:t>7.2.</w:t>
      </w:r>
      <w:r w:rsidR="002B58DA" w:rsidRPr="00D9400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утверждения Тарифным Соглашением от 22.01.2014  для </w:t>
      </w:r>
      <w:r w:rsidRPr="00D9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КГБУЗ «ВКБ №</w:t>
      </w:r>
      <w:r w:rsidR="00A2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4»</w:t>
      </w:r>
      <w:r w:rsidRPr="008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поправочного  коэффициента к тарифам КМУ в части заработной платы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8C254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8C2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 ряда  утвержденных тарифов, в том числе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581E" w:rsidRPr="008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заработной платы, снизилас</w:t>
      </w:r>
      <w:r w:rsidR="00FE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Так, сравнительным анализом </w:t>
      </w:r>
      <w:r w:rsidRPr="008C2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Pr="008C2540">
        <w:rPr>
          <w:rFonts w:ascii="Times New Roman" w:hAnsi="Times New Roman" w:cs="Times New Roman"/>
          <w:sz w:val="28"/>
          <w:szCs w:val="28"/>
        </w:rPr>
        <w:t xml:space="preserve"> КМУ за декабрь 2013 года и за февраль 2014 года  выявлено значительное  снижение его стоимости, в том </w:t>
      </w:r>
      <w:r>
        <w:rPr>
          <w:rFonts w:ascii="Times New Roman" w:hAnsi="Times New Roman" w:cs="Times New Roman"/>
          <w:sz w:val="28"/>
          <w:szCs w:val="28"/>
        </w:rPr>
        <w:t>числе и</w:t>
      </w:r>
      <w:r w:rsidRPr="008C2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81E" w:rsidRPr="008C25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2540">
        <w:rPr>
          <w:rFonts w:ascii="Times New Roman" w:hAnsi="Times New Roman" w:cs="Times New Roman"/>
          <w:sz w:val="28"/>
          <w:szCs w:val="28"/>
        </w:rPr>
        <w:t xml:space="preserve"> части заработной платы.  Разница  в тарифах, сложившихся  в 2014 году по сравнению с 2013 годом составила в общей сумме 1 691,875 </w:t>
      </w:r>
      <w:r>
        <w:rPr>
          <w:rFonts w:ascii="Times New Roman" w:hAnsi="Times New Roman" w:cs="Times New Roman"/>
          <w:sz w:val="28"/>
          <w:szCs w:val="28"/>
        </w:rPr>
        <w:t>тыс.  рублей.</w:t>
      </w:r>
    </w:p>
    <w:p w:rsidR="002B58DA" w:rsidRPr="00D9400C" w:rsidRDefault="00D9400C" w:rsidP="00AE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400C">
        <w:rPr>
          <w:rFonts w:ascii="Times New Roman" w:hAnsi="Times New Roman" w:cs="Times New Roman"/>
          <w:b/>
          <w:i/>
          <w:sz w:val="28"/>
          <w:szCs w:val="28"/>
        </w:rPr>
        <w:t>7.3.</w:t>
      </w:r>
      <w:r w:rsidR="00B110FF" w:rsidRPr="00B1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110FF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смотря на то, что Тарифным Соглашением от 22.01.2014 для </w:t>
      </w:r>
      <w:r w:rsidR="00B110FF" w:rsidRPr="00B1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КГАУЗ «ВКБ №</w:t>
      </w:r>
      <w:r w:rsidR="00A2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0FF" w:rsidRPr="00B1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2»</w:t>
      </w:r>
      <w:r w:rsidR="00B110FF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утвержден поправочный коэффициент к тарифам КМУ и ПМУ в части заработной платы в размере единицы (1)</w:t>
      </w:r>
      <w:r w:rsidR="00B110FF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A2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10FF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стоимости  ряда  утвержденных тарифов, в том числе и </w:t>
      </w:r>
      <w:proofErr w:type="gramStart"/>
      <w:r w:rsidR="0063581E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110FF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заработной платы</w:t>
      </w:r>
      <w:r w:rsidR="00C11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0FF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произошл</w:t>
      </w:r>
      <w:r w:rsidR="00B1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Так, сравнительным анализом </w:t>
      </w:r>
      <w:r w:rsidR="00B110FF" w:rsidRPr="00104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B110FF" w:rsidRPr="00104E70">
        <w:rPr>
          <w:rFonts w:ascii="Times New Roman" w:hAnsi="Times New Roman" w:cs="Times New Roman"/>
          <w:sz w:val="28"/>
          <w:szCs w:val="28"/>
        </w:rPr>
        <w:t xml:space="preserve"> КМУ и ПМУ за </w:t>
      </w:r>
      <w:r w:rsidR="00B110FF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B110FF" w:rsidRPr="00104E70">
        <w:rPr>
          <w:rFonts w:ascii="Times New Roman" w:hAnsi="Times New Roman" w:cs="Times New Roman"/>
          <w:sz w:val="28"/>
          <w:szCs w:val="28"/>
        </w:rPr>
        <w:t xml:space="preserve">2013 года и </w:t>
      </w:r>
      <w:r w:rsidR="00A245EF">
        <w:rPr>
          <w:rFonts w:ascii="Times New Roman" w:hAnsi="Times New Roman" w:cs="Times New Roman"/>
          <w:sz w:val="28"/>
          <w:szCs w:val="28"/>
        </w:rPr>
        <w:t>апрель 2014 года</w:t>
      </w:r>
      <w:r w:rsidR="00FE34A7">
        <w:rPr>
          <w:rFonts w:ascii="Times New Roman" w:hAnsi="Times New Roman" w:cs="Times New Roman"/>
          <w:sz w:val="28"/>
          <w:szCs w:val="28"/>
        </w:rPr>
        <w:t xml:space="preserve"> выявлено значительное </w:t>
      </w:r>
      <w:r w:rsidR="00B110FF" w:rsidRPr="00104E70">
        <w:rPr>
          <w:rFonts w:ascii="Times New Roman" w:hAnsi="Times New Roman" w:cs="Times New Roman"/>
          <w:sz w:val="28"/>
          <w:szCs w:val="28"/>
        </w:rPr>
        <w:t xml:space="preserve">снижение его стоимости, в том числе и </w:t>
      </w:r>
      <w:proofErr w:type="gramStart"/>
      <w:r w:rsidR="0063581E" w:rsidRPr="00104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10FF" w:rsidRPr="00104E70">
        <w:rPr>
          <w:rFonts w:ascii="Times New Roman" w:hAnsi="Times New Roman" w:cs="Times New Roman"/>
          <w:sz w:val="28"/>
          <w:szCs w:val="28"/>
        </w:rPr>
        <w:t xml:space="preserve"> части заработной платы.  Разница</w:t>
      </w:r>
      <w:r w:rsidR="00B110FF">
        <w:rPr>
          <w:rFonts w:ascii="Times New Roman" w:hAnsi="Times New Roman" w:cs="Times New Roman"/>
          <w:sz w:val="28"/>
          <w:szCs w:val="28"/>
        </w:rPr>
        <w:t xml:space="preserve"> снижения </w:t>
      </w:r>
      <w:r w:rsidR="00B110FF" w:rsidRPr="00104E70">
        <w:rPr>
          <w:rFonts w:ascii="Times New Roman" w:hAnsi="Times New Roman" w:cs="Times New Roman"/>
          <w:sz w:val="28"/>
          <w:szCs w:val="28"/>
        </w:rPr>
        <w:t>в тарифах</w:t>
      </w:r>
      <w:r w:rsidR="00B110FF">
        <w:rPr>
          <w:rFonts w:ascii="Times New Roman" w:hAnsi="Times New Roman" w:cs="Times New Roman"/>
          <w:sz w:val="28"/>
          <w:szCs w:val="28"/>
        </w:rPr>
        <w:t xml:space="preserve">, сложившихся </w:t>
      </w:r>
      <w:r w:rsidR="00B110FF" w:rsidRPr="00104E70">
        <w:rPr>
          <w:rFonts w:ascii="Times New Roman" w:hAnsi="Times New Roman" w:cs="Times New Roman"/>
          <w:sz w:val="28"/>
          <w:szCs w:val="28"/>
        </w:rPr>
        <w:t>в 2014 году</w:t>
      </w:r>
      <w:r w:rsidR="00A245EF">
        <w:rPr>
          <w:rFonts w:ascii="Times New Roman" w:hAnsi="Times New Roman" w:cs="Times New Roman"/>
          <w:sz w:val="28"/>
          <w:szCs w:val="28"/>
        </w:rPr>
        <w:t>,</w:t>
      </w:r>
      <w:r w:rsidR="00B110FF" w:rsidRPr="00104E70">
        <w:rPr>
          <w:rFonts w:ascii="Times New Roman" w:hAnsi="Times New Roman" w:cs="Times New Roman"/>
          <w:sz w:val="28"/>
          <w:szCs w:val="28"/>
        </w:rPr>
        <w:t xml:space="preserve"> по сравнению с 2013 годом составила в </w:t>
      </w:r>
      <w:r w:rsidR="00B110FF">
        <w:rPr>
          <w:rFonts w:ascii="Times New Roman" w:hAnsi="Times New Roman" w:cs="Times New Roman"/>
          <w:sz w:val="28"/>
          <w:szCs w:val="28"/>
        </w:rPr>
        <w:t xml:space="preserve">общей сумме </w:t>
      </w:r>
      <w:r w:rsidR="00B110FF" w:rsidRPr="00FD4E0D">
        <w:rPr>
          <w:rFonts w:ascii="Times New Roman" w:hAnsi="Times New Roman" w:cs="Times New Roman"/>
          <w:sz w:val="28"/>
          <w:szCs w:val="28"/>
        </w:rPr>
        <w:t>3</w:t>
      </w:r>
      <w:r w:rsidR="00B110FF">
        <w:rPr>
          <w:rFonts w:ascii="Times New Roman" w:hAnsi="Times New Roman" w:cs="Times New Roman"/>
          <w:sz w:val="28"/>
          <w:szCs w:val="28"/>
        </w:rPr>
        <w:t> </w:t>
      </w:r>
      <w:r w:rsidR="00B110FF" w:rsidRPr="00FD4E0D">
        <w:rPr>
          <w:rFonts w:ascii="Times New Roman" w:hAnsi="Times New Roman" w:cs="Times New Roman"/>
          <w:sz w:val="28"/>
          <w:szCs w:val="28"/>
        </w:rPr>
        <w:t>852</w:t>
      </w:r>
      <w:r w:rsidR="00B110FF">
        <w:rPr>
          <w:rFonts w:ascii="Times New Roman" w:hAnsi="Times New Roman" w:cs="Times New Roman"/>
          <w:sz w:val="28"/>
          <w:szCs w:val="28"/>
        </w:rPr>
        <w:t>, 47 тыс.</w:t>
      </w:r>
      <w:r w:rsidR="00B110FF" w:rsidRPr="00FD4E0D"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 w:rsidR="00B110FF">
        <w:rPr>
          <w:rFonts w:ascii="Times New Roman" w:hAnsi="Times New Roman" w:cs="Times New Roman"/>
          <w:sz w:val="28"/>
          <w:szCs w:val="28"/>
        </w:rPr>
        <w:t xml:space="preserve">числе в части заработной платы </w:t>
      </w:r>
      <w:r w:rsidR="00B110FF" w:rsidRPr="00FD4E0D">
        <w:rPr>
          <w:rFonts w:ascii="Times New Roman" w:hAnsi="Times New Roman" w:cs="Times New Roman"/>
          <w:sz w:val="28"/>
          <w:szCs w:val="28"/>
        </w:rPr>
        <w:t xml:space="preserve"> на 2</w:t>
      </w:r>
      <w:r w:rsidR="00B110FF">
        <w:rPr>
          <w:rFonts w:ascii="Times New Roman" w:hAnsi="Times New Roman" w:cs="Times New Roman"/>
          <w:sz w:val="28"/>
          <w:szCs w:val="28"/>
        </w:rPr>
        <w:t> </w:t>
      </w:r>
      <w:r w:rsidR="00B110FF" w:rsidRPr="00FD4E0D">
        <w:rPr>
          <w:rFonts w:ascii="Times New Roman" w:hAnsi="Times New Roman" w:cs="Times New Roman"/>
          <w:sz w:val="28"/>
          <w:szCs w:val="28"/>
        </w:rPr>
        <w:t>236</w:t>
      </w:r>
      <w:r w:rsidR="00B110FF">
        <w:rPr>
          <w:rFonts w:ascii="Times New Roman" w:hAnsi="Times New Roman" w:cs="Times New Roman"/>
          <w:sz w:val="28"/>
          <w:szCs w:val="28"/>
        </w:rPr>
        <w:t xml:space="preserve">, 53 тыс. </w:t>
      </w:r>
      <w:r w:rsidR="00B110FF" w:rsidRPr="00FD4E0D">
        <w:rPr>
          <w:rFonts w:ascii="Times New Roman" w:hAnsi="Times New Roman" w:cs="Times New Roman"/>
          <w:sz w:val="28"/>
          <w:szCs w:val="28"/>
        </w:rPr>
        <w:t>рублей</w:t>
      </w:r>
      <w:r w:rsidR="00B110FF">
        <w:rPr>
          <w:rFonts w:ascii="Times New Roman" w:hAnsi="Times New Roman" w:cs="Times New Roman"/>
          <w:sz w:val="28"/>
          <w:szCs w:val="28"/>
        </w:rPr>
        <w:t>.</w:t>
      </w:r>
    </w:p>
    <w:p w:rsidR="00AE0612" w:rsidRPr="00AE0612" w:rsidRDefault="00B110FF" w:rsidP="00AE06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AE0612" w:rsidRPr="00AE0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612" w:rsidRPr="00103079">
        <w:rPr>
          <w:rFonts w:ascii="Times New Roman" w:hAnsi="Times New Roman" w:cs="Times New Roman"/>
          <w:sz w:val="28"/>
          <w:szCs w:val="28"/>
        </w:rPr>
        <w:t>Внесение изменений  в плановые  объемы</w:t>
      </w:r>
      <w:r w:rsidR="00AE0612" w:rsidRPr="00103079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в месяц</w:t>
      </w:r>
      <w:r w:rsidR="00AE0612" w:rsidRPr="00945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12" w:rsidRPr="009456C4">
        <w:rPr>
          <w:rFonts w:ascii="Times New Roman" w:hAnsi="Times New Roman" w:cs="Times New Roman"/>
          <w:sz w:val="28"/>
          <w:szCs w:val="28"/>
        </w:rPr>
        <w:t xml:space="preserve"> на прочие</w:t>
      </w:r>
      <w:r w:rsidR="00AE0612" w:rsidRPr="009456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0612" w:rsidRPr="009456C4">
        <w:rPr>
          <w:rFonts w:ascii="Times New Roman" w:hAnsi="Times New Roman" w:cs="Times New Roman"/>
          <w:color w:val="000000"/>
          <w:sz w:val="28"/>
          <w:szCs w:val="28"/>
        </w:rPr>
        <w:t>выплаты, оплату услуг и материальных запасов</w:t>
      </w:r>
      <w:r w:rsidR="00AE0612" w:rsidRPr="009456C4">
        <w:rPr>
          <w:rFonts w:ascii="Times New Roman" w:hAnsi="Times New Roman" w:cs="Times New Roman"/>
          <w:sz w:val="28"/>
          <w:szCs w:val="28"/>
        </w:rPr>
        <w:t xml:space="preserve">  в течение финансового года в сторону уменьшения влечет за собой</w:t>
      </w:r>
      <w:r w:rsidR="00AE0612">
        <w:rPr>
          <w:rFonts w:ascii="Times New Roman" w:hAnsi="Times New Roman" w:cs="Times New Roman"/>
          <w:sz w:val="28"/>
          <w:szCs w:val="28"/>
        </w:rPr>
        <w:t xml:space="preserve"> для медицинских учреждений </w:t>
      </w:r>
      <w:r w:rsidR="00AE0612" w:rsidRPr="009456C4">
        <w:rPr>
          <w:rFonts w:ascii="Times New Roman" w:hAnsi="Times New Roman" w:cs="Times New Roman"/>
          <w:sz w:val="28"/>
          <w:szCs w:val="28"/>
        </w:rPr>
        <w:t xml:space="preserve">несвоевременную оплату по выставленным счетам-фактурам на </w:t>
      </w:r>
      <w:r w:rsidR="00AE0612" w:rsidRPr="009456C4">
        <w:rPr>
          <w:rFonts w:ascii="Times New Roman" w:hAnsi="Times New Roman" w:cs="Times New Roman"/>
          <w:color w:val="000000"/>
          <w:sz w:val="28"/>
          <w:szCs w:val="28"/>
        </w:rPr>
        <w:t>оплату услуг и материальных запасов, к  проблемам с заключе</w:t>
      </w:r>
      <w:r w:rsidR="00AE0612">
        <w:rPr>
          <w:rFonts w:ascii="Times New Roman" w:hAnsi="Times New Roman" w:cs="Times New Roman"/>
          <w:color w:val="000000"/>
          <w:sz w:val="28"/>
          <w:szCs w:val="28"/>
        </w:rPr>
        <w:t>нием государственных контрактов,</w:t>
      </w:r>
      <w:r w:rsidR="00AE0612" w:rsidRPr="009456C4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</w:t>
      </w:r>
      <w:r w:rsidR="00AE0612">
        <w:rPr>
          <w:rFonts w:ascii="Times New Roman" w:hAnsi="Times New Roman" w:cs="Times New Roman"/>
          <w:color w:val="000000"/>
          <w:sz w:val="28"/>
          <w:szCs w:val="28"/>
        </w:rPr>
        <w:t xml:space="preserve"> чего</w:t>
      </w:r>
      <w:r w:rsidR="00AE0612" w:rsidRPr="00945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12">
        <w:rPr>
          <w:rFonts w:ascii="Times New Roman" w:hAnsi="Times New Roman" w:cs="Times New Roman"/>
          <w:color w:val="000000"/>
          <w:sz w:val="28"/>
          <w:szCs w:val="28"/>
        </w:rPr>
        <w:t>по бухгалтерскому учету медицинских учреждений</w:t>
      </w:r>
      <w:r w:rsidR="00A24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12">
        <w:rPr>
          <w:rFonts w:ascii="Times New Roman" w:hAnsi="Times New Roman" w:cs="Times New Roman"/>
          <w:color w:val="000000"/>
          <w:sz w:val="28"/>
          <w:szCs w:val="28"/>
        </w:rPr>
        <w:t xml:space="preserve"> будет числиться кредиторская задолженность за выполненные</w:t>
      </w:r>
      <w:proofErr w:type="gramEnd"/>
      <w:r w:rsidR="00AE0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услуги и приобретенные материальные запасы. </w:t>
      </w:r>
      <w:r w:rsidR="00AE0612">
        <w:rPr>
          <w:color w:val="000000"/>
          <w:sz w:val="28"/>
          <w:szCs w:val="28"/>
        </w:rPr>
        <w:t xml:space="preserve"> </w:t>
      </w:r>
      <w:r w:rsidR="00AE0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контрольных мероприятий в медицинских учреждениях подтверждают данный вывод.</w:t>
      </w:r>
    </w:p>
    <w:p w:rsidR="00AE0612" w:rsidRDefault="00AE0612" w:rsidP="00AE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«ПККБ №</w:t>
      </w:r>
      <w:r w:rsidR="0063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612" w:rsidRDefault="00AE0612" w:rsidP="00AE06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</w:t>
      </w:r>
      <w:r w:rsidR="00FE34A7">
        <w:rPr>
          <w:rFonts w:ascii="Times New Roman" w:hAnsi="Times New Roman" w:cs="Times New Roman"/>
          <w:color w:val="000000"/>
          <w:sz w:val="28"/>
          <w:szCs w:val="28"/>
        </w:rPr>
        <w:t xml:space="preserve">новый объем утвержден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8 762,653 тыс. рублей в месяц</w:t>
      </w:r>
      <w:r w:rsidR="0063021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  на сумму 97,818 тыс. рублей ниже планового объема по данной статье, утвержденного  на начало 2014 года. Для сведения: по состоянию на 0</w:t>
      </w:r>
      <w:r w:rsidR="0063021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.01.2014 по бюджетному учету ГБУЗ «ПКККБ №</w:t>
      </w:r>
      <w:r w:rsidR="00630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1»  числится кредиторская задолженность за выполненные услуги на сумму 2 690,37 тыс. рублей, по состоянию на 01.06.2014 года  задолженность увеличилась  в 2 раза и составила в сумме 5 423,0 тыс. рублей</w:t>
      </w:r>
      <w:r w:rsidR="006302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0612" w:rsidRPr="00AE0612" w:rsidRDefault="00AE0612" w:rsidP="00AE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КГБУЗ «ВКБ №</w:t>
      </w:r>
      <w:r w:rsidR="0063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 плановый объем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умме 3 094,268 тыс. рублей</w:t>
      </w:r>
      <w:r w:rsidR="0063021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 меньше чем  на начало 2014 года  на  34,54 тыс. рублей в месяц. Для сведения: по состоянию на 0</w:t>
      </w:r>
      <w:r w:rsidR="00473E2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.01.2014 по бюджетному учету КГБУЗ «ВКБ №</w:t>
      </w:r>
      <w:r w:rsidR="00630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4» по счету 7 302 00 000 «Расчеты по принятым обязательствам» числится кредиторская задолженность н общую сумму 9 698,65 тыс. рублей, по состоянию на 01.07.2014 задолженность увеличилась в 2,3 раза </w:t>
      </w:r>
      <w:r w:rsidR="00D472B6">
        <w:rPr>
          <w:rFonts w:ascii="Times New Roman" w:hAnsi="Times New Roman" w:cs="Times New Roman"/>
          <w:color w:val="000000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 22 653,67 тыс. рублей. </w:t>
      </w:r>
    </w:p>
    <w:p w:rsidR="00AE0612" w:rsidRPr="00AE0612" w:rsidRDefault="00AE0612" w:rsidP="00AE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2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КГАУЗ «ВКБ №</w:t>
      </w:r>
      <w:r w:rsidR="0063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объем снижен на 109,7 тыс. рублей и составил 9 824,82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сведения: по состоянию на 01.01.2014 по бюджетному учету КГАУЗ «ВКБ №</w:t>
      </w:r>
      <w:r w:rsidR="00C6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2» по счету 7 302 00 000 «Расчеты по принятым обязательствам» числится кредиторская задолженность на общую сумму 98 545,74 тыс. рублей, по состоянию на 01.07.2014 задолженность увеличилась в  1,4 раза  и составила  в сумме 140 600,56 тыс. рублей. </w:t>
      </w:r>
    </w:p>
    <w:p w:rsidR="006C2505" w:rsidRDefault="006C2505" w:rsidP="0039407D"/>
    <w:p w:rsidR="00BE657A" w:rsidRDefault="00BE657A" w:rsidP="0039407D"/>
    <w:p w:rsidR="00B90BA1" w:rsidRPr="00B90BA1" w:rsidRDefault="00B90BA1" w:rsidP="0039407D">
      <w:pPr>
        <w:rPr>
          <w:rFonts w:ascii="Times New Roman" w:hAnsi="Times New Roman" w:cs="Times New Roman"/>
          <w:sz w:val="28"/>
          <w:szCs w:val="28"/>
        </w:rPr>
      </w:pPr>
      <w:r w:rsidRPr="00B90BA1">
        <w:rPr>
          <w:rFonts w:ascii="Times New Roman" w:hAnsi="Times New Roman" w:cs="Times New Roman"/>
          <w:sz w:val="28"/>
          <w:szCs w:val="28"/>
        </w:rPr>
        <w:t>Аудитор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F6E7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Л.М. Дмитренко</w:t>
      </w:r>
    </w:p>
    <w:sectPr w:rsidR="00B90BA1" w:rsidRPr="00B90BA1" w:rsidSect="003B4AAB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32" w:rsidRDefault="00724632" w:rsidP="00645C5D">
      <w:pPr>
        <w:spacing w:after="0" w:line="240" w:lineRule="auto"/>
      </w:pPr>
      <w:r>
        <w:separator/>
      </w:r>
    </w:p>
  </w:endnote>
  <w:endnote w:type="continuationSeparator" w:id="0">
    <w:p w:rsidR="00724632" w:rsidRDefault="00724632" w:rsidP="0064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32" w:rsidRDefault="00724632" w:rsidP="00645C5D">
      <w:pPr>
        <w:spacing w:after="0" w:line="240" w:lineRule="auto"/>
      </w:pPr>
      <w:r>
        <w:separator/>
      </w:r>
    </w:p>
  </w:footnote>
  <w:footnote w:type="continuationSeparator" w:id="0">
    <w:p w:rsidR="00724632" w:rsidRDefault="00724632" w:rsidP="00645C5D">
      <w:pPr>
        <w:spacing w:after="0" w:line="240" w:lineRule="auto"/>
      </w:pPr>
      <w:r>
        <w:continuationSeparator/>
      </w:r>
    </w:p>
  </w:footnote>
  <w:footnote w:id="1">
    <w:p w:rsidR="00991388" w:rsidRPr="00C90355" w:rsidRDefault="00991388" w:rsidP="00645C5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C90355">
        <w:rPr>
          <w:rFonts w:ascii="Times New Roman" w:hAnsi="Times New Roman" w:cs="Times New Roman"/>
        </w:rPr>
        <w:t>Материалы проверки специалистом не представлены.</w:t>
      </w:r>
    </w:p>
  </w:footnote>
  <w:footnote w:id="2">
    <w:p w:rsidR="00991388" w:rsidRDefault="00991388">
      <w:pPr>
        <w:pStyle w:val="ab"/>
      </w:pPr>
      <w:r>
        <w:rPr>
          <w:rStyle w:val="ad"/>
        </w:rPr>
        <w:footnoteRef/>
      </w:r>
      <w:r>
        <w:t xml:space="preserve"> </w:t>
      </w:r>
      <w:r w:rsidRPr="00965424">
        <w:rPr>
          <w:rFonts w:ascii="Times New Roman" w:hAnsi="Times New Roman" w:cs="Times New Roman"/>
          <w:color w:val="000000"/>
          <w:sz w:val="22"/>
          <w:szCs w:val="22"/>
        </w:rPr>
        <w:t xml:space="preserve">Корректировка объемов произведена в пределах фактически оказанной медицинской помощи в 2013 году с целью оплаты превышения стоимости медицинской помощи за расчетный период над </w:t>
      </w:r>
      <w:proofErr w:type="gramStart"/>
      <w:r w:rsidRPr="00965424">
        <w:rPr>
          <w:rFonts w:ascii="Times New Roman" w:hAnsi="Times New Roman" w:cs="Times New Roman"/>
          <w:color w:val="000000"/>
          <w:sz w:val="22"/>
          <w:szCs w:val="22"/>
        </w:rPr>
        <w:t>плановым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</w:footnote>
  <w:footnote w:id="3">
    <w:p w:rsidR="00991388" w:rsidRDefault="00991388">
      <w:pPr>
        <w:pStyle w:val="ab"/>
      </w:pPr>
      <w:r>
        <w:rPr>
          <w:rStyle w:val="ad"/>
        </w:rPr>
        <w:footnoteRef/>
      </w:r>
      <w:r>
        <w:t xml:space="preserve"> </w:t>
      </w:r>
      <w:r w:rsidRPr="00B639AF">
        <w:rPr>
          <w:rFonts w:ascii="Times New Roman" w:hAnsi="Times New Roman" w:cs="Times New Roman"/>
        </w:rPr>
        <w:t>Расчеты</w:t>
      </w:r>
      <w:r>
        <w:rPr>
          <w:rFonts w:ascii="Times New Roman" w:hAnsi="Times New Roman" w:cs="Times New Roman"/>
        </w:rPr>
        <w:t xml:space="preserve"> нормативного фонда заработной платы и фонда оплаты по КМУ представлены и рассчитаны ГБУЗ «ПККБ.</w:t>
      </w:r>
      <w:r w:rsidRPr="00B639AF">
        <w:rPr>
          <w:rFonts w:ascii="Times New Roman" w:hAnsi="Times New Roman" w:cs="Times New Roman"/>
        </w:rPr>
        <w:t xml:space="preserve"> </w:t>
      </w:r>
    </w:p>
  </w:footnote>
  <w:footnote w:id="4">
    <w:p w:rsidR="00991388" w:rsidRDefault="00991388">
      <w:pPr>
        <w:pStyle w:val="ab"/>
      </w:pPr>
      <w:r>
        <w:rPr>
          <w:rStyle w:val="ad"/>
        </w:rPr>
        <w:footnoteRef/>
      </w:r>
      <w:r>
        <w:t xml:space="preserve"> </w:t>
      </w:r>
      <w:r w:rsidRPr="00B639AF">
        <w:rPr>
          <w:rFonts w:ascii="Times New Roman" w:hAnsi="Times New Roman" w:cs="Times New Roman"/>
        </w:rPr>
        <w:t>Расчеты</w:t>
      </w:r>
      <w:r>
        <w:rPr>
          <w:rFonts w:ascii="Times New Roman" w:hAnsi="Times New Roman" w:cs="Times New Roman"/>
        </w:rPr>
        <w:t xml:space="preserve"> нормативного фонда заработной платы и фонда оплаты по КМУ представлены и рассчитаны КГБУЗ «ВКБ № 4».</w:t>
      </w:r>
    </w:p>
  </w:footnote>
  <w:footnote w:id="5">
    <w:p w:rsidR="00991388" w:rsidRDefault="00991388">
      <w:pPr>
        <w:pStyle w:val="ab"/>
      </w:pPr>
      <w:r>
        <w:rPr>
          <w:rStyle w:val="ad"/>
        </w:rPr>
        <w:footnoteRef/>
      </w:r>
      <w:r>
        <w:t xml:space="preserve"> </w:t>
      </w:r>
      <w:r w:rsidRPr="00B639AF">
        <w:rPr>
          <w:rFonts w:ascii="Times New Roman" w:hAnsi="Times New Roman" w:cs="Times New Roman"/>
        </w:rPr>
        <w:t>Расчеты</w:t>
      </w:r>
      <w:r>
        <w:rPr>
          <w:rFonts w:ascii="Times New Roman" w:hAnsi="Times New Roman" w:cs="Times New Roman"/>
        </w:rPr>
        <w:t xml:space="preserve"> нормативного фонда заработной платы и фонда оплаты по КМУ представлены и рассчитаны КГАУЗ «ВКБ № 2».</w:t>
      </w:r>
    </w:p>
  </w:footnote>
  <w:footnote w:id="6">
    <w:p w:rsidR="00991388" w:rsidRPr="004E7D86" w:rsidRDefault="00991388" w:rsidP="00301449">
      <w:pPr>
        <w:pStyle w:val="ab"/>
        <w:rPr>
          <w:rFonts w:ascii="Times New Roman" w:hAnsi="Times New Roman" w:cs="Times New Roman"/>
        </w:rPr>
      </w:pPr>
      <w:r w:rsidRPr="004E7D86">
        <w:rPr>
          <w:rStyle w:val="ad"/>
          <w:rFonts w:ascii="Times New Roman" w:hAnsi="Times New Roman" w:cs="Times New Roman"/>
        </w:rPr>
        <w:footnoteRef/>
      </w:r>
      <w:r w:rsidRPr="004E7D86">
        <w:rPr>
          <w:rFonts w:ascii="Times New Roman" w:hAnsi="Times New Roman" w:cs="Times New Roman"/>
        </w:rPr>
        <w:t xml:space="preserve"> В 2013 году</w:t>
      </w:r>
      <w:r>
        <w:rPr>
          <w:rFonts w:ascii="Times New Roman" w:hAnsi="Times New Roman" w:cs="Times New Roman"/>
        </w:rPr>
        <w:t xml:space="preserve"> поправочный коэффициент составлял -0,95</w:t>
      </w:r>
      <w:r w:rsidRPr="004E7D86">
        <w:rPr>
          <w:rFonts w:ascii="Times New Roman" w:hAnsi="Times New Roman" w:cs="Times New Roman"/>
        </w:rPr>
        <w:t xml:space="preserve"> </w:t>
      </w:r>
    </w:p>
  </w:footnote>
  <w:footnote w:id="7">
    <w:p w:rsidR="00991388" w:rsidRPr="004E7D86" w:rsidRDefault="00991388" w:rsidP="007503A0">
      <w:pPr>
        <w:pStyle w:val="ab"/>
        <w:rPr>
          <w:rFonts w:ascii="Times New Roman" w:hAnsi="Times New Roman" w:cs="Times New Roman"/>
        </w:rPr>
      </w:pPr>
      <w:r w:rsidRPr="004E7D86">
        <w:rPr>
          <w:rStyle w:val="ad"/>
          <w:rFonts w:ascii="Times New Roman" w:hAnsi="Times New Roman" w:cs="Times New Roman"/>
        </w:rPr>
        <w:footnoteRef/>
      </w:r>
      <w:r w:rsidRPr="004E7D86">
        <w:rPr>
          <w:rFonts w:ascii="Times New Roman" w:hAnsi="Times New Roman" w:cs="Times New Roman"/>
        </w:rPr>
        <w:t xml:space="preserve"> В 2013 году</w:t>
      </w:r>
      <w:r>
        <w:rPr>
          <w:rFonts w:ascii="Times New Roman" w:hAnsi="Times New Roman" w:cs="Times New Roman"/>
        </w:rPr>
        <w:t xml:space="preserve"> поправочный коэффициент составлял -1,4</w:t>
      </w:r>
      <w:r w:rsidRPr="004E7D86">
        <w:rPr>
          <w:rFonts w:ascii="Times New Roman" w:hAnsi="Times New Roman" w:cs="Times New Roman"/>
        </w:rPr>
        <w:t xml:space="preserve"> </w:t>
      </w:r>
    </w:p>
  </w:footnote>
  <w:footnote w:id="8">
    <w:p w:rsidR="00991388" w:rsidRPr="00465960" w:rsidRDefault="00991388" w:rsidP="00FD502C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65960">
        <w:rPr>
          <w:rFonts w:ascii="Times New Roman" w:hAnsi="Times New Roman" w:cs="Times New Roman"/>
        </w:rPr>
        <w:t>В 2013 году поправочный коэффициент составлял</w:t>
      </w:r>
      <w:r>
        <w:rPr>
          <w:rFonts w:ascii="Times New Roman" w:hAnsi="Times New Roman" w:cs="Times New Roman"/>
        </w:rPr>
        <w:t xml:space="preserve"> -0,91</w:t>
      </w:r>
    </w:p>
  </w:footnote>
  <w:footnote w:id="9">
    <w:p w:rsidR="00991388" w:rsidRDefault="00991388" w:rsidP="00452D30">
      <w:pPr>
        <w:pStyle w:val="ab"/>
      </w:pPr>
      <w:r>
        <w:rPr>
          <w:rStyle w:val="ad"/>
        </w:rPr>
        <w:footnoteRef/>
      </w:r>
      <w:r>
        <w:t xml:space="preserve"> </w:t>
      </w:r>
      <w:r w:rsidRPr="00965424">
        <w:rPr>
          <w:rFonts w:ascii="Times New Roman" w:hAnsi="Times New Roman" w:cs="Times New Roman"/>
          <w:color w:val="000000"/>
          <w:sz w:val="22"/>
          <w:szCs w:val="22"/>
        </w:rPr>
        <w:t xml:space="preserve">Корректировка объемов произведена в пределах фактически оказанной медицинской помощи в 2013 году с целью оплаты превышения стоимости медицинской помощи за расчетный период над </w:t>
      </w:r>
      <w:proofErr w:type="gramStart"/>
      <w:r w:rsidRPr="00965424">
        <w:rPr>
          <w:rFonts w:ascii="Times New Roman" w:hAnsi="Times New Roman" w:cs="Times New Roman"/>
          <w:color w:val="000000"/>
          <w:sz w:val="22"/>
          <w:szCs w:val="22"/>
        </w:rPr>
        <w:t>плановым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</w:footnote>
  <w:footnote w:id="10">
    <w:p w:rsidR="00991388" w:rsidRPr="004E7D86" w:rsidRDefault="00991388" w:rsidP="002B58DA">
      <w:pPr>
        <w:pStyle w:val="ab"/>
        <w:rPr>
          <w:rFonts w:ascii="Times New Roman" w:hAnsi="Times New Roman" w:cs="Times New Roman"/>
        </w:rPr>
      </w:pPr>
      <w:r w:rsidRPr="004E7D86">
        <w:rPr>
          <w:rStyle w:val="ad"/>
          <w:rFonts w:ascii="Times New Roman" w:hAnsi="Times New Roman" w:cs="Times New Roman"/>
        </w:rPr>
        <w:footnoteRef/>
      </w:r>
      <w:r w:rsidRPr="004E7D86">
        <w:rPr>
          <w:rFonts w:ascii="Times New Roman" w:hAnsi="Times New Roman" w:cs="Times New Roman"/>
        </w:rPr>
        <w:t xml:space="preserve"> В 2013 году</w:t>
      </w:r>
      <w:r>
        <w:rPr>
          <w:rFonts w:ascii="Times New Roman" w:hAnsi="Times New Roman" w:cs="Times New Roman"/>
        </w:rPr>
        <w:t xml:space="preserve"> поправочный коэффициент составлял -0,95.</w:t>
      </w:r>
      <w:r w:rsidRPr="004E7D86">
        <w:rPr>
          <w:rFonts w:ascii="Times New Roman" w:hAnsi="Times New Roman" w:cs="Times New Roman"/>
        </w:rPr>
        <w:t xml:space="preserve"> </w:t>
      </w:r>
    </w:p>
  </w:footnote>
  <w:footnote w:id="11">
    <w:p w:rsidR="00991388" w:rsidRPr="004E7D86" w:rsidRDefault="00991388" w:rsidP="00D9400C">
      <w:pPr>
        <w:pStyle w:val="ab"/>
        <w:rPr>
          <w:rFonts w:ascii="Times New Roman" w:hAnsi="Times New Roman" w:cs="Times New Roman"/>
        </w:rPr>
      </w:pPr>
      <w:r w:rsidRPr="004E7D86">
        <w:rPr>
          <w:rStyle w:val="ad"/>
          <w:rFonts w:ascii="Times New Roman" w:hAnsi="Times New Roman" w:cs="Times New Roman"/>
        </w:rPr>
        <w:footnoteRef/>
      </w:r>
      <w:r w:rsidRPr="004E7D86">
        <w:rPr>
          <w:rFonts w:ascii="Times New Roman" w:hAnsi="Times New Roman" w:cs="Times New Roman"/>
        </w:rPr>
        <w:t xml:space="preserve"> В 2013 году</w:t>
      </w:r>
      <w:r>
        <w:rPr>
          <w:rFonts w:ascii="Times New Roman" w:hAnsi="Times New Roman" w:cs="Times New Roman"/>
        </w:rPr>
        <w:t xml:space="preserve"> поправочный коэффициент составлял -1,4.</w:t>
      </w:r>
      <w:r w:rsidRPr="004E7D86">
        <w:rPr>
          <w:rFonts w:ascii="Times New Roman" w:hAnsi="Times New Roman" w:cs="Times New Roman"/>
        </w:rPr>
        <w:t xml:space="preserve"> </w:t>
      </w:r>
    </w:p>
  </w:footnote>
  <w:footnote w:id="12">
    <w:p w:rsidR="00991388" w:rsidRPr="00465960" w:rsidRDefault="00991388" w:rsidP="00B110FF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65960">
        <w:rPr>
          <w:rFonts w:ascii="Times New Roman" w:hAnsi="Times New Roman" w:cs="Times New Roman"/>
        </w:rPr>
        <w:t>В 2013 году поправочный коэффициент составлял</w:t>
      </w:r>
      <w:r>
        <w:rPr>
          <w:rFonts w:ascii="Times New Roman" w:hAnsi="Times New Roman" w:cs="Times New Roman"/>
        </w:rPr>
        <w:t xml:space="preserve"> -0,91.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57017498"/>
      <w:docPartObj>
        <w:docPartGallery w:val="Page Numbers (Top of Page)"/>
        <w:docPartUnique/>
      </w:docPartObj>
    </w:sdtPr>
    <w:sdtEndPr/>
    <w:sdtContent>
      <w:p w:rsidR="00991388" w:rsidRPr="003442D8" w:rsidRDefault="00991388">
        <w:pPr>
          <w:pStyle w:val="af2"/>
          <w:jc w:val="center"/>
          <w:rPr>
            <w:rFonts w:ascii="Times New Roman" w:hAnsi="Times New Roman" w:cs="Times New Roman"/>
          </w:rPr>
        </w:pPr>
        <w:r w:rsidRPr="003442D8">
          <w:rPr>
            <w:rFonts w:ascii="Times New Roman" w:hAnsi="Times New Roman" w:cs="Times New Roman"/>
          </w:rPr>
          <w:fldChar w:fldCharType="begin"/>
        </w:r>
        <w:r w:rsidRPr="003442D8">
          <w:rPr>
            <w:rFonts w:ascii="Times New Roman" w:hAnsi="Times New Roman" w:cs="Times New Roman"/>
          </w:rPr>
          <w:instrText>PAGE   \* MERGEFORMAT</w:instrText>
        </w:r>
        <w:r w:rsidRPr="003442D8">
          <w:rPr>
            <w:rFonts w:ascii="Times New Roman" w:hAnsi="Times New Roman" w:cs="Times New Roman"/>
          </w:rPr>
          <w:fldChar w:fldCharType="separate"/>
        </w:r>
        <w:r w:rsidR="00DF6E7A">
          <w:rPr>
            <w:rFonts w:ascii="Times New Roman" w:hAnsi="Times New Roman" w:cs="Times New Roman"/>
            <w:noProof/>
          </w:rPr>
          <w:t>31</w:t>
        </w:r>
        <w:r w:rsidRPr="003442D8">
          <w:rPr>
            <w:rFonts w:ascii="Times New Roman" w:hAnsi="Times New Roman" w:cs="Times New Roman"/>
          </w:rPr>
          <w:fldChar w:fldCharType="end"/>
        </w:r>
      </w:p>
    </w:sdtContent>
  </w:sdt>
  <w:p w:rsidR="00991388" w:rsidRDefault="0099138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73A"/>
    <w:multiLevelType w:val="hybridMultilevel"/>
    <w:tmpl w:val="CFAA68BA"/>
    <w:lvl w:ilvl="0" w:tplc="CBF89C6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2687124"/>
    <w:multiLevelType w:val="hybridMultilevel"/>
    <w:tmpl w:val="33DABAF2"/>
    <w:lvl w:ilvl="0" w:tplc="7A14CC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B341C"/>
    <w:multiLevelType w:val="hybridMultilevel"/>
    <w:tmpl w:val="BBCC271E"/>
    <w:lvl w:ilvl="0" w:tplc="BD24B7FC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4C90CD1"/>
    <w:multiLevelType w:val="hybridMultilevel"/>
    <w:tmpl w:val="82CA1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2"/>
    <w:rsid w:val="00014A06"/>
    <w:rsid w:val="00021185"/>
    <w:rsid w:val="00082CFE"/>
    <w:rsid w:val="00115302"/>
    <w:rsid w:val="001206CE"/>
    <w:rsid w:val="0012230F"/>
    <w:rsid w:val="001826CF"/>
    <w:rsid w:val="00191602"/>
    <w:rsid w:val="00197E85"/>
    <w:rsid w:val="001B7243"/>
    <w:rsid w:val="001E4FD0"/>
    <w:rsid w:val="001F2CAD"/>
    <w:rsid w:val="00202948"/>
    <w:rsid w:val="002366FC"/>
    <w:rsid w:val="0025251C"/>
    <w:rsid w:val="002B5373"/>
    <w:rsid w:val="002B58DA"/>
    <w:rsid w:val="002C0A7E"/>
    <w:rsid w:val="002E5E64"/>
    <w:rsid w:val="002F1F00"/>
    <w:rsid w:val="002F57FB"/>
    <w:rsid w:val="00301449"/>
    <w:rsid w:val="003428B7"/>
    <w:rsid w:val="003442D8"/>
    <w:rsid w:val="0036128E"/>
    <w:rsid w:val="0036292C"/>
    <w:rsid w:val="0039407D"/>
    <w:rsid w:val="00397C9E"/>
    <w:rsid w:val="003A4838"/>
    <w:rsid w:val="003B4AAB"/>
    <w:rsid w:val="003C2CF0"/>
    <w:rsid w:val="003E38AA"/>
    <w:rsid w:val="003F2391"/>
    <w:rsid w:val="0040694C"/>
    <w:rsid w:val="00411B82"/>
    <w:rsid w:val="004128CD"/>
    <w:rsid w:val="0041522B"/>
    <w:rsid w:val="00425997"/>
    <w:rsid w:val="00447DA7"/>
    <w:rsid w:val="00452D30"/>
    <w:rsid w:val="0046532F"/>
    <w:rsid w:val="00473E25"/>
    <w:rsid w:val="004A2D41"/>
    <w:rsid w:val="004B1AE6"/>
    <w:rsid w:val="004B2498"/>
    <w:rsid w:val="004E00A6"/>
    <w:rsid w:val="004F5C2F"/>
    <w:rsid w:val="00510E20"/>
    <w:rsid w:val="00513628"/>
    <w:rsid w:val="005434F4"/>
    <w:rsid w:val="0054536E"/>
    <w:rsid w:val="0055544B"/>
    <w:rsid w:val="00560326"/>
    <w:rsid w:val="00570766"/>
    <w:rsid w:val="005847A9"/>
    <w:rsid w:val="005A485A"/>
    <w:rsid w:val="005A4DCD"/>
    <w:rsid w:val="005C1DBF"/>
    <w:rsid w:val="005C233E"/>
    <w:rsid w:val="005C2DDA"/>
    <w:rsid w:val="005C4C64"/>
    <w:rsid w:val="005C526D"/>
    <w:rsid w:val="005E1082"/>
    <w:rsid w:val="005E562C"/>
    <w:rsid w:val="00615A56"/>
    <w:rsid w:val="006161DE"/>
    <w:rsid w:val="00621EA9"/>
    <w:rsid w:val="00630219"/>
    <w:rsid w:val="0063581E"/>
    <w:rsid w:val="00645C5D"/>
    <w:rsid w:val="00672653"/>
    <w:rsid w:val="00680252"/>
    <w:rsid w:val="006C2505"/>
    <w:rsid w:val="006C7431"/>
    <w:rsid w:val="006E433D"/>
    <w:rsid w:val="006E45D5"/>
    <w:rsid w:val="006F7CD4"/>
    <w:rsid w:val="00724632"/>
    <w:rsid w:val="00732CA2"/>
    <w:rsid w:val="007503A0"/>
    <w:rsid w:val="00756821"/>
    <w:rsid w:val="00761E38"/>
    <w:rsid w:val="00764877"/>
    <w:rsid w:val="007A3412"/>
    <w:rsid w:val="007B0C5A"/>
    <w:rsid w:val="007D0E42"/>
    <w:rsid w:val="007D52BF"/>
    <w:rsid w:val="007F26A0"/>
    <w:rsid w:val="008161A8"/>
    <w:rsid w:val="008639E8"/>
    <w:rsid w:val="00881563"/>
    <w:rsid w:val="008A2A83"/>
    <w:rsid w:val="008A7F92"/>
    <w:rsid w:val="008B6496"/>
    <w:rsid w:val="008C2826"/>
    <w:rsid w:val="008C3EC5"/>
    <w:rsid w:val="008D10EC"/>
    <w:rsid w:val="008D288C"/>
    <w:rsid w:val="008D5671"/>
    <w:rsid w:val="008F16E7"/>
    <w:rsid w:val="008F60EC"/>
    <w:rsid w:val="008F74F7"/>
    <w:rsid w:val="00906475"/>
    <w:rsid w:val="0093396F"/>
    <w:rsid w:val="0094036B"/>
    <w:rsid w:val="00945DA4"/>
    <w:rsid w:val="0096365F"/>
    <w:rsid w:val="00965424"/>
    <w:rsid w:val="00970A41"/>
    <w:rsid w:val="00991388"/>
    <w:rsid w:val="009A1492"/>
    <w:rsid w:val="009A799F"/>
    <w:rsid w:val="009B14CF"/>
    <w:rsid w:val="009C281B"/>
    <w:rsid w:val="009D0043"/>
    <w:rsid w:val="009E1034"/>
    <w:rsid w:val="009E48AD"/>
    <w:rsid w:val="00A035F2"/>
    <w:rsid w:val="00A040F1"/>
    <w:rsid w:val="00A15B87"/>
    <w:rsid w:val="00A245EF"/>
    <w:rsid w:val="00A259BF"/>
    <w:rsid w:val="00A63382"/>
    <w:rsid w:val="00A75840"/>
    <w:rsid w:val="00A970DC"/>
    <w:rsid w:val="00AB630B"/>
    <w:rsid w:val="00AC5A4D"/>
    <w:rsid w:val="00AE0612"/>
    <w:rsid w:val="00AE5A6D"/>
    <w:rsid w:val="00AF53D0"/>
    <w:rsid w:val="00B110FF"/>
    <w:rsid w:val="00B13CAF"/>
    <w:rsid w:val="00B149DD"/>
    <w:rsid w:val="00B244AF"/>
    <w:rsid w:val="00B25FA8"/>
    <w:rsid w:val="00B5206B"/>
    <w:rsid w:val="00B639AF"/>
    <w:rsid w:val="00B80BF6"/>
    <w:rsid w:val="00B86D55"/>
    <w:rsid w:val="00B90BA1"/>
    <w:rsid w:val="00B96DE0"/>
    <w:rsid w:val="00BA6E52"/>
    <w:rsid w:val="00BC0844"/>
    <w:rsid w:val="00BC33C9"/>
    <w:rsid w:val="00BC3FC0"/>
    <w:rsid w:val="00BD0B3F"/>
    <w:rsid w:val="00BE657A"/>
    <w:rsid w:val="00C11652"/>
    <w:rsid w:val="00C329DC"/>
    <w:rsid w:val="00C36B89"/>
    <w:rsid w:val="00C62216"/>
    <w:rsid w:val="00C62428"/>
    <w:rsid w:val="00C9127F"/>
    <w:rsid w:val="00C95514"/>
    <w:rsid w:val="00CA0375"/>
    <w:rsid w:val="00CA5F76"/>
    <w:rsid w:val="00CC108B"/>
    <w:rsid w:val="00CD40EA"/>
    <w:rsid w:val="00CE1711"/>
    <w:rsid w:val="00D123FD"/>
    <w:rsid w:val="00D2620D"/>
    <w:rsid w:val="00D26FD3"/>
    <w:rsid w:val="00D34770"/>
    <w:rsid w:val="00D472B6"/>
    <w:rsid w:val="00D71A2B"/>
    <w:rsid w:val="00D87834"/>
    <w:rsid w:val="00D9400C"/>
    <w:rsid w:val="00DA0528"/>
    <w:rsid w:val="00DB728F"/>
    <w:rsid w:val="00DC218D"/>
    <w:rsid w:val="00DC3E5F"/>
    <w:rsid w:val="00DD0844"/>
    <w:rsid w:val="00DD7339"/>
    <w:rsid w:val="00DF6E7A"/>
    <w:rsid w:val="00E20003"/>
    <w:rsid w:val="00E4233E"/>
    <w:rsid w:val="00E53F76"/>
    <w:rsid w:val="00E570B1"/>
    <w:rsid w:val="00E577FC"/>
    <w:rsid w:val="00E91AC3"/>
    <w:rsid w:val="00E96278"/>
    <w:rsid w:val="00EB5FF5"/>
    <w:rsid w:val="00EB7E4E"/>
    <w:rsid w:val="00EC3006"/>
    <w:rsid w:val="00F01A78"/>
    <w:rsid w:val="00F34493"/>
    <w:rsid w:val="00F635E3"/>
    <w:rsid w:val="00F91406"/>
    <w:rsid w:val="00F91574"/>
    <w:rsid w:val="00FA229B"/>
    <w:rsid w:val="00FC4D61"/>
    <w:rsid w:val="00FD2E49"/>
    <w:rsid w:val="00FD502C"/>
    <w:rsid w:val="00FE011F"/>
    <w:rsid w:val="00FE0FDB"/>
    <w:rsid w:val="00FE34A7"/>
    <w:rsid w:val="00FE5ACA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93396F"/>
  </w:style>
  <w:style w:type="character" w:styleId="a4">
    <w:name w:val="Hyperlink"/>
    <w:basedOn w:val="a0"/>
    <w:uiPriority w:val="99"/>
    <w:semiHidden/>
    <w:unhideWhenUsed/>
    <w:rsid w:val="0093396F"/>
    <w:rPr>
      <w:color w:val="0000FF"/>
      <w:u w:val="single"/>
    </w:rPr>
  </w:style>
  <w:style w:type="paragraph" w:customStyle="1" w:styleId="intro1">
    <w:name w:val="intro1"/>
    <w:basedOn w:val="a"/>
    <w:rsid w:val="009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93396F"/>
  </w:style>
  <w:style w:type="character" w:customStyle="1" w:styleId="idea">
    <w:name w:val="idea"/>
    <w:basedOn w:val="a0"/>
    <w:rsid w:val="0093396F"/>
  </w:style>
  <w:style w:type="paragraph" w:styleId="a5">
    <w:name w:val="Balloon Text"/>
    <w:basedOn w:val="a"/>
    <w:link w:val="a6"/>
    <w:uiPriority w:val="99"/>
    <w:semiHidden/>
    <w:unhideWhenUsed/>
    <w:rsid w:val="0093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96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94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9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A05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A0528"/>
  </w:style>
  <w:style w:type="paragraph" w:styleId="ab">
    <w:name w:val="footnote text"/>
    <w:basedOn w:val="a"/>
    <w:link w:val="ac"/>
    <w:uiPriority w:val="99"/>
    <w:semiHidden/>
    <w:unhideWhenUsed/>
    <w:rsid w:val="00645C5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5C5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45C5D"/>
    <w:rPr>
      <w:vertAlign w:val="superscript"/>
    </w:rPr>
  </w:style>
  <w:style w:type="character" w:styleId="ae">
    <w:name w:val="Strong"/>
    <w:basedOn w:val="a0"/>
    <w:uiPriority w:val="22"/>
    <w:qFormat/>
    <w:rsid w:val="00202948"/>
    <w:rPr>
      <w:b/>
      <w:bCs/>
    </w:rPr>
  </w:style>
  <w:style w:type="character" w:styleId="af">
    <w:name w:val="Emphasis"/>
    <w:basedOn w:val="a0"/>
    <w:uiPriority w:val="20"/>
    <w:qFormat/>
    <w:rsid w:val="00B5206B"/>
    <w:rPr>
      <w:i/>
      <w:iCs/>
    </w:rPr>
  </w:style>
  <w:style w:type="paragraph" w:styleId="af0">
    <w:name w:val="List Paragraph"/>
    <w:basedOn w:val="a"/>
    <w:uiPriority w:val="34"/>
    <w:qFormat/>
    <w:rsid w:val="00FE011F"/>
    <w:pPr>
      <w:ind w:left="720"/>
      <w:contextualSpacing/>
    </w:pPr>
  </w:style>
  <w:style w:type="paragraph" w:customStyle="1" w:styleId="ConsPlusTitle">
    <w:name w:val="ConsPlusTitle"/>
    <w:uiPriority w:val="99"/>
    <w:rsid w:val="00AC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5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E4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96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6365F"/>
  </w:style>
  <w:style w:type="paragraph" w:styleId="af4">
    <w:name w:val="footer"/>
    <w:basedOn w:val="a"/>
    <w:link w:val="af5"/>
    <w:uiPriority w:val="99"/>
    <w:unhideWhenUsed/>
    <w:rsid w:val="0096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6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3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93396F"/>
  </w:style>
  <w:style w:type="character" w:styleId="a4">
    <w:name w:val="Hyperlink"/>
    <w:basedOn w:val="a0"/>
    <w:uiPriority w:val="99"/>
    <w:semiHidden/>
    <w:unhideWhenUsed/>
    <w:rsid w:val="0093396F"/>
    <w:rPr>
      <w:color w:val="0000FF"/>
      <w:u w:val="single"/>
    </w:rPr>
  </w:style>
  <w:style w:type="paragraph" w:customStyle="1" w:styleId="intro1">
    <w:name w:val="intro1"/>
    <w:basedOn w:val="a"/>
    <w:rsid w:val="009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93396F"/>
  </w:style>
  <w:style w:type="character" w:customStyle="1" w:styleId="idea">
    <w:name w:val="idea"/>
    <w:basedOn w:val="a0"/>
    <w:rsid w:val="0093396F"/>
  </w:style>
  <w:style w:type="paragraph" w:styleId="a5">
    <w:name w:val="Balloon Text"/>
    <w:basedOn w:val="a"/>
    <w:link w:val="a6"/>
    <w:uiPriority w:val="99"/>
    <w:semiHidden/>
    <w:unhideWhenUsed/>
    <w:rsid w:val="0093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96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94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9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A05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A0528"/>
  </w:style>
  <w:style w:type="paragraph" w:styleId="ab">
    <w:name w:val="footnote text"/>
    <w:basedOn w:val="a"/>
    <w:link w:val="ac"/>
    <w:uiPriority w:val="99"/>
    <w:semiHidden/>
    <w:unhideWhenUsed/>
    <w:rsid w:val="00645C5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5C5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45C5D"/>
    <w:rPr>
      <w:vertAlign w:val="superscript"/>
    </w:rPr>
  </w:style>
  <w:style w:type="character" w:styleId="ae">
    <w:name w:val="Strong"/>
    <w:basedOn w:val="a0"/>
    <w:uiPriority w:val="22"/>
    <w:qFormat/>
    <w:rsid w:val="00202948"/>
    <w:rPr>
      <w:b/>
      <w:bCs/>
    </w:rPr>
  </w:style>
  <w:style w:type="character" w:styleId="af">
    <w:name w:val="Emphasis"/>
    <w:basedOn w:val="a0"/>
    <w:uiPriority w:val="20"/>
    <w:qFormat/>
    <w:rsid w:val="00B5206B"/>
    <w:rPr>
      <w:i/>
      <w:iCs/>
    </w:rPr>
  </w:style>
  <w:style w:type="paragraph" w:styleId="af0">
    <w:name w:val="List Paragraph"/>
    <w:basedOn w:val="a"/>
    <w:uiPriority w:val="34"/>
    <w:qFormat/>
    <w:rsid w:val="00FE011F"/>
    <w:pPr>
      <w:ind w:left="720"/>
      <w:contextualSpacing/>
    </w:pPr>
  </w:style>
  <w:style w:type="paragraph" w:customStyle="1" w:styleId="ConsPlusTitle">
    <w:name w:val="ConsPlusTitle"/>
    <w:uiPriority w:val="99"/>
    <w:rsid w:val="00AC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5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E4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96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6365F"/>
  </w:style>
  <w:style w:type="paragraph" w:styleId="af4">
    <w:name w:val="footer"/>
    <w:basedOn w:val="a"/>
    <w:link w:val="af5"/>
    <w:uiPriority w:val="99"/>
    <w:unhideWhenUsed/>
    <w:rsid w:val="00963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6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20516/?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EC42A2D0FF7AACD0B8DDB17D14ACE003B9C519796F7D0F40E4919FA674BDDEAA3EF8847A425021x5B0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EC42A2D0FF7AACD0B8DDB17D14ACE003BFC612786C7D0F40E4919FA674BDDEAA3EF8847A425125x5B3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EC42A2D0FF7AACD0B8DDB17D14ACE003BAC01A786F7D0F40E4919FA674BDDEAA3EF8847A425723x5B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EC42A2D0FF7AACD0B8DDB17D14ACE003BAC01A786F7D0F40E4919FA674BDDEAA3EF8847A425723x5B5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1515-6011-46DA-B44B-56C5E0CD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32</Pages>
  <Words>12962</Words>
  <Characters>73886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М. Дмитренко</dc:creator>
  <cp:lastModifiedBy>fefelova_sv</cp:lastModifiedBy>
  <cp:revision>12</cp:revision>
  <cp:lastPrinted>2014-08-31T23:11:00Z</cp:lastPrinted>
  <dcterms:created xsi:type="dcterms:W3CDTF">2014-07-27T23:17:00Z</dcterms:created>
  <dcterms:modified xsi:type="dcterms:W3CDTF">2014-10-16T04:11:00Z</dcterms:modified>
</cp:coreProperties>
</file>