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8F" w:rsidRPr="008D7638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638">
        <w:rPr>
          <w:rFonts w:ascii="Times New Roman" w:hAnsi="Times New Roman"/>
          <w:b/>
          <w:sz w:val="28"/>
          <w:szCs w:val="28"/>
        </w:rPr>
        <w:t>Информация</w:t>
      </w:r>
    </w:p>
    <w:p w:rsidR="00A4028F" w:rsidRPr="008D7638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638">
        <w:rPr>
          <w:rFonts w:ascii="Times New Roman" w:hAnsi="Times New Roman"/>
          <w:b/>
          <w:sz w:val="28"/>
          <w:szCs w:val="28"/>
        </w:rPr>
        <w:t>об итогах работы с обращениями граждан,</w:t>
      </w:r>
    </w:p>
    <w:p w:rsidR="00A4028F" w:rsidRPr="008D7638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638">
        <w:rPr>
          <w:rFonts w:ascii="Times New Roman" w:hAnsi="Times New Roman"/>
          <w:b/>
          <w:sz w:val="28"/>
          <w:szCs w:val="28"/>
        </w:rPr>
        <w:t>поступившими в Контрольно-счетную палату Приморского края</w:t>
      </w:r>
    </w:p>
    <w:p w:rsidR="00A4028F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Pr="008D763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028F" w:rsidRDefault="00A4028F" w:rsidP="00A402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28F" w:rsidRPr="002D050D" w:rsidRDefault="007D157E" w:rsidP="002D0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В Контрольно-счетной палате Приморского края (далее – Контрольно-счетная палата) </w:t>
      </w:r>
      <w:r w:rsidR="00A4028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на постоянной основе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осуществляется рассмотрение обращений граждан</w:t>
      </w:r>
      <w:r w:rsidR="00A4028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в соответствии с </w:t>
      </w:r>
      <w:r w:rsidR="00A4028F" w:rsidRPr="008166A7">
        <w:rPr>
          <w:rFonts w:ascii="Times New Roman" w:hAnsi="Times New Roman"/>
          <w:sz w:val="28"/>
          <w:szCs w:val="28"/>
        </w:rPr>
        <w:t xml:space="preserve">Федеральным законом от 02.05.2006 </w:t>
      </w:r>
      <w:r w:rsidR="002D050D">
        <w:rPr>
          <w:rFonts w:ascii="Times New Roman" w:hAnsi="Times New Roman"/>
          <w:sz w:val="28"/>
          <w:szCs w:val="28"/>
        </w:rPr>
        <w:t xml:space="preserve">       </w:t>
      </w:r>
      <w:r w:rsidR="00A4028F" w:rsidRPr="008166A7">
        <w:rPr>
          <w:rFonts w:ascii="Times New Roman" w:hAnsi="Times New Roman"/>
          <w:sz w:val="28"/>
          <w:szCs w:val="28"/>
        </w:rPr>
        <w:t>№ 5</w:t>
      </w:r>
      <w:bookmarkStart w:id="0" w:name="_GoBack"/>
      <w:bookmarkEnd w:id="0"/>
      <w:r w:rsidR="00A4028F" w:rsidRPr="008166A7">
        <w:rPr>
          <w:rFonts w:ascii="Times New Roman" w:hAnsi="Times New Roman"/>
          <w:sz w:val="28"/>
          <w:szCs w:val="28"/>
        </w:rPr>
        <w:t xml:space="preserve">9-ФЗ </w:t>
      </w:r>
      <w:r w:rsidR="00A4028F">
        <w:rPr>
          <w:rFonts w:ascii="Times New Roman" w:hAnsi="Times New Roman"/>
          <w:sz w:val="28"/>
          <w:szCs w:val="28"/>
        </w:rPr>
        <w:t>"</w:t>
      </w:r>
      <w:r w:rsidR="00A4028F" w:rsidRPr="008166A7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A4028F">
        <w:rPr>
          <w:rFonts w:ascii="Times New Roman" w:hAnsi="Times New Roman"/>
          <w:sz w:val="28"/>
          <w:szCs w:val="28"/>
        </w:rPr>
        <w:t>"</w:t>
      </w:r>
      <w:r w:rsidR="00A4028F" w:rsidRPr="008166A7">
        <w:rPr>
          <w:rFonts w:ascii="Times New Roman" w:hAnsi="Times New Roman"/>
          <w:sz w:val="28"/>
          <w:szCs w:val="28"/>
        </w:rPr>
        <w:t xml:space="preserve">, Порядком организации и проведения личного приема граждан в Контрольно-счетной палате Приморского края, утвержденным приказом Контрольно-счетной палаты Приморского края от 07.10.2014 № 56-П и Инструкцией по делопроизводству Контрольно-счетной палаты Приморского края, утвержденной приказом Контрольно-счетной палаты Приморского края </w:t>
      </w:r>
      <w:r w:rsidR="00A4028F" w:rsidRPr="00FA470A">
        <w:rPr>
          <w:rFonts w:ascii="Times New Roman" w:hAnsi="Times New Roman"/>
          <w:bCs/>
          <w:sz w:val="28"/>
          <w:szCs w:val="28"/>
        </w:rPr>
        <w:t>от 16.07.2021 № 23-П</w:t>
      </w:r>
      <w:r w:rsidR="00A4028F" w:rsidRPr="00FA470A">
        <w:rPr>
          <w:rFonts w:ascii="Times New Roman" w:hAnsi="Times New Roman"/>
          <w:sz w:val="28"/>
          <w:szCs w:val="28"/>
        </w:rPr>
        <w:t>.</w:t>
      </w:r>
    </w:p>
    <w:p w:rsidR="00A4028F" w:rsidRDefault="00A4028F" w:rsidP="00A40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7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</w:t>
      </w:r>
      <w:r w:rsidRPr="006D273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D273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6D2735">
        <w:rPr>
          <w:rFonts w:ascii="Times New Roman" w:hAnsi="Times New Roman"/>
          <w:sz w:val="28"/>
          <w:szCs w:val="28"/>
        </w:rPr>
        <w:t xml:space="preserve"> в адрес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Приморского края </w:t>
      </w:r>
      <w:r w:rsidRPr="006D2735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14</w:t>
      </w:r>
      <w:r w:rsidRPr="006D2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</w:t>
      </w:r>
      <w:r w:rsidRPr="006D2735">
        <w:rPr>
          <w:rFonts w:ascii="Times New Roman" w:hAnsi="Times New Roman"/>
          <w:sz w:val="28"/>
          <w:szCs w:val="28"/>
        </w:rPr>
        <w:t xml:space="preserve"> и 5 </w:t>
      </w:r>
      <w:r>
        <w:rPr>
          <w:rFonts w:ascii="Times New Roman" w:hAnsi="Times New Roman"/>
          <w:sz w:val="28"/>
          <w:szCs w:val="28"/>
        </w:rPr>
        <w:t>заявлений</w:t>
      </w:r>
      <w:r w:rsidRPr="006D2735">
        <w:rPr>
          <w:rFonts w:ascii="Times New Roman" w:hAnsi="Times New Roman"/>
          <w:sz w:val="28"/>
          <w:szCs w:val="28"/>
        </w:rPr>
        <w:t>.</w:t>
      </w:r>
    </w:p>
    <w:p w:rsidR="00A4028F" w:rsidRDefault="00A4028F" w:rsidP="00A40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B3">
        <w:rPr>
          <w:rFonts w:ascii="Times New Roman" w:hAnsi="Times New Roman"/>
          <w:sz w:val="28"/>
          <w:szCs w:val="28"/>
        </w:rPr>
        <w:t>Информация о результатах работы с обращениями граждан в Контрольно-счетной палате за 20</w:t>
      </w:r>
      <w:r>
        <w:rPr>
          <w:rFonts w:ascii="Times New Roman" w:hAnsi="Times New Roman"/>
          <w:sz w:val="28"/>
          <w:szCs w:val="28"/>
        </w:rPr>
        <w:t>22</w:t>
      </w:r>
      <w:r w:rsidRPr="00CB61B3">
        <w:rPr>
          <w:rFonts w:ascii="Times New Roman" w:hAnsi="Times New Roman"/>
          <w:sz w:val="28"/>
          <w:szCs w:val="28"/>
        </w:rPr>
        <w:t xml:space="preserve"> год подготовлена с учетом зарегис</w:t>
      </w:r>
      <w:r>
        <w:rPr>
          <w:rFonts w:ascii="Times New Roman" w:hAnsi="Times New Roman"/>
          <w:sz w:val="28"/>
          <w:szCs w:val="28"/>
        </w:rPr>
        <w:t>трированных обращений граждан, а также на основании обращений, перенаправленных в адрес</w:t>
      </w:r>
      <w:r w:rsidRPr="00FD4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палаты от правоохранительных органов и от </w:t>
      </w:r>
      <w:r w:rsidR="00DE05F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онтрольно-счетных органов муниципальных образований Приморского края. </w:t>
      </w:r>
    </w:p>
    <w:p w:rsidR="00A4028F" w:rsidRPr="00811C9C" w:rsidRDefault="00A4028F" w:rsidP="00A40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6C9">
        <w:rPr>
          <w:rFonts w:ascii="Times New Roman" w:hAnsi="Times New Roman"/>
          <w:sz w:val="28"/>
          <w:szCs w:val="28"/>
        </w:rPr>
        <w:t xml:space="preserve">Все письменные обращения граждан </w:t>
      </w:r>
      <w:r>
        <w:rPr>
          <w:rFonts w:ascii="Times New Roman" w:hAnsi="Times New Roman"/>
          <w:sz w:val="28"/>
          <w:szCs w:val="28"/>
        </w:rPr>
        <w:t xml:space="preserve">рассмотрены </w:t>
      </w:r>
      <w:r w:rsidRPr="00E956C9">
        <w:rPr>
          <w:rFonts w:ascii="Times New Roman" w:hAnsi="Times New Roman"/>
          <w:sz w:val="28"/>
          <w:szCs w:val="28"/>
        </w:rPr>
        <w:t>в установленные законод</w:t>
      </w:r>
      <w:r>
        <w:rPr>
          <w:rFonts w:ascii="Times New Roman" w:hAnsi="Times New Roman"/>
          <w:sz w:val="28"/>
          <w:szCs w:val="28"/>
        </w:rPr>
        <w:t>ательством сроки.</w:t>
      </w:r>
    </w:p>
    <w:p w:rsidR="00A4028F" w:rsidRPr="00D63A5B" w:rsidRDefault="00A4028F" w:rsidP="00A4028F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D63A5B">
        <w:rPr>
          <w:rFonts w:ascii="Times New Roman" w:hAnsi="Times New Roman"/>
          <w:b/>
          <w:sz w:val="28"/>
          <w:szCs w:val="28"/>
        </w:rPr>
        <w:t>Источники поступления обращений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265"/>
        <w:gridCol w:w="2934"/>
      </w:tblGrid>
      <w:tr w:rsidR="00A4028F" w:rsidRPr="00673D2F" w:rsidTr="00AB73C1">
        <w:trPr>
          <w:trHeight w:val="283"/>
          <w:tblHeader/>
        </w:trPr>
        <w:tc>
          <w:tcPr>
            <w:tcW w:w="3157" w:type="dxa"/>
            <w:shd w:val="clear" w:color="auto" w:fill="auto"/>
            <w:vAlign w:val="center"/>
          </w:tcPr>
          <w:p w:rsidR="00A4028F" w:rsidRPr="00430139" w:rsidRDefault="00A4028F" w:rsidP="00AB7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Источники поступления обращений</w:t>
            </w:r>
          </w:p>
        </w:tc>
        <w:tc>
          <w:tcPr>
            <w:tcW w:w="3265" w:type="dxa"/>
            <w:shd w:val="clear" w:color="auto" w:fill="auto"/>
            <w:vAlign w:val="bottom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Количество вопросов</w:t>
            </w:r>
          </w:p>
        </w:tc>
      </w:tr>
      <w:tr w:rsidR="00A4028F" w:rsidRPr="00673D2F" w:rsidTr="00AB73C1">
        <w:trPr>
          <w:trHeight w:val="637"/>
        </w:trPr>
        <w:tc>
          <w:tcPr>
            <w:tcW w:w="3157" w:type="dxa"/>
            <w:shd w:val="clear" w:color="auto" w:fill="auto"/>
          </w:tcPr>
          <w:p w:rsidR="00A4028F" w:rsidRPr="00430139" w:rsidRDefault="00A4028F" w:rsidP="00AB7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39">
              <w:rPr>
                <w:rFonts w:ascii="Times New Roman" w:hAnsi="Times New Roman"/>
                <w:sz w:val="24"/>
                <w:szCs w:val="24"/>
              </w:rPr>
              <w:t>1. Прокуратура Приморского края</w:t>
            </w:r>
          </w:p>
        </w:tc>
        <w:tc>
          <w:tcPr>
            <w:tcW w:w="3265" w:type="dxa"/>
            <w:shd w:val="clear" w:color="auto" w:fill="FFFFFF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FFFFFF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028F" w:rsidRPr="00673D2F" w:rsidTr="00AB73C1">
        <w:trPr>
          <w:trHeight w:val="637"/>
        </w:trPr>
        <w:tc>
          <w:tcPr>
            <w:tcW w:w="3157" w:type="dxa"/>
            <w:shd w:val="clear" w:color="auto" w:fill="auto"/>
          </w:tcPr>
          <w:p w:rsidR="00A4028F" w:rsidRPr="00430139" w:rsidRDefault="00A4028F" w:rsidP="00AB7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39">
              <w:rPr>
                <w:rFonts w:ascii="Times New Roman" w:hAnsi="Times New Roman"/>
                <w:sz w:val="24"/>
                <w:szCs w:val="24"/>
              </w:rPr>
              <w:t>2. Прокуратура Хасанского района Приморского края</w:t>
            </w:r>
          </w:p>
        </w:tc>
        <w:tc>
          <w:tcPr>
            <w:tcW w:w="3265" w:type="dxa"/>
            <w:shd w:val="clear" w:color="auto" w:fill="FFFFFF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34" w:type="dxa"/>
            <w:shd w:val="clear" w:color="auto" w:fill="FFFFFF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4028F" w:rsidRPr="00673D2F" w:rsidTr="00AB73C1">
        <w:trPr>
          <w:trHeight w:val="637"/>
        </w:trPr>
        <w:tc>
          <w:tcPr>
            <w:tcW w:w="3157" w:type="dxa"/>
            <w:shd w:val="clear" w:color="auto" w:fill="auto"/>
          </w:tcPr>
          <w:p w:rsidR="00A4028F" w:rsidRPr="00430139" w:rsidRDefault="00A4028F" w:rsidP="00AB7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0139">
              <w:rPr>
                <w:rFonts w:ascii="Times New Roman" w:hAnsi="Times New Roman"/>
                <w:sz w:val="24"/>
                <w:szCs w:val="24"/>
              </w:rPr>
              <w:t>. Контрольно-счетная палата города Владивостока</w:t>
            </w:r>
          </w:p>
        </w:tc>
        <w:tc>
          <w:tcPr>
            <w:tcW w:w="3265" w:type="dxa"/>
            <w:shd w:val="clear" w:color="auto" w:fill="FFFFFF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FFFFFF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028F" w:rsidRPr="00673D2F" w:rsidTr="00AB73C1">
        <w:trPr>
          <w:trHeight w:val="637"/>
        </w:trPr>
        <w:tc>
          <w:tcPr>
            <w:tcW w:w="3157" w:type="dxa"/>
            <w:shd w:val="clear" w:color="auto" w:fill="auto"/>
          </w:tcPr>
          <w:p w:rsidR="00A4028F" w:rsidRPr="00430139" w:rsidRDefault="00A4028F" w:rsidP="00AB7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430139">
              <w:rPr>
                <w:rFonts w:ascii="Times New Roman" w:hAnsi="Times New Roman"/>
                <w:sz w:val="24"/>
                <w:szCs w:val="24"/>
              </w:rPr>
              <w:t>Контрольно-счетная палата Партизанского городского округа</w:t>
            </w:r>
          </w:p>
        </w:tc>
        <w:tc>
          <w:tcPr>
            <w:tcW w:w="3265" w:type="dxa"/>
            <w:shd w:val="clear" w:color="auto" w:fill="FFFFFF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FFFFFF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028F" w:rsidRPr="00673D2F" w:rsidTr="00AB73C1">
        <w:trPr>
          <w:trHeight w:val="637"/>
        </w:trPr>
        <w:tc>
          <w:tcPr>
            <w:tcW w:w="3157" w:type="dxa"/>
            <w:shd w:val="clear" w:color="auto" w:fill="auto"/>
          </w:tcPr>
          <w:p w:rsidR="00A4028F" w:rsidRPr="00430139" w:rsidRDefault="00A4028F" w:rsidP="00AB7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0139">
              <w:rPr>
                <w:rFonts w:ascii="Times New Roman" w:hAnsi="Times New Roman"/>
                <w:sz w:val="24"/>
                <w:szCs w:val="24"/>
              </w:rPr>
              <w:t>. Обращения граждан, организаций</w:t>
            </w:r>
          </w:p>
        </w:tc>
        <w:tc>
          <w:tcPr>
            <w:tcW w:w="3265" w:type="dxa"/>
            <w:shd w:val="clear" w:color="auto" w:fill="FFFFFF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34" w:type="dxa"/>
            <w:shd w:val="clear" w:color="auto" w:fill="FFFFFF"/>
          </w:tcPr>
          <w:p w:rsidR="00A4028F" w:rsidRPr="00430139" w:rsidRDefault="00A4028F" w:rsidP="00AB73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A4028F" w:rsidRPr="00673D2F" w:rsidTr="00AB73C1">
        <w:trPr>
          <w:trHeight w:val="70"/>
        </w:trPr>
        <w:tc>
          <w:tcPr>
            <w:tcW w:w="3157" w:type="dxa"/>
            <w:shd w:val="clear" w:color="auto" w:fill="auto"/>
          </w:tcPr>
          <w:p w:rsidR="00A4028F" w:rsidRPr="00430139" w:rsidRDefault="00A4028F" w:rsidP="00AB7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028F" w:rsidRPr="00430139" w:rsidRDefault="00A4028F" w:rsidP="00AB73C1">
            <w:pPr>
              <w:tabs>
                <w:tab w:val="center" w:pos="1524"/>
                <w:tab w:val="left" w:pos="21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4028F" w:rsidRPr="00430139" w:rsidRDefault="00A4028F" w:rsidP="00AB7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13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A4028F" w:rsidRPr="00673D2F" w:rsidRDefault="00A4028F" w:rsidP="00A4028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028F" w:rsidRDefault="00A4028F" w:rsidP="00A4028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3F66">
        <w:rPr>
          <w:rFonts w:ascii="Times New Roman" w:hAnsi="Times New Roman"/>
          <w:sz w:val="28"/>
          <w:szCs w:val="28"/>
        </w:rPr>
        <w:t>Общее к</w:t>
      </w:r>
      <w:r>
        <w:rPr>
          <w:rFonts w:ascii="Times New Roman" w:hAnsi="Times New Roman"/>
          <w:sz w:val="28"/>
          <w:szCs w:val="28"/>
        </w:rPr>
        <w:t xml:space="preserve">оличество обращений граждан, </w:t>
      </w:r>
      <w:r w:rsidRPr="00523F66">
        <w:rPr>
          <w:rFonts w:ascii="Times New Roman" w:hAnsi="Times New Roman"/>
          <w:sz w:val="28"/>
          <w:szCs w:val="28"/>
        </w:rPr>
        <w:t>поступивших в 202</w:t>
      </w:r>
      <w:r>
        <w:rPr>
          <w:rFonts w:ascii="Times New Roman" w:hAnsi="Times New Roman"/>
          <w:sz w:val="28"/>
          <w:szCs w:val="28"/>
        </w:rPr>
        <w:t>2</w:t>
      </w:r>
      <w:r w:rsidRPr="00523F6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в адрес Контрольно-счетной палаты</w:t>
      </w:r>
      <w:r w:rsidR="00EF1EDB" w:rsidRPr="00DE05FD">
        <w:rPr>
          <w:rFonts w:ascii="Times New Roman" w:hAnsi="Times New Roman"/>
          <w:sz w:val="28"/>
          <w:szCs w:val="28"/>
        </w:rPr>
        <w:t>,</w:t>
      </w:r>
      <w:r w:rsidRPr="00523F66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ило</w:t>
      </w:r>
      <w:r w:rsidRPr="00523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 w:rsidRPr="00523F66">
        <w:rPr>
          <w:rFonts w:ascii="Times New Roman" w:hAnsi="Times New Roman"/>
          <w:sz w:val="28"/>
          <w:szCs w:val="28"/>
        </w:rPr>
        <w:t xml:space="preserve"> обращений, поставлено в них 2</w:t>
      </w:r>
      <w:r>
        <w:rPr>
          <w:rFonts w:ascii="Times New Roman" w:hAnsi="Times New Roman"/>
          <w:sz w:val="28"/>
          <w:szCs w:val="28"/>
        </w:rPr>
        <w:t>3</w:t>
      </w:r>
      <w:r w:rsidRPr="00523F66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30139">
        <w:rPr>
          <w:rFonts w:ascii="Times New Roman" w:hAnsi="Times New Roman"/>
          <w:i/>
          <w:sz w:val="28"/>
          <w:szCs w:val="28"/>
        </w:rPr>
        <w:t>(в 2021 году поступило 13 обращений).</w:t>
      </w:r>
    </w:p>
    <w:p w:rsidR="00A4028F" w:rsidRPr="00E11150" w:rsidRDefault="00A4028F" w:rsidP="00A40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в 2022 году большинство обращений граждан</w:t>
      </w:r>
      <w:r w:rsidR="00EF1EDB" w:rsidRPr="00DE05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перенаправленных от государственных органов власти Приморского края (</w:t>
      </w:r>
      <w:r w:rsidRPr="00E1115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75%)</w:t>
      </w:r>
      <w:r w:rsidR="00EF1EDB" w:rsidRPr="00DE05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входят в компетенцию Контрольно-счетной палаты.</w:t>
      </w:r>
    </w:p>
    <w:p w:rsidR="00A4028F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711">
        <w:rPr>
          <w:rFonts w:ascii="Times New Roman" w:hAnsi="Times New Roman"/>
          <w:b/>
          <w:sz w:val="28"/>
          <w:szCs w:val="28"/>
        </w:rPr>
        <w:t>Распределение обращений по тематическим разделам</w:t>
      </w:r>
    </w:p>
    <w:p w:rsidR="00A4028F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28F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8350" cy="41624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028F" w:rsidRDefault="00A4028F" w:rsidP="00A4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28F" w:rsidRDefault="00A4028F" w:rsidP="00A4028F">
      <w:pPr>
        <w:spacing w:before="120" w:after="0" w:line="360" w:lineRule="auto"/>
        <w:ind w:firstLine="708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Исходя из проведенного анализа</w:t>
      </w:r>
      <w:r w:rsidRPr="00DD08B5">
        <w:rPr>
          <w:rFonts w:ascii="Times New Roman" w:hAnsi="Times New Roman"/>
          <w:noProof/>
          <w:sz w:val="28"/>
          <w:lang w:eastAsia="ru-RU"/>
        </w:rPr>
        <w:t xml:space="preserve"> поступивших обращений </w:t>
      </w:r>
      <w:r>
        <w:rPr>
          <w:rFonts w:ascii="Times New Roman" w:hAnsi="Times New Roman"/>
          <w:noProof/>
          <w:sz w:val="28"/>
          <w:lang w:eastAsia="ru-RU"/>
        </w:rPr>
        <w:t>в адрес Контрольно-счетной палаты</w:t>
      </w:r>
      <w:r w:rsidR="00EF1EDB" w:rsidRPr="00DE05FD">
        <w:rPr>
          <w:rFonts w:ascii="Times New Roman" w:hAnsi="Times New Roman"/>
          <w:noProof/>
          <w:sz w:val="28"/>
          <w:lang w:eastAsia="ru-RU"/>
        </w:rPr>
        <w:t>,</w:t>
      </w:r>
      <w:r>
        <w:rPr>
          <w:rFonts w:ascii="Times New Roman" w:hAnsi="Times New Roman"/>
          <w:noProof/>
          <w:sz w:val="28"/>
          <w:lang w:eastAsia="ru-RU"/>
        </w:rPr>
        <w:t xml:space="preserve"> следует</w:t>
      </w:r>
      <w:r w:rsidRPr="00DD08B5">
        <w:rPr>
          <w:rFonts w:ascii="Times New Roman" w:hAnsi="Times New Roman"/>
          <w:noProof/>
          <w:sz w:val="28"/>
          <w:lang w:eastAsia="ru-RU"/>
        </w:rPr>
        <w:t xml:space="preserve">, что самыми актуальными вопросами в </w:t>
      </w:r>
      <w:r w:rsidRPr="00DD08B5">
        <w:rPr>
          <w:rFonts w:ascii="Times New Roman" w:hAnsi="Times New Roman"/>
          <w:noProof/>
          <w:sz w:val="28"/>
          <w:lang w:eastAsia="ru-RU"/>
        </w:rPr>
        <w:lastRenderedPageBreak/>
        <w:t>202</w:t>
      </w:r>
      <w:r>
        <w:rPr>
          <w:rFonts w:ascii="Times New Roman" w:hAnsi="Times New Roman"/>
          <w:noProof/>
          <w:sz w:val="28"/>
          <w:lang w:eastAsia="ru-RU"/>
        </w:rPr>
        <w:t>2</w:t>
      </w:r>
      <w:r w:rsidRPr="00DD08B5">
        <w:rPr>
          <w:rFonts w:ascii="Times New Roman" w:hAnsi="Times New Roman"/>
          <w:noProof/>
          <w:sz w:val="28"/>
          <w:lang w:eastAsia="ru-RU"/>
        </w:rPr>
        <w:t xml:space="preserve"> году стали вопросы государственного (муниципального) управления и местного самоуправления (</w:t>
      </w:r>
      <w:r>
        <w:rPr>
          <w:rFonts w:ascii="Times New Roman" w:hAnsi="Times New Roman"/>
          <w:noProof/>
          <w:sz w:val="28"/>
          <w:lang w:eastAsia="ru-RU"/>
        </w:rPr>
        <w:t>31</w:t>
      </w:r>
      <w:r w:rsidR="00EF1EDB">
        <w:rPr>
          <w:rFonts w:ascii="Times New Roman" w:hAnsi="Times New Roman"/>
          <w:noProof/>
          <w:sz w:val="28"/>
          <w:lang w:eastAsia="ru-RU"/>
        </w:rPr>
        <w:t xml:space="preserve"> </w:t>
      </w:r>
      <w:r w:rsidRPr="00DD08B5">
        <w:rPr>
          <w:rFonts w:ascii="Times New Roman" w:hAnsi="Times New Roman"/>
          <w:noProof/>
          <w:sz w:val="28"/>
          <w:lang w:eastAsia="ru-RU"/>
        </w:rPr>
        <w:t xml:space="preserve">% от общего числа всех обращений), </w:t>
      </w:r>
      <w:r>
        <w:rPr>
          <w:rFonts w:ascii="Times New Roman" w:hAnsi="Times New Roman"/>
          <w:noProof/>
          <w:sz w:val="28"/>
          <w:lang w:eastAsia="ru-RU"/>
        </w:rPr>
        <w:t xml:space="preserve">где </w:t>
      </w:r>
      <w:r w:rsidRPr="00DD08B5">
        <w:rPr>
          <w:rFonts w:ascii="Times New Roman" w:hAnsi="Times New Roman"/>
          <w:noProof/>
          <w:sz w:val="28"/>
          <w:lang w:eastAsia="ru-RU"/>
        </w:rPr>
        <w:t xml:space="preserve">поступили просьбы о проведении проверок в отношении представителей органов </w:t>
      </w:r>
      <w:r>
        <w:rPr>
          <w:rFonts w:ascii="Times New Roman" w:hAnsi="Times New Roman"/>
          <w:noProof/>
          <w:sz w:val="28"/>
          <w:lang w:eastAsia="ru-RU"/>
        </w:rPr>
        <w:t>государственной</w:t>
      </w:r>
      <w:r w:rsidRPr="00DD08B5">
        <w:rPr>
          <w:rFonts w:ascii="Times New Roman" w:hAnsi="Times New Roman"/>
          <w:noProof/>
          <w:sz w:val="28"/>
          <w:lang w:eastAsia="ru-RU"/>
        </w:rPr>
        <w:t xml:space="preserve"> власти</w:t>
      </w:r>
      <w:r>
        <w:rPr>
          <w:rFonts w:ascii="Times New Roman" w:hAnsi="Times New Roman"/>
          <w:noProof/>
          <w:sz w:val="28"/>
          <w:lang w:eastAsia="ru-RU"/>
        </w:rPr>
        <w:t xml:space="preserve"> Приморского </w:t>
      </w:r>
      <w:r w:rsidRPr="00DE05FD">
        <w:rPr>
          <w:rFonts w:ascii="Times New Roman" w:hAnsi="Times New Roman"/>
          <w:noProof/>
          <w:sz w:val="28"/>
          <w:lang w:eastAsia="ru-RU"/>
        </w:rPr>
        <w:t>края</w:t>
      </w:r>
      <w:r w:rsidR="003A2176">
        <w:rPr>
          <w:rFonts w:ascii="Times New Roman" w:hAnsi="Times New Roman"/>
          <w:noProof/>
          <w:sz w:val="28"/>
          <w:lang w:eastAsia="ru-RU"/>
        </w:rPr>
        <w:t>,</w:t>
      </w:r>
      <w:r>
        <w:rPr>
          <w:rFonts w:ascii="Times New Roman" w:hAnsi="Times New Roman"/>
          <w:noProof/>
          <w:sz w:val="28"/>
          <w:lang w:eastAsia="ru-RU"/>
        </w:rPr>
        <w:t xml:space="preserve"> в том числе проведение аукционов на государственне закупки и вопросы распределения земли</w:t>
      </w:r>
      <w:r w:rsidR="003A2176">
        <w:rPr>
          <w:rFonts w:ascii="Times New Roman" w:hAnsi="Times New Roman"/>
          <w:noProof/>
          <w:sz w:val="28"/>
          <w:lang w:eastAsia="ru-RU"/>
        </w:rPr>
        <w:t xml:space="preserve">. Также в течение 2022 года перенаправлены обращения граждан </w:t>
      </w:r>
      <w:r w:rsidR="003A2176" w:rsidRPr="003A2176">
        <w:rPr>
          <w:rFonts w:ascii="Times New Roman" w:hAnsi="Times New Roman"/>
          <w:noProof/>
          <w:sz w:val="28"/>
          <w:lang w:eastAsia="ru-RU"/>
        </w:rPr>
        <w:t>(31</w:t>
      </w:r>
      <w:r w:rsidR="00EF1EDB">
        <w:rPr>
          <w:rFonts w:ascii="Times New Roman" w:hAnsi="Times New Roman"/>
          <w:noProof/>
          <w:sz w:val="28"/>
          <w:lang w:eastAsia="ru-RU"/>
        </w:rPr>
        <w:t xml:space="preserve"> </w:t>
      </w:r>
      <w:r w:rsidR="003A2176" w:rsidRPr="003A2176">
        <w:rPr>
          <w:rFonts w:ascii="Times New Roman" w:hAnsi="Times New Roman"/>
          <w:noProof/>
          <w:sz w:val="28"/>
          <w:lang w:eastAsia="ru-RU"/>
        </w:rPr>
        <w:t>% от общего числа всех обращений)</w:t>
      </w:r>
      <w:r w:rsidR="003A2176">
        <w:rPr>
          <w:rFonts w:ascii="Times New Roman" w:hAnsi="Times New Roman"/>
          <w:noProof/>
          <w:sz w:val="28"/>
          <w:lang w:eastAsia="ru-RU"/>
        </w:rPr>
        <w:t>,</w:t>
      </w:r>
      <w:r>
        <w:rPr>
          <w:rFonts w:ascii="Times New Roman" w:hAnsi="Times New Roman"/>
          <w:noProof/>
          <w:sz w:val="28"/>
          <w:lang w:eastAsia="ru-RU"/>
        </w:rPr>
        <w:t xml:space="preserve"> касающиеся нарушения </w:t>
      </w:r>
      <w:r w:rsidRPr="00A4028F">
        <w:rPr>
          <w:rFonts w:ascii="Times New Roman" w:hAnsi="Times New Roman"/>
          <w:noProof/>
          <w:sz w:val="28"/>
          <w:lang w:eastAsia="ru-RU"/>
        </w:rPr>
        <w:t>Кодекс</w:t>
      </w:r>
      <w:r>
        <w:rPr>
          <w:rFonts w:ascii="Times New Roman" w:hAnsi="Times New Roman"/>
          <w:noProof/>
          <w:sz w:val="28"/>
          <w:lang w:eastAsia="ru-RU"/>
        </w:rPr>
        <w:t>а</w:t>
      </w:r>
      <w:r w:rsidRPr="00A4028F">
        <w:rPr>
          <w:rFonts w:ascii="Times New Roman" w:hAnsi="Times New Roman"/>
          <w:noProof/>
          <w:sz w:val="28"/>
          <w:lang w:eastAsia="ru-RU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noProof/>
          <w:sz w:val="28"/>
          <w:lang w:eastAsia="ru-RU"/>
        </w:rPr>
        <w:t xml:space="preserve"> (КоАП РФ) в части нарушения обработки персональных данных и размещения их в сети интернет</w:t>
      </w:r>
      <w:r w:rsidRPr="00DD08B5">
        <w:rPr>
          <w:rFonts w:ascii="Times New Roman" w:hAnsi="Times New Roman"/>
          <w:noProof/>
          <w:sz w:val="28"/>
          <w:lang w:eastAsia="ru-RU"/>
        </w:rPr>
        <w:t>.</w:t>
      </w:r>
    </w:p>
    <w:p w:rsidR="00A4028F" w:rsidRDefault="003A2176" w:rsidP="003A217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В сравнени</w:t>
      </w:r>
      <w:r w:rsidR="00EF1EDB" w:rsidRPr="00EF1EDB">
        <w:rPr>
          <w:rFonts w:ascii="Times New Roman" w:hAnsi="Times New Roman"/>
          <w:noProof/>
          <w:sz w:val="28"/>
          <w:lang w:eastAsia="ru-RU"/>
        </w:rPr>
        <w:t>и</w:t>
      </w:r>
      <w:r>
        <w:rPr>
          <w:rFonts w:ascii="Times New Roman" w:hAnsi="Times New Roman"/>
          <w:noProof/>
          <w:sz w:val="28"/>
          <w:lang w:eastAsia="ru-RU"/>
        </w:rPr>
        <w:t xml:space="preserve"> с 2021 годом в 2022 году значительное количество обращений затронуло жилищно-коммунальное хозяйство (ЖКХ 19</w:t>
      </w:r>
      <w:r w:rsidR="00EF1EDB"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t>% от общего числа всех обращений), а именно</w:t>
      </w:r>
      <w:r w:rsidR="00DE05FD" w:rsidRPr="00DE05FD"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t>предоставление услуг (качество предоставления) и дорожное хозяйство Приморского края в части содержания дорог общего пользования (13</w:t>
      </w:r>
      <w:r w:rsidR="00EF1EDB">
        <w:rPr>
          <w:rFonts w:ascii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lang w:eastAsia="ru-RU"/>
        </w:rPr>
        <w:t>% от общего числа всех обращений).</w:t>
      </w:r>
    </w:p>
    <w:p w:rsidR="00A4028F" w:rsidRDefault="00A4028F" w:rsidP="003A2176">
      <w:pPr>
        <w:spacing w:before="120" w:after="0" w:line="360" w:lineRule="auto"/>
        <w:ind w:firstLine="708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Остальн</w:t>
      </w:r>
      <w:r w:rsidR="003A2176">
        <w:rPr>
          <w:rFonts w:ascii="Times New Roman" w:hAnsi="Times New Roman"/>
          <w:noProof/>
          <w:sz w:val="28"/>
          <w:lang w:eastAsia="ru-RU"/>
        </w:rPr>
        <w:t xml:space="preserve">ые обращения коснулись вопросов </w:t>
      </w:r>
      <w:r>
        <w:rPr>
          <w:rFonts w:ascii="Times New Roman" w:hAnsi="Times New Roman"/>
          <w:noProof/>
          <w:sz w:val="28"/>
          <w:lang w:eastAsia="ru-RU"/>
        </w:rPr>
        <w:t xml:space="preserve">использования средств, предусмотренных на обеспечение заработной платы, </w:t>
      </w:r>
      <w:r w:rsidR="003A2176">
        <w:rPr>
          <w:rFonts w:ascii="Times New Roman" w:hAnsi="Times New Roman"/>
          <w:noProof/>
          <w:sz w:val="28"/>
          <w:lang w:eastAsia="ru-RU"/>
        </w:rPr>
        <w:t>стимулирующих надбавок и премий.</w:t>
      </w:r>
    </w:p>
    <w:p w:rsidR="00A4028F" w:rsidRPr="00DE6458" w:rsidRDefault="00A4028F" w:rsidP="00A40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FAF">
        <w:rPr>
          <w:rFonts w:ascii="Times New Roman" w:hAnsi="Times New Roman"/>
          <w:sz w:val="28"/>
          <w:szCs w:val="28"/>
        </w:rPr>
        <w:t xml:space="preserve">В Контрольно-счетной палате сложилась практика </w:t>
      </w:r>
      <w:r>
        <w:rPr>
          <w:rFonts w:ascii="Times New Roman" w:hAnsi="Times New Roman"/>
          <w:sz w:val="28"/>
          <w:szCs w:val="28"/>
        </w:rPr>
        <w:t xml:space="preserve">рассмотрения </w:t>
      </w:r>
      <w:r w:rsidRPr="00062FAF">
        <w:rPr>
          <w:rFonts w:ascii="Times New Roman" w:hAnsi="Times New Roman"/>
          <w:sz w:val="28"/>
          <w:szCs w:val="28"/>
        </w:rPr>
        <w:t>содержащейся в обращениях граждан информации о фактах нарушения бюджетного законодательства с целью последующего возможного ее использования при планировании контрольных мероприятий и непосредственно</w:t>
      </w:r>
      <w:r>
        <w:rPr>
          <w:rFonts w:ascii="Times New Roman" w:hAnsi="Times New Roman"/>
          <w:sz w:val="28"/>
          <w:szCs w:val="28"/>
        </w:rPr>
        <w:t>м проведении плановых проверок.</w:t>
      </w:r>
    </w:p>
    <w:p w:rsidR="00A4028F" w:rsidRPr="000D2441" w:rsidRDefault="00A4028F" w:rsidP="00A40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441">
        <w:rPr>
          <w:rFonts w:ascii="Times New Roman" w:hAnsi="Times New Roman"/>
          <w:sz w:val="28"/>
          <w:szCs w:val="28"/>
        </w:rPr>
        <w:t>В результате анализа обращений граждан, поступивших в Контрольно-счетную палату в течение 202</w:t>
      </w:r>
      <w:r>
        <w:rPr>
          <w:rFonts w:ascii="Times New Roman" w:hAnsi="Times New Roman"/>
          <w:sz w:val="28"/>
          <w:szCs w:val="28"/>
        </w:rPr>
        <w:t>2</w:t>
      </w:r>
      <w:r w:rsidRPr="000D2441">
        <w:rPr>
          <w:rFonts w:ascii="Times New Roman" w:hAnsi="Times New Roman"/>
          <w:sz w:val="28"/>
          <w:szCs w:val="28"/>
        </w:rPr>
        <w:t xml:space="preserve"> года, </w:t>
      </w:r>
      <w:r w:rsidR="003A2176">
        <w:rPr>
          <w:rFonts w:ascii="Times New Roman" w:hAnsi="Times New Roman"/>
          <w:sz w:val="28"/>
          <w:szCs w:val="28"/>
        </w:rPr>
        <w:t>4</w:t>
      </w:r>
      <w:r w:rsidRPr="000D2441">
        <w:rPr>
          <w:rFonts w:ascii="Times New Roman" w:hAnsi="Times New Roman"/>
          <w:sz w:val="28"/>
          <w:szCs w:val="28"/>
        </w:rPr>
        <w:t xml:space="preserve"> обращения относятся к компетенции Контрольно-счетной палаты. </w:t>
      </w:r>
    </w:p>
    <w:p w:rsidR="00A4028F" w:rsidRDefault="00A4028F" w:rsidP="00A40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 связи с поступлением з</w:t>
      </w:r>
      <w:r w:rsidRPr="009819C4">
        <w:rPr>
          <w:rFonts w:ascii="Times New Roman" w:hAnsi="Times New Roman"/>
          <w:sz w:val="28"/>
          <w:szCs w:val="28"/>
        </w:rPr>
        <w:t>начительно</w:t>
      </w:r>
      <w:r>
        <w:rPr>
          <w:rFonts w:ascii="Times New Roman" w:hAnsi="Times New Roman"/>
          <w:sz w:val="28"/>
          <w:szCs w:val="28"/>
        </w:rPr>
        <w:t>го</w:t>
      </w:r>
      <w:r w:rsidRPr="009819C4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Pr="009819C4">
        <w:rPr>
          <w:rFonts w:ascii="Times New Roman" w:hAnsi="Times New Roman"/>
          <w:sz w:val="28"/>
          <w:szCs w:val="28"/>
        </w:rPr>
        <w:t xml:space="preserve"> обращений граждан и </w:t>
      </w:r>
      <w:r>
        <w:rPr>
          <w:rFonts w:ascii="Times New Roman" w:hAnsi="Times New Roman"/>
          <w:sz w:val="28"/>
          <w:szCs w:val="28"/>
        </w:rPr>
        <w:t>организаций,</w:t>
      </w:r>
      <w:r w:rsidRPr="009819C4">
        <w:rPr>
          <w:rFonts w:ascii="Times New Roman" w:hAnsi="Times New Roman"/>
          <w:sz w:val="28"/>
          <w:szCs w:val="28"/>
        </w:rPr>
        <w:t xml:space="preserve"> отража</w:t>
      </w:r>
      <w:r>
        <w:rPr>
          <w:rFonts w:ascii="Times New Roman" w:hAnsi="Times New Roman"/>
          <w:sz w:val="28"/>
          <w:szCs w:val="28"/>
        </w:rPr>
        <w:t>ющих</w:t>
      </w:r>
      <w:r w:rsidRPr="009819C4">
        <w:rPr>
          <w:rFonts w:ascii="Times New Roman" w:hAnsi="Times New Roman"/>
          <w:sz w:val="28"/>
          <w:szCs w:val="28"/>
        </w:rPr>
        <w:t xml:space="preserve"> проблемы</w:t>
      </w:r>
      <w:r>
        <w:rPr>
          <w:rFonts w:ascii="Times New Roman" w:hAnsi="Times New Roman"/>
          <w:sz w:val="28"/>
          <w:szCs w:val="28"/>
        </w:rPr>
        <w:t xml:space="preserve"> (вопросы)</w:t>
      </w:r>
      <w:r w:rsidRPr="009819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не относятся</w:t>
      </w:r>
      <w:r w:rsidRPr="009819C4">
        <w:rPr>
          <w:rFonts w:ascii="Times New Roman" w:hAnsi="Times New Roman"/>
          <w:sz w:val="28"/>
          <w:szCs w:val="28"/>
        </w:rPr>
        <w:t xml:space="preserve"> к компетенции Контрольно-счетной палаты, </w:t>
      </w:r>
      <w:r w:rsidR="008C3560">
        <w:rPr>
          <w:rFonts w:ascii="Times New Roman" w:hAnsi="Times New Roman"/>
          <w:sz w:val="28"/>
          <w:szCs w:val="28"/>
        </w:rPr>
        <w:t xml:space="preserve">адресатам </w:t>
      </w:r>
      <w:r>
        <w:rPr>
          <w:rFonts w:ascii="Times New Roman" w:hAnsi="Times New Roman"/>
          <w:sz w:val="28"/>
          <w:szCs w:val="28"/>
        </w:rPr>
        <w:t>были направлены в письменной форме</w:t>
      </w:r>
      <w:r w:rsidRPr="009819C4">
        <w:rPr>
          <w:rFonts w:ascii="Times New Roman" w:hAnsi="Times New Roman"/>
          <w:sz w:val="28"/>
          <w:szCs w:val="28"/>
        </w:rPr>
        <w:t xml:space="preserve"> разъяснения по вопросам применения </w:t>
      </w:r>
      <w:r w:rsidRPr="009819C4">
        <w:rPr>
          <w:rFonts w:ascii="Times New Roman" w:hAnsi="Times New Roman"/>
          <w:sz w:val="28"/>
          <w:szCs w:val="28"/>
        </w:rPr>
        <w:lastRenderedPageBreak/>
        <w:t>действующего законодательства, куда и в каком порядке следует обращаться по вопросам, решение которых не входит в компетенцию органов внешнего государственного финансового контроля. Такие обращения в соответствии с ч. 3 ст. 8 Федерального закона от 02.05.2006 № 59-ФЗ «О порядке рассмотрения обращений граждан Российской Федерации» переадресованы в соответствующие уполномоченные органы и ведомства. Вопросы, изложенные в обращениях, проверены на предмет наличия в них нарушений бюджетного законодательства, заявители о рассмотрении проинформированы.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028F" w:rsidRPr="00A4028F" w:rsidRDefault="00A4028F" w:rsidP="00A4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067" w:rsidRDefault="00E81067"/>
    <w:sectPr w:rsidR="00E81067" w:rsidSect="00A402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F6" w:rsidRDefault="00246FF6" w:rsidP="00A4028F">
      <w:pPr>
        <w:spacing w:after="0" w:line="240" w:lineRule="auto"/>
      </w:pPr>
      <w:r>
        <w:separator/>
      </w:r>
    </w:p>
  </w:endnote>
  <w:endnote w:type="continuationSeparator" w:id="0">
    <w:p w:rsidR="00246FF6" w:rsidRDefault="00246FF6" w:rsidP="00A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F6" w:rsidRDefault="00246FF6" w:rsidP="00A4028F">
      <w:pPr>
        <w:spacing w:after="0" w:line="240" w:lineRule="auto"/>
      </w:pPr>
      <w:r>
        <w:separator/>
      </w:r>
    </w:p>
  </w:footnote>
  <w:footnote w:type="continuationSeparator" w:id="0">
    <w:p w:rsidR="00246FF6" w:rsidRDefault="00246FF6" w:rsidP="00A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60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4028F" w:rsidRPr="00A4028F" w:rsidRDefault="00A4028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4028F">
          <w:rPr>
            <w:rFonts w:ascii="Times New Roman" w:hAnsi="Times New Roman"/>
            <w:sz w:val="28"/>
            <w:szCs w:val="28"/>
          </w:rPr>
          <w:fldChar w:fldCharType="begin"/>
        </w:r>
        <w:r w:rsidRPr="00A4028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028F">
          <w:rPr>
            <w:rFonts w:ascii="Times New Roman" w:hAnsi="Times New Roman"/>
            <w:sz w:val="28"/>
            <w:szCs w:val="28"/>
          </w:rPr>
          <w:fldChar w:fldCharType="separate"/>
        </w:r>
        <w:r w:rsidR="002D050D">
          <w:rPr>
            <w:rFonts w:ascii="Times New Roman" w:hAnsi="Times New Roman"/>
            <w:noProof/>
            <w:sz w:val="28"/>
            <w:szCs w:val="28"/>
          </w:rPr>
          <w:t>4</w:t>
        </w:r>
        <w:r w:rsidRPr="00A402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4028F" w:rsidRDefault="00A402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55"/>
    <w:rsid w:val="00246FF6"/>
    <w:rsid w:val="002D050D"/>
    <w:rsid w:val="002E5955"/>
    <w:rsid w:val="003A2176"/>
    <w:rsid w:val="0049012D"/>
    <w:rsid w:val="0059657E"/>
    <w:rsid w:val="007D157E"/>
    <w:rsid w:val="008C3560"/>
    <w:rsid w:val="00A4028F"/>
    <w:rsid w:val="00D42AA4"/>
    <w:rsid w:val="00DE05FD"/>
    <w:rsid w:val="00E213B5"/>
    <w:rsid w:val="00E81067"/>
    <w:rsid w:val="00E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DEE8-92DE-4CF2-A3F4-DE9A4D15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2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2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поступивших в адрес Контрольно-счетной палаты Приморского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края обращений за 2022 год</a:t>
            </a: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07407407407322E-2"/>
                  <c:y val="-2.38095238095239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833333333333332E-2"/>
                  <c:y val="-3.9682539682539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574074074074073E-2"/>
                  <c:y val="0"/>
                </c:manualLayout>
              </c:layout>
              <c:tx>
                <c:rich>
                  <a:bodyPr/>
                  <a:lstStyle/>
                  <a:p>
                    <a:fld id="{3DE020F8-8B4D-45AB-8ACB-7849E177A11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E05A6C23-C2FE-4476-9206-3464EB34E390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9.8722716663674409E-2"/>
                  <c:y val="2.44088482074752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ГМУ, МСУ</c:v>
                </c:pt>
                <c:pt idx="1">
                  <c:v>ЖКХ</c:v>
                </c:pt>
                <c:pt idx="2">
                  <c:v>Дорожное хозяйство</c:v>
                </c:pt>
                <c:pt idx="3">
                  <c:v>Нарушение в части КоАП РФ</c:v>
                </c:pt>
                <c:pt idx="4">
                  <c:v>Зарплата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14505800783E-2"/>
          <c:y val="0.90756470086548102"/>
          <c:w val="0.9"/>
          <c:h val="7.41286629789125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Романовна</dc:creator>
  <cp:keywords/>
  <dc:description/>
  <cp:lastModifiedBy>Лысенкова Екатерина Романовна</cp:lastModifiedBy>
  <cp:revision>8</cp:revision>
  <dcterms:created xsi:type="dcterms:W3CDTF">2023-01-11T05:21:00Z</dcterms:created>
  <dcterms:modified xsi:type="dcterms:W3CDTF">2023-01-11T23:53:00Z</dcterms:modified>
</cp:coreProperties>
</file>