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B" w:rsidRDefault="00FB10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0DB" w:rsidRDefault="00FB10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10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0DB" w:rsidRDefault="00FB10D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0DB" w:rsidRDefault="00FB10D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B10DB" w:rsidRDefault="00FB1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Title"/>
        <w:jc w:val="center"/>
      </w:pPr>
      <w:r>
        <w:t>УКАЗ</w:t>
      </w:r>
    </w:p>
    <w:p w:rsidR="00FB10DB" w:rsidRDefault="00FB10DB">
      <w:pPr>
        <w:pStyle w:val="ConsPlusTitle"/>
        <w:jc w:val="center"/>
      </w:pPr>
    </w:p>
    <w:p w:rsidR="00FB10DB" w:rsidRDefault="00FB10DB">
      <w:pPr>
        <w:pStyle w:val="ConsPlusTitle"/>
        <w:jc w:val="center"/>
      </w:pPr>
      <w:r>
        <w:t>ПРЕЗИДЕНТА РОССИЙСКОЙ ФЕДЕРАЦИИ</w:t>
      </w:r>
    </w:p>
    <w:p w:rsidR="00FB10DB" w:rsidRDefault="00FB10DB">
      <w:pPr>
        <w:pStyle w:val="ConsPlusTitle"/>
        <w:jc w:val="center"/>
      </w:pPr>
    </w:p>
    <w:p w:rsidR="00FB10DB" w:rsidRDefault="00FB10DB">
      <w:pPr>
        <w:pStyle w:val="ConsPlusTitle"/>
        <w:jc w:val="center"/>
      </w:pPr>
      <w:r>
        <w:t>ОБ УТВЕРЖДЕНИИ ФОРМЫ СПРАВКИ</w:t>
      </w:r>
    </w:p>
    <w:p w:rsidR="00FB10DB" w:rsidRDefault="00FB10DB">
      <w:pPr>
        <w:pStyle w:val="ConsPlusTitle"/>
        <w:jc w:val="center"/>
      </w:pPr>
      <w:r>
        <w:t>О ДОХОДАХ, РАСХОДАХ, ОБ ИМУЩЕСТВЕ И ОБЯЗАТЕЛЬСТВАХ</w:t>
      </w:r>
    </w:p>
    <w:p w:rsidR="00FB10DB" w:rsidRDefault="00FB10DB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FB10DB" w:rsidRDefault="00FB10DB">
      <w:pPr>
        <w:pStyle w:val="ConsPlusTitle"/>
        <w:jc w:val="center"/>
      </w:pPr>
      <w:r>
        <w:t>АКТЫ ПРЕЗИДЕНТА РОССИЙСКОЙ ФЕДЕРАЦИИ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FB10DB" w:rsidRDefault="00FB10D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B10DB" w:rsidRDefault="00FB10D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FB10DB" w:rsidRDefault="00FB10D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B10DB" w:rsidRDefault="00FB10DB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FB10DB" w:rsidRDefault="00FB10D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B10DB" w:rsidRDefault="00FB10D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B10DB" w:rsidRDefault="00FB10DB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FB10DB" w:rsidRDefault="00FB10D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B10DB" w:rsidRDefault="00FB10DB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FB10DB" w:rsidRDefault="00FB10D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B10DB" w:rsidRDefault="00FB10DB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B10DB" w:rsidRDefault="00FB10DB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FB10DB" w:rsidRDefault="00FB10DB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B10DB" w:rsidRDefault="00FB10DB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FB10DB" w:rsidRDefault="00FB10D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B10DB" w:rsidRDefault="00FB10D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B10DB" w:rsidRDefault="00FB10DB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B10DB" w:rsidRDefault="00FB10DB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B10DB" w:rsidRDefault="00FB10D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FB10DB" w:rsidRDefault="00FB10DB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FB10DB" w:rsidRDefault="00FB10DB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B10DB" w:rsidRDefault="00FB10DB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B10DB" w:rsidRDefault="00FB10DB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B10DB" w:rsidRDefault="00FB10DB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B10DB" w:rsidRDefault="00FB10DB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10DB" w:rsidRDefault="00FB10DB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10DB" w:rsidRDefault="00FB10DB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10DB" w:rsidRDefault="00FB10DB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B10DB" w:rsidRDefault="00FB10DB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B10DB" w:rsidRDefault="00FB10D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FB10DB" w:rsidRDefault="00FB10DB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B10DB" w:rsidRDefault="00FB10DB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B10DB" w:rsidRDefault="00FB10DB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B10DB" w:rsidRDefault="00FB10DB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right"/>
      </w:pPr>
      <w:r>
        <w:t>Президент</w:t>
      </w:r>
    </w:p>
    <w:p w:rsidR="00FB10DB" w:rsidRDefault="00FB10DB">
      <w:pPr>
        <w:pStyle w:val="ConsPlusNormal"/>
        <w:jc w:val="right"/>
      </w:pPr>
      <w:r>
        <w:t>Российской Федерации</w:t>
      </w:r>
    </w:p>
    <w:p w:rsidR="00FB10DB" w:rsidRDefault="00FB10DB">
      <w:pPr>
        <w:pStyle w:val="ConsPlusNormal"/>
        <w:jc w:val="right"/>
      </w:pPr>
      <w:r>
        <w:t>В.ПУТИН</w:t>
      </w:r>
    </w:p>
    <w:p w:rsidR="00FB10DB" w:rsidRDefault="00FB10DB">
      <w:pPr>
        <w:pStyle w:val="ConsPlusNormal"/>
      </w:pPr>
      <w:r>
        <w:t>Москва, Кремль</w:t>
      </w:r>
    </w:p>
    <w:p w:rsidR="00FB10DB" w:rsidRDefault="00FB10DB">
      <w:pPr>
        <w:pStyle w:val="ConsPlusNormal"/>
      </w:pPr>
      <w:r>
        <w:t>23 июня 2014 года</w:t>
      </w:r>
    </w:p>
    <w:p w:rsidR="00FB10DB" w:rsidRDefault="00FB10DB">
      <w:pPr>
        <w:pStyle w:val="ConsPlusNormal"/>
      </w:pPr>
      <w:r>
        <w:t>N 460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right"/>
        <w:outlineLvl w:val="0"/>
      </w:pPr>
      <w:r>
        <w:t>Утверждена</w:t>
      </w:r>
    </w:p>
    <w:p w:rsidR="00FB10DB" w:rsidRDefault="00FB10DB">
      <w:pPr>
        <w:pStyle w:val="ConsPlusNormal"/>
        <w:jc w:val="right"/>
      </w:pPr>
      <w:r>
        <w:t>Указом Президента</w:t>
      </w:r>
    </w:p>
    <w:p w:rsidR="00FB10DB" w:rsidRDefault="00FB10DB">
      <w:pPr>
        <w:pStyle w:val="ConsPlusNormal"/>
        <w:jc w:val="right"/>
      </w:pPr>
      <w:r>
        <w:t>Российской Федерации</w:t>
      </w:r>
    </w:p>
    <w:p w:rsidR="00FB10DB" w:rsidRDefault="00FB10DB">
      <w:pPr>
        <w:pStyle w:val="ConsPlusNormal"/>
        <w:jc w:val="right"/>
      </w:pPr>
      <w:r>
        <w:t>от 23 июня 2014 г. N 460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B10DB" w:rsidRDefault="00FB10D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FB10DB" w:rsidRDefault="00FB10D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B10DB" w:rsidRDefault="00FB10D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B10DB" w:rsidRDefault="00FB10D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FB10DB" w:rsidRDefault="00FB10D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B10DB" w:rsidRDefault="00FB10DB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__________________________________________________________________________,</w:t>
      </w:r>
    </w:p>
    <w:p w:rsidR="00FB10DB" w:rsidRDefault="00FB10D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FB10DB" w:rsidRDefault="00FB10D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__________________________________________________________________________,</w:t>
      </w:r>
    </w:p>
    <w:p w:rsidR="00FB10DB" w:rsidRDefault="00FB10D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FB10DB" w:rsidRDefault="00FB10D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B10DB" w:rsidRDefault="00FB10D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FB10DB" w:rsidRDefault="00FB10D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FB10DB" w:rsidRDefault="00FB10D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B10DB" w:rsidRDefault="00FB10D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B10DB" w:rsidRDefault="00FB10D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FB10DB" w:rsidRDefault="00FB10D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FB10DB" w:rsidRDefault="00FB10D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FB10DB" w:rsidRDefault="00FB10DB">
      <w:pPr>
        <w:pStyle w:val="ConsPlusNonformat"/>
        <w:jc w:val="both"/>
      </w:pPr>
      <w:r>
        <w:t xml:space="preserve">                          (замещаемая) должность)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B10DB" w:rsidRDefault="00FB10D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                      (фамилия, имя, отчество)</w:t>
      </w:r>
    </w:p>
    <w:p w:rsidR="00FB10DB" w:rsidRDefault="00FB10D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FB10DB" w:rsidRDefault="00FB10D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sectPr w:rsidR="00FB10DB" w:rsidSect="00614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0DB" w:rsidRDefault="00FB10DB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  <w:vMerge w:val="restart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B10DB" w:rsidRDefault="00FB10D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B10DB" w:rsidRDefault="00FB10DB"/>
        </w:tc>
        <w:tc>
          <w:tcPr>
            <w:tcW w:w="700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B10DB" w:rsidRDefault="00FB10DB"/>
        </w:tc>
        <w:tc>
          <w:tcPr>
            <w:tcW w:w="700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  <w:vMerge/>
          </w:tcPr>
          <w:p w:rsidR="00FB10DB" w:rsidRDefault="00FB10DB"/>
        </w:tc>
        <w:tc>
          <w:tcPr>
            <w:tcW w:w="7006" w:type="dxa"/>
            <w:tcBorders>
              <w:top w:val="nil"/>
            </w:tcBorders>
          </w:tcPr>
          <w:p w:rsidR="00FB10DB" w:rsidRDefault="00FB10D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709" w:type="dxa"/>
          </w:tcPr>
          <w:p w:rsidR="00FB10DB" w:rsidRDefault="00FB10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B10DB" w:rsidRDefault="00FB10D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B10D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B10D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</w:tr>
      <w:tr w:rsidR="00FB10D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Раздел 3. Сведения об имуществе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r>
        <w:t xml:space="preserve">    3.1. Недвижимое имущество</w:t>
      </w:r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B10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B10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3.2. Транспортные средства</w:t>
      </w:r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B10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B10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10DB" w:rsidRDefault="00FB10DB">
            <w:pPr>
              <w:pStyle w:val="ConsPlusNormal"/>
            </w:pPr>
          </w:p>
        </w:tc>
      </w:tr>
      <w:tr w:rsidR="00FB10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0DB" w:rsidRDefault="00FB10D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B10DB">
        <w:tc>
          <w:tcPr>
            <w:tcW w:w="564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FB10DB" w:rsidRDefault="00FB10D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FB10DB" w:rsidRDefault="00FB10D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B10DB">
        <w:tc>
          <w:tcPr>
            <w:tcW w:w="564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64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1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68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64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1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68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64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9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1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4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68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FB10DB" w:rsidRDefault="00FB10D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1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6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2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4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1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6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2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4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1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6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2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4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1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6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2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4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50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1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6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2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540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5.2. Иные ценные бумаги</w:t>
      </w:r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FB10DB" w:rsidRDefault="00FB10D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B10DB" w:rsidRDefault="00FB10D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B10DB" w:rsidRDefault="00FB10D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4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547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5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10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FB10DB" w:rsidRDefault="00FB10D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FB10DB" w:rsidRDefault="00FB10D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FB10DB" w:rsidRDefault="00FB10DB">
      <w:pPr>
        <w:pStyle w:val="ConsPlusNonformat"/>
        <w:jc w:val="both"/>
      </w:pPr>
      <w:r>
        <w:t>______________________________________.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FB10DB" w:rsidRDefault="00FB10D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B10DB" w:rsidRDefault="00FB10D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805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8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358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805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8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358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22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93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805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28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358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FB10DB" w:rsidRDefault="00FB10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B10DB">
        <w:tc>
          <w:tcPr>
            <w:tcW w:w="578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B10DB" w:rsidRDefault="00FB10D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B10DB">
        <w:tc>
          <w:tcPr>
            <w:tcW w:w="578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B10DB" w:rsidRDefault="00FB10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B10DB" w:rsidRDefault="00FB10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B10DB" w:rsidRDefault="00FB10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B10DB" w:rsidRDefault="00FB10DB">
            <w:pPr>
              <w:pStyle w:val="ConsPlusNormal"/>
              <w:jc w:val="center"/>
            </w:pPr>
            <w:r>
              <w:t>6</w:t>
            </w:r>
          </w:p>
        </w:tc>
      </w:tr>
      <w:tr w:rsidR="00FB10DB">
        <w:tc>
          <w:tcPr>
            <w:tcW w:w="578" w:type="dxa"/>
          </w:tcPr>
          <w:p w:rsidR="00FB10DB" w:rsidRDefault="00FB10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5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94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785" w:type="dxa"/>
          </w:tcPr>
          <w:p w:rsidR="00FB10DB" w:rsidRDefault="00FB10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78" w:type="dxa"/>
          </w:tcPr>
          <w:p w:rsidR="00FB10DB" w:rsidRDefault="00FB10D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5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94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785" w:type="dxa"/>
          </w:tcPr>
          <w:p w:rsidR="00FB10DB" w:rsidRDefault="00FB10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10DB" w:rsidRDefault="00FB10DB">
            <w:pPr>
              <w:pStyle w:val="ConsPlusNormal"/>
            </w:pPr>
          </w:p>
        </w:tc>
      </w:tr>
      <w:tr w:rsidR="00FB10DB">
        <w:tc>
          <w:tcPr>
            <w:tcW w:w="578" w:type="dxa"/>
          </w:tcPr>
          <w:p w:rsidR="00FB10DB" w:rsidRDefault="00FB10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456" w:type="dxa"/>
          </w:tcPr>
          <w:p w:rsidR="00FB10DB" w:rsidRDefault="00FB10DB">
            <w:pPr>
              <w:pStyle w:val="ConsPlusNormal"/>
            </w:pPr>
          </w:p>
        </w:tc>
        <w:tc>
          <w:tcPr>
            <w:tcW w:w="1694" w:type="dxa"/>
          </w:tcPr>
          <w:p w:rsidR="00FB10DB" w:rsidRDefault="00FB10DB">
            <w:pPr>
              <w:pStyle w:val="ConsPlusNormal"/>
            </w:pPr>
          </w:p>
        </w:tc>
        <w:tc>
          <w:tcPr>
            <w:tcW w:w="2785" w:type="dxa"/>
          </w:tcPr>
          <w:p w:rsidR="00FB10DB" w:rsidRDefault="00FB10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10DB" w:rsidRDefault="00FB10DB">
            <w:pPr>
              <w:pStyle w:val="ConsPlusNormal"/>
            </w:pPr>
          </w:p>
        </w:tc>
      </w:tr>
    </w:tbl>
    <w:p w:rsidR="00FB10DB" w:rsidRDefault="00FB10DB">
      <w:pPr>
        <w:sectPr w:rsidR="00FB10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B10DB" w:rsidRDefault="00FB10DB">
      <w:pPr>
        <w:pStyle w:val="ConsPlusNonformat"/>
        <w:jc w:val="both"/>
      </w:pPr>
    </w:p>
    <w:p w:rsidR="00FB10DB" w:rsidRDefault="00FB10DB">
      <w:pPr>
        <w:pStyle w:val="ConsPlusNonformat"/>
        <w:jc w:val="both"/>
      </w:pPr>
      <w:r>
        <w:t>"__" _______________ 20__ г. 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B10DB" w:rsidRDefault="00FB10DB">
      <w:pPr>
        <w:pStyle w:val="ConsPlusNonformat"/>
        <w:jc w:val="both"/>
      </w:pPr>
      <w:r>
        <w:t>___________________________________________________________________________</w:t>
      </w:r>
    </w:p>
    <w:p w:rsidR="00FB10DB" w:rsidRDefault="00FB10D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ind w:firstLine="540"/>
        <w:jc w:val="both"/>
      </w:pPr>
      <w:r>
        <w:t>--------------------------------</w:t>
      </w:r>
    </w:p>
    <w:p w:rsidR="00FB10DB" w:rsidRDefault="00FB10DB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B10DB" w:rsidRDefault="00FB10DB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B10DB" w:rsidRDefault="00FB10DB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FB10DB" w:rsidRDefault="00FB10DB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FB10DB" w:rsidRDefault="00FB10DB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B10DB" w:rsidRDefault="00FB10DB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B10DB" w:rsidRDefault="00FB10DB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B10DB" w:rsidRDefault="00FB10DB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B10DB" w:rsidRDefault="00FB10DB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10DB" w:rsidRDefault="00FB10DB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B10DB" w:rsidRDefault="00FB10DB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B10DB" w:rsidRDefault="00FB10DB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B10DB" w:rsidRDefault="00FB10DB">
      <w:pPr>
        <w:pStyle w:val="ConsPlusNormal"/>
        <w:ind w:firstLine="540"/>
        <w:jc w:val="both"/>
      </w:pPr>
      <w:bookmarkStart w:id="17" w:name="P619"/>
      <w:bookmarkEnd w:id="17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10DB" w:rsidRDefault="00FB10DB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B10DB" w:rsidRDefault="00FB10DB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B10DB" w:rsidRDefault="00FB10DB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B10DB" w:rsidRDefault="00FB10DB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B10DB" w:rsidRDefault="00FB10DB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B10DB" w:rsidRDefault="00FB10DB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B10DB" w:rsidRDefault="00FB10DB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FB10DB" w:rsidRDefault="00FB10DB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10DB" w:rsidRDefault="00FB10DB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B10DB" w:rsidRDefault="00FB10DB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B10DB" w:rsidRDefault="00FB10DB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jc w:val="both"/>
      </w:pPr>
    </w:p>
    <w:p w:rsidR="00FB10DB" w:rsidRDefault="00FB1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04B" w:rsidRDefault="00B6004B">
      <w:bookmarkStart w:id="32" w:name="_GoBack"/>
      <w:bookmarkEnd w:id="32"/>
    </w:p>
    <w:sectPr w:rsidR="00B6004B" w:rsidSect="00210A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DB"/>
    <w:rsid w:val="00B6004B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B1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B1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7D8729C4841D450655F6945F982F9D5CF664EF36790D52825A5CB3E0BDE6E63BCC0FAD14F010T2W6A" TargetMode="External"/><Relationship Id="rId13" Type="http://schemas.openxmlformats.org/officeDocument/2006/relationships/hyperlink" Target="consultantplus://offline/ref=7D1F7D8729C4841D450655F6945F982F9D5CF664EF36790D52825A5CB3E0BDE6E63BCC0FAD14F013T2WAA" TargetMode="External"/><Relationship Id="rId18" Type="http://schemas.openxmlformats.org/officeDocument/2006/relationships/hyperlink" Target="consultantplus://offline/ref=7D1F7D8729C4841D450655F6945F982F9D5CF664E734790D52825A5CB3TEW0A" TargetMode="External"/><Relationship Id="rId26" Type="http://schemas.openxmlformats.org/officeDocument/2006/relationships/hyperlink" Target="consultantplus://offline/ref=7D1F7D8729C4841D450655F6945F982F9D5FF067E634790D52825A5CB3E0BDE6E63BCC0FAD14F012T2W5A" TargetMode="External"/><Relationship Id="rId39" Type="http://schemas.openxmlformats.org/officeDocument/2006/relationships/hyperlink" Target="consultantplus://offline/ref=7D1F7D8729C4841D450655F6945F982F9D52FA61E936790D52825A5CB3E0BDE6E63BCC0FAD14F010T2W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1F7D8729C4841D450655F6945F982F9D5CF664E734790D52825A5CB3E0BDE6E63BCC0FAD14F012T2WBA" TargetMode="External"/><Relationship Id="rId34" Type="http://schemas.openxmlformats.org/officeDocument/2006/relationships/hyperlink" Target="consultantplus://offline/ref=7D1F7D8729C4841D450655F6945F982F9D5CF466EF31790D52825A5CB3E0BDE6E63BCC0FAD14F010T2W6A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D1F7D8729C4841D450655F6945F982F9D5CF664EF36790D52825A5CB3TEW0A" TargetMode="External"/><Relationship Id="rId12" Type="http://schemas.openxmlformats.org/officeDocument/2006/relationships/hyperlink" Target="consultantplus://offline/ref=7D1F7D8729C4841D450655F6945F982F9D5CF664EF36790D52825A5CB3E0BDE6E63BCC0FAD14F013T2W5A" TargetMode="External"/><Relationship Id="rId17" Type="http://schemas.openxmlformats.org/officeDocument/2006/relationships/hyperlink" Target="consultantplus://offline/ref=7D1F7D8729C4841D450655F6945F982F9D5CF664EF36790D52825A5CB3E0BDE6E63BCC0FAD14F011T2W0A" TargetMode="External"/><Relationship Id="rId25" Type="http://schemas.openxmlformats.org/officeDocument/2006/relationships/hyperlink" Target="consultantplus://offline/ref=7D1F7D8729C4841D450655F6945F982F9D5FF067E634790D52825A5CB3TEW0A" TargetMode="External"/><Relationship Id="rId33" Type="http://schemas.openxmlformats.org/officeDocument/2006/relationships/hyperlink" Target="consultantplus://offline/ref=7D1F7D8729C4841D450655F6945F982F9D5CF466EF31790D52825A5CB3E0BDE6E63BCC0FAD14F010T2W1A" TargetMode="External"/><Relationship Id="rId38" Type="http://schemas.openxmlformats.org/officeDocument/2006/relationships/hyperlink" Target="consultantplus://offline/ref=7D1F7D8729C4841D450655F6945F982F9D5FF760EF3A790D52825A5CB3TEW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1F7D8729C4841D450655F6945F982F9D5CF664EF36790D52825A5CB3E0BDE6E63BCC0FAD15F114T2W6A" TargetMode="External"/><Relationship Id="rId20" Type="http://schemas.openxmlformats.org/officeDocument/2006/relationships/hyperlink" Target="consultantplus://offline/ref=7D1F7D8729C4841D450655F6945F982F9D5CF664E734790D52825A5CB3TEW0A" TargetMode="External"/><Relationship Id="rId29" Type="http://schemas.openxmlformats.org/officeDocument/2006/relationships/hyperlink" Target="consultantplus://offline/ref=7D1F7D8729C4841D450655F6945F982F9D5CF466EF31790D52825A5CB3E0BDE6E63BCC0FAD14F012T2W5A" TargetMode="External"/><Relationship Id="rId41" Type="http://schemas.openxmlformats.org/officeDocument/2006/relationships/hyperlink" Target="consultantplus://offline/ref=7D1F7D8729C4841D450655F6945F982F9D52FB67E733790D52825A5CB3E0BDE6E63BCC0FAD14F011T2W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F7D8729C4841D450655F6945F982F9D52FA61E936790D52825A5CB3TEW0A" TargetMode="External"/><Relationship Id="rId11" Type="http://schemas.openxmlformats.org/officeDocument/2006/relationships/hyperlink" Target="consultantplus://offline/ref=7D1F7D8729C4841D450655F6945F982F9D5CF664EF36790D52825A5CB3E0BDE6E63BCC0FAD14F013T2W4A" TargetMode="External"/><Relationship Id="rId24" Type="http://schemas.openxmlformats.org/officeDocument/2006/relationships/hyperlink" Target="consultantplus://offline/ref=7D1F7D8729C4841D450655F6945F982F9D5CF664E734790D52825A5CB3E0BDE6E63BCC0FAD14F010T2W5A" TargetMode="External"/><Relationship Id="rId32" Type="http://schemas.openxmlformats.org/officeDocument/2006/relationships/hyperlink" Target="consultantplus://offline/ref=7D1F7D8729C4841D450655F6945F982F9D5CF466EF31790D52825A5CB3E0BDE6E63BCC0FAD14F010T2W0A" TargetMode="External"/><Relationship Id="rId37" Type="http://schemas.openxmlformats.org/officeDocument/2006/relationships/hyperlink" Target="consultantplus://offline/ref=7D1F7D8729C4841D450655F6945F982F9D5FF760EF3A790D52825A5CB3E0BDE6E63BCC0FAD14F011T2W7A" TargetMode="External"/><Relationship Id="rId40" Type="http://schemas.openxmlformats.org/officeDocument/2006/relationships/hyperlink" Target="consultantplus://offline/ref=7D1F7D8729C4841D450655F6945F982F9D52FA61E936790D52825A5CB3E0BDE6E63BCC0FAD14F010T2W5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1F7D8729C4841D450655F6945F982F9D5CF664EF36790D52825A5CB3E0BDE6E63BCC0FAD14F010T2W5A" TargetMode="External"/><Relationship Id="rId23" Type="http://schemas.openxmlformats.org/officeDocument/2006/relationships/hyperlink" Target="consultantplus://offline/ref=7D1F7D8729C4841D450655F6945F982F9D5CF664E734790D52825A5CB3E0BDE6E63BCC0FAD14F013T2W1A" TargetMode="External"/><Relationship Id="rId28" Type="http://schemas.openxmlformats.org/officeDocument/2006/relationships/hyperlink" Target="consultantplus://offline/ref=7D1F7D8729C4841D450655F6945F982F9D5CF466EF31790D52825A5CB3TEW0A" TargetMode="External"/><Relationship Id="rId36" Type="http://schemas.openxmlformats.org/officeDocument/2006/relationships/hyperlink" Target="consultantplus://offline/ref=7D1F7D8729C4841D450655F6945F982F9D5FF760EF3A790D52825A5CB3TEW0A" TargetMode="External"/><Relationship Id="rId10" Type="http://schemas.openxmlformats.org/officeDocument/2006/relationships/hyperlink" Target="consultantplus://offline/ref=7D1F7D8729C4841D450655F6945F982F9D5CF664EF36790D52825A5CB3E0BDE6E63BCC0FAD14F012T2WBA" TargetMode="External"/><Relationship Id="rId19" Type="http://schemas.openxmlformats.org/officeDocument/2006/relationships/hyperlink" Target="consultantplus://offline/ref=7D1F7D8729C4841D450655F6945F982F9D5CF664E734790D52825A5CB3E0BDE6E63BCC0FAD14F010T2W6A" TargetMode="External"/><Relationship Id="rId31" Type="http://schemas.openxmlformats.org/officeDocument/2006/relationships/hyperlink" Target="consultantplus://offline/ref=7D1F7D8729C4841D450655F6945F982F9D5CF466EF31790D52825A5CB3E0BDE6E63BCC0FAD14F010T2W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F7D8729C4841D450655F6945F982F9D5CF664EF36790D52825A5CB3TEW0A" TargetMode="External"/><Relationship Id="rId14" Type="http://schemas.openxmlformats.org/officeDocument/2006/relationships/hyperlink" Target="consultantplus://offline/ref=7D1F7D8729C4841D450655F6945F982F9D5CF664EF36790D52825A5CB3E0BDE6E63BCC0FAD14F010T2W6A" TargetMode="External"/><Relationship Id="rId22" Type="http://schemas.openxmlformats.org/officeDocument/2006/relationships/hyperlink" Target="consultantplus://offline/ref=7D1F7D8729C4841D450655F6945F982F9D5CF664E734790D52825A5CB3E0BDE6E63BCC0FAD14F013T2W0A" TargetMode="External"/><Relationship Id="rId27" Type="http://schemas.openxmlformats.org/officeDocument/2006/relationships/hyperlink" Target="consultantplus://offline/ref=7D1F7D8729C4841D450655F6945F982F9D5CF664E734790D52825A5CB3E0BDE6E63BCC0FAD14F010T2W6A" TargetMode="External"/><Relationship Id="rId30" Type="http://schemas.openxmlformats.org/officeDocument/2006/relationships/hyperlink" Target="consultantplus://offline/ref=7D1F7D8729C4841D450655F6945F982F9D5CF466EF31790D52825A5CB3E0BDE6E63BCC0FAD14F010T2W2A" TargetMode="External"/><Relationship Id="rId35" Type="http://schemas.openxmlformats.org/officeDocument/2006/relationships/hyperlink" Target="consultantplus://offline/ref=7D1F7D8729C4841D450655F6945F982F9D5CF466EF31790D52825A5CB3E0BDE6E63BCC0FAD14F011T2W2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2016-12-26T00:22:00Z</dcterms:created>
  <dcterms:modified xsi:type="dcterms:W3CDTF">2016-12-26T00:23:00Z</dcterms:modified>
</cp:coreProperties>
</file>