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48" w:rsidRPr="00C10A3C" w:rsidRDefault="00EC1A48" w:rsidP="002E7A86">
      <w:pPr>
        <w:spacing w:after="0" w:line="240" w:lineRule="auto"/>
        <w:jc w:val="center"/>
        <w:rPr>
          <w:rFonts w:ascii="Times New Roman" w:hAnsi="Times New Roman" w:cs="Times New Roman"/>
          <w:b/>
          <w:sz w:val="27"/>
          <w:szCs w:val="28"/>
        </w:rPr>
      </w:pPr>
      <w:r w:rsidRPr="00C10A3C">
        <w:rPr>
          <w:rFonts w:ascii="Times New Roman" w:hAnsi="Times New Roman" w:cs="Times New Roman"/>
          <w:b/>
          <w:sz w:val="27"/>
          <w:szCs w:val="28"/>
        </w:rPr>
        <w:t xml:space="preserve">Отчет </w:t>
      </w:r>
    </w:p>
    <w:p w:rsidR="00842552" w:rsidRPr="00C10A3C" w:rsidRDefault="00A31B3F" w:rsidP="002E7A86">
      <w:pPr>
        <w:spacing w:after="0" w:line="240" w:lineRule="auto"/>
        <w:jc w:val="center"/>
        <w:rPr>
          <w:rFonts w:ascii="Times New Roman" w:hAnsi="Times New Roman" w:cs="Times New Roman"/>
          <w:b/>
          <w:sz w:val="27"/>
          <w:szCs w:val="28"/>
        </w:rPr>
      </w:pPr>
      <w:r w:rsidRPr="00C10A3C">
        <w:rPr>
          <w:rFonts w:ascii="Times New Roman" w:hAnsi="Times New Roman" w:cs="Times New Roman"/>
          <w:b/>
          <w:sz w:val="27"/>
          <w:szCs w:val="28"/>
        </w:rPr>
        <w:t>о контрольном мероприятии</w:t>
      </w:r>
      <w:r w:rsidR="002E7A86" w:rsidRPr="00C10A3C">
        <w:rPr>
          <w:rFonts w:ascii="Times New Roman" w:hAnsi="Times New Roman" w:cs="Times New Roman"/>
          <w:b/>
          <w:sz w:val="27"/>
          <w:szCs w:val="28"/>
        </w:rPr>
        <w:t xml:space="preserve"> по вопросу обоснованности и целевого расходования бюджетных ассигнований, выделенных на строительство и реконструкцию автомобильных дорог на территории Приморского края в рамках подпрограммы №2 «Развитие дорожной отрасли в Приморском крае на 2013-2017 годы» за период 2013 – 9месяцев 2015 года</w:t>
      </w:r>
    </w:p>
    <w:p w:rsidR="00842552" w:rsidRPr="00C10A3C" w:rsidRDefault="00842552" w:rsidP="002E7A86">
      <w:pPr>
        <w:spacing w:after="0" w:line="240" w:lineRule="auto"/>
        <w:jc w:val="center"/>
        <w:rPr>
          <w:rFonts w:ascii="Times New Roman" w:hAnsi="Times New Roman" w:cs="Times New Roman"/>
          <w:b/>
          <w:sz w:val="27"/>
          <w:szCs w:val="28"/>
        </w:rPr>
      </w:pPr>
    </w:p>
    <w:p w:rsidR="00F14463" w:rsidRPr="00C10A3C" w:rsidRDefault="00F14463" w:rsidP="00A72CB5">
      <w:pPr>
        <w:pStyle w:val="aa"/>
        <w:spacing w:after="0"/>
        <w:ind w:firstLine="709"/>
        <w:rPr>
          <w:b/>
          <w:sz w:val="27"/>
          <w:szCs w:val="28"/>
        </w:rPr>
      </w:pPr>
    </w:p>
    <w:p w:rsidR="00496E3E" w:rsidRPr="00C10A3C" w:rsidRDefault="00496E3E" w:rsidP="00A72CB5">
      <w:pPr>
        <w:pStyle w:val="aa"/>
        <w:spacing w:after="0"/>
        <w:ind w:firstLine="709"/>
        <w:rPr>
          <w:sz w:val="27"/>
          <w:szCs w:val="28"/>
        </w:rPr>
      </w:pPr>
      <w:r w:rsidRPr="00C10A3C">
        <w:rPr>
          <w:b/>
          <w:sz w:val="27"/>
          <w:szCs w:val="28"/>
        </w:rPr>
        <w:t>Основание проверки:</w:t>
      </w:r>
      <w:r w:rsidRPr="00C10A3C">
        <w:rPr>
          <w:sz w:val="27"/>
          <w:szCs w:val="28"/>
        </w:rPr>
        <w:t xml:space="preserve"> Закон Приморского края о</w:t>
      </w:r>
      <w:r w:rsidR="00047FC7" w:rsidRPr="00C10A3C">
        <w:rPr>
          <w:sz w:val="27"/>
          <w:szCs w:val="28"/>
        </w:rPr>
        <w:t xml:space="preserve">т </w:t>
      </w:r>
      <w:r w:rsidR="00817732">
        <w:rPr>
          <w:sz w:val="27"/>
          <w:szCs w:val="28"/>
        </w:rPr>
        <w:t>04.08.</w:t>
      </w:r>
      <w:r w:rsidR="00047FC7" w:rsidRPr="00C10A3C">
        <w:rPr>
          <w:sz w:val="27"/>
          <w:szCs w:val="28"/>
        </w:rPr>
        <w:t xml:space="preserve"> 2011 № 795-КЗ «</w:t>
      </w:r>
      <w:r w:rsidRPr="00C10A3C">
        <w:rPr>
          <w:sz w:val="27"/>
          <w:szCs w:val="28"/>
        </w:rPr>
        <w:t>О Контрольно-с</w:t>
      </w:r>
      <w:r w:rsidR="005158A3" w:rsidRPr="00C10A3C">
        <w:rPr>
          <w:sz w:val="27"/>
          <w:szCs w:val="28"/>
        </w:rPr>
        <w:t xml:space="preserve">четной палате </w:t>
      </w:r>
      <w:r w:rsidR="00047FC7" w:rsidRPr="00C10A3C">
        <w:rPr>
          <w:sz w:val="27"/>
          <w:szCs w:val="28"/>
        </w:rPr>
        <w:t>Приморского края»</w:t>
      </w:r>
      <w:r w:rsidR="00137309">
        <w:rPr>
          <w:sz w:val="27"/>
          <w:szCs w:val="28"/>
        </w:rPr>
        <w:t>;</w:t>
      </w:r>
      <w:r w:rsidR="009E1248" w:rsidRPr="00C10A3C">
        <w:rPr>
          <w:sz w:val="27"/>
          <w:szCs w:val="28"/>
        </w:rPr>
        <w:t xml:space="preserve"> </w:t>
      </w:r>
      <w:proofErr w:type="gramStart"/>
      <w:r w:rsidRPr="00C10A3C">
        <w:rPr>
          <w:sz w:val="27"/>
          <w:szCs w:val="28"/>
        </w:rPr>
        <w:t xml:space="preserve">распоряжение </w:t>
      </w:r>
      <w:r w:rsidR="00047FC7" w:rsidRPr="00C10A3C">
        <w:rPr>
          <w:sz w:val="27"/>
          <w:szCs w:val="28"/>
        </w:rPr>
        <w:t xml:space="preserve">исполняющей обязанности </w:t>
      </w:r>
      <w:r w:rsidRPr="00C10A3C">
        <w:rPr>
          <w:sz w:val="27"/>
          <w:szCs w:val="28"/>
        </w:rPr>
        <w:t xml:space="preserve">председателя Контрольно-счетной палаты Приморского края </w:t>
      </w:r>
      <w:r w:rsidR="00061929" w:rsidRPr="00C10A3C">
        <w:rPr>
          <w:sz w:val="27"/>
          <w:szCs w:val="28"/>
        </w:rPr>
        <w:t xml:space="preserve">от </w:t>
      </w:r>
      <w:r w:rsidR="00137309">
        <w:rPr>
          <w:sz w:val="27"/>
          <w:szCs w:val="28"/>
        </w:rPr>
        <w:t xml:space="preserve">    </w:t>
      </w:r>
      <w:r w:rsidR="00061929" w:rsidRPr="00C10A3C">
        <w:rPr>
          <w:sz w:val="27"/>
          <w:szCs w:val="28"/>
        </w:rPr>
        <w:t>17</w:t>
      </w:r>
      <w:r w:rsidR="00817732">
        <w:rPr>
          <w:sz w:val="27"/>
          <w:szCs w:val="28"/>
        </w:rPr>
        <w:t>.09.</w:t>
      </w:r>
      <w:r w:rsidR="00061929" w:rsidRPr="00C10A3C">
        <w:rPr>
          <w:sz w:val="27"/>
          <w:szCs w:val="28"/>
        </w:rPr>
        <w:t>2015 № 26</w:t>
      </w:r>
      <w:r w:rsidR="00061929" w:rsidRPr="00C10A3C">
        <w:rPr>
          <w:b/>
          <w:sz w:val="27"/>
          <w:szCs w:val="28"/>
        </w:rPr>
        <w:t xml:space="preserve"> </w:t>
      </w:r>
      <w:r w:rsidR="00061929" w:rsidRPr="00C10A3C">
        <w:rPr>
          <w:sz w:val="27"/>
          <w:szCs w:val="28"/>
        </w:rPr>
        <w:t>«О проведении контрольного мероприятия по вопросу обоснованности и целевого расходования бюджетных ассигнований, выделенных на строительство и реконструкцию автомобильных дорог на территории Приморского края в рамках подпрограммы №2 «Развитие дорожной отрасли в Приморском крае на 2013-2017 годы» программы Приморского края «Развитие транспортного комплекса Приморского края на 2013 -2021 годы» за</w:t>
      </w:r>
      <w:proofErr w:type="gramEnd"/>
      <w:r w:rsidR="00061929" w:rsidRPr="00C10A3C">
        <w:rPr>
          <w:sz w:val="27"/>
          <w:szCs w:val="28"/>
        </w:rPr>
        <w:t xml:space="preserve"> период 2013 – 9</w:t>
      </w:r>
      <w:r w:rsidR="003B3545">
        <w:rPr>
          <w:sz w:val="27"/>
          <w:szCs w:val="28"/>
        </w:rPr>
        <w:t xml:space="preserve"> </w:t>
      </w:r>
      <w:r w:rsidR="00061929" w:rsidRPr="00C10A3C">
        <w:rPr>
          <w:sz w:val="27"/>
          <w:szCs w:val="28"/>
        </w:rPr>
        <w:t xml:space="preserve">месяцев 2015 года».  </w:t>
      </w:r>
    </w:p>
    <w:p w:rsidR="001F78DE" w:rsidRPr="00C10A3C" w:rsidRDefault="004522F8" w:rsidP="00496E3E">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b/>
          <w:sz w:val="27"/>
          <w:szCs w:val="28"/>
        </w:rPr>
        <w:t>Состав исполнителей</w:t>
      </w:r>
      <w:r w:rsidR="00496E3E" w:rsidRPr="00C10A3C">
        <w:rPr>
          <w:rFonts w:ascii="Times New Roman" w:hAnsi="Times New Roman" w:cs="Times New Roman"/>
          <w:b/>
          <w:sz w:val="27"/>
          <w:szCs w:val="28"/>
        </w:rPr>
        <w:t>:</w:t>
      </w:r>
      <w:r w:rsidR="00496E3E" w:rsidRPr="00C10A3C">
        <w:rPr>
          <w:rFonts w:ascii="Times New Roman" w:hAnsi="Times New Roman" w:cs="Times New Roman"/>
          <w:sz w:val="27"/>
          <w:szCs w:val="28"/>
        </w:rPr>
        <w:t xml:space="preserve"> аудитор Контрольно-счетной палаты Приморского</w:t>
      </w:r>
      <w:r w:rsidR="008849F7" w:rsidRPr="00C10A3C">
        <w:rPr>
          <w:rFonts w:ascii="Times New Roman" w:hAnsi="Times New Roman" w:cs="Times New Roman"/>
          <w:sz w:val="27"/>
          <w:szCs w:val="28"/>
        </w:rPr>
        <w:t xml:space="preserve"> края </w:t>
      </w:r>
      <w:r w:rsidR="00047FC7" w:rsidRPr="00C10A3C">
        <w:rPr>
          <w:rFonts w:ascii="Times New Roman" w:hAnsi="Times New Roman" w:cs="Times New Roman"/>
          <w:sz w:val="27"/>
          <w:szCs w:val="28"/>
        </w:rPr>
        <w:t>Дмитренко Любовь Михайловна</w:t>
      </w:r>
      <w:r w:rsidR="00496E3E" w:rsidRPr="00C10A3C">
        <w:rPr>
          <w:rFonts w:ascii="Times New Roman" w:hAnsi="Times New Roman" w:cs="Times New Roman"/>
          <w:sz w:val="27"/>
          <w:szCs w:val="28"/>
        </w:rPr>
        <w:t>, главный</w:t>
      </w:r>
      <w:r w:rsidR="00710E1E" w:rsidRPr="00C10A3C">
        <w:rPr>
          <w:rFonts w:ascii="Times New Roman" w:hAnsi="Times New Roman" w:cs="Times New Roman"/>
          <w:sz w:val="27"/>
          <w:szCs w:val="28"/>
        </w:rPr>
        <w:t xml:space="preserve"> инспектор</w:t>
      </w:r>
      <w:r w:rsidR="00496E3E" w:rsidRPr="00C10A3C">
        <w:rPr>
          <w:rFonts w:ascii="Times New Roman" w:hAnsi="Times New Roman" w:cs="Times New Roman"/>
          <w:sz w:val="27"/>
          <w:szCs w:val="28"/>
        </w:rPr>
        <w:t xml:space="preserve"> </w:t>
      </w:r>
      <w:r w:rsidR="00F14463" w:rsidRPr="00C10A3C">
        <w:rPr>
          <w:rFonts w:ascii="Times New Roman" w:hAnsi="Times New Roman" w:cs="Times New Roman"/>
          <w:sz w:val="27"/>
          <w:szCs w:val="28"/>
        </w:rPr>
        <w:t>аппарата Контрольно-счетной палаты Приморского края</w:t>
      </w:r>
      <w:r w:rsidR="000B3BC9" w:rsidRPr="00C10A3C">
        <w:rPr>
          <w:rFonts w:ascii="Times New Roman" w:hAnsi="Times New Roman" w:cs="Times New Roman"/>
          <w:sz w:val="27"/>
          <w:szCs w:val="28"/>
        </w:rPr>
        <w:t xml:space="preserve"> </w:t>
      </w:r>
      <w:proofErr w:type="spellStart"/>
      <w:r w:rsidR="00047FC7" w:rsidRPr="00C10A3C">
        <w:rPr>
          <w:rFonts w:ascii="Times New Roman" w:hAnsi="Times New Roman" w:cs="Times New Roman"/>
          <w:sz w:val="27"/>
          <w:szCs w:val="28"/>
        </w:rPr>
        <w:t>Шитц</w:t>
      </w:r>
      <w:proofErr w:type="spellEnd"/>
      <w:r w:rsidR="00047FC7" w:rsidRPr="00C10A3C">
        <w:rPr>
          <w:rFonts w:ascii="Times New Roman" w:hAnsi="Times New Roman" w:cs="Times New Roman"/>
          <w:sz w:val="27"/>
          <w:szCs w:val="28"/>
        </w:rPr>
        <w:t xml:space="preserve"> Вероника Анатольевна</w:t>
      </w:r>
    </w:p>
    <w:p w:rsidR="00047FC7" w:rsidRPr="00C10A3C" w:rsidRDefault="00496E3E" w:rsidP="00496E3E">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b/>
          <w:sz w:val="27"/>
          <w:szCs w:val="28"/>
        </w:rPr>
        <w:t>Предмет</w:t>
      </w:r>
      <w:r w:rsidR="00EA171F" w:rsidRPr="00C10A3C">
        <w:rPr>
          <w:rFonts w:ascii="Times New Roman" w:hAnsi="Times New Roman" w:cs="Times New Roman"/>
          <w:b/>
          <w:sz w:val="27"/>
          <w:szCs w:val="28"/>
        </w:rPr>
        <w:t xml:space="preserve"> </w:t>
      </w:r>
      <w:r w:rsidR="004522F8" w:rsidRPr="00C10A3C">
        <w:rPr>
          <w:rFonts w:ascii="Times New Roman" w:hAnsi="Times New Roman" w:cs="Times New Roman"/>
          <w:b/>
          <w:sz w:val="27"/>
          <w:szCs w:val="28"/>
        </w:rPr>
        <w:t xml:space="preserve">контрольного </w:t>
      </w:r>
      <w:r w:rsidR="00EA171F" w:rsidRPr="00C10A3C">
        <w:rPr>
          <w:rFonts w:ascii="Times New Roman" w:hAnsi="Times New Roman" w:cs="Times New Roman"/>
          <w:b/>
          <w:sz w:val="27"/>
          <w:szCs w:val="28"/>
        </w:rPr>
        <w:t>м</w:t>
      </w:r>
      <w:r w:rsidR="004522F8" w:rsidRPr="00C10A3C">
        <w:rPr>
          <w:rFonts w:ascii="Times New Roman" w:hAnsi="Times New Roman" w:cs="Times New Roman"/>
          <w:b/>
          <w:sz w:val="27"/>
          <w:szCs w:val="28"/>
        </w:rPr>
        <w:t>ероприятия</w:t>
      </w:r>
      <w:r w:rsidRPr="00C10A3C">
        <w:rPr>
          <w:rFonts w:ascii="Times New Roman" w:hAnsi="Times New Roman" w:cs="Times New Roman"/>
          <w:b/>
          <w:sz w:val="27"/>
          <w:szCs w:val="28"/>
        </w:rPr>
        <w:t>:</w:t>
      </w:r>
      <w:r w:rsidRPr="00C10A3C">
        <w:rPr>
          <w:rFonts w:ascii="Times New Roman" w:hAnsi="Times New Roman" w:cs="Times New Roman"/>
          <w:sz w:val="27"/>
          <w:szCs w:val="28"/>
        </w:rPr>
        <w:t xml:space="preserve"> </w:t>
      </w:r>
      <w:r w:rsidR="00710E1E" w:rsidRPr="00C10A3C">
        <w:rPr>
          <w:rFonts w:ascii="Times New Roman" w:hAnsi="Times New Roman" w:cs="Times New Roman"/>
          <w:sz w:val="27"/>
          <w:szCs w:val="28"/>
        </w:rPr>
        <w:t>обоснованность и целевое расходование бюджетных ассигнований, выделенных на строительство и реконструкцию автомобильных дорог на территории Приморского края.</w:t>
      </w:r>
    </w:p>
    <w:p w:rsidR="00496E3E" w:rsidRPr="00C10A3C" w:rsidRDefault="002135FC" w:rsidP="00496E3E">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b/>
          <w:sz w:val="27"/>
          <w:szCs w:val="28"/>
        </w:rPr>
        <w:t>Проверяемый орган, орган</w:t>
      </w:r>
      <w:r w:rsidR="004522F8" w:rsidRPr="00C10A3C">
        <w:rPr>
          <w:rFonts w:ascii="Times New Roman" w:hAnsi="Times New Roman" w:cs="Times New Roman"/>
          <w:b/>
          <w:sz w:val="27"/>
          <w:szCs w:val="28"/>
        </w:rPr>
        <w:t>изация</w:t>
      </w:r>
      <w:r w:rsidR="00496E3E" w:rsidRPr="00C10A3C">
        <w:rPr>
          <w:rFonts w:ascii="Times New Roman" w:hAnsi="Times New Roman" w:cs="Times New Roman"/>
          <w:b/>
          <w:sz w:val="27"/>
          <w:szCs w:val="28"/>
        </w:rPr>
        <w:t>:</w:t>
      </w:r>
      <w:r w:rsidR="00496E3E" w:rsidRPr="00C10A3C">
        <w:rPr>
          <w:rFonts w:ascii="Times New Roman" w:hAnsi="Times New Roman" w:cs="Times New Roman"/>
          <w:sz w:val="27"/>
          <w:szCs w:val="28"/>
        </w:rPr>
        <w:t xml:space="preserve"> </w:t>
      </w:r>
      <w:r w:rsidR="00F14463" w:rsidRPr="00C10A3C">
        <w:rPr>
          <w:rFonts w:ascii="Times New Roman" w:hAnsi="Times New Roman" w:cs="Times New Roman"/>
          <w:sz w:val="27"/>
          <w:szCs w:val="28"/>
        </w:rPr>
        <w:t>департамент дорожного хозяйства Приморского края</w:t>
      </w:r>
      <w:r w:rsidR="004522F8" w:rsidRPr="00C10A3C">
        <w:rPr>
          <w:rFonts w:ascii="Times New Roman" w:hAnsi="Times New Roman" w:cs="Times New Roman"/>
          <w:sz w:val="27"/>
          <w:szCs w:val="28"/>
        </w:rPr>
        <w:t xml:space="preserve"> (на момент подписания акта контрольного мероприятия -</w:t>
      </w:r>
      <w:r w:rsidR="004522F8" w:rsidRPr="00C10A3C">
        <w:rPr>
          <w:rFonts w:ascii="Times New Roman" w:eastAsia="Times New Roman" w:hAnsi="Times New Roman" w:cs="Times New Roman"/>
          <w:sz w:val="27"/>
          <w:szCs w:val="28"/>
          <w:lang w:eastAsia="ru-RU"/>
        </w:rPr>
        <w:t xml:space="preserve"> департамент транспорта и дорожного хозяйства Приморского края)</w:t>
      </w:r>
      <w:r w:rsidR="00496E3E" w:rsidRPr="00C10A3C">
        <w:rPr>
          <w:rFonts w:ascii="Times New Roman" w:hAnsi="Times New Roman" w:cs="Times New Roman"/>
          <w:sz w:val="27"/>
          <w:szCs w:val="28"/>
        </w:rPr>
        <w:t>.</w:t>
      </w:r>
    </w:p>
    <w:p w:rsidR="00496E3E" w:rsidRPr="00C10A3C" w:rsidRDefault="00496E3E" w:rsidP="00496E3E">
      <w:pPr>
        <w:pStyle w:val="ac"/>
        <w:spacing w:after="0"/>
        <w:ind w:firstLine="709"/>
        <w:rPr>
          <w:sz w:val="27"/>
          <w:szCs w:val="28"/>
        </w:rPr>
      </w:pPr>
      <w:r w:rsidRPr="00C10A3C">
        <w:rPr>
          <w:b/>
          <w:sz w:val="27"/>
          <w:szCs w:val="28"/>
        </w:rPr>
        <w:t>Проверяемый период</w:t>
      </w:r>
      <w:r w:rsidR="004522F8" w:rsidRPr="00C10A3C">
        <w:rPr>
          <w:b/>
          <w:sz w:val="27"/>
          <w:szCs w:val="28"/>
        </w:rPr>
        <w:t xml:space="preserve"> деятельности</w:t>
      </w:r>
      <w:r w:rsidRPr="00C10A3C">
        <w:rPr>
          <w:b/>
          <w:sz w:val="27"/>
          <w:szCs w:val="28"/>
        </w:rPr>
        <w:t>:</w:t>
      </w:r>
      <w:r w:rsidRPr="00C10A3C">
        <w:rPr>
          <w:sz w:val="27"/>
          <w:szCs w:val="28"/>
        </w:rPr>
        <w:t xml:space="preserve"> </w:t>
      </w:r>
      <w:r w:rsidR="00D16593" w:rsidRPr="00C10A3C">
        <w:rPr>
          <w:sz w:val="27"/>
          <w:szCs w:val="28"/>
        </w:rPr>
        <w:t>2013</w:t>
      </w:r>
      <w:r w:rsidR="00710E1E" w:rsidRPr="00C10A3C">
        <w:rPr>
          <w:sz w:val="27"/>
          <w:szCs w:val="28"/>
        </w:rPr>
        <w:t xml:space="preserve"> год – 9 месяцев </w:t>
      </w:r>
      <w:r w:rsidR="00047FC7" w:rsidRPr="00C10A3C">
        <w:rPr>
          <w:sz w:val="27"/>
          <w:szCs w:val="28"/>
        </w:rPr>
        <w:t>2015</w:t>
      </w:r>
      <w:r w:rsidR="00710E1E" w:rsidRPr="00C10A3C">
        <w:rPr>
          <w:sz w:val="27"/>
          <w:szCs w:val="28"/>
        </w:rPr>
        <w:t xml:space="preserve"> года</w:t>
      </w:r>
      <w:r w:rsidRPr="00C10A3C">
        <w:rPr>
          <w:sz w:val="27"/>
          <w:szCs w:val="28"/>
        </w:rPr>
        <w:t>.</w:t>
      </w:r>
    </w:p>
    <w:p w:rsidR="00496E3E" w:rsidRPr="00C10A3C" w:rsidRDefault="00496E3E" w:rsidP="00496E3E">
      <w:pPr>
        <w:pStyle w:val="ac"/>
        <w:spacing w:after="0"/>
        <w:ind w:firstLine="709"/>
        <w:rPr>
          <w:sz w:val="27"/>
          <w:szCs w:val="28"/>
        </w:rPr>
      </w:pPr>
      <w:r w:rsidRPr="00C10A3C">
        <w:rPr>
          <w:b/>
          <w:sz w:val="27"/>
          <w:szCs w:val="28"/>
        </w:rPr>
        <w:t>Сроки проведения</w:t>
      </w:r>
      <w:r w:rsidR="004522F8" w:rsidRPr="00C10A3C">
        <w:rPr>
          <w:b/>
          <w:sz w:val="27"/>
          <w:szCs w:val="28"/>
        </w:rPr>
        <w:t xml:space="preserve"> контрольного мероприятия</w:t>
      </w:r>
      <w:r w:rsidRPr="00C10A3C">
        <w:rPr>
          <w:b/>
          <w:sz w:val="27"/>
          <w:szCs w:val="28"/>
        </w:rPr>
        <w:t>:</w:t>
      </w:r>
      <w:r w:rsidRPr="00C10A3C">
        <w:rPr>
          <w:sz w:val="27"/>
          <w:szCs w:val="28"/>
        </w:rPr>
        <w:t xml:space="preserve"> с </w:t>
      </w:r>
      <w:r w:rsidR="008127AB" w:rsidRPr="00C10A3C">
        <w:rPr>
          <w:sz w:val="27"/>
          <w:szCs w:val="28"/>
        </w:rPr>
        <w:t>21 сентября по 24</w:t>
      </w:r>
      <w:r w:rsidR="009130E6" w:rsidRPr="00C10A3C">
        <w:rPr>
          <w:sz w:val="27"/>
          <w:szCs w:val="28"/>
        </w:rPr>
        <w:t xml:space="preserve"> ноября 2015 года</w:t>
      </w:r>
      <w:r w:rsidRPr="00C10A3C">
        <w:rPr>
          <w:sz w:val="27"/>
          <w:szCs w:val="28"/>
        </w:rPr>
        <w:t>.</w:t>
      </w:r>
    </w:p>
    <w:p w:rsidR="0029057D" w:rsidRPr="00C10A3C" w:rsidRDefault="00EC1A48" w:rsidP="00EC1A48">
      <w:pPr>
        <w:pStyle w:val="ac"/>
        <w:spacing w:after="0"/>
        <w:ind w:firstLine="709"/>
        <w:rPr>
          <w:sz w:val="27"/>
          <w:szCs w:val="28"/>
        </w:rPr>
      </w:pPr>
      <w:r w:rsidRPr="00C10A3C">
        <w:rPr>
          <w:b/>
          <w:sz w:val="27"/>
          <w:szCs w:val="28"/>
        </w:rPr>
        <w:t>Объем проверенного финансирования</w:t>
      </w:r>
      <w:r w:rsidRPr="00C10A3C">
        <w:rPr>
          <w:sz w:val="27"/>
          <w:szCs w:val="28"/>
        </w:rPr>
        <w:t xml:space="preserve"> составил на сумму </w:t>
      </w:r>
      <w:r w:rsidR="009E1248" w:rsidRPr="00C10A3C">
        <w:rPr>
          <w:sz w:val="27"/>
          <w:szCs w:val="28"/>
        </w:rPr>
        <w:t xml:space="preserve">8 042 883,54 </w:t>
      </w:r>
      <w:r w:rsidR="004C26E1" w:rsidRPr="00C10A3C">
        <w:rPr>
          <w:sz w:val="27"/>
          <w:szCs w:val="28"/>
        </w:rPr>
        <w:t>тыс. рублей</w:t>
      </w:r>
      <w:r w:rsidR="009E1248" w:rsidRPr="00C10A3C">
        <w:rPr>
          <w:sz w:val="27"/>
          <w:szCs w:val="28"/>
        </w:rPr>
        <w:t xml:space="preserve"> (федеральный бюджет </w:t>
      </w:r>
      <w:r w:rsidR="00F47BC3" w:rsidRPr="00C10A3C">
        <w:rPr>
          <w:sz w:val="27"/>
          <w:szCs w:val="28"/>
        </w:rPr>
        <w:t xml:space="preserve"> - 4 939 930,14 тыс. рублей; краевой бюджет -3 102 953,4 тыс. рублей).</w:t>
      </w:r>
    </w:p>
    <w:p w:rsidR="00496E3E" w:rsidRPr="00C10A3C" w:rsidRDefault="008200C0" w:rsidP="008200C0">
      <w:pPr>
        <w:pStyle w:val="a3"/>
        <w:jc w:val="both"/>
        <w:rPr>
          <w:rFonts w:ascii="Times New Roman" w:hAnsi="Times New Roman" w:cs="Times New Roman"/>
          <w:b/>
          <w:sz w:val="27"/>
          <w:szCs w:val="28"/>
        </w:rPr>
      </w:pPr>
      <w:r w:rsidRPr="00C10A3C">
        <w:rPr>
          <w:rFonts w:ascii="Times New Roman" w:hAnsi="Times New Roman" w:cs="Times New Roman"/>
          <w:b/>
          <w:sz w:val="27"/>
          <w:szCs w:val="28"/>
        </w:rPr>
        <w:t xml:space="preserve">        </w:t>
      </w:r>
      <w:r w:rsidR="00EC1A48" w:rsidRPr="00C10A3C">
        <w:rPr>
          <w:rFonts w:ascii="Times New Roman" w:hAnsi="Times New Roman" w:cs="Times New Roman"/>
          <w:b/>
          <w:sz w:val="27"/>
          <w:szCs w:val="28"/>
        </w:rPr>
        <w:t xml:space="preserve">  1</w:t>
      </w:r>
      <w:r w:rsidRPr="00C10A3C">
        <w:rPr>
          <w:rFonts w:ascii="Times New Roman" w:hAnsi="Times New Roman" w:cs="Times New Roman"/>
          <w:b/>
          <w:sz w:val="27"/>
          <w:szCs w:val="28"/>
        </w:rPr>
        <w:t>.</w:t>
      </w:r>
      <w:r w:rsidR="002C0FB4">
        <w:rPr>
          <w:rFonts w:ascii="Times New Roman" w:hAnsi="Times New Roman" w:cs="Times New Roman"/>
          <w:b/>
          <w:sz w:val="27"/>
          <w:szCs w:val="28"/>
        </w:rPr>
        <w:t xml:space="preserve"> </w:t>
      </w:r>
      <w:r w:rsidR="00EA171F" w:rsidRPr="00C10A3C">
        <w:rPr>
          <w:rFonts w:ascii="Times New Roman" w:hAnsi="Times New Roman" w:cs="Times New Roman"/>
          <w:b/>
          <w:sz w:val="27"/>
          <w:szCs w:val="28"/>
        </w:rPr>
        <w:t>Краткая характеристика</w:t>
      </w:r>
      <w:r w:rsidRPr="00C10A3C">
        <w:rPr>
          <w:rFonts w:ascii="Times New Roman" w:hAnsi="Times New Roman" w:cs="Times New Roman"/>
          <w:sz w:val="27"/>
          <w:szCs w:val="28"/>
        </w:rPr>
        <w:t xml:space="preserve"> </w:t>
      </w:r>
      <w:r w:rsidRPr="00C10A3C">
        <w:rPr>
          <w:rFonts w:ascii="Times New Roman" w:hAnsi="Times New Roman" w:cs="Times New Roman"/>
          <w:b/>
          <w:sz w:val="27"/>
          <w:szCs w:val="28"/>
        </w:rPr>
        <w:t>государственной программы Приморского края «Развитие транспортного комплекса Приморского края на 2013 - 2021 годы».</w:t>
      </w:r>
    </w:p>
    <w:p w:rsidR="00853E68" w:rsidRPr="00C10A3C" w:rsidRDefault="00853E68" w:rsidP="003649F8">
      <w:pPr>
        <w:pStyle w:val="ConsPlusNormal"/>
        <w:ind w:firstLine="540"/>
        <w:jc w:val="both"/>
        <w:rPr>
          <w:rFonts w:ascii="Times New Roman" w:hAnsi="Times New Roman" w:cs="Times New Roman"/>
          <w:sz w:val="27"/>
          <w:szCs w:val="28"/>
        </w:rPr>
      </w:pPr>
      <w:proofErr w:type="gramStart"/>
      <w:r w:rsidRPr="00C10A3C">
        <w:rPr>
          <w:rFonts w:ascii="Times New Roman" w:hAnsi="Times New Roman" w:cs="Times New Roman"/>
          <w:sz w:val="27"/>
          <w:szCs w:val="28"/>
        </w:rPr>
        <w:t>Согласно положений</w:t>
      </w:r>
      <w:proofErr w:type="gramEnd"/>
      <w:r w:rsidRPr="00C10A3C">
        <w:rPr>
          <w:rFonts w:ascii="Times New Roman" w:hAnsi="Times New Roman" w:cs="Times New Roman"/>
          <w:sz w:val="27"/>
          <w:szCs w:val="28"/>
        </w:rPr>
        <w:t xml:space="preserve"> государственной программы Приморского края «Развитие транспортного комплек</w:t>
      </w:r>
      <w:r w:rsidR="004C046F" w:rsidRPr="00C10A3C">
        <w:rPr>
          <w:rFonts w:ascii="Times New Roman" w:hAnsi="Times New Roman" w:cs="Times New Roman"/>
          <w:sz w:val="27"/>
          <w:szCs w:val="28"/>
        </w:rPr>
        <w:t>са Приморского края на 2013 -</w:t>
      </w:r>
      <w:r w:rsidR="0029057D" w:rsidRPr="00C10A3C">
        <w:rPr>
          <w:rFonts w:ascii="Times New Roman" w:hAnsi="Times New Roman" w:cs="Times New Roman"/>
          <w:sz w:val="27"/>
          <w:szCs w:val="28"/>
        </w:rPr>
        <w:t xml:space="preserve"> </w:t>
      </w:r>
      <w:r w:rsidR="004C046F" w:rsidRPr="00C10A3C">
        <w:rPr>
          <w:rFonts w:ascii="Times New Roman" w:hAnsi="Times New Roman" w:cs="Times New Roman"/>
          <w:sz w:val="27"/>
          <w:szCs w:val="28"/>
        </w:rPr>
        <w:t>20</w:t>
      </w:r>
      <w:r w:rsidRPr="00C10A3C">
        <w:rPr>
          <w:rFonts w:ascii="Times New Roman" w:hAnsi="Times New Roman" w:cs="Times New Roman"/>
          <w:sz w:val="27"/>
          <w:szCs w:val="28"/>
        </w:rPr>
        <w:t>21 годы» утвержденной постановлением Администрации Приморского края от 07.12.2012 №394</w:t>
      </w:r>
      <w:r w:rsidR="004C046F" w:rsidRPr="00C10A3C">
        <w:rPr>
          <w:rFonts w:ascii="Times New Roman" w:hAnsi="Times New Roman" w:cs="Times New Roman"/>
          <w:sz w:val="27"/>
          <w:szCs w:val="28"/>
        </w:rPr>
        <w:t xml:space="preserve"> </w:t>
      </w:r>
      <w:r w:rsidRPr="00C10A3C">
        <w:rPr>
          <w:rFonts w:ascii="Times New Roman" w:hAnsi="Times New Roman" w:cs="Times New Roman"/>
          <w:sz w:val="27"/>
          <w:szCs w:val="28"/>
        </w:rPr>
        <w:t>- па (далее – Программа), с учетом приоритетных направлений развития дорожной отрасли, для обеспечения условий повышения конкурентоспособности экономики и качества жизни населения Приморского края определены ключевые цели:</w:t>
      </w:r>
    </w:p>
    <w:p w:rsidR="00853E68" w:rsidRPr="00C10A3C" w:rsidRDefault="009A28EF"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у</w:t>
      </w:r>
      <w:r w:rsidR="00853E68" w:rsidRPr="00C10A3C">
        <w:rPr>
          <w:rFonts w:ascii="Times New Roman" w:hAnsi="Times New Roman" w:cs="Times New Roman"/>
          <w:sz w:val="27"/>
          <w:szCs w:val="28"/>
        </w:rPr>
        <w:t>величение</w:t>
      </w:r>
      <w:r w:rsidRPr="00C10A3C">
        <w:rPr>
          <w:rFonts w:ascii="Times New Roman" w:hAnsi="Times New Roman" w:cs="Times New Roman"/>
          <w:sz w:val="27"/>
          <w:szCs w:val="28"/>
        </w:rPr>
        <w:t xml:space="preserve"> пропускно</w:t>
      </w:r>
      <w:r w:rsidR="00853E68" w:rsidRPr="00C10A3C">
        <w:rPr>
          <w:rFonts w:ascii="Times New Roman" w:hAnsi="Times New Roman" w:cs="Times New Roman"/>
          <w:sz w:val="27"/>
          <w:szCs w:val="28"/>
        </w:rPr>
        <w:t>й способности</w:t>
      </w:r>
      <w:r w:rsidRPr="00C10A3C">
        <w:rPr>
          <w:rFonts w:ascii="Times New Roman" w:hAnsi="Times New Roman" w:cs="Times New Roman"/>
          <w:sz w:val="27"/>
          <w:szCs w:val="28"/>
        </w:rPr>
        <w:t xml:space="preserve"> </w:t>
      </w:r>
      <w:r w:rsidR="00853E68" w:rsidRPr="00C10A3C">
        <w:rPr>
          <w:rFonts w:ascii="Times New Roman" w:hAnsi="Times New Roman" w:cs="Times New Roman"/>
          <w:sz w:val="27"/>
          <w:szCs w:val="28"/>
        </w:rPr>
        <w:t>опорной транс</w:t>
      </w:r>
      <w:r w:rsidRPr="00C10A3C">
        <w:rPr>
          <w:rFonts w:ascii="Times New Roman" w:hAnsi="Times New Roman" w:cs="Times New Roman"/>
          <w:sz w:val="27"/>
          <w:szCs w:val="28"/>
        </w:rPr>
        <w:t>п</w:t>
      </w:r>
      <w:r w:rsidR="00853E68" w:rsidRPr="00C10A3C">
        <w:rPr>
          <w:rFonts w:ascii="Times New Roman" w:hAnsi="Times New Roman" w:cs="Times New Roman"/>
          <w:sz w:val="27"/>
          <w:szCs w:val="28"/>
        </w:rPr>
        <w:t>ортной сети;</w:t>
      </w:r>
    </w:p>
    <w:p w:rsidR="00853E68" w:rsidRPr="00C10A3C" w:rsidRDefault="009A28EF"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п</w:t>
      </w:r>
      <w:r w:rsidR="00853E68" w:rsidRPr="00C10A3C">
        <w:rPr>
          <w:rFonts w:ascii="Times New Roman" w:hAnsi="Times New Roman" w:cs="Times New Roman"/>
          <w:sz w:val="27"/>
          <w:szCs w:val="28"/>
        </w:rPr>
        <w:t>овышение ко</w:t>
      </w:r>
      <w:r w:rsidRPr="00C10A3C">
        <w:rPr>
          <w:rFonts w:ascii="Times New Roman" w:hAnsi="Times New Roman" w:cs="Times New Roman"/>
          <w:sz w:val="27"/>
          <w:szCs w:val="28"/>
        </w:rPr>
        <w:t>нкурент</w:t>
      </w:r>
      <w:r w:rsidR="00853E68" w:rsidRPr="00C10A3C">
        <w:rPr>
          <w:rFonts w:ascii="Times New Roman" w:hAnsi="Times New Roman" w:cs="Times New Roman"/>
          <w:sz w:val="27"/>
          <w:szCs w:val="28"/>
        </w:rPr>
        <w:t>оспособности транспортной системы и реализацию транзитного потенциала;</w:t>
      </w:r>
    </w:p>
    <w:p w:rsidR="00853E68" w:rsidRPr="00C10A3C" w:rsidRDefault="009A28EF"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и</w:t>
      </w:r>
      <w:r w:rsidR="00853E68" w:rsidRPr="00C10A3C">
        <w:rPr>
          <w:rFonts w:ascii="Times New Roman" w:hAnsi="Times New Roman" w:cs="Times New Roman"/>
          <w:sz w:val="27"/>
          <w:szCs w:val="28"/>
        </w:rPr>
        <w:t>нфраструктурное обеспечение комплексного освоения</w:t>
      </w:r>
      <w:r w:rsidRPr="00C10A3C">
        <w:rPr>
          <w:rFonts w:ascii="Times New Roman" w:hAnsi="Times New Roman" w:cs="Times New Roman"/>
          <w:sz w:val="27"/>
          <w:szCs w:val="28"/>
        </w:rPr>
        <w:t xml:space="preserve"> и развития северных территорий</w:t>
      </w:r>
      <w:r w:rsidR="00853E68" w:rsidRPr="00C10A3C">
        <w:rPr>
          <w:rFonts w:ascii="Times New Roman" w:hAnsi="Times New Roman" w:cs="Times New Roman"/>
          <w:sz w:val="27"/>
          <w:szCs w:val="28"/>
        </w:rPr>
        <w:t>;</w:t>
      </w:r>
    </w:p>
    <w:p w:rsidR="009A28EF" w:rsidRPr="00C10A3C" w:rsidRDefault="009A28EF"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lastRenderedPageBreak/>
        <w:t>ф</w:t>
      </w:r>
      <w:r w:rsidR="00853E68" w:rsidRPr="00C10A3C">
        <w:rPr>
          <w:rFonts w:ascii="Times New Roman" w:hAnsi="Times New Roman" w:cs="Times New Roman"/>
          <w:sz w:val="27"/>
          <w:szCs w:val="28"/>
        </w:rPr>
        <w:t>ормирование и распространение новых транспортных технологий</w:t>
      </w:r>
      <w:r w:rsidRPr="00C10A3C">
        <w:rPr>
          <w:rFonts w:ascii="Times New Roman" w:hAnsi="Times New Roman" w:cs="Times New Roman"/>
          <w:sz w:val="27"/>
          <w:szCs w:val="28"/>
        </w:rPr>
        <w:t>.</w:t>
      </w:r>
    </w:p>
    <w:p w:rsidR="009A28EF" w:rsidRPr="00C10A3C" w:rsidRDefault="009A28EF"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Для достижения поставле</w:t>
      </w:r>
      <w:r w:rsidR="00217F5A" w:rsidRPr="00C10A3C">
        <w:rPr>
          <w:rFonts w:ascii="Times New Roman" w:hAnsi="Times New Roman" w:cs="Times New Roman"/>
          <w:sz w:val="27"/>
          <w:szCs w:val="28"/>
        </w:rPr>
        <w:t>нных целей предусмотрено решени</w:t>
      </w:r>
      <w:r w:rsidRPr="00C10A3C">
        <w:rPr>
          <w:rFonts w:ascii="Times New Roman" w:hAnsi="Times New Roman" w:cs="Times New Roman"/>
          <w:sz w:val="27"/>
          <w:szCs w:val="28"/>
        </w:rPr>
        <w:t>е следующих задач:</w:t>
      </w:r>
    </w:p>
    <w:p w:rsidR="009A28EF" w:rsidRPr="00C10A3C" w:rsidRDefault="009A28EF"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развитие современной и эффективной транспортной инфраструктуры;</w:t>
      </w:r>
    </w:p>
    <w:p w:rsidR="009A28EF" w:rsidRPr="00C10A3C" w:rsidRDefault="009A28EF"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увеличение протяженности автомобильных дорог регионального и межмуниципального значения</w:t>
      </w:r>
      <w:r w:rsidR="00217F5A" w:rsidRPr="00C10A3C">
        <w:rPr>
          <w:rFonts w:ascii="Times New Roman" w:hAnsi="Times New Roman" w:cs="Times New Roman"/>
          <w:sz w:val="27"/>
          <w:szCs w:val="28"/>
        </w:rPr>
        <w:t xml:space="preserve"> соответствующих нормативным требованиям</w:t>
      </w:r>
      <w:r w:rsidRPr="00C10A3C">
        <w:rPr>
          <w:rFonts w:ascii="Times New Roman" w:hAnsi="Times New Roman" w:cs="Times New Roman"/>
          <w:sz w:val="27"/>
          <w:szCs w:val="28"/>
        </w:rPr>
        <w:t>; формирование современной системы автодорог в рамках международных транспортных коридоров «Приморье-1</w:t>
      </w:r>
      <w:r w:rsidR="008A3E94">
        <w:rPr>
          <w:rFonts w:ascii="Times New Roman" w:hAnsi="Times New Roman" w:cs="Times New Roman"/>
          <w:sz w:val="27"/>
          <w:szCs w:val="28"/>
        </w:rPr>
        <w:t xml:space="preserve">» </w:t>
      </w:r>
      <w:r w:rsidRPr="00C10A3C">
        <w:rPr>
          <w:rFonts w:ascii="Times New Roman" w:hAnsi="Times New Roman" w:cs="Times New Roman"/>
          <w:sz w:val="27"/>
          <w:szCs w:val="28"/>
        </w:rPr>
        <w:t xml:space="preserve"> и «Приморье -2»;</w:t>
      </w:r>
    </w:p>
    <w:p w:rsidR="00217F5A" w:rsidRPr="00C10A3C" w:rsidRDefault="009A28EF"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формирование единой дорожной сети круглогодичной доступности для населения</w:t>
      </w:r>
      <w:r w:rsidR="00217F5A" w:rsidRPr="00C10A3C">
        <w:rPr>
          <w:rFonts w:ascii="Times New Roman" w:hAnsi="Times New Roman" w:cs="Times New Roman"/>
          <w:sz w:val="27"/>
          <w:szCs w:val="28"/>
        </w:rPr>
        <w:t>;</w:t>
      </w:r>
    </w:p>
    <w:p w:rsidR="009A28EF" w:rsidRPr="00C10A3C" w:rsidRDefault="00217F5A"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поддержание автомобильных дорог общего пользования регионального или межмуниципального значения на уровне, соответствующем категории дороги, путем выполнения нормативных мероприятий по содержанию и ремонту дорог.</w:t>
      </w:r>
    </w:p>
    <w:p w:rsidR="003649F8" w:rsidRPr="00C10A3C" w:rsidRDefault="009A28EF" w:rsidP="009A28EF">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Исполнение вышеперечисленных задач департаментом осуществляется в рамках подпрограммы №2 «Развитие дорожной отрасли в Приморском крае на 2013 -2017 годы» (далее – подпрограмма</w:t>
      </w:r>
      <w:r w:rsidR="0091009A" w:rsidRPr="00C10A3C">
        <w:rPr>
          <w:rFonts w:ascii="Times New Roman" w:hAnsi="Times New Roman" w:cs="Times New Roman"/>
          <w:sz w:val="27"/>
          <w:szCs w:val="28"/>
        </w:rPr>
        <w:t xml:space="preserve"> №2</w:t>
      </w:r>
      <w:r w:rsidRPr="00C10A3C">
        <w:rPr>
          <w:rFonts w:ascii="Times New Roman" w:hAnsi="Times New Roman" w:cs="Times New Roman"/>
          <w:sz w:val="27"/>
          <w:szCs w:val="28"/>
        </w:rPr>
        <w:t>).</w:t>
      </w:r>
    </w:p>
    <w:p w:rsidR="003649F8" w:rsidRPr="00C10A3C" w:rsidRDefault="003649F8"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Реализация подпрограммы</w:t>
      </w:r>
      <w:r w:rsidR="0091009A"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обеспечивается ответственным исполнителем </w:t>
      </w:r>
      <w:r w:rsidR="003B3545">
        <w:rPr>
          <w:rFonts w:ascii="Times New Roman" w:hAnsi="Times New Roman" w:cs="Times New Roman"/>
          <w:sz w:val="27"/>
          <w:szCs w:val="28"/>
        </w:rPr>
        <w:t>–</w:t>
      </w:r>
      <w:r w:rsidRPr="00C10A3C">
        <w:rPr>
          <w:rFonts w:ascii="Times New Roman" w:hAnsi="Times New Roman" w:cs="Times New Roman"/>
          <w:sz w:val="27"/>
          <w:szCs w:val="28"/>
        </w:rPr>
        <w:t xml:space="preserve"> департаментом</w:t>
      </w:r>
      <w:r w:rsidR="003B3545">
        <w:rPr>
          <w:rFonts w:ascii="Times New Roman" w:hAnsi="Times New Roman" w:cs="Times New Roman"/>
          <w:sz w:val="27"/>
          <w:szCs w:val="28"/>
        </w:rPr>
        <w:t xml:space="preserve"> транспорта и </w:t>
      </w:r>
      <w:r w:rsidRPr="00C10A3C">
        <w:rPr>
          <w:rFonts w:ascii="Times New Roman" w:hAnsi="Times New Roman" w:cs="Times New Roman"/>
          <w:sz w:val="27"/>
          <w:szCs w:val="28"/>
        </w:rPr>
        <w:t xml:space="preserve"> дорожного хозяйства Приморского края.</w:t>
      </w:r>
    </w:p>
    <w:p w:rsidR="003649F8" w:rsidRPr="00C10A3C" w:rsidRDefault="003649F8" w:rsidP="003649F8">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Департамент обеспечивает разработку, внесение изменений, согласование и утверждение подпр</w:t>
      </w:r>
      <w:r w:rsidR="00217F5A" w:rsidRPr="00C10A3C">
        <w:rPr>
          <w:rFonts w:ascii="Times New Roman" w:hAnsi="Times New Roman" w:cs="Times New Roman"/>
          <w:sz w:val="27"/>
          <w:szCs w:val="28"/>
        </w:rPr>
        <w:t>ограммы</w:t>
      </w:r>
      <w:r w:rsidR="003B3545">
        <w:rPr>
          <w:rFonts w:ascii="Times New Roman" w:hAnsi="Times New Roman" w:cs="Times New Roman"/>
          <w:sz w:val="27"/>
          <w:szCs w:val="28"/>
        </w:rPr>
        <w:t xml:space="preserve"> №2 в установленном порядке и</w:t>
      </w:r>
      <w:r w:rsidR="00217F5A" w:rsidRPr="00C10A3C">
        <w:rPr>
          <w:rFonts w:ascii="Times New Roman" w:hAnsi="Times New Roman" w:cs="Times New Roman"/>
          <w:sz w:val="27"/>
          <w:szCs w:val="28"/>
        </w:rPr>
        <w:t xml:space="preserve"> несет ответственность за достижение  её показателей.</w:t>
      </w:r>
    </w:p>
    <w:p w:rsidR="003649F8" w:rsidRPr="00C10A3C" w:rsidRDefault="003649F8" w:rsidP="007E4B09">
      <w:pPr>
        <w:pStyle w:val="ConsPlusNormal"/>
        <w:ind w:firstLine="540"/>
        <w:jc w:val="both"/>
        <w:rPr>
          <w:rFonts w:ascii="Times New Roman" w:hAnsi="Times New Roman" w:cs="Times New Roman"/>
          <w:sz w:val="27"/>
          <w:szCs w:val="28"/>
        </w:rPr>
      </w:pPr>
      <w:r w:rsidRPr="00C10A3C">
        <w:rPr>
          <w:rFonts w:ascii="Times New Roman" w:hAnsi="Times New Roman" w:cs="Times New Roman"/>
          <w:sz w:val="27"/>
          <w:szCs w:val="28"/>
        </w:rPr>
        <w:t>Механизм реализации подпрограммы</w:t>
      </w:r>
      <w:r w:rsidR="008A3E94">
        <w:rPr>
          <w:rFonts w:ascii="Times New Roman" w:hAnsi="Times New Roman" w:cs="Times New Roman"/>
          <w:sz w:val="27"/>
          <w:szCs w:val="28"/>
        </w:rPr>
        <w:t xml:space="preserve"> №2</w:t>
      </w:r>
      <w:r w:rsidRPr="00C10A3C">
        <w:rPr>
          <w:rFonts w:ascii="Times New Roman" w:hAnsi="Times New Roman" w:cs="Times New Roman"/>
          <w:sz w:val="27"/>
          <w:szCs w:val="28"/>
        </w:rPr>
        <w:t xml:space="preserve">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r w:rsidR="007E4B09"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p>
    <w:p w:rsidR="00291FB9" w:rsidRPr="00C10A3C" w:rsidRDefault="008103D6" w:rsidP="00F47BC3">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bookmarkStart w:id="0" w:name="sub_1301"/>
      <w:r w:rsidR="008E7179" w:rsidRPr="00C10A3C">
        <w:rPr>
          <w:rFonts w:ascii="Times New Roman" w:hAnsi="Times New Roman" w:cs="Times New Roman"/>
          <w:sz w:val="27"/>
          <w:szCs w:val="28"/>
        </w:rPr>
        <w:tab/>
      </w:r>
      <w:r w:rsidR="00291FB9" w:rsidRPr="00C10A3C">
        <w:rPr>
          <w:rFonts w:ascii="Times New Roman" w:hAnsi="Times New Roman" w:cs="Times New Roman"/>
          <w:sz w:val="27"/>
          <w:szCs w:val="28"/>
        </w:rPr>
        <w:t>Срок реализации</w:t>
      </w:r>
      <w:r w:rsidR="00705083" w:rsidRPr="00C10A3C">
        <w:rPr>
          <w:rFonts w:ascii="Times New Roman" w:hAnsi="Times New Roman" w:cs="Times New Roman"/>
          <w:sz w:val="27"/>
          <w:szCs w:val="28"/>
        </w:rPr>
        <w:t xml:space="preserve"> подпрограммы</w:t>
      </w:r>
      <w:r w:rsidR="0091009A" w:rsidRPr="00C10A3C">
        <w:rPr>
          <w:rFonts w:ascii="Times New Roman" w:hAnsi="Times New Roman" w:cs="Times New Roman"/>
          <w:sz w:val="27"/>
          <w:szCs w:val="28"/>
        </w:rPr>
        <w:t xml:space="preserve"> №2 определен на</w:t>
      </w:r>
      <w:r w:rsidR="00F47BC3" w:rsidRPr="00C10A3C">
        <w:rPr>
          <w:rFonts w:ascii="Times New Roman" w:hAnsi="Times New Roman" w:cs="Times New Roman"/>
          <w:sz w:val="27"/>
          <w:szCs w:val="28"/>
        </w:rPr>
        <w:t xml:space="preserve"> период </w:t>
      </w:r>
      <w:r w:rsidR="008E7179" w:rsidRPr="00C10A3C">
        <w:rPr>
          <w:rFonts w:ascii="Times New Roman" w:hAnsi="Times New Roman" w:cs="Times New Roman"/>
          <w:sz w:val="27"/>
          <w:szCs w:val="28"/>
        </w:rPr>
        <w:t>2013-2017 годы.</w:t>
      </w:r>
      <w:r w:rsidR="00291FB9" w:rsidRPr="00C10A3C">
        <w:rPr>
          <w:rFonts w:ascii="Times New Roman" w:hAnsi="Times New Roman" w:cs="Times New Roman"/>
          <w:sz w:val="27"/>
          <w:szCs w:val="28"/>
        </w:rPr>
        <w:t xml:space="preserve"> </w:t>
      </w:r>
    </w:p>
    <w:p w:rsidR="00C2292D" w:rsidRPr="00C10A3C" w:rsidRDefault="00C2292D"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Подпрограмма №2 </w:t>
      </w:r>
      <w:r w:rsidR="00F47BC3" w:rsidRPr="00C10A3C">
        <w:rPr>
          <w:rFonts w:ascii="Times New Roman" w:hAnsi="Times New Roman" w:cs="Times New Roman"/>
          <w:sz w:val="27"/>
          <w:szCs w:val="28"/>
        </w:rPr>
        <w:t>включает в себя</w:t>
      </w:r>
      <w:r w:rsidRPr="00C10A3C">
        <w:rPr>
          <w:rFonts w:ascii="Times New Roman" w:hAnsi="Times New Roman" w:cs="Times New Roman"/>
          <w:sz w:val="27"/>
          <w:szCs w:val="28"/>
        </w:rPr>
        <w:t xml:space="preserve"> реализацию следующих мероприятий:</w:t>
      </w:r>
    </w:p>
    <w:p w:rsidR="00C2292D" w:rsidRPr="00C10A3C" w:rsidRDefault="00C2292D"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содержание автомобильных дорог регионального или межмуниципального значения на территории Приморского края;</w:t>
      </w:r>
    </w:p>
    <w:p w:rsidR="00C2292D" w:rsidRPr="00C10A3C" w:rsidRDefault="004C031C"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ремонт</w:t>
      </w:r>
      <w:r w:rsidR="00C2292D" w:rsidRPr="00C10A3C">
        <w:rPr>
          <w:rFonts w:ascii="Times New Roman" w:hAnsi="Times New Roman" w:cs="Times New Roman"/>
          <w:sz w:val="27"/>
          <w:szCs w:val="28"/>
        </w:rPr>
        <w:t xml:space="preserve"> автомобильных дорог регионального или межмуниципального значения на территории Приморского края;</w:t>
      </w:r>
    </w:p>
    <w:p w:rsidR="00C2292D" w:rsidRPr="00C10A3C" w:rsidRDefault="00D45FBC"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капитальный ремонт</w:t>
      </w:r>
      <w:r w:rsidR="00C2292D" w:rsidRPr="00C10A3C">
        <w:rPr>
          <w:rFonts w:ascii="Times New Roman" w:hAnsi="Times New Roman" w:cs="Times New Roman"/>
          <w:sz w:val="27"/>
          <w:szCs w:val="28"/>
        </w:rPr>
        <w:t xml:space="preserve"> автомобильных дорог регионального или межмуниципального значения на территории Приморского края;</w:t>
      </w:r>
    </w:p>
    <w:p w:rsidR="00C2292D" w:rsidRPr="00C10A3C" w:rsidRDefault="00C2292D"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строительство и реконструкция автомобильных дорог регионального или межмуниципального значения на территории Приморского края;</w:t>
      </w:r>
    </w:p>
    <w:p w:rsidR="00C2292D" w:rsidRPr="00C10A3C" w:rsidRDefault="00C2292D"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приведение в нормативное состояние мостовых сооружений на </w:t>
      </w:r>
      <w:r w:rsidR="00D45FBC" w:rsidRPr="00C10A3C">
        <w:rPr>
          <w:rFonts w:ascii="Times New Roman" w:hAnsi="Times New Roman" w:cs="Times New Roman"/>
          <w:sz w:val="27"/>
          <w:szCs w:val="28"/>
        </w:rPr>
        <w:t>автомобильных дорогах</w:t>
      </w:r>
      <w:r w:rsidRPr="00C10A3C">
        <w:rPr>
          <w:rFonts w:ascii="Times New Roman" w:hAnsi="Times New Roman" w:cs="Times New Roman"/>
          <w:sz w:val="27"/>
          <w:szCs w:val="28"/>
        </w:rPr>
        <w:t xml:space="preserve"> регионального или межмуниципального значения на территории Приморского края;</w:t>
      </w:r>
    </w:p>
    <w:p w:rsidR="00C2292D" w:rsidRPr="00C10A3C" w:rsidRDefault="00F47BC3"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развитие г. </w:t>
      </w:r>
      <w:r w:rsidR="00C2292D" w:rsidRPr="00C10A3C">
        <w:rPr>
          <w:rFonts w:ascii="Times New Roman" w:hAnsi="Times New Roman" w:cs="Times New Roman"/>
          <w:sz w:val="27"/>
          <w:szCs w:val="28"/>
        </w:rPr>
        <w:t>Владивостока как центра международного сотрудничества в АТР:</w:t>
      </w:r>
    </w:p>
    <w:p w:rsidR="00CB01BB" w:rsidRPr="00C10A3C" w:rsidRDefault="00C2292D" w:rsidP="000F378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предоставление субсидий бюджетам муниципальн</w:t>
      </w:r>
      <w:r w:rsidR="001F78DE" w:rsidRPr="00C10A3C">
        <w:rPr>
          <w:rFonts w:ascii="Times New Roman" w:hAnsi="Times New Roman" w:cs="Times New Roman"/>
          <w:sz w:val="27"/>
          <w:szCs w:val="28"/>
        </w:rPr>
        <w:t>ых образований Приморского края;</w:t>
      </w:r>
    </w:p>
    <w:p w:rsidR="005002B1" w:rsidRDefault="005002B1" w:rsidP="000F378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управление развитием дорожной отрасли</w:t>
      </w:r>
      <w:r w:rsidR="001F78DE"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p>
    <w:p w:rsidR="00137309" w:rsidRPr="00C10A3C" w:rsidRDefault="00137309" w:rsidP="000F3787">
      <w:pPr>
        <w:autoSpaceDE w:val="0"/>
        <w:autoSpaceDN w:val="0"/>
        <w:adjustRightInd w:val="0"/>
        <w:spacing w:after="0" w:line="240" w:lineRule="auto"/>
        <w:ind w:firstLine="709"/>
        <w:jc w:val="both"/>
        <w:rPr>
          <w:rFonts w:ascii="Times New Roman" w:hAnsi="Times New Roman" w:cs="Times New Roman"/>
          <w:sz w:val="27"/>
          <w:szCs w:val="28"/>
        </w:rPr>
      </w:pPr>
    </w:p>
    <w:p w:rsidR="0043074A" w:rsidRPr="00C10A3C" w:rsidRDefault="0091009A" w:rsidP="0091009A">
      <w:pPr>
        <w:spacing w:after="0" w:line="240" w:lineRule="auto"/>
        <w:jc w:val="both"/>
        <w:rPr>
          <w:rFonts w:ascii="Times New Roman" w:hAnsi="Times New Roman" w:cs="Times New Roman"/>
          <w:sz w:val="27"/>
          <w:szCs w:val="28"/>
        </w:rPr>
      </w:pPr>
      <w:r w:rsidRPr="00C10A3C">
        <w:rPr>
          <w:rFonts w:ascii="Times New Roman" w:hAnsi="Times New Roman" w:cs="Times New Roman"/>
          <w:b/>
          <w:sz w:val="27"/>
          <w:szCs w:val="28"/>
        </w:rPr>
        <w:lastRenderedPageBreak/>
        <w:t xml:space="preserve">        </w:t>
      </w:r>
      <w:r w:rsidR="008A3E94">
        <w:rPr>
          <w:rFonts w:ascii="Times New Roman" w:hAnsi="Times New Roman" w:cs="Times New Roman"/>
          <w:b/>
          <w:sz w:val="27"/>
          <w:szCs w:val="28"/>
        </w:rPr>
        <w:t xml:space="preserve">  </w:t>
      </w:r>
      <w:r w:rsidRPr="00C10A3C">
        <w:rPr>
          <w:rFonts w:ascii="Times New Roman" w:hAnsi="Times New Roman" w:cs="Times New Roman"/>
          <w:b/>
          <w:sz w:val="27"/>
          <w:szCs w:val="28"/>
        </w:rPr>
        <w:t xml:space="preserve"> </w:t>
      </w:r>
      <w:proofErr w:type="gramStart"/>
      <w:r w:rsidR="00EC1A48" w:rsidRPr="00C10A3C">
        <w:rPr>
          <w:rFonts w:ascii="Times New Roman" w:hAnsi="Times New Roman" w:cs="Times New Roman"/>
          <w:b/>
          <w:sz w:val="27"/>
          <w:szCs w:val="28"/>
        </w:rPr>
        <w:t>2</w:t>
      </w:r>
      <w:r w:rsidRPr="00C10A3C">
        <w:rPr>
          <w:rFonts w:ascii="Times New Roman" w:hAnsi="Times New Roman" w:cs="Times New Roman"/>
          <w:b/>
          <w:sz w:val="27"/>
          <w:szCs w:val="28"/>
        </w:rPr>
        <w:t>.</w:t>
      </w:r>
      <w:r w:rsidR="0043074A" w:rsidRPr="00C10A3C">
        <w:rPr>
          <w:rFonts w:ascii="Times New Roman" w:hAnsi="Times New Roman" w:cs="Times New Roman"/>
          <w:b/>
          <w:sz w:val="27"/>
          <w:szCs w:val="28"/>
        </w:rPr>
        <w:t>Анализ параметров финансового обеспечения подпрограммы</w:t>
      </w:r>
      <w:r w:rsidRPr="00C10A3C">
        <w:rPr>
          <w:rFonts w:ascii="Times New Roman" w:hAnsi="Times New Roman" w:cs="Times New Roman"/>
          <w:b/>
          <w:sz w:val="27"/>
          <w:szCs w:val="28"/>
        </w:rPr>
        <w:t xml:space="preserve"> №2</w:t>
      </w:r>
      <w:r w:rsidR="0043074A" w:rsidRPr="00C10A3C">
        <w:rPr>
          <w:rFonts w:ascii="Times New Roman" w:hAnsi="Times New Roman" w:cs="Times New Roman"/>
          <w:b/>
          <w:sz w:val="27"/>
          <w:szCs w:val="28"/>
        </w:rPr>
        <w:t xml:space="preserve"> в первоначальной и действующей редакциях</w:t>
      </w:r>
      <w:proofErr w:type="gramEnd"/>
    </w:p>
    <w:p w:rsidR="005A008F" w:rsidRPr="00C10A3C" w:rsidRDefault="0038340B" w:rsidP="0043074A">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Объектом контрольного мероприятия выбрано</w:t>
      </w:r>
      <w:r w:rsidR="005A008F" w:rsidRPr="00C10A3C">
        <w:rPr>
          <w:rFonts w:ascii="Times New Roman" w:hAnsi="Times New Roman" w:cs="Times New Roman"/>
          <w:sz w:val="27"/>
          <w:szCs w:val="28"/>
        </w:rPr>
        <w:t xml:space="preserve"> направление:</w:t>
      </w:r>
    </w:p>
    <w:p w:rsidR="0038340B" w:rsidRPr="00C10A3C" w:rsidRDefault="00F607DA" w:rsidP="0038340B">
      <w:pPr>
        <w:spacing w:after="0" w:line="240" w:lineRule="auto"/>
        <w:ind w:firstLine="709"/>
        <w:jc w:val="both"/>
        <w:rPr>
          <w:rFonts w:ascii="Times New Roman" w:hAnsi="Times New Roman" w:cs="Times New Roman"/>
          <w:i/>
          <w:sz w:val="27"/>
          <w:szCs w:val="28"/>
        </w:rPr>
      </w:pPr>
      <w:r w:rsidRPr="00C10A3C">
        <w:rPr>
          <w:rFonts w:ascii="Times New Roman" w:hAnsi="Times New Roman" w:cs="Times New Roman"/>
          <w:i/>
          <w:sz w:val="27"/>
          <w:szCs w:val="28"/>
        </w:rPr>
        <w:t>реализация мероприятий по</w:t>
      </w:r>
      <w:r w:rsidR="00C2292D" w:rsidRPr="00C10A3C">
        <w:rPr>
          <w:rFonts w:ascii="Times New Roman" w:hAnsi="Times New Roman" w:cs="Times New Roman"/>
          <w:i/>
          <w:sz w:val="27"/>
          <w:szCs w:val="28"/>
        </w:rPr>
        <w:t xml:space="preserve"> </w:t>
      </w:r>
      <w:r w:rsidR="0038340B" w:rsidRPr="00C10A3C">
        <w:rPr>
          <w:rFonts w:ascii="Times New Roman" w:hAnsi="Times New Roman" w:cs="Times New Roman"/>
          <w:i/>
          <w:sz w:val="27"/>
          <w:szCs w:val="28"/>
        </w:rPr>
        <w:t>строительству и реконструкции автомобильных дорог регионального или межмуниципального значения на территории Приморского кра</w:t>
      </w:r>
      <w:r w:rsidR="00C20079" w:rsidRPr="00C10A3C">
        <w:rPr>
          <w:rFonts w:ascii="Times New Roman" w:hAnsi="Times New Roman" w:cs="Times New Roman"/>
          <w:i/>
          <w:sz w:val="27"/>
          <w:szCs w:val="28"/>
        </w:rPr>
        <w:t>я</w:t>
      </w:r>
      <w:r w:rsidR="00217F5A" w:rsidRPr="00C10A3C">
        <w:rPr>
          <w:rFonts w:ascii="Times New Roman" w:hAnsi="Times New Roman" w:cs="Times New Roman"/>
          <w:i/>
          <w:sz w:val="27"/>
          <w:szCs w:val="28"/>
        </w:rPr>
        <w:t>.</w:t>
      </w:r>
    </w:p>
    <w:p w:rsidR="000F3787" w:rsidRPr="00C10A3C" w:rsidRDefault="005A008F" w:rsidP="000F378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Необходимо отметить, что р</w:t>
      </w:r>
      <w:r w:rsidR="000F3787" w:rsidRPr="00C10A3C">
        <w:rPr>
          <w:rFonts w:ascii="Times New Roman" w:hAnsi="Times New Roman" w:cs="Times New Roman"/>
          <w:sz w:val="27"/>
          <w:szCs w:val="28"/>
        </w:rPr>
        <w:t xml:space="preserve">еализация </w:t>
      </w:r>
      <w:r w:rsidR="0038340B" w:rsidRPr="00C10A3C">
        <w:rPr>
          <w:rFonts w:ascii="Times New Roman" w:hAnsi="Times New Roman" w:cs="Times New Roman"/>
          <w:sz w:val="27"/>
          <w:szCs w:val="28"/>
        </w:rPr>
        <w:t xml:space="preserve">данного мероприятия </w:t>
      </w:r>
      <w:r w:rsidR="000F3787" w:rsidRPr="00C10A3C">
        <w:rPr>
          <w:rFonts w:ascii="Times New Roman" w:hAnsi="Times New Roman" w:cs="Times New Roman"/>
          <w:sz w:val="27"/>
          <w:szCs w:val="28"/>
        </w:rPr>
        <w:t>осуществляется с неоднократным внесением корре</w:t>
      </w:r>
      <w:r w:rsidR="00273106" w:rsidRPr="00C10A3C">
        <w:rPr>
          <w:rFonts w:ascii="Times New Roman" w:hAnsi="Times New Roman" w:cs="Times New Roman"/>
          <w:sz w:val="27"/>
          <w:szCs w:val="28"/>
        </w:rPr>
        <w:t>ктировок, в результате</w:t>
      </w:r>
      <w:r w:rsidR="0091009A" w:rsidRPr="00C10A3C">
        <w:rPr>
          <w:rFonts w:ascii="Times New Roman" w:hAnsi="Times New Roman" w:cs="Times New Roman"/>
          <w:sz w:val="27"/>
          <w:szCs w:val="28"/>
        </w:rPr>
        <w:t>,</w:t>
      </w:r>
      <w:r w:rsidR="00273106" w:rsidRPr="00C10A3C">
        <w:rPr>
          <w:rFonts w:ascii="Times New Roman" w:hAnsi="Times New Roman" w:cs="Times New Roman"/>
          <w:sz w:val="27"/>
          <w:szCs w:val="28"/>
        </w:rPr>
        <w:t xml:space="preserve"> с</w:t>
      </w:r>
      <w:r w:rsidR="00C61A75" w:rsidRPr="00C10A3C">
        <w:rPr>
          <w:rFonts w:ascii="Times New Roman" w:hAnsi="Times New Roman" w:cs="Times New Roman"/>
          <w:sz w:val="27"/>
          <w:szCs w:val="28"/>
        </w:rPr>
        <w:t xml:space="preserve"> начала действия Программы,</w:t>
      </w:r>
      <w:r w:rsidR="0091009A" w:rsidRPr="00C10A3C">
        <w:rPr>
          <w:rFonts w:ascii="Times New Roman" w:hAnsi="Times New Roman" w:cs="Times New Roman"/>
          <w:sz w:val="27"/>
          <w:szCs w:val="28"/>
        </w:rPr>
        <w:t xml:space="preserve"> в подпрограмму №2</w:t>
      </w:r>
      <w:r w:rsidR="00C61A75" w:rsidRPr="00C10A3C">
        <w:rPr>
          <w:rFonts w:ascii="Times New Roman" w:hAnsi="Times New Roman" w:cs="Times New Roman"/>
          <w:sz w:val="27"/>
          <w:szCs w:val="28"/>
        </w:rPr>
        <w:t xml:space="preserve"> </w:t>
      </w:r>
      <w:r w:rsidR="00BB32E3" w:rsidRPr="00C10A3C">
        <w:rPr>
          <w:rFonts w:ascii="Times New Roman" w:hAnsi="Times New Roman" w:cs="Times New Roman"/>
          <w:sz w:val="27"/>
          <w:szCs w:val="28"/>
        </w:rPr>
        <w:t>внесено 17</w:t>
      </w:r>
      <w:r w:rsidR="000F3787" w:rsidRPr="00C10A3C">
        <w:rPr>
          <w:rFonts w:ascii="Times New Roman" w:hAnsi="Times New Roman" w:cs="Times New Roman"/>
          <w:sz w:val="27"/>
          <w:szCs w:val="28"/>
        </w:rPr>
        <w:t xml:space="preserve"> изменений, как в объемы финансирования, в срок</w:t>
      </w:r>
      <w:r w:rsidR="00BB32E3" w:rsidRPr="00C10A3C">
        <w:rPr>
          <w:rFonts w:ascii="Times New Roman" w:hAnsi="Times New Roman" w:cs="Times New Roman"/>
          <w:sz w:val="27"/>
          <w:szCs w:val="28"/>
        </w:rPr>
        <w:t>и ввод</w:t>
      </w:r>
      <w:r w:rsidR="00F47BC3" w:rsidRPr="00C10A3C">
        <w:rPr>
          <w:rFonts w:ascii="Times New Roman" w:hAnsi="Times New Roman" w:cs="Times New Roman"/>
          <w:sz w:val="27"/>
          <w:szCs w:val="28"/>
        </w:rPr>
        <w:t>а в эксплуатацию объектов,</w:t>
      </w:r>
      <w:r w:rsidR="004C046F" w:rsidRPr="00C10A3C">
        <w:rPr>
          <w:rFonts w:ascii="Times New Roman" w:hAnsi="Times New Roman" w:cs="Times New Roman"/>
          <w:sz w:val="27"/>
          <w:szCs w:val="28"/>
        </w:rPr>
        <w:t xml:space="preserve"> так </w:t>
      </w:r>
      <w:r w:rsidR="00BB32E3" w:rsidRPr="00C10A3C">
        <w:rPr>
          <w:rFonts w:ascii="Times New Roman" w:hAnsi="Times New Roman" w:cs="Times New Roman"/>
          <w:sz w:val="27"/>
          <w:szCs w:val="28"/>
        </w:rPr>
        <w:t>и в перечень самих объектов.</w:t>
      </w:r>
      <w:r w:rsidR="000F3787" w:rsidRPr="00C10A3C">
        <w:rPr>
          <w:rFonts w:ascii="Times New Roman" w:hAnsi="Times New Roman" w:cs="Times New Roman"/>
          <w:sz w:val="27"/>
          <w:szCs w:val="28"/>
        </w:rPr>
        <w:t xml:space="preserve"> </w:t>
      </w:r>
    </w:p>
    <w:p w:rsidR="00E96E13" w:rsidRPr="00C10A3C" w:rsidRDefault="00E96E13" w:rsidP="00E96E13">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 xml:space="preserve">Проведенный анализ параметров финансового обеспечения </w:t>
      </w:r>
      <w:r w:rsidR="00217F5A" w:rsidRPr="00C10A3C">
        <w:rPr>
          <w:rFonts w:ascii="Times New Roman" w:hAnsi="Times New Roman" w:cs="Times New Roman"/>
          <w:sz w:val="27"/>
          <w:szCs w:val="28"/>
        </w:rPr>
        <w:t>подп</w:t>
      </w:r>
      <w:r w:rsidR="00F47BC3" w:rsidRPr="00C10A3C">
        <w:rPr>
          <w:rFonts w:ascii="Times New Roman" w:hAnsi="Times New Roman" w:cs="Times New Roman"/>
          <w:sz w:val="27"/>
          <w:szCs w:val="28"/>
        </w:rPr>
        <w:t>рограммы</w:t>
      </w:r>
      <w:r w:rsidR="0091009A" w:rsidRPr="00C10A3C">
        <w:rPr>
          <w:rFonts w:ascii="Times New Roman" w:hAnsi="Times New Roman" w:cs="Times New Roman"/>
          <w:sz w:val="27"/>
          <w:szCs w:val="28"/>
        </w:rPr>
        <w:t xml:space="preserve"> №2 </w:t>
      </w:r>
      <w:r w:rsidRPr="00C10A3C">
        <w:rPr>
          <w:rFonts w:ascii="Times New Roman" w:hAnsi="Times New Roman" w:cs="Times New Roman"/>
          <w:sz w:val="27"/>
          <w:szCs w:val="28"/>
        </w:rPr>
        <w:t>в первоначальной и действующей редакциях свидетельствует о следующем.</w:t>
      </w:r>
      <w:proofErr w:type="gramEnd"/>
    </w:p>
    <w:p w:rsidR="00217F5A" w:rsidRPr="00C10A3C" w:rsidRDefault="00E96E13" w:rsidP="00E96E13">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 xml:space="preserve">Всего на реализацию мероприятий по реконструкции и строительству </w:t>
      </w:r>
      <w:r w:rsidR="0091009A" w:rsidRPr="00C10A3C">
        <w:rPr>
          <w:rFonts w:ascii="Times New Roman" w:hAnsi="Times New Roman" w:cs="Times New Roman"/>
          <w:sz w:val="27"/>
          <w:szCs w:val="28"/>
        </w:rPr>
        <w:t xml:space="preserve">автомобильных </w:t>
      </w:r>
      <w:r w:rsidRPr="00C10A3C">
        <w:rPr>
          <w:rFonts w:ascii="Times New Roman" w:hAnsi="Times New Roman" w:cs="Times New Roman"/>
          <w:sz w:val="27"/>
          <w:szCs w:val="28"/>
        </w:rPr>
        <w:t xml:space="preserve">дорог предусматривалось выделение средств в размере </w:t>
      </w:r>
      <w:r w:rsidRPr="00C10A3C">
        <w:rPr>
          <w:rFonts w:ascii="Times New Roman" w:eastAsia="Times New Roman" w:hAnsi="Times New Roman" w:cs="Times New Roman"/>
          <w:color w:val="000000"/>
          <w:sz w:val="27"/>
          <w:szCs w:val="28"/>
          <w:lang w:eastAsia="ru-RU"/>
        </w:rPr>
        <w:t>200 769 217,0</w:t>
      </w:r>
      <w:r w:rsidRPr="00C10A3C">
        <w:rPr>
          <w:rFonts w:ascii="Times New Roman" w:hAnsi="Times New Roman" w:cs="Times New Roman"/>
          <w:sz w:val="27"/>
          <w:szCs w:val="28"/>
        </w:rPr>
        <w:t xml:space="preserve"> тыс. рублей</w:t>
      </w:r>
      <w:r w:rsidR="00C20079" w:rsidRPr="00C10A3C">
        <w:rPr>
          <w:rStyle w:val="af9"/>
          <w:rFonts w:ascii="Times New Roman" w:hAnsi="Times New Roman" w:cs="Times New Roman"/>
          <w:sz w:val="27"/>
          <w:szCs w:val="28"/>
        </w:rPr>
        <w:footnoteReference w:id="1"/>
      </w:r>
      <w:r w:rsidRPr="00C10A3C">
        <w:rPr>
          <w:rFonts w:ascii="Times New Roman" w:hAnsi="Times New Roman" w:cs="Times New Roman"/>
          <w:sz w:val="27"/>
          <w:szCs w:val="28"/>
        </w:rPr>
        <w:t xml:space="preserve"> в текущих ценах каждого года,</w:t>
      </w:r>
      <w:r w:rsidRPr="00C10A3C">
        <w:rPr>
          <w:rFonts w:ascii="Times New Roman" w:eastAsia="Times New Roman" w:hAnsi="Times New Roman" w:cs="Times New Roman"/>
          <w:b/>
          <w:color w:val="000000"/>
          <w:sz w:val="27"/>
          <w:szCs w:val="20"/>
          <w:lang w:eastAsia="ru-RU"/>
        </w:rPr>
        <w:t xml:space="preserve"> </w:t>
      </w:r>
      <w:r w:rsidRPr="00C10A3C">
        <w:rPr>
          <w:rFonts w:ascii="Times New Roman" w:hAnsi="Times New Roman" w:cs="Times New Roman"/>
          <w:sz w:val="27"/>
          <w:szCs w:val="28"/>
        </w:rPr>
        <w:t>в том числе</w:t>
      </w:r>
      <w:r w:rsidR="005C7495" w:rsidRPr="00C10A3C">
        <w:rPr>
          <w:rFonts w:ascii="Times New Roman" w:hAnsi="Times New Roman" w:cs="Times New Roman"/>
          <w:sz w:val="27"/>
          <w:szCs w:val="28"/>
        </w:rPr>
        <w:t>:</w:t>
      </w:r>
      <w:r w:rsidRPr="00C10A3C">
        <w:rPr>
          <w:rFonts w:ascii="Times New Roman" w:hAnsi="Times New Roman" w:cs="Times New Roman"/>
          <w:sz w:val="27"/>
          <w:szCs w:val="28"/>
        </w:rPr>
        <w:t xml:space="preserve"> средства краевого бюджета –</w:t>
      </w:r>
      <w:r w:rsidR="00EB57FB" w:rsidRPr="00C10A3C">
        <w:rPr>
          <w:rFonts w:ascii="Times New Roman" w:hAnsi="Times New Roman" w:cs="Times New Roman"/>
          <w:sz w:val="27"/>
          <w:szCs w:val="28"/>
        </w:rPr>
        <w:t xml:space="preserve">19 487 376,0 </w:t>
      </w:r>
      <w:r w:rsidR="00C20079" w:rsidRPr="00C10A3C">
        <w:rPr>
          <w:rFonts w:ascii="Times New Roman" w:hAnsi="Times New Roman" w:cs="Times New Roman"/>
          <w:sz w:val="27"/>
          <w:szCs w:val="28"/>
        </w:rPr>
        <w:t>тыс. рублей</w:t>
      </w:r>
      <w:r w:rsidR="00EB57FB" w:rsidRPr="00C10A3C">
        <w:rPr>
          <w:rFonts w:ascii="Times New Roman" w:hAnsi="Times New Roman" w:cs="Times New Roman"/>
          <w:sz w:val="27"/>
          <w:szCs w:val="28"/>
        </w:rPr>
        <w:t xml:space="preserve"> (9,7</w:t>
      </w:r>
      <w:r w:rsidR="00C20079" w:rsidRPr="00C10A3C">
        <w:rPr>
          <w:rFonts w:ascii="Times New Roman" w:hAnsi="Times New Roman" w:cs="Times New Roman"/>
          <w:sz w:val="27"/>
          <w:szCs w:val="28"/>
        </w:rPr>
        <w:t xml:space="preserve"> % от общего объема)</w:t>
      </w:r>
      <w:r w:rsidRPr="00C10A3C">
        <w:rPr>
          <w:rFonts w:ascii="Times New Roman" w:hAnsi="Times New Roman" w:cs="Times New Roman"/>
          <w:sz w:val="27"/>
          <w:szCs w:val="28"/>
        </w:rPr>
        <w:t xml:space="preserve">, </w:t>
      </w:r>
      <w:r w:rsidR="005C7495" w:rsidRPr="00C10A3C">
        <w:rPr>
          <w:rFonts w:ascii="Times New Roman" w:hAnsi="Times New Roman" w:cs="Times New Roman"/>
          <w:sz w:val="27"/>
          <w:szCs w:val="28"/>
        </w:rPr>
        <w:t xml:space="preserve">средства </w:t>
      </w:r>
      <w:r w:rsidR="00343B1E" w:rsidRPr="00C10A3C">
        <w:rPr>
          <w:rFonts w:ascii="Times New Roman" w:hAnsi="Times New Roman" w:cs="Times New Roman"/>
          <w:sz w:val="27"/>
          <w:szCs w:val="28"/>
        </w:rPr>
        <w:t>федерального бюджета</w:t>
      </w:r>
      <w:r w:rsidR="005C7495" w:rsidRPr="00C10A3C">
        <w:rPr>
          <w:rFonts w:ascii="Times New Roman" w:hAnsi="Times New Roman" w:cs="Times New Roman"/>
          <w:sz w:val="27"/>
          <w:szCs w:val="28"/>
        </w:rPr>
        <w:t xml:space="preserve"> -</w:t>
      </w:r>
      <w:r w:rsidR="00EB57FB" w:rsidRPr="00C10A3C">
        <w:rPr>
          <w:rFonts w:ascii="Times New Roman" w:hAnsi="Times New Roman" w:cs="Times New Roman"/>
          <w:sz w:val="27"/>
          <w:szCs w:val="28"/>
        </w:rPr>
        <w:t xml:space="preserve">41 315 194,0 </w:t>
      </w:r>
      <w:r w:rsidR="005C7495" w:rsidRPr="00C10A3C">
        <w:rPr>
          <w:rFonts w:ascii="Times New Roman" w:hAnsi="Times New Roman" w:cs="Times New Roman"/>
          <w:sz w:val="27"/>
          <w:szCs w:val="28"/>
        </w:rPr>
        <w:t>тыс. рублей</w:t>
      </w:r>
      <w:r w:rsidR="00EB57FB" w:rsidRPr="00C10A3C">
        <w:rPr>
          <w:rFonts w:ascii="Times New Roman" w:hAnsi="Times New Roman" w:cs="Times New Roman"/>
          <w:sz w:val="27"/>
          <w:szCs w:val="28"/>
        </w:rPr>
        <w:t xml:space="preserve"> (20,6</w:t>
      </w:r>
      <w:r w:rsidR="0060621E" w:rsidRPr="00C10A3C">
        <w:rPr>
          <w:rFonts w:ascii="Times New Roman" w:hAnsi="Times New Roman" w:cs="Times New Roman"/>
          <w:sz w:val="27"/>
          <w:szCs w:val="28"/>
        </w:rPr>
        <w:t xml:space="preserve"> % от общего объема),</w:t>
      </w:r>
      <w:r w:rsidR="00662869" w:rsidRPr="00C10A3C">
        <w:rPr>
          <w:rFonts w:ascii="Times New Roman" w:eastAsia="Times New Roman" w:hAnsi="Times New Roman" w:cs="Times New Roman"/>
          <w:color w:val="000000"/>
          <w:sz w:val="27"/>
          <w:szCs w:val="28"/>
          <w:lang w:eastAsia="ru-RU"/>
        </w:rPr>
        <w:t xml:space="preserve"> за счет иных внебюджетных источников  139 966 647</w:t>
      </w:r>
      <w:proofErr w:type="gramEnd"/>
      <w:r w:rsidR="00662869" w:rsidRPr="00C10A3C">
        <w:rPr>
          <w:rFonts w:ascii="Times New Roman" w:eastAsia="Times New Roman" w:hAnsi="Times New Roman" w:cs="Times New Roman"/>
          <w:color w:val="000000"/>
          <w:sz w:val="27"/>
          <w:szCs w:val="28"/>
          <w:lang w:eastAsia="ru-RU"/>
        </w:rPr>
        <w:t xml:space="preserve">, тыс. рублей или 69,7 % от общего объема. </w:t>
      </w:r>
    </w:p>
    <w:p w:rsidR="007125CD" w:rsidRPr="00C10A3C" w:rsidRDefault="006C5165" w:rsidP="00C20079">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Впоследствии</w:t>
      </w:r>
      <w:r w:rsidR="00E96E13" w:rsidRPr="00C10A3C">
        <w:rPr>
          <w:rFonts w:ascii="Times New Roman" w:hAnsi="Times New Roman" w:cs="Times New Roman"/>
          <w:sz w:val="27"/>
          <w:szCs w:val="28"/>
        </w:rPr>
        <w:t xml:space="preserve"> потребность в фин</w:t>
      </w:r>
      <w:r w:rsidR="00217F5A" w:rsidRPr="00C10A3C">
        <w:rPr>
          <w:rFonts w:ascii="Times New Roman" w:hAnsi="Times New Roman" w:cs="Times New Roman"/>
          <w:sz w:val="27"/>
          <w:szCs w:val="28"/>
        </w:rPr>
        <w:t>ансовых ресурсах на реализацию подп</w:t>
      </w:r>
      <w:r w:rsidR="00E96E13" w:rsidRPr="00C10A3C">
        <w:rPr>
          <w:rFonts w:ascii="Times New Roman" w:hAnsi="Times New Roman" w:cs="Times New Roman"/>
          <w:sz w:val="27"/>
          <w:szCs w:val="28"/>
        </w:rPr>
        <w:t>рограммы</w:t>
      </w:r>
      <w:r w:rsidR="005622C8" w:rsidRPr="00C10A3C">
        <w:rPr>
          <w:rFonts w:ascii="Times New Roman" w:hAnsi="Times New Roman" w:cs="Times New Roman"/>
          <w:sz w:val="27"/>
          <w:szCs w:val="28"/>
        </w:rPr>
        <w:t xml:space="preserve"> №2</w:t>
      </w:r>
      <w:r w:rsidR="00E96E13" w:rsidRPr="00C10A3C">
        <w:rPr>
          <w:rFonts w:ascii="Times New Roman" w:hAnsi="Times New Roman" w:cs="Times New Roman"/>
          <w:sz w:val="27"/>
          <w:szCs w:val="28"/>
        </w:rPr>
        <w:t xml:space="preserve"> </w:t>
      </w:r>
      <w:proofErr w:type="gramStart"/>
      <w:r w:rsidR="00217F5A" w:rsidRPr="00C10A3C">
        <w:rPr>
          <w:rFonts w:ascii="Times New Roman" w:hAnsi="Times New Roman" w:cs="Times New Roman"/>
          <w:sz w:val="27"/>
          <w:szCs w:val="28"/>
        </w:rPr>
        <w:t xml:space="preserve">снизилась </w:t>
      </w:r>
      <w:r w:rsidR="00C20079" w:rsidRPr="00C10A3C">
        <w:rPr>
          <w:rFonts w:ascii="Times New Roman" w:hAnsi="Times New Roman" w:cs="Times New Roman"/>
          <w:sz w:val="27"/>
          <w:szCs w:val="28"/>
        </w:rPr>
        <w:t>в 1,5</w:t>
      </w:r>
      <w:r w:rsidR="00E96E13" w:rsidRPr="00C10A3C">
        <w:rPr>
          <w:rFonts w:ascii="Times New Roman" w:hAnsi="Times New Roman" w:cs="Times New Roman"/>
          <w:sz w:val="27"/>
          <w:szCs w:val="28"/>
        </w:rPr>
        <w:t xml:space="preserve"> раза</w:t>
      </w:r>
      <w:r w:rsidR="00343B1E" w:rsidRPr="00C10A3C">
        <w:rPr>
          <w:rFonts w:ascii="Times New Roman" w:hAnsi="Times New Roman" w:cs="Times New Roman"/>
          <w:sz w:val="27"/>
          <w:szCs w:val="28"/>
        </w:rPr>
        <w:t xml:space="preserve"> </w:t>
      </w:r>
      <w:r w:rsidR="00C20079" w:rsidRPr="00C10A3C">
        <w:rPr>
          <w:rFonts w:ascii="Times New Roman" w:hAnsi="Times New Roman" w:cs="Times New Roman"/>
          <w:sz w:val="27"/>
          <w:szCs w:val="28"/>
        </w:rPr>
        <w:t xml:space="preserve">и </w:t>
      </w:r>
      <w:r w:rsidR="00B310E0" w:rsidRPr="00C10A3C">
        <w:rPr>
          <w:rFonts w:ascii="Times New Roman" w:hAnsi="Times New Roman" w:cs="Times New Roman"/>
          <w:sz w:val="27"/>
          <w:szCs w:val="28"/>
        </w:rPr>
        <w:t xml:space="preserve">общий </w:t>
      </w:r>
      <w:r w:rsidR="007125CD" w:rsidRPr="00C10A3C">
        <w:rPr>
          <w:rFonts w:ascii="Times New Roman" w:hAnsi="Times New Roman" w:cs="Times New Roman"/>
          <w:sz w:val="27"/>
          <w:szCs w:val="28"/>
        </w:rPr>
        <w:t>объем финансирования</w:t>
      </w:r>
      <w:r w:rsidR="00D329BA" w:rsidRPr="00C10A3C">
        <w:rPr>
          <w:rFonts w:ascii="Times New Roman" w:hAnsi="Times New Roman" w:cs="Times New Roman"/>
          <w:sz w:val="27"/>
          <w:szCs w:val="28"/>
        </w:rPr>
        <w:t xml:space="preserve"> за период 2013-2017 годы</w:t>
      </w:r>
      <w:r w:rsidR="005C7495" w:rsidRPr="00C10A3C">
        <w:rPr>
          <w:rFonts w:ascii="Times New Roman" w:hAnsi="Times New Roman" w:cs="Times New Roman"/>
          <w:sz w:val="27"/>
          <w:szCs w:val="28"/>
        </w:rPr>
        <w:t xml:space="preserve"> </w:t>
      </w:r>
      <w:r w:rsidR="00D329BA" w:rsidRPr="00C10A3C">
        <w:rPr>
          <w:rFonts w:ascii="Times New Roman" w:eastAsia="Times New Roman" w:hAnsi="Times New Roman" w:cs="Times New Roman"/>
          <w:color w:val="000000"/>
          <w:sz w:val="27"/>
          <w:szCs w:val="28"/>
          <w:lang w:eastAsia="ru-RU"/>
        </w:rPr>
        <w:t>составил</w:t>
      </w:r>
      <w:proofErr w:type="gramEnd"/>
      <w:r w:rsidR="00D329BA" w:rsidRPr="00C10A3C">
        <w:rPr>
          <w:rFonts w:ascii="Times New Roman" w:eastAsia="Times New Roman" w:hAnsi="Times New Roman" w:cs="Times New Roman"/>
          <w:color w:val="000000"/>
          <w:sz w:val="27"/>
          <w:szCs w:val="28"/>
          <w:lang w:eastAsia="ru-RU"/>
        </w:rPr>
        <w:t xml:space="preserve"> 137 022 190,67 тыс. </w:t>
      </w:r>
      <w:r w:rsidR="006531EE" w:rsidRPr="00C10A3C">
        <w:rPr>
          <w:rFonts w:ascii="Times New Roman" w:eastAsia="Times New Roman" w:hAnsi="Times New Roman" w:cs="Times New Roman"/>
          <w:color w:val="000000"/>
          <w:sz w:val="27"/>
          <w:szCs w:val="28"/>
          <w:lang w:eastAsia="ru-RU"/>
        </w:rPr>
        <w:t>рублей</w:t>
      </w:r>
      <w:r w:rsidR="005C7495" w:rsidRPr="00C10A3C">
        <w:rPr>
          <w:rStyle w:val="af9"/>
          <w:rFonts w:ascii="Times New Roman" w:eastAsia="Times New Roman" w:hAnsi="Times New Roman" w:cs="Times New Roman"/>
          <w:color w:val="000000"/>
          <w:sz w:val="27"/>
          <w:szCs w:val="28"/>
          <w:lang w:eastAsia="ru-RU"/>
        </w:rPr>
        <w:footnoteReference w:id="2"/>
      </w:r>
      <w:r w:rsidR="00B310E0" w:rsidRPr="00C10A3C">
        <w:rPr>
          <w:rFonts w:ascii="Times New Roman" w:eastAsia="Times New Roman" w:hAnsi="Times New Roman" w:cs="Times New Roman"/>
          <w:color w:val="000000"/>
          <w:sz w:val="27"/>
          <w:szCs w:val="28"/>
          <w:lang w:eastAsia="ru-RU"/>
        </w:rPr>
        <w:t>, в том числе:</w:t>
      </w:r>
    </w:p>
    <w:p w:rsidR="00B310E0" w:rsidRPr="00C10A3C" w:rsidRDefault="00B310E0" w:rsidP="000F3787">
      <w:pPr>
        <w:autoSpaceDE w:val="0"/>
        <w:autoSpaceDN w:val="0"/>
        <w:adjustRightInd w:val="0"/>
        <w:spacing w:after="0" w:line="240" w:lineRule="auto"/>
        <w:ind w:firstLine="709"/>
        <w:jc w:val="both"/>
        <w:rPr>
          <w:rFonts w:ascii="Times New Roman" w:eastAsia="Times New Roman" w:hAnsi="Times New Roman" w:cs="Times New Roman"/>
          <w:color w:val="000000"/>
          <w:sz w:val="27"/>
          <w:szCs w:val="28"/>
          <w:lang w:eastAsia="ru-RU"/>
        </w:rPr>
      </w:pPr>
      <w:r w:rsidRPr="00C10A3C">
        <w:rPr>
          <w:rFonts w:ascii="Times New Roman" w:eastAsia="Times New Roman" w:hAnsi="Times New Roman" w:cs="Times New Roman"/>
          <w:color w:val="000000"/>
          <w:sz w:val="27"/>
          <w:szCs w:val="28"/>
          <w:lang w:eastAsia="ru-RU"/>
        </w:rPr>
        <w:t>за счет средств федерального бюджета – 9 187 911,55 тыс. рублей или</w:t>
      </w:r>
      <w:r w:rsidR="003B3545">
        <w:rPr>
          <w:rFonts w:ascii="Times New Roman" w:eastAsia="Times New Roman" w:hAnsi="Times New Roman" w:cs="Times New Roman"/>
          <w:color w:val="000000"/>
          <w:sz w:val="27"/>
          <w:szCs w:val="28"/>
          <w:lang w:eastAsia="ru-RU"/>
        </w:rPr>
        <w:t xml:space="preserve"> </w:t>
      </w:r>
      <w:r w:rsidRPr="00C10A3C">
        <w:rPr>
          <w:rFonts w:ascii="Times New Roman" w:eastAsia="Times New Roman" w:hAnsi="Times New Roman" w:cs="Times New Roman"/>
          <w:color w:val="000000"/>
          <w:sz w:val="27"/>
          <w:szCs w:val="28"/>
          <w:lang w:eastAsia="ru-RU"/>
        </w:rPr>
        <w:t>6,7 % от общего финансирования подпрограммы</w:t>
      </w:r>
      <w:r w:rsidR="00EB57FB" w:rsidRPr="00C10A3C">
        <w:rPr>
          <w:rFonts w:ascii="Times New Roman" w:eastAsia="Times New Roman" w:hAnsi="Times New Roman" w:cs="Times New Roman"/>
          <w:color w:val="000000"/>
          <w:sz w:val="27"/>
          <w:szCs w:val="28"/>
          <w:lang w:eastAsia="ru-RU"/>
        </w:rPr>
        <w:t xml:space="preserve"> №2</w:t>
      </w:r>
      <w:r w:rsidRPr="00C10A3C">
        <w:rPr>
          <w:rFonts w:ascii="Times New Roman" w:eastAsia="Times New Roman" w:hAnsi="Times New Roman" w:cs="Times New Roman"/>
          <w:color w:val="000000"/>
          <w:sz w:val="27"/>
          <w:szCs w:val="28"/>
          <w:lang w:eastAsia="ru-RU"/>
        </w:rPr>
        <w:t xml:space="preserve"> и </w:t>
      </w:r>
      <w:r w:rsidR="0060621E" w:rsidRPr="00C10A3C">
        <w:rPr>
          <w:rFonts w:ascii="Times New Roman" w:eastAsia="Times New Roman" w:hAnsi="Times New Roman" w:cs="Times New Roman"/>
          <w:color w:val="000000"/>
          <w:sz w:val="27"/>
          <w:szCs w:val="28"/>
          <w:lang w:eastAsia="ru-RU"/>
        </w:rPr>
        <w:t xml:space="preserve">объем </w:t>
      </w:r>
      <w:r w:rsidRPr="00C10A3C">
        <w:rPr>
          <w:rFonts w:ascii="Times New Roman" w:eastAsia="Times New Roman" w:hAnsi="Times New Roman" w:cs="Times New Roman"/>
          <w:color w:val="000000"/>
          <w:sz w:val="27"/>
          <w:szCs w:val="28"/>
          <w:lang w:eastAsia="ru-RU"/>
        </w:rPr>
        <w:t>снизился по сравне</w:t>
      </w:r>
      <w:r w:rsidR="004522F8" w:rsidRPr="00C10A3C">
        <w:rPr>
          <w:rFonts w:ascii="Times New Roman" w:eastAsia="Times New Roman" w:hAnsi="Times New Roman" w:cs="Times New Roman"/>
          <w:color w:val="000000"/>
          <w:sz w:val="27"/>
          <w:szCs w:val="28"/>
          <w:lang w:eastAsia="ru-RU"/>
        </w:rPr>
        <w:t xml:space="preserve">нию с первоначальной редакцией </w:t>
      </w:r>
      <w:r w:rsidRPr="00C10A3C">
        <w:rPr>
          <w:rFonts w:ascii="Times New Roman" w:eastAsia="Times New Roman" w:hAnsi="Times New Roman" w:cs="Times New Roman"/>
          <w:color w:val="000000"/>
          <w:sz w:val="27"/>
          <w:szCs w:val="28"/>
          <w:lang w:eastAsia="ru-RU"/>
        </w:rPr>
        <w:t>в 4,5 раза</w:t>
      </w:r>
      <w:r w:rsidRPr="00C10A3C">
        <w:rPr>
          <w:rStyle w:val="af9"/>
          <w:rFonts w:ascii="Times New Roman" w:eastAsia="Times New Roman" w:hAnsi="Times New Roman" w:cs="Times New Roman"/>
          <w:color w:val="000000"/>
          <w:sz w:val="27"/>
          <w:szCs w:val="28"/>
          <w:lang w:eastAsia="ru-RU"/>
        </w:rPr>
        <w:footnoteReference w:id="3"/>
      </w:r>
      <w:r w:rsidRPr="00C10A3C">
        <w:rPr>
          <w:rFonts w:ascii="Times New Roman" w:eastAsia="Times New Roman" w:hAnsi="Times New Roman" w:cs="Times New Roman"/>
          <w:color w:val="000000"/>
          <w:sz w:val="27"/>
          <w:szCs w:val="28"/>
          <w:lang w:eastAsia="ru-RU"/>
        </w:rPr>
        <w:t>;</w:t>
      </w:r>
    </w:p>
    <w:p w:rsidR="00B310E0" w:rsidRPr="00C10A3C" w:rsidRDefault="00B310E0" w:rsidP="000F3787">
      <w:pPr>
        <w:autoSpaceDE w:val="0"/>
        <w:autoSpaceDN w:val="0"/>
        <w:adjustRightInd w:val="0"/>
        <w:spacing w:after="0" w:line="240" w:lineRule="auto"/>
        <w:ind w:firstLine="709"/>
        <w:jc w:val="both"/>
        <w:rPr>
          <w:rFonts w:ascii="Times New Roman" w:eastAsia="Times New Roman" w:hAnsi="Times New Roman" w:cs="Times New Roman"/>
          <w:color w:val="000000"/>
          <w:sz w:val="27"/>
          <w:szCs w:val="28"/>
          <w:lang w:eastAsia="ru-RU"/>
        </w:rPr>
      </w:pPr>
      <w:r w:rsidRPr="00C10A3C">
        <w:rPr>
          <w:rFonts w:ascii="Times New Roman" w:eastAsia="Times New Roman" w:hAnsi="Times New Roman" w:cs="Times New Roman"/>
          <w:color w:val="000000"/>
          <w:sz w:val="27"/>
          <w:szCs w:val="28"/>
          <w:lang w:eastAsia="ru-RU"/>
        </w:rPr>
        <w:t>за</w:t>
      </w:r>
      <w:r w:rsidR="00343B1E" w:rsidRPr="00C10A3C">
        <w:rPr>
          <w:rFonts w:ascii="Times New Roman" w:eastAsia="Times New Roman" w:hAnsi="Times New Roman" w:cs="Times New Roman"/>
          <w:color w:val="000000"/>
          <w:sz w:val="27"/>
          <w:szCs w:val="28"/>
          <w:lang w:eastAsia="ru-RU"/>
        </w:rPr>
        <w:t xml:space="preserve"> счет сре</w:t>
      </w:r>
      <w:proofErr w:type="gramStart"/>
      <w:r w:rsidR="00343B1E" w:rsidRPr="00C10A3C">
        <w:rPr>
          <w:rFonts w:ascii="Times New Roman" w:eastAsia="Times New Roman" w:hAnsi="Times New Roman" w:cs="Times New Roman"/>
          <w:color w:val="000000"/>
          <w:sz w:val="27"/>
          <w:szCs w:val="28"/>
          <w:lang w:eastAsia="ru-RU"/>
        </w:rPr>
        <w:t>дств кр</w:t>
      </w:r>
      <w:proofErr w:type="gramEnd"/>
      <w:r w:rsidR="00343B1E" w:rsidRPr="00C10A3C">
        <w:rPr>
          <w:rFonts w:ascii="Times New Roman" w:eastAsia="Times New Roman" w:hAnsi="Times New Roman" w:cs="Times New Roman"/>
          <w:color w:val="000000"/>
          <w:sz w:val="27"/>
          <w:szCs w:val="28"/>
          <w:lang w:eastAsia="ru-RU"/>
        </w:rPr>
        <w:t xml:space="preserve">аевого бюджета </w:t>
      </w:r>
      <w:r w:rsidRPr="00C10A3C">
        <w:rPr>
          <w:rFonts w:ascii="Times New Roman" w:eastAsia="Times New Roman" w:hAnsi="Times New Roman" w:cs="Times New Roman"/>
          <w:color w:val="000000"/>
          <w:sz w:val="27"/>
          <w:szCs w:val="28"/>
          <w:lang w:eastAsia="ru-RU"/>
        </w:rPr>
        <w:t>- 6 086 919,18 тыс. руб</w:t>
      </w:r>
      <w:r w:rsidR="00343B1E" w:rsidRPr="00C10A3C">
        <w:rPr>
          <w:rFonts w:ascii="Times New Roman" w:eastAsia="Times New Roman" w:hAnsi="Times New Roman" w:cs="Times New Roman"/>
          <w:color w:val="000000"/>
          <w:sz w:val="27"/>
          <w:szCs w:val="28"/>
          <w:lang w:eastAsia="ru-RU"/>
        </w:rPr>
        <w:t xml:space="preserve">лей или 4,4 % от общего объема </w:t>
      </w:r>
      <w:r w:rsidRPr="00C10A3C">
        <w:rPr>
          <w:rFonts w:ascii="Times New Roman" w:eastAsia="Times New Roman" w:hAnsi="Times New Roman" w:cs="Times New Roman"/>
          <w:color w:val="000000"/>
          <w:sz w:val="27"/>
          <w:szCs w:val="28"/>
          <w:lang w:eastAsia="ru-RU"/>
        </w:rPr>
        <w:t>и снизился на 31,2 %;</w:t>
      </w:r>
    </w:p>
    <w:p w:rsidR="00BB32E3" w:rsidRPr="00C10A3C" w:rsidRDefault="00B310E0" w:rsidP="00BB32E3">
      <w:pPr>
        <w:autoSpaceDE w:val="0"/>
        <w:autoSpaceDN w:val="0"/>
        <w:adjustRightInd w:val="0"/>
        <w:spacing w:after="0" w:line="240" w:lineRule="auto"/>
        <w:ind w:firstLine="709"/>
        <w:jc w:val="both"/>
        <w:rPr>
          <w:rFonts w:ascii="Times New Roman" w:eastAsia="Times New Roman" w:hAnsi="Times New Roman" w:cs="Times New Roman"/>
          <w:color w:val="000000"/>
          <w:sz w:val="27"/>
          <w:szCs w:val="28"/>
          <w:lang w:eastAsia="ru-RU"/>
        </w:rPr>
      </w:pPr>
      <w:r w:rsidRPr="00C10A3C">
        <w:rPr>
          <w:rFonts w:ascii="Times New Roman" w:eastAsia="Times New Roman" w:hAnsi="Times New Roman" w:cs="Times New Roman"/>
          <w:color w:val="000000"/>
          <w:sz w:val="27"/>
          <w:szCs w:val="28"/>
          <w:lang w:eastAsia="ru-RU"/>
        </w:rPr>
        <w:t>за сче</w:t>
      </w:r>
      <w:r w:rsidR="004522F8" w:rsidRPr="00C10A3C">
        <w:rPr>
          <w:rFonts w:ascii="Times New Roman" w:eastAsia="Times New Roman" w:hAnsi="Times New Roman" w:cs="Times New Roman"/>
          <w:color w:val="000000"/>
          <w:sz w:val="27"/>
          <w:szCs w:val="28"/>
          <w:lang w:eastAsia="ru-RU"/>
        </w:rPr>
        <w:t xml:space="preserve">т иных внебюджетных источников </w:t>
      </w:r>
      <w:r w:rsidRPr="00C10A3C">
        <w:rPr>
          <w:rFonts w:ascii="Times New Roman" w:eastAsia="Times New Roman" w:hAnsi="Times New Roman" w:cs="Times New Roman"/>
          <w:color w:val="000000"/>
          <w:sz w:val="27"/>
          <w:szCs w:val="28"/>
          <w:lang w:eastAsia="ru-RU"/>
        </w:rPr>
        <w:t>-</w:t>
      </w:r>
      <w:r w:rsidR="00C20079" w:rsidRPr="00C10A3C">
        <w:rPr>
          <w:rFonts w:ascii="Times New Roman" w:eastAsia="Times New Roman" w:hAnsi="Times New Roman" w:cs="Times New Roman"/>
          <w:color w:val="000000"/>
          <w:sz w:val="27"/>
          <w:szCs w:val="28"/>
          <w:lang w:eastAsia="ru-RU"/>
        </w:rPr>
        <w:t xml:space="preserve"> </w:t>
      </w:r>
      <w:r w:rsidRPr="00C10A3C">
        <w:rPr>
          <w:rFonts w:ascii="Times New Roman" w:eastAsia="Times New Roman" w:hAnsi="Times New Roman" w:cs="Times New Roman"/>
          <w:color w:val="000000"/>
          <w:sz w:val="27"/>
          <w:szCs w:val="28"/>
          <w:lang w:eastAsia="ru-RU"/>
        </w:rPr>
        <w:t>121 747 359,27 тыс. рублей или</w:t>
      </w:r>
      <w:r w:rsidR="0060621E" w:rsidRPr="00C10A3C">
        <w:rPr>
          <w:rFonts w:ascii="Times New Roman" w:eastAsia="Times New Roman" w:hAnsi="Times New Roman" w:cs="Times New Roman"/>
          <w:color w:val="000000"/>
          <w:sz w:val="27"/>
          <w:szCs w:val="28"/>
          <w:lang w:eastAsia="ru-RU"/>
        </w:rPr>
        <w:t xml:space="preserve">    </w:t>
      </w:r>
      <w:r w:rsidRPr="00C10A3C">
        <w:rPr>
          <w:rFonts w:ascii="Times New Roman" w:eastAsia="Times New Roman" w:hAnsi="Times New Roman" w:cs="Times New Roman"/>
          <w:color w:val="000000"/>
          <w:sz w:val="27"/>
          <w:szCs w:val="28"/>
          <w:lang w:eastAsia="ru-RU"/>
        </w:rPr>
        <w:t xml:space="preserve"> 88,9 % от общего объема и снизился на 13,0</w:t>
      </w:r>
      <w:r w:rsidR="00C20079" w:rsidRPr="00C10A3C">
        <w:rPr>
          <w:rFonts w:ascii="Times New Roman" w:eastAsia="Times New Roman" w:hAnsi="Times New Roman" w:cs="Times New Roman"/>
          <w:color w:val="000000"/>
          <w:sz w:val="27"/>
          <w:szCs w:val="28"/>
          <w:lang w:eastAsia="ru-RU"/>
        </w:rPr>
        <w:t xml:space="preserve"> </w:t>
      </w:r>
      <w:r w:rsidRPr="00C10A3C">
        <w:rPr>
          <w:rFonts w:ascii="Times New Roman" w:eastAsia="Times New Roman" w:hAnsi="Times New Roman" w:cs="Times New Roman"/>
          <w:color w:val="000000"/>
          <w:sz w:val="27"/>
          <w:szCs w:val="28"/>
          <w:lang w:eastAsia="ru-RU"/>
        </w:rPr>
        <w:t xml:space="preserve">%. </w:t>
      </w:r>
    </w:p>
    <w:p w:rsidR="00460F8E" w:rsidRPr="00C10A3C" w:rsidRDefault="00BB32E3" w:rsidP="00BB32E3">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Необход</w:t>
      </w:r>
      <w:r w:rsidR="00965CA5" w:rsidRPr="00C10A3C">
        <w:rPr>
          <w:rFonts w:ascii="Times New Roman" w:hAnsi="Times New Roman" w:cs="Times New Roman"/>
          <w:sz w:val="27"/>
          <w:szCs w:val="28"/>
        </w:rPr>
        <w:t>имо отметить, что в 2013 году наибольшую долю в общем объеме финансирования</w:t>
      </w:r>
      <w:r w:rsidRPr="00C10A3C">
        <w:rPr>
          <w:rFonts w:ascii="Times New Roman" w:hAnsi="Times New Roman" w:cs="Times New Roman"/>
          <w:sz w:val="27"/>
          <w:szCs w:val="28"/>
        </w:rPr>
        <w:t xml:space="preserve"> составлял</w:t>
      </w:r>
      <w:r w:rsidR="00965CA5" w:rsidRPr="00C10A3C">
        <w:rPr>
          <w:rFonts w:ascii="Times New Roman" w:hAnsi="Times New Roman" w:cs="Times New Roman"/>
          <w:sz w:val="27"/>
          <w:szCs w:val="28"/>
        </w:rPr>
        <w:t>и средства федерального бюджета</w:t>
      </w:r>
      <w:r w:rsidRPr="00C10A3C">
        <w:rPr>
          <w:rFonts w:ascii="Times New Roman" w:hAnsi="Times New Roman" w:cs="Times New Roman"/>
          <w:sz w:val="27"/>
          <w:szCs w:val="28"/>
        </w:rPr>
        <w:t xml:space="preserve"> -</w:t>
      </w:r>
      <w:r w:rsidR="00F607DA" w:rsidRPr="00C10A3C">
        <w:rPr>
          <w:rFonts w:ascii="Times New Roman" w:hAnsi="Times New Roman" w:cs="Times New Roman"/>
          <w:sz w:val="27"/>
          <w:szCs w:val="28"/>
        </w:rPr>
        <w:t xml:space="preserve"> 66,3%,</w:t>
      </w:r>
      <w:r w:rsidRPr="00C10A3C">
        <w:rPr>
          <w:rFonts w:ascii="Times New Roman" w:hAnsi="Times New Roman" w:cs="Times New Roman"/>
          <w:sz w:val="27"/>
          <w:szCs w:val="28"/>
        </w:rPr>
        <w:t xml:space="preserve"> в 2014 году - 49,0 %. </w:t>
      </w:r>
    </w:p>
    <w:p w:rsidR="001366F5" w:rsidRPr="00C10A3C" w:rsidRDefault="00BB32E3" w:rsidP="00F10D46">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Начиная с 2015 года основным источником финансирования мероприятий подпрограммы</w:t>
      </w:r>
      <w:r w:rsidR="005622C8"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(в редакции</w:t>
      </w:r>
      <w:r w:rsidR="005622C8" w:rsidRPr="00C10A3C">
        <w:rPr>
          <w:rFonts w:ascii="Times New Roman" w:hAnsi="Times New Roman" w:cs="Times New Roman"/>
          <w:sz w:val="27"/>
          <w:szCs w:val="28"/>
        </w:rPr>
        <w:t xml:space="preserve"> от </w:t>
      </w:r>
      <w:r w:rsidR="00965732" w:rsidRPr="00C10A3C">
        <w:rPr>
          <w:rFonts w:ascii="Times New Roman" w:hAnsi="Times New Roman" w:cs="Times New Roman"/>
          <w:sz w:val="27"/>
          <w:szCs w:val="28"/>
        </w:rPr>
        <w:t>0</w:t>
      </w:r>
      <w:r w:rsidR="005622C8" w:rsidRPr="00C10A3C">
        <w:rPr>
          <w:rFonts w:ascii="Times New Roman" w:hAnsi="Times New Roman" w:cs="Times New Roman"/>
          <w:sz w:val="27"/>
          <w:szCs w:val="28"/>
        </w:rPr>
        <w:t>2</w:t>
      </w:r>
      <w:r w:rsidR="00273106" w:rsidRPr="00C10A3C">
        <w:rPr>
          <w:rFonts w:ascii="Times New Roman" w:hAnsi="Times New Roman" w:cs="Times New Roman"/>
          <w:sz w:val="27"/>
          <w:szCs w:val="28"/>
        </w:rPr>
        <w:t>.09.2015</w:t>
      </w:r>
      <w:r w:rsidRPr="00C10A3C">
        <w:rPr>
          <w:rFonts w:ascii="Times New Roman" w:hAnsi="Times New Roman" w:cs="Times New Roman"/>
          <w:sz w:val="27"/>
          <w:szCs w:val="28"/>
        </w:rPr>
        <w:t>) являются средства за счет иных внебюд</w:t>
      </w:r>
      <w:r w:rsidR="00273106" w:rsidRPr="00C10A3C">
        <w:rPr>
          <w:rFonts w:ascii="Times New Roman" w:hAnsi="Times New Roman" w:cs="Times New Roman"/>
          <w:sz w:val="27"/>
          <w:szCs w:val="28"/>
        </w:rPr>
        <w:t>жетных источников.</w:t>
      </w:r>
      <w:r w:rsidR="00F10D46" w:rsidRPr="00C10A3C">
        <w:rPr>
          <w:rFonts w:ascii="Times New Roman" w:hAnsi="Times New Roman" w:cs="Times New Roman"/>
          <w:sz w:val="27"/>
          <w:szCs w:val="28"/>
        </w:rPr>
        <w:t xml:space="preserve"> </w:t>
      </w:r>
      <w:r w:rsidR="00273106" w:rsidRPr="00C10A3C">
        <w:rPr>
          <w:rFonts w:ascii="Times New Roman" w:hAnsi="Times New Roman" w:cs="Times New Roman"/>
          <w:sz w:val="27"/>
          <w:szCs w:val="28"/>
        </w:rPr>
        <w:t>Т</w:t>
      </w:r>
      <w:r w:rsidR="004C046F" w:rsidRPr="00C10A3C">
        <w:rPr>
          <w:rFonts w:ascii="Times New Roman" w:hAnsi="Times New Roman" w:cs="Times New Roman"/>
          <w:sz w:val="27"/>
          <w:szCs w:val="28"/>
        </w:rPr>
        <w:t>ак</w:t>
      </w:r>
      <w:r w:rsidR="00965732" w:rsidRPr="00C10A3C">
        <w:rPr>
          <w:rFonts w:ascii="Times New Roman" w:hAnsi="Times New Roman" w:cs="Times New Roman"/>
          <w:sz w:val="27"/>
          <w:szCs w:val="28"/>
        </w:rPr>
        <w:t>,</w:t>
      </w:r>
      <w:r w:rsidR="004C046F" w:rsidRPr="00C10A3C">
        <w:rPr>
          <w:rFonts w:ascii="Times New Roman" w:hAnsi="Times New Roman" w:cs="Times New Roman"/>
          <w:sz w:val="27"/>
          <w:szCs w:val="28"/>
        </w:rPr>
        <w:t xml:space="preserve"> в 2015  году </w:t>
      </w:r>
      <w:r w:rsidRPr="00C10A3C">
        <w:rPr>
          <w:rFonts w:ascii="Times New Roman" w:hAnsi="Times New Roman" w:cs="Times New Roman"/>
          <w:sz w:val="27"/>
          <w:szCs w:val="28"/>
        </w:rPr>
        <w:t xml:space="preserve">их доля </w:t>
      </w:r>
      <w:r w:rsidR="00757532" w:rsidRPr="00C10A3C">
        <w:rPr>
          <w:rFonts w:ascii="Times New Roman" w:hAnsi="Times New Roman" w:cs="Times New Roman"/>
          <w:sz w:val="27"/>
          <w:szCs w:val="28"/>
        </w:rPr>
        <w:t xml:space="preserve"> должна </w:t>
      </w:r>
      <w:r w:rsidRPr="00C10A3C">
        <w:rPr>
          <w:rFonts w:ascii="Times New Roman" w:hAnsi="Times New Roman" w:cs="Times New Roman"/>
          <w:sz w:val="27"/>
          <w:szCs w:val="28"/>
        </w:rPr>
        <w:t>составит</w:t>
      </w:r>
      <w:r w:rsidR="00757532" w:rsidRPr="00C10A3C">
        <w:rPr>
          <w:rFonts w:ascii="Times New Roman" w:hAnsi="Times New Roman" w:cs="Times New Roman"/>
          <w:sz w:val="27"/>
          <w:szCs w:val="28"/>
        </w:rPr>
        <w:t>ь -</w:t>
      </w:r>
      <w:r w:rsidR="002C0FB4">
        <w:rPr>
          <w:rFonts w:ascii="Times New Roman" w:hAnsi="Times New Roman" w:cs="Times New Roman"/>
          <w:sz w:val="27"/>
          <w:szCs w:val="28"/>
        </w:rPr>
        <w:t xml:space="preserve"> 91,1 %: в 2016 году </w:t>
      </w:r>
      <w:r w:rsidRPr="00C10A3C">
        <w:rPr>
          <w:rFonts w:ascii="Times New Roman" w:hAnsi="Times New Roman" w:cs="Times New Roman"/>
          <w:sz w:val="27"/>
          <w:szCs w:val="28"/>
        </w:rPr>
        <w:t>-</w:t>
      </w:r>
      <w:r w:rsidR="004C046F" w:rsidRPr="00C10A3C">
        <w:rPr>
          <w:rFonts w:ascii="Times New Roman" w:hAnsi="Times New Roman" w:cs="Times New Roman"/>
          <w:sz w:val="27"/>
          <w:szCs w:val="28"/>
        </w:rPr>
        <w:t xml:space="preserve"> </w:t>
      </w:r>
      <w:r w:rsidRPr="00C10A3C">
        <w:rPr>
          <w:rFonts w:ascii="Times New Roman" w:hAnsi="Times New Roman" w:cs="Times New Roman"/>
          <w:sz w:val="27"/>
          <w:szCs w:val="28"/>
        </w:rPr>
        <w:t>90,6%, в 2017 году - 96,9 %.</w:t>
      </w:r>
      <w:r w:rsidR="00F10D46" w:rsidRPr="00C10A3C">
        <w:rPr>
          <w:rFonts w:ascii="Times New Roman" w:hAnsi="Times New Roman" w:cs="Times New Roman"/>
          <w:sz w:val="27"/>
          <w:szCs w:val="28"/>
        </w:rPr>
        <w:t xml:space="preserve"> </w:t>
      </w:r>
      <w:r w:rsidR="00757532" w:rsidRPr="00C10A3C">
        <w:rPr>
          <w:rFonts w:ascii="Times New Roman" w:hAnsi="Times New Roman" w:cs="Times New Roman"/>
          <w:sz w:val="27"/>
          <w:szCs w:val="28"/>
        </w:rPr>
        <w:t>Однако</w:t>
      </w:r>
      <w:r w:rsidR="001366F5" w:rsidRPr="00C10A3C">
        <w:rPr>
          <w:rFonts w:ascii="Times New Roman" w:hAnsi="Times New Roman" w:cs="Times New Roman"/>
          <w:sz w:val="27"/>
          <w:szCs w:val="28"/>
        </w:rPr>
        <w:t>, по состоянию на 01.10.2</w:t>
      </w:r>
      <w:r w:rsidR="00F10D46" w:rsidRPr="00C10A3C">
        <w:rPr>
          <w:rFonts w:ascii="Times New Roman" w:hAnsi="Times New Roman" w:cs="Times New Roman"/>
          <w:sz w:val="27"/>
          <w:szCs w:val="28"/>
        </w:rPr>
        <w:t>015</w:t>
      </w:r>
      <w:r w:rsidR="001366F5" w:rsidRPr="00C10A3C">
        <w:rPr>
          <w:rFonts w:ascii="Times New Roman" w:hAnsi="Times New Roman" w:cs="Times New Roman"/>
          <w:sz w:val="27"/>
          <w:szCs w:val="28"/>
        </w:rPr>
        <w:t xml:space="preserve"> на реализацию мероприятий подпрограммы</w:t>
      </w:r>
      <w:r w:rsidR="005622C8" w:rsidRPr="00C10A3C">
        <w:rPr>
          <w:rFonts w:ascii="Times New Roman" w:hAnsi="Times New Roman" w:cs="Times New Roman"/>
          <w:sz w:val="27"/>
          <w:szCs w:val="28"/>
        </w:rPr>
        <w:t xml:space="preserve"> №2</w:t>
      </w:r>
      <w:r w:rsidR="001366F5" w:rsidRPr="00C10A3C">
        <w:rPr>
          <w:rFonts w:ascii="Times New Roman" w:hAnsi="Times New Roman" w:cs="Times New Roman"/>
          <w:sz w:val="27"/>
          <w:szCs w:val="28"/>
        </w:rPr>
        <w:t xml:space="preserve"> средства за счет иных внебю</w:t>
      </w:r>
      <w:r w:rsidR="005622C8" w:rsidRPr="00C10A3C">
        <w:rPr>
          <w:rFonts w:ascii="Times New Roman" w:hAnsi="Times New Roman" w:cs="Times New Roman"/>
          <w:sz w:val="27"/>
          <w:szCs w:val="28"/>
        </w:rPr>
        <w:t xml:space="preserve">джетных источников </w:t>
      </w:r>
      <w:r w:rsidR="00EB57FB" w:rsidRPr="00C10A3C">
        <w:rPr>
          <w:rFonts w:ascii="Times New Roman" w:hAnsi="Times New Roman" w:cs="Times New Roman"/>
          <w:sz w:val="27"/>
          <w:szCs w:val="28"/>
        </w:rPr>
        <w:t>депа</w:t>
      </w:r>
      <w:r w:rsidR="006932EC" w:rsidRPr="00C10A3C">
        <w:rPr>
          <w:rFonts w:ascii="Times New Roman" w:hAnsi="Times New Roman" w:cs="Times New Roman"/>
          <w:sz w:val="27"/>
          <w:szCs w:val="28"/>
        </w:rPr>
        <w:t xml:space="preserve">ртаментом </w:t>
      </w:r>
      <w:r w:rsidR="001366F5" w:rsidRPr="00C10A3C">
        <w:rPr>
          <w:rFonts w:ascii="Times New Roman" w:hAnsi="Times New Roman" w:cs="Times New Roman"/>
          <w:sz w:val="27"/>
          <w:szCs w:val="28"/>
        </w:rPr>
        <w:t>не привлекались.</w:t>
      </w:r>
    </w:p>
    <w:p w:rsidR="00D7421C" w:rsidRPr="00C10A3C" w:rsidRDefault="00D7421C" w:rsidP="001366F5">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Планирование в подпрограмме №2 объемов финансирования за счет иных </w:t>
      </w:r>
      <w:r w:rsidR="006C5165" w:rsidRPr="00C10A3C">
        <w:rPr>
          <w:rFonts w:ascii="Times New Roman" w:hAnsi="Times New Roman" w:cs="Times New Roman"/>
          <w:sz w:val="27"/>
          <w:szCs w:val="28"/>
        </w:rPr>
        <w:t>внебюджетных</w:t>
      </w:r>
      <w:r w:rsidR="00E97BAE"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источников </w:t>
      </w:r>
      <w:r w:rsidR="00E97BAE" w:rsidRPr="00C10A3C">
        <w:rPr>
          <w:rFonts w:ascii="Times New Roman" w:hAnsi="Times New Roman" w:cs="Times New Roman"/>
          <w:sz w:val="27"/>
          <w:szCs w:val="28"/>
        </w:rPr>
        <w:t xml:space="preserve">не в разрезе объектов, а общей суммой </w:t>
      </w:r>
      <w:r w:rsidRPr="00C10A3C">
        <w:rPr>
          <w:rFonts w:ascii="Times New Roman" w:hAnsi="Times New Roman" w:cs="Times New Roman"/>
          <w:sz w:val="27"/>
          <w:szCs w:val="28"/>
        </w:rPr>
        <w:t xml:space="preserve"> 121 74</w:t>
      </w:r>
      <w:r w:rsidR="00E97BAE" w:rsidRPr="00C10A3C">
        <w:rPr>
          <w:rFonts w:ascii="Times New Roman" w:hAnsi="Times New Roman" w:cs="Times New Roman"/>
          <w:sz w:val="27"/>
          <w:szCs w:val="28"/>
        </w:rPr>
        <w:t>7 359,27 тыс. рублей или 88,9 %</w:t>
      </w:r>
      <w:r w:rsidRPr="00C10A3C">
        <w:rPr>
          <w:rFonts w:ascii="Times New Roman" w:hAnsi="Times New Roman" w:cs="Times New Roman"/>
          <w:sz w:val="27"/>
          <w:szCs w:val="28"/>
        </w:rPr>
        <w:t xml:space="preserve">, свидетельствует о </w:t>
      </w:r>
      <w:r w:rsidR="006C5165" w:rsidRPr="00C10A3C">
        <w:rPr>
          <w:rFonts w:ascii="Times New Roman" w:hAnsi="Times New Roman" w:cs="Times New Roman"/>
          <w:sz w:val="27"/>
          <w:szCs w:val="28"/>
        </w:rPr>
        <w:t>некорректном</w:t>
      </w:r>
      <w:r>
        <w:rPr>
          <w:rFonts w:ascii="Times New Roman" w:hAnsi="Times New Roman" w:cs="Times New Roman"/>
          <w:sz w:val="28"/>
          <w:szCs w:val="28"/>
        </w:rPr>
        <w:t xml:space="preserve"> </w:t>
      </w:r>
      <w:r w:rsidRPr="00C10A3C">
        <w:rPr>
          <w:rFonts w:ascii="Times New Roman" w:hAnsi="Times New Roman" w:cs="Times New Roman"/>
          <w:sz w:val="27"/>
          <w:szCs w:val="28"/>
        </w:rPr>
        <w:t xml:space="preserve">планировании </w:t>
      </w:r>
      <w:r w:rsidRPr="00C10A3C">
        <w:rPr>
          <w:rFonts w:ascii="Times New Roman" w:hAnsi="Times New Roman" w:cs="Times New Roman"/>
          <w:sz w:val="27"/>
          <w:szCs w:val="28"/>
        </w:rPr>
        <w:lastRenderedPageBreak/>
        <w:t>ресурсного обеспечения подпрограммы №2, в результате чего искусст</w:t>
      </w:r>
      <w:r w:rsidR="00A31B3F" w:rsidRPr="00C10A3C">
        <w:rPr>
          <w:rFonts w:ascii="Times New Roman" w:hAnsi="Times New Roman" w:cs="Times New Roman"/>
          <w:sz w:val="27"/>
          <w:szCs w:val="28"/>
        </w:rPr>
        <w:t>венно завышается её стоимость</w:t>
      </w:r>
      <w:r w:rsidR="00A31B3F" w:rsidRPr="00C10A3C">
        <w:rPr>
          <w:rStyle w:val="af9"/>
          <w:rFonts w:ascii="Times New Roman" w:hAnsi="Times New Roman" w:cs="Times New Roman"/>
          <w:sz w:val="27"/>
          <w:szCs w:val="28"/>
        </w:rPr>
        <w:footnoteReference w:id="4"/>
      </w:r>
      <w:r w:rsidR="00134AF5" w:rsidRPr="00C10A3C">
        <w:rPr>
          <w:rFonts w:ascii="Times New Roman" w:hAnsi="Times New Roman" w:cs="Times New Roman"/>
          <w:sz w:val="27"/>
          <w:szCs w:val="28"/>
        </w:rPr>
        <w:t>.</w:t>
      </w:r>
      <w:r w:rsidR="00A31B3F" w:rsidRPr="00C10A3C">
        <w:rPr>
          <w:rFonts w:ascii="Times New Roman" w:hAnsi="Times New Roman" w:cs="Times New Roman"/>
          <w:sz w:val="27"/>
          <w:szCs w:val="28"/>
        </w:rPr>
        <w:t xml:space="preserve"> </w:t>
      </w:r>
    </w:p>
    <w:p w:rsidR="00B310E0" w:rsidRPr="00C10A3C" w:rsidRDefault="00B310E0" w:rsidP="00B310E0">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Сравнительный анализ показателей подпрограммы</w:t>
      </w:r>
      <w:r w:rsidR="00F10D46"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в первоначальной и </w:t>
      </w:r>
      <w:r w:rsidR="00273106" w:rsidRPr="00C10A3C">
        <w:rPr>
          <w:rFonts w:ascii="Times New Roman" w:hAnsi="Times New Roman" w:cs="Times New Roman"/>
          <w:sz w:val="27"/>
          <w:szCs w:val="28"/>
        </w:rPr>
        <w:t xml:space="preserve">в </w:t>
      </w:r>
      <w:r w:rsidRPr="00C10A3C">
        <w:rPr>
          <w:rFonts w:ascii="Times New Roman" w:hAnsi="Times New Roman" w:cs="Times New Roman"/>
          <w:sz w:val="27"/>
          <w:szCs w:val="28"/>
        </w:rPr>
        <w:t>реда</w:t>
      </w:r>
      <w:r w:rsidR="006042D4" w:rsidRPr="00C10A3C">
        <w:rPr>
          <w:rFonts w:ascii="Times New Roman" w:hAnsi="Times New Roman" w:cs="Times New Roman"/>
          <w:sz w:val="27"/>
          <w:szCs w:val="28"/>
        </w:rPr>
        <w:t>кции</w:t>
      </w:r>
      <w:r w:rsidR="00273106" w:rsidRPr="00C10A3C">
        <w:rPr>
          <w:rFonts w:ascii="Times New Roman" w:hAnsi="Times New Roman" w:cs="Times New Roman"/>
          <w:sz w:val="27"/>
          <w:szCs w:val="28"/>
        </w:rPr>
        <w:t xml:space="preserve"> 02.09.2015</w:t>
      </w:r>
      <w:r w:rsidR="006042D4"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 представлен в таблице №1</w:t>
      </w:r>
      <w:r w:rsidR="00483C8F" w:rsidRPr="00C10A3C">
        <w:rPr>
          <w:rFonts w:ascii="Times New Roman" w:hAnsi="Times New Roman" w:cs="Times New Roman"/>
          <w:sz w:val="27"/>
          <w:szCs w:val="28"/>
        </w:rPr>
        <w:t xml:space="preserve"> и диаграммах</w:t>
      </w:r>
      <w:r w:rsidRPr="00C10A3C">
        <w:rPr>
          <w:rFonts w:ascii="Times New Roman" w:hAnsi="Times New Roman" w:cs="Times New Roman"/>
          <w:sz w:val="27"/>
          <w:szCs w:val="28"/>
        </w:rPr>
        <w:t>.</w:t>
      </w:r>
      <w:proofErr w:type="gramEnd"/>
    </w:p>
    <w:p w:rsidR="002A7458" w:rsidRDefault="002A7458" w:rsidP="00B310E0">
      <w:pPr>
        <w:autoSpaceDE w:val="0"/>
        <w:autoSpaceDN w:val="0"/>
        <w:adjustRightInd w:val="0"/>
        <w:spacing w:after="0" w:line="240" w:lineRule="auto"/>
        <w:ind w:firstLine="709"/>
        <w:jc w:val="both"/>
        <w:rPr>
          <w:rFonts w:ascii="Times New Roman" w:hAnsi="Times New Roman" w:cs="Times New Roman"/>
          <w:sz w:val="28"/>
          <w:szCs w:val="28"/>
        </w:rPr>
      </w:pPr>
    </w:p>
    <w:p w:rsidR="002C0FB4" w:rsidRDefault="002C0FB4" w:rsidP="00B310E0">
      <w:pPr>
        <w:autoSpaceDE w:val="0"/>
        <w:autoSpaceDN w:val="0"/>
        <w:adjustRightInd w:val="0"/>
        <w:spacing w:after="0" w:line="240" w:lineRule="auto"/>
        <w:ind w:firstLine="709"/>
        <w:jc w:val="both"/>
        <w:rPr>
          <w:rFonts w:ascii="Times New Roman" w:hAnsi="Times New Roman" w:cs="Times New Roman"/>
          <w:sz w:val="28"/>
          <w:szCs w:val="28"/>
        </w:rPr>
      </w:pPr>
    </w:p>
    <w:p w:rsidR="009067E5" w:rsidRDefault="0060621E" w:rsidP="00B310E0">
      <w:pPr>
        <w:autoSpaceDE w:val="0"/>
        <w:autoSpaceDN w:val="0"/>
        <w:adjustRightInd w:val="0"/>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1F28E5E6" wp14:editId="7F086E62">
            <wp:extent cx="4864608" cy="2450592"/>
            <wp:effectExtent l="0" t="0" r="12700"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3A80" w:rsidRDefault="0029057D" w:rsidP="00CC24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7299B">
        <w:rPr>
          <w:rFonts w:ascii="Times New Roman" w:hAnsi="Times New Roman" w:cs="Times New Roman"/>
          <w:sz w:val="20"/>
          <w:szCs w:val="20"/>
        </w:rPr>
        <w:t xml:space="preserve">          </w:t>
      </w:r>
      <w:r>
        <w:rPr>
          <w:rFonts w:ascii="Times New Roman" w:hAnsi="Times New Roman" w:cs="Times New Roman"/>
          <w:sz w:val="20"/>
          <w:szCs w:val="20"/>
        </w:rPr>
        <w:t xml:space="preserve"> </w:t>
      </w:r>
      <w:r w:rsidR="00D7299B">
        <w:rPr>
          <w:rFonts w:ascii="Times New Roman" w:hAnsi="Times New Roman" w:cs="Times New Roman"/>
          <w:sz w:val="20"/>
          <w:szCs w:val="20"/>
        </w:rPr>
        <w:t xml:space="preserve">          </w:t>
      </w:r>
    </w:p>
    <w:p w:rsidR="005411E9" w:rsidRDefault="00D7299B" w:rsidP="00CC24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2C0FB4" w:rsidRDefault="002C0FB4" w:rsidP="00CC24CF">
      <w:pPr>
        <w:autoSpaceDE w:val="0"/>
        <w:autoSpaceDN w:val="0"/>
        <w:adjustRightInd w:val="0"/>
        <w:spacing w:after="0" w:line="240" w:lineRule="auto"/>
        <w:jc w:val="both"/>
        <w:rPr>
          <w:rFonts w:ascii="Times New Roman" w:hAnsi="Times New Roman" w:cs="Times New Roman"/>
          <w:sz w:val="20"/>
          <w:szCs w:val="20"/>
        </w:rPr>
      </w:pPr>
    </w:p>
    <w:p w:rsidR="002C0FB4" w:rsidRDefault="002C0FB4" w:rsidP="00CC24CF">
      <w:pPr>
        <w:autoSpaceDE w:val="0"/>
        <w:autoSpaceDN w:val="0"/>
        <w:adjustRightInd w:val="0"/>
        <w:spacing w:after="0" w:line="240" w:lineRule="auto"/>
        <w:jc w:val="both"/>
        <w:rPr>
          <w:rFonts w:ascii="Times New Roman" w:hAnsi="Times New Roman" w:cs="Times New Roman"/>
          <w:sz w:val="20"/>
          <w:szCs w:val="20"/>
          <w:lang w:val="en-US"/>
        </w:rPr>
      </w:pPr>
    </w:p>
    <w:p w:rsidR="005411E9" w:rsidRDefault="005411E9" w:rsidP="00CC24CF">
      <w:pPr>
        <w:autoSpaceDE w:val="0"/>
        <w:autoSpaceDN w:val="0"/>
        <w:adjustRightInd w:val="0"/>
        <w:spacing w:after="0" w:line="240" w:lineRule="auto"/>
        <w:jc w:val="both"/>
        <w:rPr>
          <w:rFonts w:ascii="Times New Roman" w:hAnsi="Times New Roman" w:cs="Times New Roman"/>
          <w:sz w:val="20"/>
          <w:szCs w:val="20"/>
        </w:rPr>
      </w:pPr>
    </w:p>
    <w:p w:rsidR="006932EC" w:rsidRDefault="006A754D" w:rsidP="00CC24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F09DB">
        <w:rPr>
          <w:noProof/>
          <w:lang w:eastAsia="ru-RU"/>
        </w:rPr>
        <w:drawing>
          <wp:inline distT="0" distB="0" distL="0" distR="0" wp14:anchorId="017FB0E6" wp14:editId="1AB20E72">
            <wp:extent cx="5315803" cy="2743200"/>
            <wp:effectExtent l="0" t="0" r="1841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6024" w:rsidRDefault="001E6024" w:rsidP="00CC24CF">
      <w:pPr>
        <w:autoSpaceDE w:val="0"/>
        <w:autoSpaceDN w:val="0"/>
        <w:adjustRightInd w:val="0"/>
        <w:spacing w:after="0" w:line="240" w:lineRule="auto"/>
        <w:jc w:val="both"/>
        <w:rPr>
          <w:rFonts w:ascii="Times New Roman" w:hAnsi="Times New Roman" w:cs="Times New Roman"/>
          <w:sz w:val="20"/>
          <w:szCs w:val="20"/>
        </w:rPr>
      </w:pPr>
    </w:p>
    <w:p w:rsidR="00515ABA" w:rsidRDefault="001E6024" w:rsidP="00CC24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515ABA" w:rsidRDefault="00515ABA" w:rsidP="00CC24CF">
      <w:pPr>
        <w:autoSpaceDE w:val="0"/>
        <w:autoSpaceDN w:val="0"/>
        <w:adjustRightInd w:val="0"/>
        <w:spacing w:after="0" w:line="240" w:lineRule="auto"/>
        <w:jc w:val="both"/>
        <w:rPr>
          <w:rFonts w:ascii="Times New Roman" w:hAnsi="Times New Roman" w:cs="Times New Roman"/>
          <w:sz w:val="20"/>
          <w:szCs w:val="20"/>
        </w:rPr>
      </w:pPr>
    </w:p>
    <w:p w:rsidR="00515ABA" w:rsidRDefault="00515ABA" w:rsidP="00CC24CF">
      <w:pPr>
        <w:autoSpaceDE w:val="0"/>
        <w:autoSpaceDN w:val="0"/>
        <w:adjustRightInd w:val="0"/>
        <w:spacing w:after="0" w:line="240" w:lineRule="auto"/>
        <w:jc w:val="both"/>
        <w:rPr>
          <w:rFonts w:ascii="Times New Roman" w:hAnsi="Times New Roman" w:cs="Times New Roman"/>
          <w:sz w:val="20"/>
          <w:szCs w:val="20"/>
        </w:rPr>
      </w:pPr>
    </w:p>
    <w:p w:rsidR="00515ABA" w:rsidRDefault="00515ABA" w:rsidP="00CC24CF">
      <w:pPr>
        <w:autoSpaceDE w:val="0"/>
        <w:autoSpaceDN w:val="0"/>
        <w:adjustRightInd w:val="0"/>
        <w:spacing w:after="0" w:line="240" w:lineRule="auto"/>
        <w:jc w:val="both"/>
        <w:rPr>
          <w:rFonts w:ascii="Times New Roman" w:hAnsi="Times New Roman" w:cs="Times New Roman"/>
          <w:sz w:val="20"/>
          <w:szCs w:val="20"/>
        </w:rPr>
      </w:pPr>
    </w:p>
    <w:p w:rsidR="00515ABA" w:rsidRDefault="00515ABA" w:rsidP="00CC24CF">
      <w:pPr>
        <w:autoSpaceDE w:val="0"/>
        <w:autoSpaceDN w:val="0"/>
        <w:adjustRightInd w:val="0"/>
        <w:spacing w:after="0" w:line="240" w:lineRule="auto"/>
        <w:jc w:val="both"/>
        <w:rPr>
          <w:rFonts w:ascii="Times New Roman" w:hAnsi="Times New Roman" w:cs="Times New Roman"/>
          <w:sz w:val="20"/>
          <w:szCs w:val="20"/>
        </w:rPr>
      </w:pPr>
    </w:p>
    <w:p w:rsidR="00515ABA" w:rsidRDefault="00515ABA" w:rsidP="00CC24CF">
      <w:pPr>
        <w:autoSpaceDE w:val="0"/>
        <w:autoSpaceDN w:val="0"/>
        <w:adjustRightInd w:val="0"/>
        <w:spacing w:after="0" w:line="240" w:lineRule="auto"/>
        <w:jc w:val="both"/>
        <w:rPr>
          <w:rFonts w:ascii="Times New Roman" w:hAnsi="Times New Roman" w:cs="Times New Roman"/>
          <w:sz w:val="20"/>
          <w:szCs w:val="20"/>
        </w:rPr>
      </w:pPr>
    </w:p>
    <w:p w:rsidR="00515ABA" w:rsidRDefault="00515ABA" w:rsidP="00CC24CF">
      <w:pPr>
        <w:autoSpaceDE w:val="0"/>
        <w:autoSpaceDN w:val="0"/>
        <w:adjustRightInd w:val="0"/>
        <w:spacing w:after="0" w:line="240" w:lineRule="auto"/>
        <w:jc w:val="both"/>
        <w:rPr>
          <w:rFonts w:ascii="Times New Roman" w:hAnsi="Times New Roman" w:cs="Times New Roman"/>
          <w:sz w:val="20"/>
          <w:szCs w:val="20"/>
        </w:rPr>
      </w:pPr>
    </w:p>
    <w:p w:rsidR="00515ABA" w:rsidRDefault="00515ABA" w:rsidP="00CC24CF">
      <w:pPr>
        <w:autoSpaceDE w:val="0"/>
        <w:autoSpaceDN w:val="0"/>
        <w:adjustRightInd w:val="0"/>
        <w:spacing w:after="0" w:line="240" w:lineRule="auto"/>
        <w:jc w:val="both"/>
        <w:rPr>
          <w:rFonts w:ascii="Times New Roman" w:hAnsi="Times New Roman" w:cs="Times New Roman"/>
          <w:sz w:val="20"/>
          <w:szCs w:val="20"/>
        </w:rPr>
      </w:pPr>
    </w:p>
    <w:p w:rsidR="00515ABA" w:rsidRDefault="00515ABA" w:rsidP="00CC24CF">
      <w:pPr>
        <w:autoSpaceDE w:val="0"/>
        <w:autoSpaceDN w:val="0"/>
        <w:adjustRightInd w:val="0"/>
        <w:spacing w:after="0" w:line="240" w:lineRule="auto"/>
        <w:jc w:val="both"/>
        <w:rPr>
          <w:rFonts w:ascii="Times New Roman" w:hAnsi="Times New Roman" w:cs="Times New Roman"/>
          <w:sz w:val="20"/>
          <w:szCs w:val="20"/>
        </w:rPr>
      </w:pPr>
    </w:p>
    <w:p w:rsidR="00817732" w:rsidRDefault="00817732" w:rsidP="00CC24CF">
      <w:pPr>
        <w:autoSpaceDE w:val="0"/>
        <w:autoSpaceDN w:val="0"/>
        <w:adjustRightInd w:val="0"/>
        <w:spacing w:after="0" w:line="240" w:lineRule="auto"/>
        <w:jc w:val="both"/>
        <w:rPr>
          <w:rFonts w:ascii="Times New Roman" w:hAnsi="Times New Roman" w:cs="Times New Roman"/>
          <w:sz w:val="20"/>
          <w:szCs w:val="20"/>
        </w:rPr>
      </w:pPr>
    </w:p>
    <w:p w:rsidR="000F3787" w:rsidRDefault="00817732" w:rsidP="00CC24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15ABA">
        <w:rPr>
          <w:rFonts w:ascii="Times New Roman" w:hAnsi="Times New Roman" w:cs="Times New Roman"/>
          <w:sz w:val="20"/>
          <w:szCs w:val="20"/>
        </w:rPr>
        <w:t xml:space="preserve">  </w:t>
      </w:r>
      <w:r w:rsidR="000F3787" w:rsidRPr="000802AE">
        <w:rPr>
          <w:rFonts w:ascii="Times New Roman" w:hAnsi="Times New Roman" w:cs="Times New Roman"/>
          <w:sz w:val="20"/>
          <w:szCs w:val="20"/>
        </w:rPr>
        <w:t>Таблица</w:t>
      </w:r>
      <w:r w:rsidR="00CB01BB">
        <w:rPr>
          <w:rFonts w:ascii="Times New Roman" w:hAnsi="Times New Roman" w:cs="Times New Roman"/>
          <w:sz w:val="20"/>
          <w:szCs w:val="20"/>
        </w:rPr>
        <w:t xml:space="preserve"> №1</w:t>
      </w:r>
    </w:p>
    <w:p w:rsidR="000F3787" w:rsidRPr="000802AE" w:rsidRDefault="0029057D" w:rsidP="00BB32E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522F8">
        <w:rPr>
          <w:rFonts w:ascii="Times New Roman" w:hAnsi="Times New Roman" w:cs="Times New Roman"/>
          <w:sz w:val="20"/>
          <w:szCs w:val="20"/>
        </w:rPr>
        <w:t xml:space="preserve">                       </w:t>
      </w:r>
      <w:r w:rsidR="00D7299B">
        <w:rPr>
          <w:rFonts w:ascii="Times New Roman" w:hAnsi="Times New Roman" w:cs="Times New Roman"/>
          <w:sz w:val="20"/>
          <w:szCs w:val="20"/>
        </w:rPr>
        <w:t xml:space="preserve"> </w:t>
      </w:r>
      <w:r w:rsidR="004522F8">
        <w:rPr>
          <w:rFonts w:ascii="Times New Roman" w:hAnsi="Times New Roman" w:cs="Times New Roman"/>
          <w:sz w:val="20"/>
          <w:szCs w:val="20"/>
        </w:rPr>
        <w:t>т</w:t>
      </w:r>
      <w:r w:rsidR="00343B1E">
        <w:rPr>
          <w:rFonts w:ascii="Times New Roman" w:hAnsi="Times New Roman" w:cs="Times New Roman"/>
          <w:sz w:val="20"/>
          <w:szCs w:val="20"/>
        </w:rPr>
        <w:t>ыс. рублей</w:t>
      </w:r>
    </w:p>
    <w:tbl>
      <w:tblPr>
        <w:tblW w:w="9087" w:type="dxa"/>
        <w:tblInd w:w="93" w:type="dxa"/>
        <w:tblLook w:val="04A0" w:firstRow="1" w:lastRow="0" w:firstColumn="1" w:lastColumn="0" w:noHBand="0" w:noVBand="1"/>
      </w:tblPr>
      <w:tblGrid>
        <w:gridCol w:w="2696"/>
        <w:gridCol w:w="2628"/>
        <w:gridCol w:w="2410"/>
        <w:gridCol w:w="1353"/>
      </w:tblGrid>
      <w:tr w:rsidR="000F3787" w:rsidRPr="008B493C" w:rsidTr="005A008F">
        <w:trPr>
          <w:trHeight w:val="413"/>
          <w:tblHeader/>
        </w:trPr>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p>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p>
        </w:tc>
        <w:tc>
          <w:tcPr>
            <w:tcW w:w="5038" w:type="dxa"/>
            <w:gridSpan w:val="2"/>
            <w:tcBorders>
              <w:top w:val="single" w:sz="4" w:space="0" w:color="auto"/>
              <w:left w:val="nil"/>
              <w:bottom w:val="single" w:sz="4" w:space="0" w:color="auto"/>
              <w:right w:val="single" w:sz="4" w:space="0" w:color="auto"/>
            </w:tcBorders>
            <w:shd w:val="clear" w:color="auto" w:fill="auto"/>
            <w:vAlign w:val="center"/>
            <w:hideMark/>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 xml:space="preserve">Объем финансирования </w:t>
            </w:r>
          </w:p>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p>
        </w:tc>
        <w:tc>
          <w:tcPr>
            <w:tcW w:w="1353" w:type="dxa"/>
            <w:vMerge w:val="restart"/>
            <w:tcBorders>
              <w:top w:val="single" w:sz="4" w:space="0" w:color="auto"/>
              <w:left w:val="single" w:sz="4" w:space="0" w:color="auto"/>
              <w:right w:val="single" w:sz="4" w:space="0" w:color="auto"/>
            </w:tcBorders>
            <w:shd w:val="clear" w:color="auto" w:fill="auto"/>
            <w:noWrap/>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Увеличение+  снижение -            %</w:t>
            </w:r>
          </w:p>
        </w:tc>
      </w:tr>
      <w:tr w:rsidR="000F3787" w:rsidRPr="008B493C" w:rsidTr="005A008F">
        <w:trPr>
          <w:trHeight w:val="70"/>
          <w:tblHeader/>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p>
        </w:tc>
        <w:tc>
          <w:tcPr>
            <w:tcW w:w="2628" w:type="dxa"/>
            <w:tcBorders>
              <w:top w:val="single" w:sz="4" w:space="0" w:color="auto"/>
              <w:left w:val="nil"/>
              <w:bottom w:val="single" w:sz="4" w:space="0" w:color="auto"/>
              <w:right w:val="single" w:sz="4" w:space="0" w:color="auto"/>
            </w:tcBorders>
            <w:shd w:val="clear" w:color="auto" w:fill="auto"/>
            <w:vAlign w:val="center"/>
            <w:hideMark/>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В редакции программы от 0</w:t>
            </w:r>
            <w:r w:rsidR="00E55739">
              <w:rPr>
                <w:rFonts w:ascii="Times New Roman" w:eastAsia="Times New Roman" w:hAnsi="Times New Roman" w:cs="Times New Roman"/>
                <w:color w:val="000000"/>
                <w:sz w:val="20"/>
                <w:szCs w:val="20"/>
                <w:lang w:eastAsia="ru-RU"/>
              </w:rPr>
              <w:t>1</w:t>
            </w:r>
            <w:r w:rsidRPr="008B493C">
              <w:rPr>
                <w:rFonts w:ascii="Times New Roman" w:eastAsia="Times New Roman" w:hAnsi="Times New Roman" w:cs="Times New Roman"/>
                <w:color w:val="000000"/>
                <w:sz w:val="20"/>
                <w:szCs w:val="20"/>
                <w:lang w:eastAsia="ru-RU"/>
              </w:rPr>
              <w:t>.12.2012</w:t>
            </w:r>
          </w:p>
        </w:tc>
        <w:tc>
          <w:tcPr>
            <w:tcW w:w="2410" w:type="dxa"/>
            <w:tcBorders>
              <w:top w:val="single" w:sz="4" w:space="0" w:color="auto"/>
              <w:left w:val="nil"/>
              <w:bottom w:val="single" w:sz="4" w:space="0" w:color="auto"/>
              <w:right w:val="nil"/>
            </w:tcBorders>
            <w:shd w:val="clear" w:color="auto" w:fill="auto"/>
            <w:vAlign w:val="center"/>
            <w:hideMark/>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В редакции программы от 03.09.2015</w:t>
            </w:r>
          </w:p>
        </w:tc>
        <w:tc>
          <w:tcPr>
            <w:tcW w:w="1353" w:type="dxa"/>
            <w:vMerge/>
            <w:tcBorders>
              <w:left w:val="single" w:sz="4" w:space="0" w:color="auto"/>
              <w:bottom w:val="single" w:sz="4" w:space="0" w:color="auto"/>
              <w:right w:val="single" w:sz="4" w:space="0" w:color="auto"/>
            </w:tcBorders>
            <w:shd w:val="clear" w:color="auto" w:fill="auto"/>
            <w:noWrap/>
            <w:vAlign w:val="center"/>
            <w:hideMark/>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p>
        </w:tc>
      </w:tr>
      <w:tr w:rsidR="000F3787" w:rsidRPr="008B493C" w:rsidTr="005A008F">
        <w:trPr>
          <w:trHeight w:val="300"/>
          <w:tblHeader/>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b/>
                <w:color w:val="000000"/>
                <w:sz w:val="20"/>
                <w:szCs w:val="20"/>
                <w:lang w:eastAsia="ru-RU"/>
              </w:rPr>
              <w:t>2013 год</w:t>
            </w:r>
            <w:r w:rsidRPr="008B493C">
              <w:rPr>
                <w:rFonts w:ascii="Times New Roman" w:eastAsia="Times New Roman" w:hAnsi="Times New Roman" w:cs="Times New Roman"/>
                <w:color w:val="000000"/>
                <w:sz w:val="20"/>
                <w:szCs w:val="20"/>
                <w:lang w:eastAsia="ru-RU"/>
              </w:rPr>
              <w:t>, в том числе:</w:t>
            </w:r>
          </w:p>
        </w:tc>
        <w:tc>
          <w:tcPr>
            <w:tcW w:w="2628" w:type="dxa"/>
            <w:tcBorders>
              <w:top w:val="single" w:sz="4" w:space="0" w:color="auto"/>
              <w:left w:val="nil"/>
              <w:bottom w:val="single" w:sz="4" w:space="0" w:color="auto"/>
              <w:right w:val="single" w:sz="4" w:space="0" w:color="auto"/>
            </w:tcBorders>
            <w:shd w:val="clear" w:color="auto" w:fill="auto"/>
            <w:vAlign w:val="center"/>
          </w:tcPr>
          <w:p w:rsidR="000F3787" w:rsidRPr="00F70635" w:rsidRDefault="00E311D3" w:rsidP="00783D0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2 7</w:t>
            </w:r>
            <w:r w:rsidR="000F3787" w:rsidRPr="00F70635">
              <w:rPr>
                <w:rFonts w:ascii="Times New Roman" w:eastAsia="Times New Roman" w:hAnsi="Times New Roman" w:cs="Times New Roman"/>
                <w:b/>
                <w:color w:val="000000"/>
                <w:sz w:val="20"/>
                <w:szCs w:val="20"/>
                <w:lang w:eastAsia="ru-RU"/>
              </w:rPr>
              <w:t>45 368,0</w:t>
            </w:r>
          </w:p>
        </w:tc>
        <w:tc>
          <w:tcPr>
            <w:tcW w:w="2410" w:type="dxa"/>
            <w:tcBorders>
              <w:top w:val="single" w:sz="4" w:space="0" w:color="auto"/>
              <w:left w:val="nil"/>
              <w:bottom w:val="single" w:sz="4" w:space="0" w:color="auto"/>
              <w:right w:val="nil"/>
            </w:tcBorders>
            <w:shd w:val="clear" w:color="auto" w:fill="auto"/>
            <w:noWrap/>
            <w:vAlign w:val="center"/>
          </w:tcPr>
          <w:p w:rsidR="000F3787" w:rsidRPr="0044287F"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44287F">
              <w:rPr>
                <w:rFonts w:ascii="Times New Roman" w:eastAsia="Times New Roman" w:hAnsi="Times New Roman" w:cs="Times New Roman"/>
                <w:b/>
                <w:color w:val="000000"/>
                <w:sz w:val="20"/>
                <w:szCs w:val="20"/>
                <w:lang w:eastAsia="ru-RU"/>
              </w:rPr>
              <w:t>3 518 399,97</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787" w:rsidRPr="00854DC3"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854DC3">
              <w:rPr>
                <w:rFonts w:ascii="Times New Roman" w:eastAsia="Times New Roman" w:hAnsi="Times New Roman" w:cs="Times New Roman"/>
                <w:b/>
                <w:color w:val="000000"/>
                <w:sz w:val="20"/>
                <w:szCs w:val="20"/>
                <w:lang w:eastAsia="ru-RU"/>
              </w:rPr>
              <w:t>+44</w:t>
            </w:r>
            <w:r w:rsidR="0038340B" w:rsidRPr="00854DC3">
              <w:rPr>
                <w:rFonts w:ascii="Times New Roman" w:eastAsia="Times New Roman" w:hAnsi="Times New Roman" w:cs="Times New Roman"/>
                <w:b/>
                <w:color w:val="000000"/>
                <w:sz w:val="20"/>
                <w:szCs w:val="20"/>
                <w:lang w:eastAsia="ru-RU"/>
              </w:rPr>
              <w:t>%</w:t>
            </w:r>
          </w:p>
        </w:tc>
      </w:tr>
      <w:tr w:rsidR="000F3787" w:rsidRPr="008B493C" w:rsidTr="005A008F">
        <w:trPr>
          <w:trHeight w:val="300"/>
          <w:tblHeader/>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средств федерального бюджета</w:t>
            </w:r>
          </w:p>
        </w:tc>
        <w:tc>
          <w:tcPr>
            <w:tcW w:w="2628" w:type="dxa"/>
            <w:tcBorders>
              <w:top w:val="single" w:sz="4" w:space="0" w:color="auto"/>
              <w:left w:val="nil"/>
              <w:bottom w:val="single" w:sz="4" w:space="0" w:color="auto"/>
              <w:right w:val="single" w:sz="4" w:space="0" w:color="auto"/>
            </w:tcBorders>
            <w:shd w:val="clear" w:color="auto" w:fill="auto"/>
            <w:vAlign w:val="center"/>
          </w:tcPr>
          <w:p w:rsidR="000F3787" w:rsidRPr="008B493C" w:rsidRDefault="00E311D3"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1 299 624,0 (47,3 </w:t>
            </w:r>
            <w:r w:rsidR="000F3787">
              <w:rPr>
                <w:rFonts w:ascii="Times New Roman" w:eastAsia="Times New Roman" w:hAnsi="Times New Roman" w:cs="Times New Roman"/>
                <w:color w:val="000000"/>
                <w:sz w:val="20"/>
                <w:szCs w:val="20"/>
                <w:lang w:eastAsia="ru-RU"/>
              </w:rPr>
              <w:t>%)</w:t>
            </w:r>
          </w:p>
        </w:tc>
        <w:tc>
          <w:tcPr>
            <w:tcW w:w="2410" w:type="dxa"/>
            <w:tcBorders>
              <w:top w:val="single" w:sz="4" w:space="0" w:color="auto"/>
              <w:left w:val="nil"/>
              <w:bottom w:val="single" w:sz="4" w:space="0" w:color="auto"/>
              <w:right w:val="nil"/>
            </w:tcBorders>
            <w:shd w:val="clear" w:color="auto" w:fill="auto"/>
            <w:noWrap/>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2 334 460,9  (66,3 %)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787" w:rsidRPr="008B493C" w:rsidRDefault="00E55739"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38340B">
              <w:rPr>
                <w:rFonts w:ascii="Times New Roman" w:eastAsia="Times New Roman" w:hAnsi="Times New Roman" w:cs="Times New Roman"/>
                <w:color w:val="000000"/>
                <w:sz w:val="20"/>
                <w:szCs w:val="20"/>
                <w:lang w:eastAsia="ru-RU"/>
              </w:rPr>
              <w:t>79,6% (</w:t>
            </w:r>
            <w:r>
              <w:rPr>
                <w:rFonts w:ascii="Times New Roman" w:eastAsia="Times New Roman" w:hAnsi="Times New Roman" w:cs="Times New Roman"/>
                <w:color w:val="000000"/>
                <w:sz w:val="20"/>
                <w:szCs w:val="20"/>
                <w:lang w:eastAsia="ru-RU"/>
              </w:rPr>
              <w:t xml:space="preserve">в </w:t>
            </w:r>
            <w:r w:rsidR="0038340B">
              <w:rPr>
                <w:rFonts w:ascii="Times New Roman" w:eastAsia="Times New Roman" w:hAnsi="Times New Roman" w:cs="Times New Roman"/>
                <w:color w:val="000000"/>
                <w:sz w:val="20"/>
                <w:szCs w:val="20"/>
                <w:lang w:eastAsia="ru-RU"/>
              </w:rPr>
              <w:t>1,8 раза)</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w:t>
            </w:r>
            <w:proofErr w:type="gramStart"/>
            <w:r w:rsidRPr="008B493C">
              <w:rPr>
                <w:rFonts w:ascii="Times New Roman" w:eastAsia="Times New Roman" w:hAnsi="Times New Roman" w:cs="Times New Roman"/>
                <w:color w:val="000000"/>
                <w:sz w:val="20"/>
                <w:szCs w:val="20"/>
                <w:lang w:eastAsia="ru-RU"/>
              </w:rPr>
              <w:t>дств  кр</w:t>
            </w:r>
            <w:proofErr w:type="gramEnd"/>
            <w:r w:rsidRPr="008B493C">
              <w:rPr>
                <w:rFonts w:ascii="Times New Roman" w:eastAsia="Times New Roman" w:hAnsi="Times New Roman" w:cs="Times New Roman"/>
                <w:color w:val="000000"/>
                <w:sz w:val="20"/>
                <w:szCs w:val="20"/>
                <w:lang w:eastAsia="ru-RU"/>
              </w:rPr>
              <w:t xml:space="preserve">аевого бюджета </w:t>
            </w:r>
          </w:p>
        </w:tc>
        <w:tc>
          <w:tcPr>
            <w:tcW w:w="2628" w:type="dxa"/>
            <w:tcBorders>
              <w:top w:val="single" w:sz="4" w:space="0" w:color="auto"/>
              <w:left w:val="nil"/>
              <w:bottom w:val="single" w:sz="4" w:space="0" w:color="auto"/>
              <w:right w:val="single" w:sz="4" w:space="0" w:color="auto"/>
            </w:tcBorders>
            <w:shd w:val="clear" w:color="auto" w:fill="auto"/>
            <w:vAlign w:val="center"/>
          </w:tcPr>
          <w:p w:rsidR="000F3787" w:rsidRPr="008B493C" w:rsidRDefault="00BB32E3"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w:t>
            </w:r>
            <w:r w:rsidR="00E311D3">
              <w:rPr>
                <w:rFonts w:ascii="Times New Roman" w:eastAsia="Times New Roman" w:hAnsi="Times New Roman" w:cs="Times New Roman"/>
                <w:color w:val="000000"/>
                <w:sz w:val="20"/>
                <w:szCs w:val="20"/>
                <w:lang w:eastAsia="ru-RU"/>
              </w:rPr>
              <w:t xml:space="preserve">45 744,0 (52,7 </w:t>
            </w:r>
            <w:r w:rsidR="000F3787">
              <w:rPr>
                <w:rFonts w:ascii="Times New Roman" w:eastAsia="Times New Roman" w:hAnsi="Times New Roman" w:cs="Times New Roman"/>
                <w:color w:val="000000"/>
                <w:sz w:val="20"/>
                <w:szCs w:val="20"/>
                <w:lang w:eastAsia="ru-RU"/>
              </w:rPr>
              <w:t>%)</w:t>
            </w:r>
          </w:p>
        </w:tc>
        <w:tc>
          <w:tcPr>
            <w:tcW w:w="2410" w:type="dxa"/>
            <w:tcBorders>
              <w:top w:val="single" w:sz="4" w:space="0" w:color="auto"/>
              <w:left w:val="nil"/>
              <w:bottom w:val="single" w:sz="4" w:space="0" w:color="auto"/>
              <w:right w:val="nil"/>
            </w:tcBorders>
            <w:shd w:val="clear" w:color="auto" w:fill="auto"/>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1 183 939,1 (33,7%)</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787" w:rsidRPr="008B493C" w:rsidRDefault="00E55739"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38340B">
              <w:rPr>
                <w:rFonts w:ascii="Times New Roman" w:eastAsia="Times New Roman" w:hAnsi="Times New Roman" w:cs="Times New Roman"/>
                <w:color w:val="000000"/>
                <w:sz w:val="20"/>
                <w:szCs w:val="20"/>
                <w:lang w:eastAsia="ru-RU"/>
              </w:rPr>
              <w:t>3,3 %</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0F3787" w:rsidRPr="008B493C" w:rsidRDefault="000F3787" w:rsidP="00783D0B">
            <w:pPr>
              <w:spacing w:after="0" w:line="240" w:lineRule="auto"/>
              <w:rPr>
                <w:rFonts w:ascii="Times New Roman" w:eastAsia="Times New Roman" w:hAnsi="Times New Roman" w:cs="Times New Roman"/>
                <w:b/>
                <w:color w:val="000000"/>
                <w:sz w:val="20"/>
                <w:szCs w:val="20"/>
                <w:lang w:eastAsia="ru-RU"/>
              </w:rPr>
            </w:pPr>
            <w:r w:rsidRPr="008B493C">
              <w:rPr>
                <w:rFonts w:ascii="Times New Roman" w:eastAsia="Times New Roman" w:hAnsi="Times New Roman" w:cs="Times New Roman"/>
                <w:color w:val="000000"/>
                <w:sz w:val="20"/>
                <w:szCs w:val="20"/>
                <w:lang w:eastAsia="ru-RU"/>
              </w:rPr>
              <w:t xml:space="preserve">       </w:t>
            </w:r>
            <w:r w:rsidRPr="008B493C">
              <w:rPr>
                <w:rFonts w:ascii="Times New Roman" w:eastAsia="Times New Roman" w:hAnsi="Times New Roman" w:cs="Times New Roman"/>
                <w:b/>
                <w:color w:val="000000"/>
                <w:sz w:val="20"/>
                <w:szCs w:val="20"/>
                <w:lang w:eastAsia="ru-RU"/>
              </w:rPr>
              <w:t>2014 год</w:t>
            </w:r>
            <w:r>
              <w:rPr>
                <w:rFonts w:ascii="Times New Roman" w:eastAsia="Times New Roman" w:hAnsi="Times New Roman" w:cs="Times New Roman"/>
                <w:b/>
                <w:color w:val="000000"/>
                <w:sz w:val="20"/>
                <w:szCs w:val="20"/>
                <w:lang w:eastAsia="ru-RU"/>
              </w:rPr>
              <w:t xml:space="preserve">, </w:t>
            </w:r>
            <w:r w:rsidRPr="00F70635">
              <w:rPr>
                <w:rFonts w:ascii="Times New Roman" w:eastAsia="Times New Roman" w:hAnsi="Times New Roman" w:cs="Times New Roman"/>
                <w:color w:val="000000"/>
                <w:sz w:val="20"/>
                <w:szCs w:val="20"/>
                <w:lang w:eastAsia="ru-RU"/>
              </w:rPr>
              <w:t>в том числе:</w:t>
            </w:r>
          </w:p>
        </w:tc>
        <w:tc>
          <w:tcPr>
            <w:tcW w:w="2628" w:type="dxa"/>
            <w:tcBorders>
              <w:top w:val="single" w:sz="4" w:space="0" w:color="auto"/>
              <w:left w:val="nil"/>
              <w:bottom w:val="single" w:sz="4" w:space="0" w:color="auto"/>
              <w:right w:val="single" w:sz="4" w:space="0" w:color="auto"/>
            </w:tcBorders>
            <w:shd w:val="clear" w:color="auto" w:fill="auto"/>
            <w:vAlign w:val="center"/>
          </w:tcPr>
          <w:p w:rsidR="000F3787" w:rsidRPr="00F70635"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F70635">
              <w:rPr>
                <w:rFonts w:ascii="Times New Roman" w:eastAsia="Times New Roman" w:hAnsi="Times New Roman" w:cs="Times New Roman"/>
                <w:b/>
                <w:color w:val="000000"/>
                <w:sz w:val="20"/>
                <w:szCs w:val="20"/>
                <w:lang w:eastAsia="ru-RU"/>
              </w:rPr>
              <w:t>27 018 464,0</w:t>
            </w:r>
          </w:p>
        </w:tc>
        <w:tc>
          <w:tcPr>
            <w:tcW w:w="2410" w:type="dxa"/>
            <w:tcBorders>
              <w:top w:val="single" w:sz="4" w:space="0" w:color="auto"/>
              <w:left w:val="nil"/>
              <w:bottom w:val="single" w:sz="4" w:space="0" w:color="auto"/>
              <w:right w:val="nil"/>
            </w:tcBorders>
            <w:shd w:val="clear" w:color="auto" w:fill="auto"/>
            <w:vAlign w:val="center"/>
          </w:tcPr>
          <w:p w:rsidR="000F3787" w:rsidRPr="0044287F"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44287F">
              <w:rPr>
                <w:rFonts w:ascii="Times New Roman" w:eastAsia="Times New Roman" w:hAnsi="Times New Roman" w:cs="Times New Roman"/>
                <w:b/>
                <w:color w:val="000000"/>
                <w:sz w:val="20"/>
                <w:szCs w:val="20"/>
                <w:lang w:eastAsia="ru-RU"/>
              </w:rPr>
              <w:t>2 975 090,5</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787" w:rsidRPr="008B493C" w:rsidRDefault="0038340B"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E55739">
              <w:rPr>
                <w:rFonts w:ascii="Times New Roman" w:eastAsia="Times New Roman" w:hAnsi="Times New Roman" w:cs="Times New Roman"/>
                <w:color w:val="000000"/>
                <w:sz w:val="20"/>
                <w:szCs w:val="20"/>
                <w:lang w:eastAsia="ru-RU"/>
              </w:rPr>
              <w:t>89,0% (в 9 раз)</w:t>
            </w:r>
          </w:p>
        </w:tc>
      </w:tr>
      <w:tr w:rsidR="000F3787" w:rsidRPr="008B493C" w:rsidTr="005A008F">
        <w:trPr>
          <w:cantSplit/>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i/>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средств федерального бюджета</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F70635" w:rsidRDefault="000F3787" w:rsidP="00783D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F70635">
              <w:rPr>
                <w:rFonts w:ascii="Times New Roman" w:eastAsia="Times New Roman" w:hAnsi="Times New Roman" w:cs="Times New Roman"/>
                <w:color w:val="000000"/>
                <w:sz w:val="20"/>
                <w:szCs w:val="20"/>
                <w:lang w:eastAsia="ru-RU"/>
              </w:rPr>
              <w:t>5 778 610,0</w:t>
            </w:r>
            <w:r>
              <w:rPr>
                <w:rFonts w:ascii="Times New Roman" w:eastAsia="Times New Roman" w:hAnsi="Times New Roman" w:cs="Times New Roman"/>
                <w:color w:val="000000"/>
                <w:sz w:val="20"/>
                <w:szCs w:val="20"/>
                <w:lang w:eastAsia="ru-RU"/>
              </w:rPr>
              <w:t xml:space="preserve"> (21,4%)</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44287F"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1 456 239,85 (49%)</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E55739" w:rsidP="00783D0B">
            <w:pPr>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-74,8 %</w:t>
            </w:r>
            <w:r w:rsidR="006531EE">
              <w:rPr>
                <w:rFonts w:ascii="Times New Roman" w:eastAsia="Times New Roman" w:hAnsi="Times New Roman" w:cs="Times New Roman"/>
                <w:i/>
                <w:color w:val="000000"/>
                <w:sz w:val="20"/>
                <w:szCs w:val="20"/>
                <w:lang w:eastAsia="ru-RU"/>
              </w:rPr>
              <w:t xml:space="preserve"> </w:t>
            </w:r>
            <w:r w:rsidR="006C5165">
              <w:rPr>
                <w:rFonts w:ascii="Times New Roman" w:eastAsia="Times New Roman" w:hAnsi="Times New Roman" w:cs="Times New Roman"/>
                <w:i/>
                <w:color w:val="000000"/>
                <w:sz w:val="20"/>
                <w:szCs w:val="20"/>
                <w:lang w:eastAsia="ru-RU"/>
              </w:rPr>
              <w:t>(</w:t>
            </w:r>
            <w:r>
              <w:rPr>
                <w:rFonts w:ascii="Times New Roman" w:eastAsia="Times New Roman" w:hAnsi="Times New Roman" w:cs="Times New Roman"/>
                <w:i/>
                <w:color w:val="000000"/>
                <w:sz w:val="20"/>
                <w:szCs w:val="20"/>
                <w:lang w:eastAsia="ru-RU"/>
              </w:rPr>
              <w:t>в 4 раза)</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w:t>
            </w:r>
            <w:proofErr w:type="gramStart"/>
            <w:r w:rsidRPr="008B493C">
              <w:rPr>
                <w:rFonts w:ascii="Times New Roman" w:eastAsia="Times New Roman" w:hAnsi="Times New Roman" w:cs="Times New Roman"/>
                <w:color w:val="000000"/>
                <w:sz w:val="20"/>
                <w:szCs w:val="20"/>
                <w:lang w:eastAsia="ru-RU"/>
              </w:rPr>
              <w:t>дств  кр</w:t>
            </w:r>
            <w:proofErr w:type="gramEnd"/>
            <w:r w:rsidRPr="008B493C">
              <w:rPr>
                <w:rFonts w:ascii="Times New Roman" w:eastAsia="Times New Roman" w:hAnsi="Times New Roman" w:cs="Times New Roman"/>
                <w:color w:val="000000"/>
                <w:sz w:val="20"/>
                <w:szCs w:val="20"/>
                <w:lang w:eastAsia="ru-RU"/>
              </w:rPr>
              <w:t xml:space="preserve">аевого бюджета </w:t>
            </w:r>
          </w:p>
        </w:tc>
        <w:tc>
          <w:tcPr>
            <w:tcW w:w="2628" w:type="dxa"/>
            <w:tcBorders>
              <w:top w:val="single" w:sz="4" w:space="0" w:color="auto"/>
              <w:left w:val="nil"/>
              <w:bottom w:val="single" w:sz="4" w:space="0" w:color="auto"/>
              <w:right w:val="single" w:sz="4" w:space="0" w:color="auto"/>
            </w:tcBorders>
            <w:shd w:val="clear" w:color="auto" w:fill="auto"/>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3 020 567,0 (11,2 %)</w:t>
            </w:r>
          </w:p>
        </w:tc>
        <w:tc>
          <w:tcPr>
            <w:tcW w:w="2410" w:type="dxa"/>
            <w:tcBorders>
              <w:top w:val="single" w:sz="4" w:space="0" w:color="auto"/>
              <w:left w:val="nil"/>
              <w:bottom w:val="single" w:sz="4" w:space="0" w:color="auto"/>
              <w:right w:val="nil"/>
            </w:tcBorders>
            <w:shd w:val="clear" w:color="auto" w:fill="auto"/>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1 518 850,68 (51%)</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787" w:rsidRPr="008B493C" w:rsidRDefault="00887762"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 (в 2 раза)</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 xml:space="preserve"> за счет иных внебюджетных источников</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18 219 287,0 (67,4%)</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87762"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B493C">
              <w:rPr>
                <w:rFonts w:ascii="Times New Roman" w:eastAsia="Times New Roman" w:hAnsi="Times New Roman" w:cs="Times New Roman"/>
                <w:color w:val="000000"/>
                <w:sz w:val="20"/>
                <w:szCs w:val="20"/>
                <w:lang w:eastAsia="ru-RU"/>
              </w:rPr>
              <w:t xml:space="preserve"> </w:t>
            </w:r>
            <w:r w:rsidRPr="008B493C">
              <w:rPr>
                <w:rFonts w:ascii="Times New Roman" w:eastAsia="Times New Roman" w:hAnsi="Times New Roman" w:cs="Times New Roman"/>
                <w:b/>
                <w:color w:val="000000"/>
                <w:sz w:val="20"/>
                <w:szCs w:val="20"/>
                <w:lang w:eastAsia="ru-RU"/>
              </w:rPr>
              <w:t>2015 год,</w:t>
            </w:r>
            <w:r w:rsidRPr="008B493C">
              <w:rPr>
                <w:rFonts w:ascii="Times New Roman" w:eastAsia="Times New Roman" w:hAnsi="Times New Roman" w:cs="Times New Roman"/>
                <w:color w:val="000000"/>
                <w:sz w:val="20"/>
                <w:szCs w:val="20"/>
                <w:lang w:eastAsia="ru-RU"/>
              </w:rPr>
              <w:t xml:space="preserve"> в том числе:</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44287F"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44287F">
              <w:rPr>
                <w:rFonts w:ascii="Times New Roman" w:eastAsia="Times New Roman" w:hAnsi="Times New Roman" w:cs="Times New Roman"/>
                <w:b/>
                <w:color w:val="000000"/>
                <w:sz w:val="20"/>
                <w:szCs w:val="20"/>
                <w:lang w:eastAsia="ru-RU"/>
              </w:rPr>
              <w:t>48 700 830,0</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44287F"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44287F">
              <w:rPr>
                <w:rFonts w:ascii="Times New Roman" w:eastAsia="Times New Roman" w:hAnsi="Times New Roman" w:cs="Times New Roman"/>
                <w:b/>
                <w:color w:val="000000"/>
                <w:sz w:val="20"/>
                <w:szCs w:val="20"/>
                <w:lang w:eastAsia="ru-RU"/>
              </w:rPr>
              <w:t>35 708 846,8</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54DC3" w:rsidRDefault="00854DC3" w:rsidP="00783D0B">
            <w:pPr>
              <w:spacing w:after="0" w:line="240" w:lineRule="auto"/>
              <w:jc w:val="center"/>
              <w:rPr>
                <w:rFonts w:ascii="Times New Roman" w:eastAsia="Times New Roman" w:hAnsi="Times New Roman" w:cs="Times New Roman"/>
                <w:b/>
                <w:color w:val="000000"/>
                <w:sz w:val="20"/>
                <w:szCs w:val="20"/>
                <w:lang w:eastAsia="ru-RU"/>
              </w:rPr>
            </w:pPr>
            <w:r w:rsidRPr="00854DC3">
              <w:rPr>
                <w:rFonts w:ascii="Times New Roman" w:eastAsia="Times New Roman" w:hAnsi="Times New Roman" w:cs="Times New Roman"/>
                <w:b/>
                <w:color w:val="000000"/>
                <w:sz w:val="20"/>
                <w:szCs w:val="20"/>
                <w:lang w:eastAsia="ru-RU"/>
              </w:rPr>
              <w:t>-26,7</w:t>
            </w:r>
            <w:r>
              <w:rPr>
                <w:rFonts w:ascii="Times New Roman" w:eastAsia="Times New Roman" w:hAnsi="Times New Roman" w:cs="Times New Roman"/>
                <w:b/>
                <w:color w:val="000000"/>
                <w:sz w:val="20"/>
                <w:szCs w:val="20"/>
                <w:lang w:eastAsia="ru-RU"/>
              </w:rPr>
              <w:t>%</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i/>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средств федерального бюджета</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11 483 800,0</w:t>
            </w:r>
            <w:r w:rsidR="00D329BA">
              <w:rPr>
                <w:rFonts w:ascii="Times New Roman" w:eastAsia="Times New Roman" w:hAnsi="Times New Roman" w:cs="Times New Roman"/>
                <w:color w:val="000000"/>
                <w:sz w:val="20"/>
                <w:szCs w:val="20"/>
                <w:lang w:eastAsia="ru-RU"/>
              </w:rPr>
              <w:t xml:space="preserve"> (23,6 %)</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D16593" w:rsidRDefault="000F3787" w:rsidP="00783D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 xml:space="preserve">       </w:t>
            </w:r>
            <w:r w:rsidRPr="00D16593">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val="en-US" w:eastAsia="ru-RU"/>
              </w:rPr>
              <w:t> </w:t>
            </w:r>
            <w:r w:rsidRPr="00D16593">
              <w:rPr>
                <w:rFonts w:ascii="Times New Roman" w:eastAsia="Times New Roman" w:hAnsi="Times New Roman" w:cs="Times New Roman"/>
                <w:color w:val="000000"/>
                <w:sz w:val="20"/>
                <w:szCs w:val="20"/>
                <w:lang w:eastAsia="ru-RU"/>
              </w:rPr>
              <w:t>083</w:t>
            </w:r>
            <w:r>
              <w:rPr>
                <w:rFonts w:ascii="Times New Roman" w:eastAsia="Times New Roman" w:hAnsi="Times New Roman" w:cs="Times New Roman"/>
                <w:color w:val="000000"/>
                <w:sz w:val="20"/>
                <w:szCs w:val="20"/>
                <w:lang w:val="en-US" w:eastAsia="ru-RU"/>
              </w:rPr>
              <w:t> </w:t>
            </w:r>
            <w:r>
              <w:rPr>
                <w:rFonts w:ascii="Times New Roman" w:eastAsia="Times New Roman" w:hAnsi="Times New Roman" w:cs="Times New Roman"/>
                <w:color w:val="000000"/>
                <w:sz w:val="20"/>
                <w:szCs w:val="20"/>
                <w:lang w:eastAsia="ru-RU"/>
              </w:rPr>
              <w:t>969,</w:t>
            </w:r>
            <w:r w:rsidRPr="00D16593">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eastAsia="ru-RU"/>
              </w:rPr>
              <w:t xml:space="preserve"> (5,8 %)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54DC3"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-81,8 % (в 5,5 раза)</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w:t>
            </w:r>
            <w:proofErr w:type="gramStart"/>
            <w:r w:rsidRPr="008B493C">
              <w:rPr>
                <w:rFonts w:ascii="Times New Roman" w:eastAsia="Times New Roman" w:hAnsi="Times New Roman" w:cs="Times New Roman"/>
                <w:color w:val="000000"/>
                <w:sz w:val="20"/>
                <w:szCs w:val="20"/>
                <w:lang w:eastAsia="ru-RU"/>
              </w:rPr>
              <w:t>дств  кр</w:t>
            </w:r>
            <w:proofErr w:type="gramEnd"/>
            <w:r w:rsidRPr="008B493C">
              <w:rPr>
                <w:rFonts w:ascii="Times New Roman" w:eastAsia="Times New Roman" w:hAnsi="Times New Roman" w:cs="Times New Roman"/>
                <w:color w:val="000000"/>
                <w:sz w:val="20"/>
                <w:szCs w:val="20"/>
                <w:lang w:eastAsia="ru-RU"/>
              </w:rPr>
              <w:t xml:space="preserve">аевого бюджета </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4 704 279,0</w:t>
            </w:r>
            <w:r w:rsidR="00D329BA">
              <w:rPr>
                <w:rFonts w:ascii="Times New Roman" w:eastAsia="Times New Roman" w:hAnsi="Times New Roman" w:cs="Times New Roman"/>
                <w:color w:val="000000"/>
                <w:sz w:val="20"/>
                <w:szCs w:val="20"/>
                <w:lang w:eastAsia="ru-RU"/>
              </w:rPr>
              <w:t xml:space="preserve"> (9,7 %)</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D16593" w:rsidRDefault="000F3787" w:rsidP="00783D0B">
            <w:pPr>
              <w:spacing w:after="0" w:line="240" w:lineRule="auto"/>
              <w:jc w:val="center"/>
              <w:rPr>
                <w:rFonts w:ascii="Times New Roman" w:eastAsia="Times New Roman" w:hAnsi="Times New Roman" w:cs="Times New Roman"/>
                <w:color w:val="000000"/>
                <w:sz w:val="20"/>
                <w:szCs w:val="20"/>
                <w:lang w:eastAsia="ru-RU"/>
              </w:rPr>
            </w:pPr>
            <w:r w:rsidRPr="00D16593">
              <w:rPr>
                <w:rFonts w:ascii="Times New Roman" w:hAnsi="Times New Roman" w:cs="Times New Roman"/>
                <w:sz w:val="20"/>
                <w:szCs w:val="20"/>
              </w:rPr>
              <w:t>1</w:t>
            </w:r>
            <w:r>
              <w:rPr>
                <w:rFonts w:ascii="Times New Roman" w:hAnsi="Times New Roman" w:cs="Times New Roman"/>
                <w:sz w:val="20"/>
                <w:szCs w:val="20"/>
              </w:rPr>
              <w:t xml:space="preserve"> </w:t>
            </w:r>
            <w:r w:rsidRPr="00D16593">
              <w:rPr>
                <w:rFonts w:ascii="Times New Roman" w:hAnsi="Times New Roman" w:cs="Times New Roman"/>
                <w:sz w:val="20"/>
                <w:szCs w:val="20"/>
              </w:rPr>
              <w:t>112</w:t>
            </w:r>
            <w:r>
              <w:rPr>
                <w:rFonts w:ascii="Times New Roman" w:hAnsi="Times New Roman" w:cs="Times New Roman"/>
                <w:sz w:val="20"/>
                <w:szCs w:val="20"/>
              </w:rPr>
              <w:t xml:space="preserve"> </w:t>
            </w:r>
            <w:r w:rsidRPr="00D16593">
              <w:rPr>
                <w:rFonts w:ascii="Times New Roman" w:hAnsi="Times New Roman" w:cs="Times New Roman"/>
                <w:sz w:val="20"/>
                <w:szCs w:val="20"/>
              </w:rPr>
              <w:t>126,1</w:t>
            </w:r>
            <w:r>
              <w:rPr>
                <w:rFonts w:ascii="Times New Roman" w:hAnsi="Times New Roman" w:cs="Times New Roman"/>
                <w:sz w:val="20"/>
                <w:szCs w:val="20"/>
              </w:rPr>
              <w:t xml:space="preserve"> (3,1 %)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54DC3"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-76,3 % (в 4 раза)</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 xml:space="preserve"> за счет иных внебюджетных источников</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32 512 751,0</w:t>
            </w:r>
            <w:r w:rsidR="00D329BA">
              <w:rPr>
                <w:rFonts w:ascii="Times New Roman" w:eastAsia="Times New Roman" w:hAnsi="Times New Roman" w:cs="Times New Roman"/>
                <w:color w:val="000000"/>
                <w:sz w:val="20"/>
                <w:szCs w:val="20"/>
                <w:lang w:eastAsia="ru-RU"/>
              </w:rPr>
              <w:t xml:space="preserve"> (66,7 %)</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32 512 751,0 (91,1 %)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54DC3"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B493C">
              <w:rPr>
                <w:rFonts w:ascii="Times New Roman" w:eastAsia="Times New Roman" w:hAnsi="Times New Roman" w:cs="Times New Roman"/>
                <w:b/>
                <w:color w:val="000000"/>
                <w:sz w:val="20"/>
                <w:szCs w:val="20"/>
                <w:lang w:eastAsia="ru-RU"/>
              </w:rPr>
              <w:t>2016 год,</w:t>
            </w:r>
            <w:r w:rsidRPr="008B493C">
              <w:rPr>
                <w:rFonts w:ascii="Times New Roman" w:eastAsia="Times New Roman" w:hAnsi="Times New Roman" w:cs="Times New Roman"/>
                <w:color w:val="000000"/>
                <w:sz w:val="20"/>
                <w:szCs w:val="20"/>
                <w:lang w:eastAsia="ru-RU"/>
              </w:rPr>
              <w:t xml:space="preserve"> в том числе:</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44287F"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44287F">
              <w:rPr>
                <w:rFonts w:ascii="Times New Roman" w:eastAsia="Times New Roman" w:hAnsi="Times New Roman" w:cs="Times New Roman"/>
                <w:b/>
                <w:color w:val="000000"/>
                <w:sz w:val="20"/>
                <w:szCs w:val="20"/>
                <w:lang w:eastAsia="ru-RU"/>
              </w:rPr>
              <w:t>55 077 264,0</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AA70CD"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AA70CD">
              <w:rPr>
                <w:rFonts w:ascii="Times New Roman" w:eastAsia="Times New Roman" w:hAnsi="Times New Roman" w:cs="Times New Roman"/>
                <w:b/>
                <w:color w:val="000000"/>
                <w:sz w:val="20"/>
                <w:szCs w:val="20"/>
                <w:lang w:eastAsia="ru-RU"/>
              </w:rPr>
              <w:t>42 129 155,2</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54DC3" w:rsidRDefault="00854DC3" w:rsidP="00783D0B">
            <w:pPr>
              <w:spacing w:after="0" w:line="240" w:lineRule="auto"/>
              <w:jc w:val="center"/>
              <w:rPr>
                <w:rFonts w:ascii="Times New Roman" w:eastAsia="Times New Roman" w:hAnsi="Times New Roman" w:cs="Times New Roman"/>
                <w:b/>
                <w:color w:val="000000"/>
                <w:sz w:val="20"/>
                <w:szCs w:val="20"/>
                <w:lang w:eastAsia="ru-RU"/>
              </w:rPr>
            </w:pPr>
            <w:r w:rsidRPr="00854DC3">
              <w:rPr>
                <w:rFonts w:ascii="Times New Roman" w:eastAsia="Times New Roman" w:hAnsi="Times New Roman" w:cs="Times New Roman"/>
                <w:b/>
                <w:color w:val="000000"/>
                <w:sz w:val="20"/>
                <w:szCs w:val="20"/>
                <w:lang w:eastAsia="ru-RU"/>
              </w:rPr>
              <w:t>-23,5 %</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i/>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средств федерального бюджета</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11 189 630,0</w:t>
            </w:r>
            <w:r w:rsidR="00783D0B">
              <w:rPr>
                <w:rFonts w:ascii="Times New Roman" w:eastAsia="Times New Roman" w:hAnsi="Times New Roman" w:cs="Times New Roman"/>
                <w:color w:val="000000"/>
                <w:sz w:val="20"/>
                <w:szCs w:val="20"/>
                <w:lang w:eastAsia="ru-RU"/>
              </w:rPr>
              <w:t xml:space="preserve"> </w:t>
            </w:r>
            <w:r w:rsidR="006531EE">
              <w:rPr>
                <w:rFonts w:ascii="Times New Roman" w:eastAsia="Times New Roman" w:hAnsi="Times New Roman" w:cs="Times New Roman"/>
                <w:color w:val="000000"/>
                <w:sz w:val="20"/>
                <w:szCs w:val="20"/>
                <w:lang w:eastAsia="ru-RU"/>
              </w:rPr>
              <w:t>(</w:t>
            </w:r>
            <w:r w:rsidR="00783D0B">
              <w:rPr>
                <w:rFonts w:ascii="Times New Roman" w:eastAsia="Times New Roman" w:hAnsi="Times New Roman" w:cs="Times New Roman"/>
                <w:color w:val="000000"/>
                <w:sz w:val="20"/>
                <w:szCs w:val="20"/>
                <w:lang w:eastAsia="ru-RU"/>
              </w:rPr>
              <w:t>20,3%)</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2 672  554,5 (</w:t>
            </w:r>
            <w:r w:rsidR="00903683">
              <w:rPr>
                <w:rFonts w:ascii="Times New Roman" w:eastAsia="Times New Roman" w:hAnsi="Times New Roman" w:cs="Times New Roman"/>
                <w:color w:val="000000"/>
                <w:sz w:val="20"/>
                <w:szCs w:val="20"/>
                <w:lang w:eastAsia="ru-RU"/>
              </w:rPr>
              <w:t>6,3 %)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54DC3"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-76,1 % </w:t>
            </w:r>
            <w:r w:rsidR="006C516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в 4 раза)</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w:t>
            </w:r>
            <w:proofErr w:type="gramStart"/>
            <w:r w:rsidRPr="008B493C">
              <w:rPr>
                <w:rFonts w:ascii="Times New Roman" w:eastAsia="Times New Roman" w:hAnsi="Times New Roman" w:cs="Times New Roman"/>
                <w:color w:val="000000"/>
                <w:sz w:val="20"/>
                <w:szCs w:val="20"/>
                <w:lang w:eastAsia="ru-RU"/>
              </w:rPr>
              <w:t>дств кр</w:t>
            </w:r>
            <w:proofErr w:type="gramEnd"/>
            <w:r w:rsidRPr="008B493C">
              <w:rPr>
                <w:rFonts w:ascii="Times New Roman" w:eastAsia="Times New Roman" w:hAnsi="Times New Roman" w:cs="Times New Roman"/>
                <w:color w:val="000000"/>
                <w:sz w:val="20"/>
                <w:szCs w:val="20"/>
                <w:lang w:eastAsia="ru-RU"/>
              </w:rPr>
              <w:t xml:space="preserve">аевого бюджета </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5 701 123,0</w:t>
            </w:r>
            <w:r w:rsidR="00783D0B">
              <w:rPr>
                <w:rFonts w:ascii="Times New Roman" w:eastAsia="Times New Roman" w:hAnsi="Times New Roman" w:cs="Times New Roman"/>
                <w:color w:val="000000"/>
                <w:sz w:val="20"/>
                <w:szCs w:val="20"/>
                <w:lang w:eastAsia="ru-RU"/>
              </w:rPr>
              <w:t xml:space="preserve"> (10,3 %)</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1 270 089,7</w:t>
            </w:r>
            <w:r w:rsidR="00903683">
              <w:rPr>
                <w:rFonts w:ascii="Times New Roman" w:eastAsia="Times New Roman" w:hAnsi="Times New Roman" w:cs="Times New Roman"/>
                <w:color w:val="000000"/>
                <w:sz w:val="20"/>
                <w:szCs w:val="20"/>
                <w:lang w:eastAsia="ru-RU"/>
              </w:rPr>
              <w:t xml:space="preserve"> (3,1 %)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54DC3"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-77,7 % (в 4,5 раза)</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 xml:space="preserve"> за счет иных внебюджетных источников</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38 186 511,0</w:t>
            </w:r>
            <w:r w:rsidR="00903683">
              <w:rPr>
                <w:rFonts w:ascii="Times New Roman" w:eastAsia="Times New Roman" w:hAnsi="Times New Roman" w:cs="Times New Roman"/>
                <w:color w:val="000000"/>
                <w:sz w:val="20"/>
                <w:szCs w:val="20"/>
                <w:lang w:eastAsia="ru-RU"/>
              </w:rPr>
              <w:t xml:space="preserve"> (69,4 %)</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38 186 511,0</w:t>
            </w:r>
            <w:r w:rsidR="00903683">
              <w:rPr>
                <w:rFonts w:ascii="Times New Roman" w:eastAsia="Times New Roman" w:hAnsi="Times New Roman" w:cs="Times New Roman"/>
                <w:color w:val="000000"/>
                <w:sz w:val="20"/>
                <w:szCs w:val="20"/>
                <w:lang w:eastAsia="ru-RU"/>
              </w:rPr>
              <w:t xml:space="preserve"> (90,6 %)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54DC3"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8B493C">
              <w:rPr>
                <w:rFonts w:ascii="Times New Roman" w:eastAsia="Times New Roman" w:hAnsi="Times New Roman" w:cs="Times New Roman"/>
                <w:color w:val="000000"/>
                <w:sz w:val="20"/>
                <w:szCs w:val="20"/>
                <w:lang w:eastAsia="ru-RU"/>
              </w:rPr>
              <w:t xml:space="preserve"> </w:t>
            </w:r>
            <w:r w:rsidRPr="008B493C">
              <w:rPr>
                <w:rFonts w:ascii="Times New Roman" w:eastAsia="Times New Roman" w:hAnsi="Times New Roman" w:cs="Times New Roman"/>
                <w:b/>
                <w:color w:val="000000"/>
                <w:sz w:val="20"/>
                <w:szCs w:val="20"/>
                <w:lang w:eastAsia="ru-RU"/>
              </w:rPr>
              <w:t>2017 год</w:t>
            </w:r>
            <w:r w:rsidRPr="008B493C">
              <w:rPr>
                <w:rFonts w:ascii="Times New Roman" w:eastAsia="Times New Roman" w:hAnsi="Times New Roman" w:cs="Times New Roman"/>
                <w:color w:val="000000"/>
                <w:sz w:val="20"/>
                <w:szCs w:val="20"/>
                <w:lang w:eastAsia="ru-RU"/>
              </w:rPr>
              <w:t>, в том числе:</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44287F"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44287F">
              <w:rPr>
                <w:rFonts w:ascii="Times New Roman" w:eastAsia="Times New Roman" w:hAnsi="Times New Roman" w:cs="Times New Roman"/>
                <w:b/>
                <w:color w:val="000000"/>
                <w:sz w:val="20"/>
                <w:szCs w:val="20"/>
                <w:lang w:eastAsia="ru-RU"/>
              </w:rPr>
              <w:t>67 527 291,0</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AA70CD" w:rsidRDefault="000F3787" w:rsidP="00783D0B">
            <w:pPr>
              <w:spacing w:after="0" w:line="240" w:lineRule="auto"/>
              <w:jc w:val="center"/>
              <w:rPr>
                <w:rFonts w:ascii="Times New Roman" w:eastAsia="Times New Roman" w:hAnsi="Times New Roman" w:cs="Times New Roman"/>
                <w:b/>
                <w:color w:val="000000"/>
                <w:sz w:val="20"/>
                <w:szCs w:val="20"/>
                <w:lang w:eastAsia="ru-RU"/>
              </w:rPr>
            </w:pPr>
            <w:r w:rsidRPr="00AA70CD">
              <w:rPr>
                <w:rFonts w:ascii="Times New Roman" w:eastAsia="Times New Roman" w:hAnsi="Times New Roman" w:cs="Times New Roman"/>
                <w:b/>
                <w:color w:val="000000"/>
                <w:sz w:val="20"/>
                <w:szCs w:val="20"/>
                <w:lang w:eastAsia="ru-RU"/>
              </w:rPr>
              <w:t>52 690 698,2</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832E5"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8832E5">
              <w:rPr>
                <w:rFonts w:ascii="Times New Roman" w:eastAsia="Times New Roman" w:hAnsi="Times New Roman" w:cs="Times New Roman"/>
                <w:b/>
                <w:color w:val="000000"/>
                <w:sz w:val="20"/>
                <w:szCs w:val="20"/>
                <w:lang w:eastAsia="ru-RU"/>
              </w:rPr>
              <w:t>22%</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i/>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средств федерального бюджета</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11 563 530,0</w:t>
            </w:r>
            <w:r w:rsidR="00903683">
              <w:rPr>
                <w:rFonts w:ascii="Times New Roman" w:eastAsia="Times New Roman" w:hAnsi="Times New Roman" w:cs="Times New Roman"/>
                <w:color w:val="000000"/>
                <w:sz w:val="20"/>
                <w:szCs w:val="20"/>
                <w:lang w:eastAsia="ru-RU"/>
              </w:rPr>
              <w:t xml:space="preserve"> (17,1 %)</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640 686,6</w:t>
            </w:r>
            <w:r w:rsidR="00903683">
              <w:rPr>
                <w:rFonts w:ascii="Times New Roman" w:eastAsia="Times New Roman" w:hAnsi="Times New Roman" w:cs="Times New Roman"/>
                <w:color w:val="000000"/>
                <w:sz w:val="20"/>
                <w:szCs w:val="20"/>
                <w:lang w:eastAsia="ru-RU"/>
              </w:rPr>
              <w:t xml:space="preserve"> (1,2 %)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832E5"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 (в 18 раз)</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8832E5" w:rsidP="00783D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счет сре</w:t>
            </w:r>
            <w:proofErr w:type="gramStart"/>
            <w:r>
              <w:rPr>
                <w:rFonts w:ascii="Times New Roman" w:eastAsia="Times New Roman" w:hAnsi="Times New Roman" w:cs="Times New Roman"/>
                <w:color w:val="000000"/>
                <w:sz w:val="20"/>
                <w:szCs w:val="20"/>
                <w:lang w:eastAsia="ru-RU"/>
              </w:rPr>
              <w:t>дств кр</w:t>
            </w:r>
            <w:proofErr w:type="gramEnd"/>
            <w:r>
              <w:rPr>
                <w:rFonts w:ascii="Times New Roman" w:eastAsia="Times New Roman" w:hAnsi="Times New Roman" w:cs="Times New Roman"/>
                <w:color w:val="000000"/>
                <w:sz w:val="20"/>
                <w:szCs w:val="20"/>
                <w:lang w:eastAsia="ru-RU"/>
              </w:rPr>
              <w:t>аевого бюджета</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4 915 663,0</w:t>
            </w:r>
            <w:r w:rsidR="003F3F62">
              <w:rPr>
                <w:rFonts w:ascii="Times New Roman" w:eastAsia="Times New Roman" w:hAnsi="Times New Roman" w:cs="Times New Roman"/>
                <w:color w:val="000000"/>
                <w:sz w:val="20"/>
                <w:szCs w:val="20"/>
                <w:lang w:eastAsia="ru-RU"/>
              </w:rPr>
              <w:t xml:space="preserve"> (</w:t>
            </w:r>
            <w:r w:rsidR="000454C0">
              <w:rPr>
                <w:rFonts w:ascii="Times New Roman" w:eastAsia="Times New Roman" w:hAnsi="Times New Roman" w:cs="Times New Roman"/>
                <w:color w:val="000000"/>
                <w:sz w:val="20"/>
                <w:szCs w:val="20"/>
                <w:lang w:eastAsia="ru-RU"/>
              </w:rPr>
              <w:t>7,3 %)</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1 001 913,6</w:t>
            </w:r>
            <w:r w:rsidR="00903683">
              <w:rPr>
                <w:rFonts w:ascii="Times New Roman" w:eastAsia="Times New Roman" w:hAnsi="Times New Roman" w:cs="Times New Roman"/>
                <w:color w:val="000000"/>
                <w:sz w:val="20"/>
                <w:szCs w:val="20"/>
                <w:lang w:eastAsia="ru-RU"/>
              </w:rPr>
              <w:t xml:space="preserve"> (1,9 %)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832E5"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-79,6 % (в </w:t>
            </w:r>
            <w:r w:rsidRPr="008832E5">
              <w:rPr>
                <w:rFonts w:ascii="Times New Roman" w:eastAsia="Times New Roman" w:hAnsi="Times New Roman" w:cs="Times New Roman"/>
                <w:i/>
                <w:color w:val="000000"/>
                <w:sz w:val="20"/>
                <w:szCs w:val="20"/>
                <w:lang w:eastAsia="ru-RU"/>
              </w:rPr>
              <w:t>4,9 раза)</w:t>
            </w:r>
          </w:p>
        </w:tc>
      </w:tr>
      <w:tr w:rsidR="000F3787" w:rsidRPr="008B493C"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8B493C" w:rsidRDefault="000F3787"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 xml:space="preserve"> за счет иных внебюджетных источников</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8832E5" w:rsidRDefault="000F3787" w:rsidP="00783D0B">
            <w:pPr>
              <w:spacing w:after="0" w:line="240" w:lineRule="auto"/>
              <w:jc w:val="center"/>
              <w:rPr>
                <w:rFonts w:ascii="Times New Roman" w:eastAsia="Times New Roman" w:hAnsi="Times New Roman" w:cs="Times New Roman"/>
                <w:i/>
                <w:color w:val="000000"/>
                <w:sz w:val="20"/>
                <w:szCs w:val="20"/>
                <w:lang w:eastAsia="ru-RU"/>
              </w:rPr>
            </w:pPr>
            <w:r w:rsidRPr="008832E5">
              <w:rPr>
                <w:rFonts w:ascii="Times New Roman" w:eastAsia="Times New Roman" w:hAnsi="Times New Roman" w:cs="Times New Roman"/>
                <w:i/>
                <w:color w:val="000000"/>
                <w:sz w:val="20"/>
                <w:szCs w:val="20"/>
                <w:lang w:eastAsia="ru-RU"/>
              </w:rPr>
              <w:t>51 048 098,0</w:t>
            </w:r>
            <w:r w:rsidR="000454C0">
              <w:rPr>
                <w:rFonts w:ascii="Times New Roman" w:eastAsia="Times New Roman" w:hAnsi="Times New Roman" w:cs="Times New Roman"/>
                <w:i/>
                <w:color w:val="000000"/>
                <w:sz w:val="20"/>
                <w:szCs w:val="20"/>
                <w:lang w:eastAsia="ru-RU"/>
              </w:rPr>
              <w:t xml:space="preserve"> (75,6 %)</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8B493C" w:rsidRDefault="000F3787"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51 048 098,0</w:t>
            </w:r>
            <w:r w:rsidR="00903683">
              <w:rPr>
                <w:rFonts w:ascii="Times New Roman" w:eastAsia="Times New Roman" w:hAnsi="Times New Roman" w:cs="Times New Roman"/>
                <w:color w:val="000000"/>
                <w:sz w:val="20"/>
                <w:szCs w:val="20"/>
                <w:lang w:eastAsia="ru-RU"/>
              </w:rPr>
              <w:t xml:space="preserve"> (96,9 %)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8B493C" w:rsidRDefault="008832E5" w:rsidP="00783D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0F3787" w:rsidRPr="005A008F"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3787" w:rsidRPr="005A008F" w:rsidRDefault="008832E5" w:rsidP="00783D0B">
            <w:pPr>
              <w:spacing w:after="0" w:line="240" w:lineRule="auto"/>
              <w:rPr>
                <w:rFonts w:ascii="Times New Roman" w:eastAsia="Times New Roman" w:hAnsi="Times New Roman" w:cs="Times New Roman"/>
                <w:b/>
                <w:color w:val="000000"/>
                <w:sz w:val="20"/>
                <w:szCs w:val="20"/>
                <w:lang w:eastAsia="ru-RU"/>
              </w:rPr>
            </w:pPr>
            <w:r w:rsidRPr="005A008F">
              <w:rPr>
                <w:rFonts w:ascii="Times New Roman" w:eastAsia="Times New Roman" w:hAnsi="Times New Roman" w:cs="Times New Roman"/>
                <w:b/>
                <w:color w:val="000000"/>
                <w:sz w:val="20"/>
                <w:szCs w:val="20"/>
                <w:lang w:eastAsia="ru-RU"/>
              </w:rPr>
              <w:t>Итого</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0F3787" w:rsidRPr="005A008F" w:rsidRDefault="005A008F" w:rsidP="005A008F">
            <w:pPr>
              <w:spacing w:after="0" w:line="240" w:lineRule="auto"/>
              <w:jc w:val="center"/>
              <w:rPr>
                <w:rFonts w:ascii="Times New Roman" w:eastAsia="Times New Roman" w:hAnsi="Times New Roman" w:cs="Times New Roman"/>
                <w:b/>
                <w:color w:val="000000"/>
                <w:sz w:val="20"/>
                <w:szCs w:val="20"/>
                <w:lang w:eastAsia="ru-RU"/>
              </w:rPr>
            </w:pPr>
            <w:r w:rsidRPr="005A008F">
              <w:rPr>
                <w:rFonts w:ascii="Times New Roman" w:eastAsia="Times New Roman" w:hAnsi="Times New Roman" w:cs="Times New Roman"/>
                <w:b/>
                <w:color w:val="000000"/>
                <w:sz w:val="20"/>
                <w:szCs w:val="20"/>
                <w:lang w:eastAsia="ru-RU"/>
              </w:rPr>
              <w:t>200 769</w:t>
            </w:r>
            <w:r w:rsidR="000454C0">
              <w:rPr>
                <w:rFonts w:ascii="Times New Roman" w:eastAsia="Times New Roman" w:hAnsi="Times New Roman" w:cs="Times New Roman"/>
                <w:b/>
                <w:color w:val="000000"/>
                <w:sz w:val="20"/>
                <w:szCs w:val="20"/>
                <w:lang w:eastAsia="ru-RU"/>
              </w:rPr>
              <w:t> </w:t>
            </w:r>
            <w:r w:rsidRPr="005A008F">
              <w:rPr>
                <w:rFonts w:ascii="Times New Roman" w:eastAsia="Times New Roman" w:hAnsi="Times New Roman" w:cs="Times New Roman"/>
                <w:b/>
                <w:color w:val="000000"/>
                <w:sz w:val="20"/>
                <w:szCs w:val="20"/>
                <w:lang w:eastAsia="ru-RU"/>
              </w:rPr>
              <w:t>217</w:t>
            </w:r>
            <w:r w:rsidR="000454C0">
              <w:rPr>
                <w:rFonts w:ascii="Times New Roman" w:eastAsia="Times New Roman" w:hAnsi="Times New Roman" w:cs="Times New Roman"/>
                <w:b/>
                <w:color w:val="000000"/>
                <w:sz w:val="20"/>
                <w:szCs w:val="20"/>
                <w:lang w:eastAsia="ru-RU"/>
              </w:rPr>
              <w:t>,0</w:t>
            </w:r>
          </w:p>
        </w:tc>
        <w:tc>
          <w:tcPr>
            <w:tcW w:w="2410" w:type="dxa"/>
            <w:tcBorders>
              <w:top w:val="single" w:sz="4" w:space="0" w:color="auto"/>
              <w:left w:val="nil"/>
              <w:bottom w:val="single" w:sz="4" w:space="0" w:color="auto"/>
              <w:right w:val="nil"/>
            </w:tcBorders>
            <w:shd w:val="clear" w:color="auto" w:fill="FFFFFF" w:themeFill="background1"/>
            <w:vAlign w:val="center"/>
          </w:tcPr>
          <w:p w:rsidR="000F3787" w:rsidRPr="005A008F" w:rsidRDefault="005A008F" w:rsidP="005A008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137 022 190,67</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3787" w:rsidRPr="005A008F" w:rsidRDefault="005A008F" w:rsidP="00783D0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-31,7 (в 1,5 раза)</w:t>
            </w:r>
          </w:p>
        </w:tc>
      </w:tr>
      <w:tr w:rsidR="005A008F" w:rsidRPr="005A008F"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008F" w:rsidRPr="008B493C" w:rsidRDefault="005A008F" w:rsidP="00783D0B">
            <w:pPr>
              <w:spacing w:after="0" w:line="240" w:lineRule="auto"/>
              <w:rPr>
                <w:rFonts w:ascii="Times New Roman" w:eastAsia="Times New Roman" w:hAnsi="Times New Roman" w:cs="Times New Roman"/>
                <w:i/>
                <w:color w:val="000000"/>
                <w:sz w:val="20"/>
                <w:szCs w:val="20"/>
                <w:lang w:eastAsia="ru-RU"/>
              </w:rPr>
            </w:pPr>
            <w:r w:rsidRPr="008B493C">
              <w:rPr>
                <w:rFonts w:ascii="Times New Roman" w:eastAsia="Times New Roman" w:hAnsi="Times New Roman" w:cs="Times New Roman"/>
                <w:color w:val="000000"/>
                <w:sz w:val="20"/>
                <w:szCs w:val="20"/>
                <w:lang w:eastAsia="ru-RU"/>
              </w:rPr>
              <w:t>за счет средств федерального бюджета</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5A008F" w:rsidRPr="000454C0" w:rsidRDefault="00921603" w:rsidP="005A008F">
            <w:pPr>
              <w:spacing w:after="0" w:line="240" w:lineRule="auto"/>
              <w:jc w:val="center"/>
              <w:rPr>
                <w:rFonts w:ascii="Times New Roman" w:eastAsia="Times New Roman" w:hAnsi="Times New Roman" w:cs="Times New Roman"/>
                <w:b/>
                <w:i/>
                <w:color w:val="000000"/>
                <w:sz w:val="20"/>
                <w:szCs w:val="20"/>
                <w:lang w:eastAsia="ru-RU"/>
              </w:rPr>
            </w:pPr>
            <w:r w:rsidRPr="000454C0">
              <w:rPr>
                <w:rFonts w:ascii="Times New Roman" w:eastAsia="Times New Roman" w:hAnsi="Times New Roman" w:cs="Times New Roman"/>
                <w:b/>
                <w:i/>
                <w:color w:val="000000"/>
                <w:sz w:val="20"/>
                <w:szCs w:val="20"/>
                <w:lang w:eastAsia="ru-RU"/>
              </w:rPr>
              <w:t>41 315 194,0</w:t>
            </w:r>
            <w:r w:rsidR="003F3F62">
              <w:rPr>
                <w:rFonts w:ascii="Times New Roman" w:eastAsia="Times New Roman" w:hAnsi="Times New Roman" w:cs="Times New Roman"/>
                <w:b/>
                <w:i/>
                <w:color w:val="000000"/>
                <w:sz w:val="20"/>
                <w:szCs w:val="20"/>
                <w:lang w:eastAsia="ru-RU"/>
              </w:rPr>
              <w:t xml:space="preserve"> (20,6 %)</w:t>
            </w:r>
          </w:p>
        </w:tc>
        <w:tc>
          <w:tcPr>
            <w:tcW w:w="2410" w:type="dxa"/>
            <w:tcBorders>
              <w:top w:val="single" w:sz="4" w:space="0" w:color="auto"/>
              <w:left w:val="nil"/>
              <w:bottom w:val="single" w:sz="4" w:space="0" w:color="auto"/>
              <w:right w:val="nil"/>
            </w:tcBorders>
            <w:shd w:val="clear" w:color="auto" w:fill="FFFFFF" w:themeFill="background1"/>
            <w:vAlign w:val="center"/>
          </w:tcPr>
          <w:p w:rsidR="005A008F" w:rsidRPr="000454C0" w:rsidRDefault="00865123" w:rsidP="005A008F">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9 187 911,55</w:t>
            </w:r>
            <w:r w:rsidR="00DC04B9">
              <w:rPr>
                <w:rFonts w:ascii="Times New Roman" w:eastAsia="Times New Roman" w:hAnsi="Times New Roman" w:cs="Times New Roman"/>
                <w:b/>
                <w:i/>
                <w:color w:val="000000"/>
                <w:sz w:val="20"/>
                <w:szCs w:val="20"/>
                <w:lang w:eastAsia="ru-RU"/>
              </w:rPr>
              <w:t xml:space="preserve"> (6,7 %)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008F" w:rsidRPr="000454C0" w:rsidRDefault="00DC04B9" w:rsidP="00783D0B">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 xml:space="preserve">-77,8 % </w:t>
            </w:r>
            <w:r w:rsidR="006C5165">
              <w:rPr>
                <w:rFonts w:ascii="Times New Roman" w:eastAsia="Times New Roman" w:hAnsi="Times New Roman" w:cs="Times New Roman"/>
                <w:b/>
                <w:i/>
                <w:color w:val="000000"/>
                <w:sz w:val="20"/>
                <w:szCs w:val="20"/>
                <w:lang w:eastAsia="ru-RU"/>
              </w:rPr>
              <w:t>(</w:t>
            </w:r>
            <w:r>
              <w:rPr>
                <w:rFonts w:ascii="Times New Roman" w:eastAsia="Times New Roman" w:hAnsi="Times New Roman" w:cs="Times New Roman"/>
                <w:b/>
                <w:i/>
                <w:color w:val="000000"/>
                <w:sz w:val="20"/>
                <w:szCs w:val="20"/>
                <w:lang w:eastAsia="ru-RU"/>
              </w:rPr>
              <w:t>в 4,5 раза)</w:t>
            </w:r>
          </w:p>
        </w:tc>
      </w:tr>
      <w:tr w:rsidR="005A008F" w:rsidRPr="005A008F"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008F" w:rsidRPr="008B493C" w:rsidRDefault="005A008F" w:rsidP="00783D0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счет сре</w:t>
            </w:r>
            <w:proofErr w:type="gramStart"/>
            <w:r>
              <w:rPr>
                <w:rFonts w:ascii="Times New Roman" w:eastAsia="Times New Roman" w:hAnsi="Times New Roman" w:cs="Times New Roman"/>
                <w:color w:val="000000"/>
                <w:sz w:val="20"/>
                <w:szCs w:val="20"/>
                <w:lang w:eastAsia="ru-RU"/>
              </w:rPr>
              <w:t>дств кр</w:t>
            </w:r>
            <w:proofErr w:type="gramEnd"/>
            <w:r>
              <w:rPr>
                <w:rFonts w:ascii="Times New Roman" w:eastAsia="Times New Roman" w:hAnsi="Times New Roman" w:cs="Times New Roman"/>
                <w:color w:val="000000"/>
                <w:sz w:val="20"/>
                <w:szCs w:val="20"/>
                <w:lang w:eastAsia="ru-RU"/>
              </w:rPr>
              <w:t>аевого бюджета</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5A008F" w:rsidRPr="000454C0" w:rsidRDefault="000454C0" w:rsidP="005A008F">
            <w:pPr>
              <w:spacing w:after="0" w:line="240" w:lineRule="auto"/>
              <w:jc w:val="center"/>
              <w:rPr>
                <w:rFonts w:ascii="Times New Roman" w:eastAsia="Times New Roman" w:hAnsi="Times New Roman" w:cs="Times New Roman"/>
                <w:b/>
                <w:i/>
                <w:color w:val="000000"/>
                <w:sz w:val="20"/>
                <w:szCs w:val="20"/>
                <w:lang w:eastAsia="ru-RU"/>
              </w:rPr>
            </w:pPr>
            <w:r w:rsidRPr="000454C0">
              <w:rPr>
                <w:rFonts w:ascii="Times New Roman" w:eastAsia="Times New Roman" w:hAnsi="Times New Roman" w:cs="Times New Roman"/>
                <w:b/>
                <w:i/>
                <w:color w:val="000000"/>
                <w:sz w:val="20"/>
                <w:szCs w:val="20"/>
                <w:lang w:eastAsia="ru-RU"/>
              </w:rPr>
              <w:t>19 487 376,0</w:t>
            </w:r>
            <w:r w:rsidR="003F3F62">
              <w:rPr>
                <w:rFonts w:ascii="Times New Roman" w:eastAsia="Times New Roman" w:hAnsi="Times New Roman" w:cs="Times New Roman"/>
                <w:b/>
                <w:i/>
                <w:color w:val="000000"/>
                <w:sz w:val="20"/>
                <w:szCs w:val="20"/>
                <w:lang w:eastAsia="ru-RU"/>
              </w:rPr>
              <w:t xml:space="preserve"> (9,7 %)</w:t>
            </w:r>
          </w:p>
        </w:tc>
        <w:tc>
          <w:tcPr>
            <w:tcW w:w="2410" w:type="dxa"/>
            <w:tcBorders>
              <w:top w:val="single" w:sz="4" w:space="0" w:color="auto"/>
              <w:left w:val="nil"/>
              <w:bottom w:val="single" w:sz="4" w:space="0" w:color="auto"/>
              <w:right w:val="nil"/>
            </w:tcBorders>
            <w:shd w:val="clear" w:color="auto" w:fill="FFFFFF" w:themeFill="background1"/>
            <w:vAlign w:val="center"/>
          </w:tcPr>
          <w:p w:rsidR="005A008F" w:rsidRPr="000454C0" w:rsidRDefault="00DC04B9" w:rsidP="005A008F">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6 086 919,18 (4,4 %)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008F" w:rsidRPr="000454C0" w:rsidRDefault="006754EA" w:rsidP="00783D0B">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31,2 %</w:t>
            </w:r>
          </w:p>
        </w:tc>
      </w:tr>
      <w:tr w:rsidR="005A008F" w:rsidRPr="005A008F" w:rsidTr="005A008F">
        <w:trPr>
          <w:trHeight w:val="70"/>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008F" w:rsidRPr="008B493C" w:rsidRDefault="005A008F" w:rsidP="00783D0B">
            <w:pPr>
              <w:spacing w:after="0" w:line="240" w:lineRule="auto"/>
              <w:rPr>
                <w:rFonts w:ascii="Times New Roman" w:eastAsia="Times New Roman" w:hAnsi="Times New Roman" w:cs="Times New Roman"/>
                <w:color w:val="000000"/>
                <w:sz w:val="20"/>
                <w:szCs w:val="20"/>
                <w:lang w:eastAsia="ru-RU"/>
              </w:rPr>
            </w:pPr>
            <w:r w:rsidRPr="008B493C">
              <w:rPr>
                <w:rFonts w:ascii="Times New Roman" w:eastAsia="Times New Roman" w:hAnsi="Times New Roman" w:cs="Times New Roman"/>
                <w:color w:val="000000"/>
                <w:sz w:val="20"/>
                <w:szCs w:val="20"/>
                <w:lang w:eastAsia="ru-RU"/>
              </w:rPr>
              <w:t xml:space="preserve"> за счет иных внебюджетных источников</w:t>
            </w:r>
          </w:p>
        </w:tc>
        <w:tc>
          <w:tcPr>
            <w:tcW w:w="2628" w:type="dxa"/>
            <w:tcBorders>
              <w:top w:val="single" w:sz="4" w:space="0" w:color="auto"/>
              <w:left w:val="nil"/>
              <w:bottom w:val="single" w:sz="4" w:space="0" w:color="auto"/>
              <w:right w:val="single" w:sz="4" w:space="0" w:color="auto"/>
            </w:tcBorders>
            <w:shd w:val="clear" w:color="auto" w:fill="FFFFFF" w:themeFill="background1"/>
            <w:vAlign w:val="center"/>
          </w:tcPr>
          <w:p w:rsidR="005A008F" w:rsidRPr="000454C0" w:rsidRDefault="000454C0" w:rsidP="005A008F">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139 966 647,0</w:t>
            </w:r>
            <w:r w:rsidR="003F3F62">
              <w:rPr>
                <w:rFonts w:ascii="Times New Roman" w:eastAsia="Times New Roman" w:hAnsi="Times New Roman" w:cs="Times New Roman"/>
                <w:b/>
                <w:i/>
                <w:color w:val="000000"/>
                <w:sz w:val="20"/>
                <w:szCs w:val="20"/>
                <w:lang w:eastAsia="ru-RU"/>
              </w:rPr>
              <w:t xml:space="preserve"> (69,7 %)</w:t>
            </w:r>
          </w:p>
        </w:tc>
        <w:tc>
          <w:tcPr>
            <w:tcW w:w="2410" w:type="dxa"/>
            <w:tcBorders>
              <w:top w:val="single" w:sz="4" w:space="0" w:color="auto"/>
              <w:left w:val="nil"/>
              <w:bottom w:val="single" w:sz="4" w:space="0" w:color="auto"/>
              <w:right w:val="nil"/>
            </w:tcBorders>
            <w:shd w:val="clear" w:color="auto" w:fill="FFFFFF" w:themeFill="background1"/>
            <w:vAlign w:val="center"/>
          </w:tcPr>
          <w:p w:rsidR="005A008F" w:rsidRPr="000454C0" w:rsidRDefault="00DC04B9" w:rsidP="005A008F">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121 747 359,27  (88,9 %)</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A008F" w:rsidRPr="000454C0" w:rsidRDefault="006754EA" w:rsidP="00783D0B">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13,0%</w:t>
            </w:r>
          </w:p>
        </w:tc>
      </w:tr>
    </w:tbl>
    <w:p w:rsidR="008B52B2" w:rsidRPr="00C10A3C" w:rsidRDefault="00640374" w:rsidP="00A41A0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Как указывалось выше, </w:t>
      </w:r>
      <w:r w:rsidR="00A41A07" w:rsidRPr="00C10A3C">
        <w:rPr>
          <w:rFonts w:ascii="Times New Roman" w:hAnsi="Times New Roman" w:cs="Times New Roman"/>
          <w:sz w:val="27"/>
          <w:szCs w:val="28"/>
        </w:rPr>
        <w:t xml:space="preserve">изменения вносились не только в объемы финансирования, но и в перечень объектов. </w:t>
      </w:r>
    </w:p>
    <w:p w:rsidR="008B52B2" w:rsidRPr="00C10A3C" w:rsidRDefault="006932EC" w:rsidP="00A41A0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Так,</w:t>
      </w:r>
      <w:r w:rsidR="005006C4" w:rsidRPr="00C10A3C">
        <w:rPr>
          <w:rFonts w:ascii="Times New Roman" w:hAnsi="Times New Roman" w:cs="Times New Roman"/>
          <w:sz w:val="27"/>
          <w:szCs w:val="28"/>
        </w:rPr>
        <w:t xml:space="preserve"> в</w:t>
      </w:r>
      <w:r w:rsidR="00A41A07" w:rsidRPr="00C10A3C">
        <w:rPr>
          <w:rFonts w:ascii="Times New Roman" w:hAnsi="Times New Roman" w:cs="Times New Roman"/>
          <w:sz w:val="27"/>
          <w:szCs w:val="28"/>
        </w:rPr>
        <w:t xml:space="preserve"> редакции</w:t>
      </w:r>
      <w:r w:rsidRPr="00C10A3C">
        <w:rPr>
          <w:rFonts w:ascii="Times New Roman" w:hAnsi="Times New Roman" w:cs="Times New Roman"/>
          <w:sz w:val="27"/>
          <w:szCs w:val="28"/>
        </w:rPr>
        <w:t xml:space="preserve"> под</w:t>
      </w:r>
      <w:r w:rsidR="00640374" w:rsidRPr="00C10A3C">
        <w:rPr>
          <w:rFonts w:ascii="Times New Roman" w:hAnsi="Times New Roman" w:cs="Times New Roman"/>
          <w:sz w:val="27"/>
          <w:szCs w:val="28"/>
        </w:rPr>
        <w:t xml:space="preserve">программы №2 </w:t>
      </w:r>
      <w:r w:rsidRPr="00C10A3C">
        <w:rPr>
          <w:rFonts w:ascii="Times New Roman" w:hAnsi="Times New Roman" w:cs="Times New Roman"/>
          <w:sz w:val="27"/>
          <w:szCs w:val="28"/>
        </w:rPr>
        <w:t xml:space="preserve">от 02.09.2015 </w:t>
      </w:r>
      <w:r w:rsidR="008B52B2" w:rsidRPr="00C10A3C">
        <w:rPr>
          <w:rFonts w:ascii="Times New Roman" w:hAnsi="Times New Roman" w:cs="Times New Roman"/>
          <w:sz w:val="27"/>
          <w:szCs w:val="28"/>
        </w:rPr>
        <w:t>исклю</w:t>
      </w:r>
      <w:r w:rsidRPr="00C10A3C">
        <w:rPr>
          <w:rFonts w:ascii="Times New Roman" w:hAnsi="Times New Roman" w:cs="Times New Roman"/>
          <w:sz w:val="27"/>
          <w:szCs w:val="28"/>
        </w:rPr>
        <w:t>чено финансирование з</w:t>
      </w:r>
      <w:r w:rsidR="008B52B2" w:rsidRPr="00C10A3C">
        <w:rPr>
          <w:rFonts w:ascii="Times New Roman" w:hAnsi="Times New Roman" w:cs="Times New Roman"/>
          <w:sz w:val="27"/>
          <w:szCs w:val="28"/>
        </w:rPr>
        <w:t>а период 2013-2017 годы</w:t>
      </w:r>
      <w:r w:rsidR="00AB7976" w:rsidRPr="00C10A3C">
        <w:rPr>
          <w:rFonts w:ascii="Times New Roman" w:hAnsi="Times New Roman" w:cs="Times New Roman"/>
          <w:sz w:val="27"/>
          <w:szCs w:val="28"/>
        </w:rPr>
        <w:t xml:space="preserve"> по 10 объектам</w:t>
      </w:r>
      <w:r w:rsidR="008B52B2" w:rsidRPr="00C10A3C">
        <w:rPr>
          <w:rFonts w:ascii="Times New Roman" w:hAnsi="Times New Roman" w:cs="Times New Roman"/>
          <w:sz w:val="27"/>
          <w:szCs w:val="28"/>
        </w:rPr>
        <w:t xml:space="preserve">, в то время как в первоначальной редакции </w:t>
      </w:r>
      <w:r w:rsidR="005A153D" w:rsidRPr="00C10A3C">
        <w:rPr>
          <w:rFonts w:ascii="Times New Roman" w:hAnsi="Times New Roman" w:cs="Times New Roman"/>
          <w:sz w:val="27"/>
          <w:szCs w:val="28"/>
        </w:rPr>
        <w:t>объемы</w:t>
      </w:r>
      <w:r w:rsidR="005006C4" w:rsidRPr="00C10A3C">
        <w:rPr>
          <w:rFonts w:ascii="Times New Roman" w:hAnsi="Times New Roman" w:cs="Times New Roman"/>
          <w:sz w:val="27"/>
          <w:szCs w:val="28"/>
        </w:rPr>
        <w:t xml:space="preserve"> на эти объекты</w:t>
      </w:r>
      <w:r w:rsidR="005A153D" w:rsidRPr="00C10A3C">
        <w:rPr>
          <w:rFonts w:ascii="Times New Roman" w:hAnsi="Times New Roman" w:cs="Times New Roman"/>
          <w:sz w:val="27"/>
          <w:szCs w:val="28"/>
        </w:rPr>
        <w:t xml:space="preserve"> были</w:t>
      </w:r>
      <w:r w:rsidR="008B52B2" w:rsidRPr="00C10A3C">
        <w:rPr>
          <w:rFonts w:ascii="Times New Roman" w:hAnsi="Times New Roman" w:cs="Times New Roman"/>
          <w:sz w:val="27"/>
          <w:szCs w:val="28"/>
        </w:rPr>
        <w:t xml:space="preserve"> зап</w:t>
      </w:r>
      <w:r w:rsidR="005A153D" w:rsidRPr="00C10A3C">
        <w:rPr>
          <w:rFonts w:ascii="Times New Roman" w:hAnsi="Times New Roman" w:cs="Times New Roman"/>
          <w:sz w:val="27"/>
          <w:szCs w:val="28"/>
        </w:rPr>
        <w:t>ланированы</w:t>
      </w:r>
      <w:r w:rsidR="00AB7976" w:rsidRPr="00C10A3C">
        <w:rPr>
          <w:rFonts w:ascii="Times New Roman" w:hAnsi="Times New Roman" w:cs="Times New Roman"/>
          <w:sz w:val="27"/>
          <w:szCs w:val="28"/>
        </w:rPr>
        <w:t xml:space="preserve"> на общую сумму  5 386 373,0 тыс. рублей, в том числе</w:t>
      </w:r>
      <w:r w:rsidR="008B52B2" w:rsidRPr="00C10A3C">
        <w:rPr>
          <w:rFonts w:ascii="Times New Roman" w:hAnsi="Times New Roman" w:cs="Times New Roman"/>
          <w:sz w:val="27"/>
          <w:szCs w:val="28"/>
        </w:rPr>
        <w:t>:</w:t>
      </w:r>
    </w:p>
    <w:p w:rsidR="000F3787" w:rsidRPr="00C10A3C" w:rsidRDefault="008B52B2" w:rsidP="00A41A0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реконструкция автомобильной дороги </w:t>
      </w:r>
      <w:proofErr w:type="spellStart"/>
      <w:r w:rsidRPr="00C10A3C">
        <w:rPr>
          <w:rFonts w:ascii="Times New Roman" w:hAnsi="Times New Roman" w:cs="Times New Roman"/>
          <w:sz w:val="27"/>
          <w:szCs w:val="28"/>
        </w:rPr>
        <w:t>Федосьевка</w:t>
      </w:r>
      <w:proofErr w:type="spellEnd"/>
      <w:r w:rsidRPr="00C10A3C">
        <w:rPr>
          <w:rFonts w:ascii="Times New Roman" w:hAnsi="Times New Roman" w:cs="Times New Roman"/>
          <w:sz w:val="27"/>
          <w:szCs w:val="28"/>
        </w:rPr>
        <w:t>-Верхний перевал – на участке р. Бикин Верхний перевал) (ПК 100-ПК 244) в Приморском крае</w:t>
      </w:r>
      <w:r w:rsidRPr="00C10A3C">
        <w:rPr>
          <w:rStyle w:val="af9"/>
          <w:rFonts w:ascii="Times New Roman" w:hAnsi="Times New Roman" w:cs="Times New Roman"/>
          <w:sz w:val="27"/>
          <w:szCs w:val="28"/>
        </w:rPr>
        <w:footnoteReference w:id="5"/>
      </w:r>
      <w:r w:rsidR="001C7B88" w:rsidRPr="00C10A3C">
        <w:rPr>
          <w:rFonts w:ascii="Times New Roman" w:hAnsi="Times New Roman" w:cs="Times New Roman"/>
          <w:sz w:val="27"/>
          <w:szCs w:val="28"/>
        </w:rPr>
        <w:t>;</w:t>
      </w:r>
    </w:p>
    <w:p w:rsidR="001C7B88" w:rsidRDefault="001C7B88" w:rsidP="00A41A07">
      <w:pPr>
        <w:autoSpaceDE w:val="0"/>
        <w:autoSpaceDN w:val="0"/>
        <w:adjustRightInd w:val="0"/>
        <w:spacing w:after="0" w:line="240" w:lineRule="auto"/>
        <w:ind w:firstLine="709"/>
        <w:jc w:val="both"/>
        <w:rPr>
          <w:rFonts w:ascii="Times New Roman" w:hAnsi="Times New Roman" w:cs="Times New Roman"/>
          <w:sz w:val="28"/>
          <w:szCs w:val="28"/>
        </w:rPr>
      </w:pPr>
      <w:r w:rsidRPr="00C10A3C">
        <w:rPr>
          <w:rFonts w:ascii="Times New Roman" w:hAnsi="Times New Roman" w:cs="Times New Roman"/>
          <w:sz w:val="27"/>
          <w:szCs w:val="28"/>
        </w:rPr>
        <w:lastRenderedPageBreak/>
        <w:t>реконструкция участков автомобильной дороги от п. Восток до месторождения «Скрытое»</w:t>
      </w:r>
      <w:r w:rsidR="00505188" w:rsidRPr="00C10A3C">
        <w:rPr>
          <w:rStyle w:val="af9"/>
          <w:rFonts w:ascii="Times New Roman" w:hAnsi="Times New Roman" w:cs="Times New Roman"/>
          <w:sz w:val="27"/>
          <w:szCs w:val="28"/>
        </w:rPr>
        <w:footnoteReference w:id="6"/>
      </w:r>
      <w:r w:rsidR="00505188" w:rsidRPr="00C10A3C">
        <w:rPr>
          <w:rFonts w:ascii="Times New Roman" w:hAnsi="Times New Roman" w:cs="Times New Roman"/>
          <w:sz w:val="27"/>
          <w:szCs w:val="28"/>
        </w:rPr>
        <w:t>;</w:t>
      </w:r>
    </w:p>
    <w:p w:rsidR="00505188" w:rsidRPr="00C10A3C" w:rsidRDefault="00505188" w:rsidP="00A40F8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реконструкция автомобильной дороги Хороль </w:t>
      </w:r>
      <w:r w:rsidR="006C5165" w:rsidRPr="00C10A3C">
        <w:rPr>
          <w:rFonts w:ascii="Times New Roman" w:hAnsi="Times New Roman" w:cs="Times New Roman"/>
          <w:sz w:val="27"/>
          <w:szCs w:val="28"/>
        </w:rPr>
        <w:t xml:space="preserve">- </w:t>
      </w:r>
      <w:proofErr w:type="spellStart"/>
      <w:r w:rsidR="006C5165" w:rsidRPr="00C10A3C">
        <w:rPr>
          <w:rFonts w:ascii="Times New Roman" w:hAnsi="Times New Roman" w:cs="Times New Roman"/>
          <w:sz w:val="27"/>
          <w:szCs w:val="28"/>
        </w:rPr>
        <w:t>Р</w:t>
      </w:r>
      <w:r w:rsidRPr="00C10A3C">
        <w:rPr>
          <w:rFonts w:ascii="Times New Roman" w:hAnsi="Times New Roman" w:cs="Times New Roman"/>
          <w:sz w:val="27"/>
          <w:szCs w:val="28"/>
        </w:rPr>
        <w:t>еттиховка</w:t>
      </w:r>
      <w:proofErr w:type="spellEnd"/>
      <w:r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А</w:t>
      </w:r>
      <w:r w:rsidRPr="00C10A3C">
        <w:rPr>
          <w:rFonts w:ascii="Times New Roman" w:hAnsi="Times New Roman" w:cs="Times New Roman"/>
          <w:sz w:val="27"/>
          <w:szCs w:val="28"/>
        </w:rPr>
        <w:t>рсеньев в Приморском крае</w:t>
      </w:r>
      <w:r w:rsidRPr="00C10A3C">
        <w:rPr>
          <w:rStyle w:val="af9"/>
          <w:rFonts w:ascii="Times New Roman" w:hAnsi="Times New Roman" w:cs="Times New Roman"/>
          <w:sz w:val="27"/>
          <w:szCs w:val="28"/>
        </w:rPr>
        <w:footnoteReference w:id="7"/>
      </w:r>
      <w:r w:rsidR="00A40F80" w:rsidRPr="00C10A3C">
        <w:rPr>
          <w:rFonts w:ascii="Times New Roman" w:hAnsi="Times New Roman" w:cs="Times New Roman"/>
          <w:sz w:val="27"/>
          <w:szCs w:val="28"/>
        </w:rPr>
        <w:t>;</w:t>
      </w:r>
    </w:p>
    <w:p w:rsidR="001A43D8" w:rsidRPr="00C10A3C" w:rsidRDefault="00A40F80" w:rsidP="00A40F8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реконструкция автомобильной дороги Подъезд к бухте Лазурная от дороги Хабаровск </w:t>
      </w:r>
      <w:r w:rsidR="005A153D" w:rsidRPr="00C10A3C">
        <w:rPr>
          <w:rFonts w:ascii="Times New Roman" w:hAnsi="Times New Roman" w:cs="Times New Roman"/>
          <w:sz w:val="27"/>
          <w:szCs w:val="28"/>
        </w:rPr>
        <w:t xml:space="preserve">- </w:t>
      </w:r>
      <w:r w:rsidRPr="00C10A3C">
        <w:rPr>
          <w:rFonts w:ascii="Times New Roman" w:hAnsi="Times New Roman" w:cs="Times New Roman"/>
          <w:sz w:val="27"/>
          <w:szCs w:val="28"/>
        </w:rPr>
        <w:t>Владивосток в Приморском крае</w:t>
      </w:r>
      <w:r w:rsidR="005A153D" w:rsidRPr="00C10A3C">
        <w:rPr>
          <w:rStyle w:val="af9"/>
          <w:rFonts w:ascii="Times New Roman" w:hAnsi="Times New Roman" w:cs="Times New Roman"/>
          <w:sz w:val="27"/>
          <w:szCs w:val="28"/>
        </w:rPr>
        <w:footnoteReference w:id="8"/>
      </w:r>
      <w:r w:rsidR="001A43D8" w:rsidRPr="00C10A3C">
        <w:rPr>
          <w:rFonts w:ascii="Times New Roman" w:hAnsi="Times New Roman" w:cs="Times New Roman"/>
          <w:sz w:val="27"/>
          <w:szCs w:val="28"/>
        </w:rPr>
        <w:t>;</w:t>
      </w:r>
    </w:p>
    <w:p w:rsidR="00A40F80" w:rsidRPr="00C10A3C" w:rsidRDefault="001A43D8" w:rsidP="00A40F8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реконструкция</w:t>
      </w:r>
      <w:r w:rsidR="008A3E94">
        <w:rPr>
          <w:rFonts w:ascii="Times New Roman" w:hAnsi="Times New Roman" w:cs="Times New Roman"/>
          <w:sz w:val="27"/>
          <w:szCs w:val="28"/>
        </w:rPr>
        <w:t xml:space="preserve"> автомобильной дороги Терней - М</w:t>
      </w:r>
      <w:r w:rsidRPr="00C10A3C">
        <w:rPr>
          <w:rFonts w:ascii="Times New Roman" w:hAnsi="Times New Roman" w:cs="Times New Roman"/>
          <w:sz w:val="27"/>
          <w:szCs w:val="28"/>
        </w:rPr>
        <w:t xml:space="preserve">алая </w:t>
      </w:r>
      <w:proofErr w:type="spellStart"/>
      <w:r w:rsidRPr="00C10A3C">
        <w:rPr>
          <w:rFonts w:ascii="Times New Roman" w:hAnsi="Times New Roman" w:cs="Times New Roman"/>
          <w:sz w:val="27"/>
          <w:szCs w:val="28"/>
        </w:rPr>
        <w:t>Кема</w:t>
      </w:r>
      <w:proofErr w:type="spellEnd"/>
      <w:r w:rsidRPr="00C10A3C">
        <w:rPr>
          <w:rFonts w:ascii="Times New Roman" w:hAnsi="Times New Roman" w:cs="Times New Roman"/>
          <w:sz w:val="27"/>
          <w:szCs w:val="28"/>
        </w:rPr>
        <w:t xml:space="preserve"> на участке </w:t>
      </w:r>
      <w:proofErr w:type="gramStart"/>
      <w:r w:rsidRPr="00C10A3C">
        <w:rPr>
          <w:rFonts w:ascii="Times New Roman" w:hAnsi="Times New Roman" w:cs="Times New Roman"/>
          <w:sz w:val="27"/>
          <w:szCs w:val="28"/>
        </w:rPr>
        <w:t>км</w:t>
      </w:r>
      <w:proofErr w:type="gramEnd"/>
      <w:r w:rsidRPr="00C10A3C">
        <w:rPr>
          <w:rFonts w:ascii="Times New Roman" w:hAnsi="Times New Roman" w:cs="Times New Roman"/>
          <w:sz w:val="27"/>
          <w:szCs w:val="28"/>
        </w:rPr>
        <w:t xml:space="preserve"> 40-км 50 в Приморском крае</w:t>
      </w:r>
      <w:r w:rsidRPr="00C10A3C">
        <w:rPr>
          <w:rStyle w:val="af9"/>
          <w:rFonts w:ascii="Times New Roman" w:hAnsi="Times New Roman" w:cs="Times New Roman"/>
          <w:sz w:val="27"/>
          <w:szCs w:val="28"/>
        </w:rPr>
        <w:footnoteReference w:id="9"/>
      </w:r>
      <w:r w:rsidRPr="00C10A3C">
        <w:rPr>
          <w:rFonts w:ascii="Times New Roman" w:hAnsi="Times New Roman" w:cs="Times New Roman"/>
          <w:sz w:val="27"/>
          <w:szCs w:val="28"/>
        </w:rPr>
        <w:t>;</w:t>
      </w:r>
    </w:p>
    <w:p w:rsidR="001A43D8" w:rsidRPr="00C10A3C" w:rsidRDefault="00411ABF" w:rsidP="00A40F8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реконструкция автомобильной дороги </w:t>
      </w:r>
      <w:proofErr w:type="spellStart"/>
      <w:r w:rsidRPr="00C10A3C">
        <w:rPr>
          <w:rFonts w:ascii="Times New Roman" w:hAnsi="Times New Roman" w:cs="Times New Roman"/>
          <w:sz w:val="27"/>
          <w:szCs w:val="28"/>
        </w:rPr>
        <w:t>Штыково</w:t>
      </w:r>
      <w:proofErr w:type="spellEnd"/>
      <w:r w:rsidRPr="00C10A3C">
        <w:rPr>
          <w:rFonts w:ascii="Times New Roman" w:hAnsi="Times New Roman" w:cs="Times New Roman"/>
          <w:sz w:val="27"/>
          <w:szCs w:val="28"/>
        </w:rPr>
        <w:t xml:space="preserve"> – Ивановка </w:t>
      </w:r>
      <w:r w:rsidR="006C5165" w:rsidRPr="00C10A3C">
        <w:rPr>
          <w:rFonts w:ascii="Times New Roman" w:hAnsi="Times New Roman" w:cs="Times New Roman"/>
          <w:sz w:val="27"/>
          <w:szCs w:val="28"/>
        </w:rPr>
        <w:t xml:space="preserve">- </w:t>
      </w:r>
      <w:proofErr w:type="spellStart"/>
      <w:r w:rsidR="006C5165" w:rsidRPr="00C10A3C">
        <w:rPr>
          <w:rFonts w:ascii="Times New Roman" w:hAnsi="Times New Roman" w:cs="Times New Roman"/>
          <w:sz w:val="27"/>
          <w:szCs w:val="28"/>
        </w:rPr>
        <w:t>Р</w:t>
      </w:r>
      <w:r w:rsidRPr="00C10A3C">
        <w:rPr>
          <w:rFonts w:ascii="Times New Roman" w:hAnsi="Times New Roman" w:cs="Times New Roman"/>
          <w:sz w:val="27"/>
          <w:szCs w:val="28"/>
        </w:rPr>
        <w:t>еттиховка</w:t>
      </w:r>
      <w:proofErr w:type="spellEnd"/>
      <w:r w:rsidRPr="00C10A3C">
        <w:rPr>
          <w:rFonts w:ascii="Times New Roman" w:hAnsi="Times New Roman" w:cs="Times New Roman"/>
          <w:sz w:val="27"/>
          <w:szCs w:val="28"/>
        </w:rPr>
        <w:t xml:space="preserve"> в Приморском крае</w:t>
      </w:r>
      <w:r w:rsidRPr="00C10A3C">
        <w:rPr>
          <w:rStyle w:val="af9"/>
          <w:rFonts w:ascii="Times New Roman" w:hAnsi="Times New Roman" w:cs="Times New Roman"/>
          <w:sz w:val="27"/>
          <w:szCs w:val="28"/>
        </w:rPr>
        <w:footnoteReference w:id="10"/>
      </w:r>
      <w:r w:rsidRPr="00C10A3C">
        <w:rPr>
          <w:rFonts w:ascii="Times New Roman" w:hAnsi="Times New Roman" w:cs="Times New Roman"/>
          <w:sz w:val="27"/>
          <w:szCs w:val="28"/>
        </w:rPr>
        <w:t>;</w:t>
      </w:r>
    </w:p>
    <w:p w:rsidR="001A43D8" w:rsidRPr="00C10A3C" w:rsidRDefault="00750648" w:rsidP="00AB7976">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строительство крытого надземного пешеходного мо</w:t>
      </w:r>
      <w:r w:rsidR="008A3E94">
        <w:rPr>
          <w:rFonts w:ascii="Times New Roman" w:hAnsi="Times New Roman" w:cs="Times New Roman"/>
          <w:sz w:val="27"/>
          <w:szCs w:val="28"/>
        </w:rPr>
        <w:t>ста на автомобильной дороге  - П</w:t>
      </w:r>
      <w:r w:rsidRPr="00C10A3C">
        <w:rPr>
          <w:rFonts w:ascii="Times New Roman" w:hAnsi="Times New Roman" w:cs="Times New Roman"/>
          <w:sz w:val="27"/>
          <w:szCs w:val="28"/>
        </w:rPr>
        <w:t>одъезд к аэропорту г. Владивостока</w:t>
      </w:r>
      <w:r w:rsidRPr="00C10A3C">
        <w:rPr>
          <w:rStyle w:val="af9"/>
          <w:rFonts w:ascii="Times New Roman" w:hAnsi="Times New Roman" w:cs="Times New Roman"/>
          <w:sz w:val="27"/>
          <w:szCs w:val="28"/>
        </w:rPr>
        <w:footnoteReference w:id="11"/>
      </w:r>
      <w:r w:rsidR="00AB7976" w:rsidRPr="00C10A3C">
        <w:rPr>
          <w:rFonts w:ascii="Times New Roman" w:hAnsi="Times New Roman" w:cs="Times New Roman"/>
          <w:sz w:val="27"/>
          <w:szCs w:val="28"/>
        </w:rPr>
        <w:t>.</w:t>
      </w:r>
    </w:p>
    <w:p w:rsidR="005A153D" w:rsidRPr="00C10A3C" w:rsidRDefault="005A153D"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то же время, в подпрограмму</w:t>
      </w:r>
      <w:r w:rsidR="00640374" w:rsidRPr="00C10A3C">
        <w:rPr>
          <w:rFonts w:ascii="Times New Roman" w:hAnsi="Times New Roman" w:cs="Times New Roman"/>
          <w:sz w:val="27"/>
          <w:szCs w:val="28"/>
        </w:rPr>
        <w:t xml:space="preserve"> №2</w:t>
      </w:r>
      <w:r w:rsidR="00343B1E" w:rsidRPr="00C10A3C">
        <w:rPr>
          <w:rFonts w:ascii="Times New Roman" w:hAnsi="Times New Roman" w:cs="Times New Roman"/>
          <w:sz w:val="27"/>
          <w:szCs w:val="28"/>
        </w:rPr>
        <w:t xml:space="preserve"> в редакции от 02</w:t>
      </w:r>
      <w:r w:rsidR="004639F3" w:rsidRPr="00C10A3C">
        <w:rPr>
          <w:rFonts w:ascii="Times New Roman" w:hAnsi="Times New Roman" w:cs="Times New Roman"/>
          <w:sz w:val="27"/>
          <w:szCs w:val="28"/>
        </w:rPr>
        <w:t>.09.2015</w:t>
      </w:r>
      <w:r w:rsidRPr="00C10A3C">
        <w:rPr>
          <w:rFonts w:ascii="Times New Roman" w:hAnsi="Times New Roman" w:cs="Times New Roman"/>
          <w:sz w:val="27"/>
          <w:szCs w:val="28"/>
        </w:rPr>
        <w:t xml:space="preserve"> включены объекты,  не запланированные в первоначальной редакции. </w:t>
      </w:r>
    </w:p>
    <w:p w:rsidR="005A153D" w:rsidRPr="00C10A3C" w:rsidRDefault="00273106"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Так, дополнительно включены</w:t>
      </w:r>
      <w:r w:rsidR="00343B1E" w:rsidRPr="00C10A3C">
        <w:rPr>
          <w:rFonts w:ascii="Times New Roman" w:hAnsi="Times New Roman" w:cs="Times New Roman"/>
          <w:sz w:val="27"/>
          <w:szCs w:val="28"/>
        </w:rPr>
        <w:t xml:space="preserve"> объекты</w:t>
      </w:r>
      <w:r w:rsidR="00640374" w:rsidRPr="00C10A3C">
        <w:rPr>
          <w:rFonts w:ascii="Times New Roman" w:hAnsi="Times New Roman" w:cs="Times New Roman"/>
          <w:sz w:val="27"/>
          <w:szCs w:val="28"/>
        </w:rPr>
        <w:t xml:space="preserve"> на общую сумму 1 014 536,41 тыс. рублей, в том числе</w:t>
      </w:r>
      <w:r w:rsidR="005A153D" w:rsidRPr="00C10A3C">
        <w:rPr>
          <w:rFonts w:ascii="Times New Roman" w:hAnsi="Times New Roman" w:cs="Times New Roman"/>
          <w:sz w:val="27"/>
          <w:szCs w:val="28"/>
        </w:rPr>
        <w:t xml:space="preserve">: </w:t>
      </w:r>
    </w:p>
    <w:p w:rsidR="005A153D" w:rsidRPr="00C10A3C" w:rsidRDefault="005A153D"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строительство автомобильной дороги Владивосток –</w:t>
      </w:r>
      <w:r w:rsidR="00AB7976" w:rsidRPr="00C10A3C">
        <w:rPr>
          <w:rFonts w:ascii="Times New Roman" w:hAnsi="Times New Roman" w:cs="Times New Roman"/>
          <w:sz w:val="27"/>
          <w:szCs w:val="28"/>
        </w:rPr>
        <w:t xml:space="preserve"> </w:t>
      </w:r>
      <w:r w:rsidRPr="00C10A3C">
        <w:rPr>
          <w:rFonts w:ascii="Times New Roman" w:hAnsi="Times New Roman" w:cs="Times New Roman"/>
          <w:sz w:val="27"/>
          <w:szCs w:val="28"/>
        </w:rPr>
        <w:t>Находка –</w:t>
      </w:r>
      <w:r w:rsidR="00AB7976"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порт Восточный на участке </w:t>
      </w:r>
      <w:proofErr w:type="gramStart"/>
      <w:r w:rsidRPr="00C10A3C">
        <w:rPr>
          <w:rFonts w:ascii="Times New Roman" w:hAnsi="Times New Roman" w:cs="Times New Roman"/>
          <w:sz w:val="27"/>
          <w:szCs w:val="28"/>
        </w:rPr>
        <w:t>км</w:t>
      </w:r>
      <w:proofErr w:type="gramEnd"/>
      <w:r w:rsidRPr="00C10A3C">
        <w:rPr>
          <w:rFonts w:ascii="Times New Roman" w:hAnsi="Times New Roman" w:cs="Times New Roman"/>
          <w:sz w:val="27"/>
          <w:szCs w:val="28"/>
        </w:rPr>
        <w:t xml:space="preserve"> 43 + 474 –км 146 +197 в Приморском крае с объемом финансирования  на 2014 - 2015 годы в сумме 90 690,123 тыс. рублей;</w:t>
      </w:r>
    </w:p>
    <w:p w:rsidR="00540FFE" w:rsidRPr="00C10A3C" w:rsidRDefault="005A153D"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реконструкц</w:t>
      </w:r>
      <w:r w:rsidR="008A3E94">
        <w:rPr>
          <w:rFonts w:ascii="Times New Roman" w:hAnsi="Times New Roman" w:cs="Times New Roman"/>
          <w:sz w:val="27"/>
          <w:szCs w:val="28"/>
        </w:rPr>
        <w:t>ия автомобильной дороги Рудная П</w:t>
      </w:r>
      <w:r w:rsidRPr="00C10A3C">
        <w:rPr>
          <w:rFonts w:ascii="Times New Roman" w:hAnsi="Times New Roman" w:cs="Times New Roman"/>
          <w:sz w:val="27"/>
          <w:szCs w:val="28"/>
        </w:rPr>
        <w:t xml:space="preserve">ристань </w:t>
      </w:r>
      <w:r w:rsidR="006C5165" w:rsidRPr="00C10A3C">
        <w:rPr>
          <w:rFonts w:ascii="Times New Roman" w:hAnsi="Times New Roman" w:cs="Times New Roman"/>
          <w:sz w:val="27"/>
          <w:szCs w:val="28"/>
        </w:rPr>
        <w:t>- Т</w:t>
      </w:r>
      <w:r w:rsidRPr="00C10A3C">
        <w:rPr>
          <w:rFonts w:ascii="Times New Roman" w:hAnsi="Times New Roman" w:cs="Times New Roman"/>
          <w:sz w:val="27"/>
          <w:szCs w:val="28"/>
        </w:rPr>
        <w:t xml:space="preserve">ерней на участке </w:t>
      </w:r>
      <w:proofErr w:type="gramStart"/>
      <w:r w:rsidRPr="00C10A3C">
        <w:rPr>
          <w:rFonts w:ascii="Times New Roman" w:hAnsi="Times New Roman" w:cs="Times New Roman"/>
          <w:sz w:val="27"/>
          <w:szCs w:val="28"/>
        </w:rPr>
        <w:t>км</w:t>
      </w:r>
      <w:proofErr w:type="gramEnd"/>
      <w:r w:rsidRPr="00C10A3C">
        <w:rPr>
          <w:rFonts w:ascii="Times New Roman" w:hAnsi="Times New Roman" w:cs="Times New Roman"/>
          <w:sz w:val="27"/>
          <w:szCs w:val="28"/>
        </w:rPr>
        <w:t xml:space="preserve"> 40 </w:t>
      </w:r>
      <w:r w:rsidR="008A3E94">
        <w:rPr>
          <w:rFonts w:ascii="Times New Roman" w:hAnsi="Times New Roman" w:cs="Times New Roman"/>
          <w:sz w:val="27"/>
          <w:szCs w:val="28"/>
        </w:rPr>
        <w:t>–</w:t>
      </w:r>
      <w:r w:rsidR="00273106" w:rsidRPr="00C10A3C">
        <w:rPr>
          <w:rFonts w:ascii="Times New Roman" w:hAnsi="Times New Roman" w:cs="Times New Roman"/>
          <w:sz w:val="27"/>
          <w:szCs w:val="28"/>
        </w:rPr>
        <w:t xml:space="preserve"> </w:t>
      </w:r>
      <w:r w:rsidR="008A3E94">
        <w:rPr>
          <w:rFonts w:ascii="Times New Roman" w:hAnsi="Times New Roman" w:cs="Times New Roman"/>
          <w:sz w:val="27"/>
          <w:szCs w:val="28"/>
        </w:rPr>
        <w:t xml:space="preserve">км </w:t>
      </w:r>
      <w:r w:rsidRPr="00C10A3C">
        <w:rPr>
          <w:rFonts w:ascii="Times New Roman" w:hAnsi="Times New Roman" w:cs="Times New Roman"/>
          <w:sz w:val="27"/>
          <w:szCs w:val="28"/>
        </w:rPr>
        <w:t>46 в Приморском крае</w:t>
      </w:r>
      <w:r w:rsidR="001317F1" w:rsidRPr="00C10A3C">
        <w:rPr>
          <w:rFonts w:ascii="Times New Roman" w:hAnsi="Times New Roman" w:cs="Times New Roman"/>
          <w:sz w:val="27"/>
          <w:szCs w:val="28"/>
        </w:rPr>
        <w:t xml:space="preserve"> с объемом ф</w:t>
      </w:r>
      <w:r w:rsidRPr="00C10A3C">
        <w:rPr>
          <w:rFonts w:ascii="Times New Roman" w:hAnsi="Times New Roman" w:cs="Times New Roman"/>
          <w:sz w:val="27"/>
          <w:szCs w:val="28"/>
        </w:rPr>
        <w:t xml:space="preserve">инансирования </w:t>
      </w:r>
      <w:r w:rsidR="001317F1" w:rsidRPr="00C10A3C">
        <w:rPr>
          <w:rFonts w:ascii="Times New Roman" w:hAnsi="Times New Roman" w:cs="Times New Roman"/>
          <w:sz w:val="27"/>
          <w:szCs w:val="28"/>
        </w:rPr>
        <w:t xml:space="preserve"> на 2016 -2017 годы</w:t>
      </w:r>
      <w:r w:rsidR="00540FFE" w:rsidRPr="00C10A3C">
        <w:rPr>
          <w:rFonts w:ascii="Times New Roman" w:hAnsi="Times New Roman" w:cs="Times New Roman"/>
          <w:sz w:val="27"/>
          <w:szCs w:val="28"/>
        </w:rPr>
        <w:t xml:space="preserve"> </w:t>
      </w:r>
      <w:r w:rsidR="0029057D" w:rsidRPr="00C10A3C">
        <w:rPr>
          <w:rFonts w:ascii="Times New Roman" w:hAnsi="Times New Roman" w:cs="Times New Roman"/>
          <w:sz w:val="27"/>
          <w:szCs w:val="28"/>
        </w:rPr>
        <w:t xml:space="preserve">в </w:t>
      </w:r>
      <w:r w:rsidRPr="00C10A3C">
        <w:rPr>
          <w:rFonts w:ascii="Times New Roman" w:hAnsi="Times New Roman" w:cs="Times New Roman"/>
          <w:sz w:val="27"/>
          <w:szCs w:val="28"/>
        </w:rPr>
        <w:t xml:space="preserve">сумме </w:t>
      </w:r>
      <w:r w:rsidR="00540FFE" w:rsidRPr="00C10A3C">
        <w:rPr>
          <w:rFonts w:ascii="Times New Roman" w:hAnsi="Times New Roman" w:cs="Times New Roman"/>
          <w:sz w:val="27"/>
          <w:szCs w:val="28"/>
        </w:rPr>
        <w:t xml:space="preserve"> 200 934,04 тыс. рублей;</w:t>
      </w:r>
    </w:p>
    <w:p w:rsidR="007134E7" w:rsidRPr="00C10A3C" w:rsidRDefault="00540FFE" w:rsidP="00C2292D">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строительство автомобильной дороги Зима Южная </w:t>
      </w:r>
      <w:r w:rsidR="006C5165" w:rsidRPr="00C10A3C">
        <w:rPr>
          <w:rFonts w:ascii="Times New Roman" w:hAnsi="Times New Roman" w:cs="Times New Roman"/>
          <w:sz w:val="27"/>
          <w:szCs w:val="28"/>
        </w:rPr>
        <w:t>- Р</w:t>
      </w:r>
      <w:r w:rsidRPr="00C10A3C">
        <w:rPr>
          <w:rFonts w:ascii="Times New Roman" w:hAnsi="Times New Roman" w:cs="Times New Roman"/>
          <w:sz w:val="27"/>
          <w:szCs w:val="28"/>
        </w:rPr>
        <w:t xml:space="preserve">аздольное </w:t>
      </w:r>
      <w:r w:rsidR="006C5165" w:rsidRPr="00C10A3C">
        <w:rPr>
          <w:rFonts w:ascii="Times New Roman" w:hAnsi="Times New Roman" w:cs="Times New Roman"/>
          <w:sz w:val="27"/>
          <w:szCs w:val="28"/>
        </w:rPr>
        <w:t>- Х</w:t>
      </w:r>
      <w:r w:rsidR="0029057D" w:rsidRPr="00C10A3C">
        <w:rPr>
          <w:rFonts w:ascii="Times New Roman" w:hAnsi="Times New Roman" w:cs="Times New Roman"/>
          <w:sz w:val="27"/>
          <w:szCs w:val="28"/>
        </w:rPr>
        <w:t>асан на участке Зима Южная -</w:t>
      </w:r>
      <w:r w:rsidR="00273106" w:rsidRPr="00C10A3C">
        <w:rPr>
          <w:rFonts w:ascii="Times New Roman" w:hAnsi="Times New Roman" w:cs="Times New Roman"/>
          <w:sz w:val="27"/>
          <w:szCs w:val="28"/>
        </w:rPr>
        <w:t xml:space="preserve"> </w:t>
      </w:r>
      <w:r w:rsidRPr="00C10A3C">
        <w:rPr>
          <w:rFonts w:ascii="Times New Roman" w:hAnsi="Times New Roman" w:cs="Times New Roman"/>
          <w:sz w:val="27"/>
          <w:szCs w:val="28"/>
        </w:rPr>
        <w:t>Новый</w:t>
      </w:r>
      <w:proofErr w:type="gramStart"/>
      <w:r w:rsidRPr="00C10A3C">
        <w:rPr>
          <w:rFonts w:ascii="Times New Roman" w:hAnsi="Times New Roman" w:cs="Times New Roman"/>
          <w:sz w:val="27"/>
          <w:szCs w:val="28"/>
        </w:rPr>
        <w:t xml:space="preserve"> Д</w:t>
      </w:r>
      <w:proofErr w:type="gramEnd"/>
      <w:r w:rsidRPr="00C10A3C">
        <w:rPr>
          <w:rFonts w:ascii="Times New Roman" w:hAnsi="Times New Roman" w:cs="Times New Roman"/>
          <w:sz w:val="27"/>
          <w:szCs w:val="28"/>
        </w:rPr>
        <w:t>е</w:t>
      </w:r>
      <w:r w:rsidR="0029057D" w:rsidRPr="00C10A3C">
        <w:rPr>
          <w:rFonts w:ascii="Times New Roman" w:hAnsi="Times New Roman" w:cs="Times New Roman"/>
          <w:sz w:val="27"/>
          <w:szCs w:val="28"/>
        </w:rPr>
        <w:t xml:space="preserve"> - </w:t>
      </w:r>
      <w:r w:rsidRPr="00C10A3C">
        <w:rPr>
          <w:rFonts w:ascii="Times New Roman" w:hAnsi="Times New Roman" w:cs="Times New Roman"/>
          <w:sz w:val="27"/>
          <w:szCs w:val="28"/>
        </w:rPr>
        <w:t>Фриз в Приморском кр</w:t>
      </w:r>
      <w:r w:rsidR="004522F8" w:rsidRPr="00C10A3C">
        <w:rPr>
          <w:rFonts w:ascii="Times New Roman" w:hAnsi="Times New Roman" w:cs="Times New Roman"/>
          <w:sz w:val="27"/>
          <w:szCs w:val="28"/>
        </w:rPr>
        <w:t xml:space="preserve">ае с объемом финансирования </w:t>
      </w:r>
      <w:r w:rsidR="006932EC" w:rsidRPr="00C10A3C">
        <w:rPr>
          <w:rFonts w:ascii="Times New Roman" w:hAnsi="Times New Roman" w:cs="Times New Roman"/>
          <w:sz w:val="27"/>
          <w:szCs w:val="28"/>
        </w:rPr>
        <w:t>в 2015 году</w:t>
      </w:r>
      <w:r w:rsidR="004522F8" w:rsidRPr="00C10A3C">
        <w:rPr>
          <w:rFonts w:ascii="Times New Roman" w:hAnsi="Times New Roman" w:cs="Times New Roman"/>
          <w:sz w:val="27"/>
          <w:szCs w:val="28"/>
        </w:rPr>
        <w:t xml:space="preserve"> за счет средств краевого бюджета </w:t>
      </w:r>
      <w:r w:rsidR="00DF6FC4" w:rsidRPr="00C10A3C">
        <w:rPr>
          <w:rFonts w:ascii="Times New Roman" w:hAnsi="Times New Roman" w:cs="Times New Roman"/>
          <w:sz w:val="27"/>
          <w:szCs w:val="28"/>
        </w:rPr>
        <w:t>в сумме 19 864,39 тыс. рублей</w:t>
      </w:r>
      <w:r w:rsidR="00270F2C" w:rsidRPr="00C10A3C">
        <w:rPr>
          <w:rFonts w:ascii="Times New Roman" w:hAnsi="Times New Roman" w:cs="Times New Roman"/>
          <w:sz w:val="27"/>
          <w:szCs w:val="28"/>
        </w:rPr>
        <w:t>, за период 2016-2017 годы объем финансирования запланирован за счет средств федерального бюджета в</w:t>
      </w:r>
      <w:r w:rsidR="00640374" w:rsidRPr="00C10A3C">
        <w:rPr>
          <w:rFonts w:ascii="Times New Roman" w:hAnsi="Times New Roman" w:cs="Times New Roman"/>
          <w:sz w:val="27"/>
          <w:szCs w:val="28"/>
        </w:rPr>
        <w:t xml:space="preserve"> сумме 703 047,86 </w:t>
      </w:r>
      <w:r w:rsidR="006C5165" w:rsidRPr="00C10A3C">
        <w:rPr>
          <w:rFonts w:ascii="Times New Roman" w:hAnsi="Times New Roman" w:cs="Times New Roman"/>
          <w:sz w:val="27"/>
          <w:szCs w:val="28"/>
        </w:rPr>
        <w:t>тыс.</w:t>
      </w:r>
      <w:r w:rsidR="00640374" w:rsidRPr="00C10A3C">
        <w:rPr>
          <w:rFonts w:ascii="Times New Roman" w:hAnsi="Times New Roman" w:cs="Times New Roman"/>
          <w:sz w:val="27"/>
          <w:szCs w:val="28"/>
        </w:rPr>
        <w:t xml:space="preserve"> рублей, или всего на сумму 722 912,25 тыс. рублей.</w:t>
      </w:r>
      <w:r w:rsidR="00270F2C" w:rsidRPr="00C10A3C">
        <w:rPr>
          <w:rFonts w:ascii="Times New Roman" w:hAnsi="Times New Roman" w:cs="Times New Roman"/>
          <w:sz w:val="27"/>
          <w:szCs w:val="28"/>
        </w:rPr>
        <w:t xml:space="preserve"> </w:t>
      </w:r>
    </w:p>
    <w:p w:rsidR="007134E7" w:rsidRPr="00C10A3C" w:rsidRDefault="004522F8" w:rsidP="007134E7">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Необходимо отметить, что </w:t>
      </w:r>
      <w:r w:rsidR="007134E7" w:rsidRPr="00C10A3C">
        <w:rPr>
          <w:rFonts w:ascii="Times New Roman" w:hAnsi="Times New Roman" w:cs="Times New Roman"/>
          <w:sz w:val="27"/>
          <w:szCs w:val="28"/>
        </w:rPr>
        <w:t xml:space="preserve">в результате </w:t>
      </w:r>
      <w:r w:rsidRPr="00C10A3C">
        <w:rPr>
          <w:rFonts w:ascii="Times New Roman" w:hAnsi="Times New Roman" w:cs="Times New Roman"/>
          <w:sz w:val="27"/>
          <w:szCs w:val="28"/>
        </w:rPr>
        <w:t xml:space="preserve">образовавшихся </w:t>
      </w:r>
      <w:r w:rsidR="007134E7" w:rsidRPr="00C10A3C">
        <w:rPr>
          <w:rFonts w:ascii="Times New Roman" w:hAnsi="Times New Roman" w:cs="Times New Roman"/>
          <w:sz w:val="27"/>
          <w:szCs w:val="28"/>
        </w:rPr>
        <w:t>остатков средств федерального бюджета, не о</w:t>
      </w:r>
      <w:r w:rsidR="00343B1E" w:rsidRPr="00C10A3C">
        <w:rPr>
          <w:rFonts w:ascii="Times New Roman" w:hAnsi="Times New Roman" w:cs="Times New Roman"/>
          <w:sz w:val="27"/>
          <w:szCs w:val="28"/>
        </w:rPr>
        <w:t xml:space="preserve">своенных в 2012 году, возникло </w:t>
      </w:r>
      <w:r w:rsidR="007134E7" w:rsidRPr="00C10A3C">
        <w:rPr>
          <w:rFonts w:ascii="Times New Roman" w:hAnsi="Times New Roman" w:cs="Times New Roman"/>
          <w:sz w:val="27"/>
          <w:szCs w:val="28"/>
        </w:rPr>
        <w:t>несоответствие в объемах</w:t>
      </w:r>
      <w:r w:rsidRPr="00C10A3C">
        <w:rPr>
          <w:rFonts w:ascii="Times New Roman" w:hAnsi="Times New Roman" w:cs="Times New Roman"/>
          <w:sz w:val="27"/>
          <w:szCs w:val="28"/>
        </w:rPr>
        <w:t xml:space="preserve"> финансирования, предусмотренных</w:t>
      </w:r>
      <w:r w:rsidR="007134E7" w:rsidRPr="00C10A3C">
        <w:rPr>
          <w:rFonts w:ascii="Times New Roman" w:hAnsi="Times New Roman" w:cs="Times New Roman"/>
          <w:sz w:val="27"/>
          <w:szCs w:val="28"/>
        </w:rPr>
        <w:t xml:space="preserve"> подпрограммой</w:t>
      </w:r>
      <w:r w:rsidR="006932EC" w:rsidRPr="00C10A3C">
        <w:rPr>
          <w:rFonts w:ascii="Times New Roman" w:hAnsi="Times New Roman" w:cs="Times New Roman"/>
          <w:sz w:val="27"/>
          <w:szCs w:val="28"/>
        </w:rPr>
        <w:t xml:space="preserve"> №2</w:t>
      </w:r>
      <w:r w:rsidR="007134E7" w:rsidRPr="00C10A3C">
        <w:rPr>
          <w:rFonts w:ascii="Times New Roman" w:hAnsi="Times New Roman" w:cs="Times New Roman"/>
          <w:sz w:val="27"/>
          <w:szCs w:val="28"/>
        </w:rPr>
        <w:t xml:space="preserve"> и законом о краевом бюджете на 2013 год. </w:t>
      </w:r>
    </w:p>
    <w:p w:rsidR="007134E7" w:rsidRPr="00C10A3C" w:rsidRDefault="007134E7" w:rsidP="007134E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Так, по объекту «Реконструкция автомобильной дороги Уссурийск - Пограничный - Госграница на участке </w:t>
      </w:r>
      <w:proofErr w:type="gramStart"/>
      <w:r w:rsidRPr="00C10A3C">
        <w:rPr>
          <w:rFonts w:ascii="Times New Roman" w:hAnsi="Times New Roman" w:cs="Times New Roman"/>
          <w:sz w:val="27"/>
          <w:szCs w:val="28"/>
        </w:rPr>
        <w:t>км</w:t>
      </w:r>
      <w:proofErr w:type="gramEnd"/>
      <w:r w:rsidRPr="00C10A3C">
        <w:rPr>
          <w:rFonts w:ascii="Times New Roman" w:hAnsi="Times New Roman" w:cs="Times New Roman"/>
          <w:sz w:val="27"/>
          <w:szCs w:val="28"/>
        </w:rPr>
        <w:t xml:space="preserve"> 51 - км 72 в Приморском крае»</w:t>
      </w:r>
      <w:r w:rsidR="00BE2AD3" w:rsidRPr="00C10A3C">
        <w:rPr>
          <w:rFonts w:ascii="Times New Roman" w:hAnsi="Times New Roman" w:cs="Times New Roman"/>
          <w:sz w:val="27"/>
          <w:szCs w:val="28"/>
        </w:rPr>
        <w:t xml:space="preserve"> объем финансирования больше </w:t>
      </w:r>
      <w:r w:rsidR="00134AF5" w:rsidRPr="00C10A3C">
        <w:rPr>
          <w:rFonts w:ascii="Times New Roman" w:hAnsi="Times New Roman" w:cs="Times New Roman"/>
          <w:sz w:val="27"/>
          <w:szCs w:val="28"/>
        </w:rPr>
        <w:t>под</w:t>
      </w:r>
      <w:r w:rsidR="00BE2AD3" w:rsidRPr="00C10A3C">
        <w:rPr>
          <w:rFonts w:ascii="Times New Roman" w:hAnsi="Times New Roman" w:cs="Times New Roman"/>
          <w:sz w:val="27"/>
          <w:szCs w:val="28"/>
        </w:rPr>
        <w:t>программных назначений на 1 943,0 тыс. рублей.</w:t>
      </w:r>
      <w:r w:rsidRPr="00C10A3C">
        <w:rPr>
          <w:rFonts w:ascii="Times New Roman" w:hAnsi="Times New Roman" w:cs="Times New Roman"/>
          <w:sz w:val="27"/>
          <w:szCs w:val="28"/>
        </w:rPr>
        <w:t xml:space="preserve"> </w:t>
      </w:r>
      <w:r w:rsidR="00343B1E" w:rsidRPr="00C10A3C">
        <w:rPr>
          <w:rFonts w:ascii="Times New Roman" w:hAnsi="Times New Roman" w:cs="Times New Roman"/>
          <w:sz w:val="27"/>
          <w:szCs w:val="28"/>
        </w:rPr>
        <w:t>Неосвоенные о</w:t>
      </w:r>
      <w:r w:rsidRPr="00C10A3C">
        <w:rPr>
          <w:rFonts w:ascii="Times New Roman" w:hAnsi="Times New Roman" w:cs="Times New Roman"/>
          <w:sz w:val="27"/>
          <w:szCs w:val="28"/>
        </w:rPr>
        <w:t>статки средств</w:t>
      </w:r>
      <w:r w:rsidR="00343B1E" w:rsidRPr="00C10A3C">
        <w:rPr>
          <w:rFonts w:ascii="Times New Roman" w:hAnsi="Times New Roman" w:cs="Times New Roman"/>
          <w:sz w:val="27"/>
          <w:szCs w:val="28"/>
        </w:rPr>
        <w:t xml:space="preserve"> федерального бюджета</w:t>
      </w:r>
      <w:r w:rsidRPr="00C10A3C">
        <w:rPr>
          <w:rFonts w:ascii="Times New Roman" w:hAnsi="Times New Roman" w:cs="Times New Roman"/>
          <w:sz w:val="27"/>
          <w:szCs w:val="28"/>
        </w:rPr>
        <w:t xml:space="preserve"> </w:t>
      </w:r>
      <w:r w:rsidR="00343B1E" w:rsidRPr="00C10A3C">
        <w:rPr>
          <w:rFonts w:ascii="Times New Roman" w:hAnsi="Times New Roman" w:cs="Times New Roman"/>
          <w:sz w:val="27"/>
          <w:szCs w:val="28"/>
        </w:rPr>
        <w:t xml:space="preserve"> за 2012 год</w:t>
      </w:r>
      <w:r w:rsidRPr="00C10A3C">
        <w:rPr>
          <w:rFonts w:ascii="Times New Roman" w:hAnsi="Times New Roman" w:cs="Times New Roman"/>
          <w:sz w:val="27"/>
          <w:szCs w:val="28"/>
        </w:rPr>
        <w:t xml:space="preserve"> составляют </w:t>
      </w:r>
      <w:r w:rsidRPr="00C10A3C">
        <w:rPr>
          <w:rFonts w:ascii="Times New Roman" w:hAnsi="Times New Roman" w:cs="Times New Roman"/>
          <w:sz w:val="27"/>
          <w:szCs w:val="28"/>
        </w:rPr>
        <w:lastRenderedPageBreak/>
        <w:t xml:space="preserve">700 000,75 тыс. рублей, финансирование в 2013 году </w:t>
      </w:r>
      <w:r w:rsidR="00343B1E" w:rsidRPr="00C10A3C">
        <w:rPr>
          <w:rFonts w:ascii="Times New Roman" w:hAnsi="Times New Roman" w:cs="Times New Roman"/>
          <w:sz w:val="27"/>
          <w:szCs w:val="28"/>
        </w:rPr>
        <w:t xml:space="preserve"> составило</w:t>
      </w:r>
      <w:r w:rsidRPr="00C10A3C">
        <w:rPr>
          <w:rFonts w:ascii="Times New Roman" w:hAnsi="Times New Roman" w:cs="Times New Roman"/>
          <w:sz w:val="27"/>
          <w:szCs w:val="28"/>
        </w:rPr>
        <w:t xml:space="preserve"> - 1 245 693,90 тыс. рублей</w:t>
      </w:r>
      <w:r w:rsidR="00343B1E" w:rsidRPr="00C10A3C">
        <w:rPr>
          <w:rFonts w:ascii="Times New Roman" w:hAnsi="Times New Roman" w:cs="Times New Roman"/>
          <w:sz w:val="27"/>
          <w:szCs w:val="28"/>
        </w:rPr>
        <w:t xml:space="preserve">, в результате, </w:t>
      </w:r>
      <w:r w:rsidRPr="00C10A3C">
        <w:rPr>
          <w:rFonts w:ascii="Times New Roman" w:hAnsi="Times New Roman" w:cs="Times New Roman"/>
          <w:sz w:val="27"/>
          <w:szCs w:val="28"/>
        </w:rPr>
        <w:t>с учетом остатка</w:t>
      </w:r>
      <w:r w:rsidR="00343B1E" w:rsidRPr="00C10A3C">
        <w:rPr>
          <w:rFonts w:ascii="Times New Roman" w:hAnsi="Times New Roman" w:cs="Times New Roman"/>
          <w:sz w:val="27"/>
          <w:szCs w:val="28"/>
        </w:rPr>
        <w:t>,</w:t>
      </w:r>
      <w:r w:rsidRPr="00C10A3C">
        <w:rPr>
          <w:rFonts w:ascii="Times New Roman" w:hAnsi="Times New Roman" w:cs="Times New Roman"/>
          <w:sz w:val="27"/>
          <w:szCs w:val="28"/>
        </w:rPr>
        <w:t xml:space="preserve"> освоение федеральных средств в</w:t>
      </w:r>
      <w:r w:rsidRPr="00343B1E">
        <w:rPr>
          <w:rFonts w:ascii="Times New Roman" w:hAnsi="Times New Roman" w:cs="Times New Roman"/>
          <w:sz w:val="28"/>
          <w:szCs w:val="28"/>
        </w:rPr>
        <w:t xml:space="preserve"> 2013 году составило 1 943 751,65 тыс. рублей. </w:t>
      </w:r>
      <w:r w:rsidRPr="00C10A3C">
        <w:rPr>
          <w:rFonts w:ascii="Times New Roman" w:hAnsi="Times New Roman" w:cs="Times New Roman"/>
          <w:sz w:val="27"/>
          <w:szCs w:val="28"/>
        </w:rPr>
        <w:t>Остаток</w:t>
      </w:r>
      <w:r w:rsidR="00343B1E" w:rsidRPr="00C10A3C">
        <w:rPr>
          <w:rFonts w:ascii="Times New Roman" w:hAnsi="Times New Roman" w:cs="Times New Roman"/>
          <w:sz w:val="27"/>
          <w:szCs w:val="28"/>
        </w:rPr>
        <w:t xml:space="preserve"> по состоянию </w:t>
      </w:r>
      <w:r w:rsidRPr="00C10A3C">
        <w:rPr>
          <w:rFonts w:ascii="Times New Roman" w:hAnsi="Times New Roman" w:cs="Times New Roman"/>
          <w:sz w:val="27"/>
          <w:szCs w:val="28"/>
        </w:rPr>
        <w:t xml:space="preserve"> на </w:t>
      </w:r>
      <w:r w:rsidR="00BE2AD3" w:rsidRPr="00C10A3C">
        <w:rPr>
          <w:rFonts w:ascii="Times New Roman" w:hAnsi="Times New Roman" w:cs="Times New Roman"/>
          <w:sz w:val="27"/>
          <w:szCs w:val="28"/>
        </w:rPr>
        <w:t>31.12.2013</w:t>
      </w:r>
      <w:r w:rsidRPr="00C10A3C">
        <w:rPr>
          <w:rFonts w:ascii="Times New Roman" w:hAnsi="Times New Roman" w:cs="Times New Roman"/>
          <w:sz w:val="27"/>
          <w:szCs w:val="28"/>
        </w:rPr>
        <w:t xml:space="preserve"> составил </w:t>
      </w:r>
      <w:r w:rsidRPr="00C10A3C">
        <w:rPr>
          <w:rFonts w:ascii="Times New Roman" w:hAnsi="Times New Roman" w:cs="Times New Roman"/>
          <w:sz w:val="27"/>
          <w:szCs w:val="28"/>
          <w:u w:val="single"/>
        </w:rPr>
        <w:t>1 943,00</w:t>
      </w:r>
      <w:r w:rsidRPr="00C10A3C">
        <w:rPr>
          <w:rFonts w:ascii="Times New Roman" w:hAnsi="Times New Roman" w:cs="Times New Roman"/>
          <w:sz w:val="27"/>
          <w:szCs w:val="28"/>
        </w:rPr>
        <w:t xml:space="preserve"> тыс. рублей и освоен в 2014 году в полном объеме.</w:t>
      </w:r>
    </w:p>
    <w:p w:rsidR="00843BC7" w:rsidRPr="00C10A3C" w:rsidRDefault="007134E7" w:rsidP="007134E7">
      <w:pPr>
        <w:autoSpaceDE w:val="0"/>
        <w:autoSpaceDN w:val="0"/>
        <w:adjustRightInd w:val="0"/>
        <w:spacing w:after="0" w:line="240" w:lineRule="auto"/>
        <w:ind w:firstLine="709"/>
        <w:jc w:val="both"/>
        <w:rPr>
          <w:sz w:val="27"/>
        </w:rPr>
      </w:pPr>
      <w:r w:rsidRPr="00C10A3C">
        <w:rPr>
          <w:rFonts w:ascii="Times New Roman" w:hAnsi="Times New Roman" w:cs="Times New Roman"/>
          <w:sz w:val="27"/>
          <w:szCs w:val="28"/>
        </w:rPr>
        <w:t xml:space="preserve">По объекту «Реконструкция автомобильной дороги </w:t>
      </w:r>
      <w:proofErr w:type="gramStart"/>
      <w:r w:rsidRPr="00C10A3C">
        <w:rPr>
          <w:rFonts w:ascii="Times New Roman" w:hAnsi="Times New Roman" w:cs="Times New Roman"/>
          <w:sz w:val="27"/>
          <w:szCs w:val="28"/>
        </w:rPr>
        <w:t>Раздольное</w:t>
      </w:r>
      <w:proofErr w:type="gramEnd"/>
      <w:r w:rsidRPr="00C10A3C">
        <w:rPr>
          <w:rFonts w:ascii="Times New Roman" w:hAnsi="Times New Roman" w:cs="Times New Roman"/>
          <w:sz w:val="27"/>
          <w:szCs w:val="28"/>
        </w:rPr>
        <w:t xml:space="preserve"> - Хасан на участке </w:t>
      </w:r>
      <w:proofErr w:type="spellStart"/>
      <w:r w:rsidRPr="00C10A3C">
        <w:rPr>
          <w:rFonts w:ascii="Times New Roman" w:hAnsi="Times New Roman" w:cs="Times New Roman"/>
          <w:sz w:val="27"/>
          <w:szCs w:val="28"/>
        </w:rPr>
        <w:t>Нарвинский</w:t>
      </w:r>
      <w:proofErr w:type="spellEnd"/>
      <w:r w:rsidRPr="00C10A3C">
        <w:rPr>
          <w:rFonts w:ascii="Times New Roman" w:hAnsi="Times New Roman" w:cs="Times New Roman"/>
          <w:sz w:val="27"/>
          <w:szCs w:val="28"/>
        </w:rPr>
        <w:t xml:space="preserve"> перевал км 74</w:t>
      </w:r>
      <w:r w:rsidR="00BE2AD3" w:rsidRPr="00C10A3C">
        <w:rPr>
          <w:rFonts w:ascii="Times New Roman" w:hAnsi="Times New Roman" w:cs="Times New Roman"/>
          <w:sz w:val="27"/>
          <w:szCs w:val="28"/>
        </w:rPr>
        <w:t xml:space="preserve"> - км 79 в Приморском крае» объем </w:t>
      </w:r>
      <w:r w:rsidR="006C5165" w:rsidRPr="00C10A3C">
        <w:rPr>
          <w:rFonts w:ascii="Times New Roman" w:hAnsi="Times New Roman" w:cs="Times New Roman"/>
          <w:sz w:val="27"/>
          <w:szCs w:val="28"/>
        </w:rPr>
        <w:t>финансирования</w:t>
      </w:r>
      <w:r w:rsidR="00BE2AD3" w:rsidRPr="00C10A3C">
        <w:rPr>
          <w:rFonts w:ascii="Times New Roman" w:hAnsi="Times New Roman" w:cs="Times New Roman"/>
          <w:sz w:val="27"/>
          <w:szCs w:val="28"/>
        </w:rPr>
        <w:t xml:space="preserve"> бо</w:t>
      </w:r>
      <w:r w:rsidR="00343B1E" w:rsidRPr="00C10A3C">
        <w:rPr>
          <w:rFonts w:ascii="Times New Roman" w:hAnsi="Times New Roman" w:cs="Times New Roman"/>
          <w:sz w:val="27"/>
          <w:szCs w:val="28"/>
        </w:rPr>
        <w:t xml:space="preserve">льше программных назначений на </w:t>
      </w:r>
      <w:r w:rsidR="00BE2AD3" w:rsidRPr="00C10A3C">
        <w:rPr>
          <w:rFonts w:ascii="Times New Roman" w:hAnsi="Times New Roman" w:cs="Times New Roman"/>
          <w:sz w:val="27"/>
          <w:szCs w:val="28"/>
        </w:rPr>
        <w:t xml:space="preserve">349 020,95 тыс. рублей. </w:t>
      </w:r>
      <w:r w:rsidR="00343B1E" w:rsidRPr="00C10A3C">
        <w:rPr>
          <w:rFonts w:ascii="Times New Roman" w:hAnsi="Times New Roman" w:cs="Times New Roman"/>
          <w:sz w:val="27"/>
          <w:szCs w:val="28"/>
        </w:rPr>
        <w:t>Неосвоенные о</w:t>
      </w:r>
      <w:r w:rsidRPr="00C10A3C">
        <w:rPr>
          <w:rFonts w:ascii="Times New Roman" w:hAnsi="Times New Roman" w:cs="Times New Roman"/>
          <w:sz w:val="27"/>
          <w:szCs w:val="28"/>
        </w:rPr>
        <w:t>статки федеральных средств 2013 года  - 685 800,00 тыс. рублей, освоено в 2013 году 390 709,25 тыс. рублей. Остаток фе</w:t>
      </w:r>
      <w:r w:rsidR="00843BC7" w:rsidRPr="00C10A3C">
        <w:rPr>
          <w:rFonts w:ascii="Times New Roman" w:hAnsi="Times New Roman" w:cs="Times New Roman"/>
          <w:sz w:val="27"/>
          <w:szCs w:val="28"/>
        </w:rPr>
        <w:t xml:space="preserve">деральных средств  с 2014 года </w:t>
      </w:r>
      <w:r w:rsidRPr="00C10A3C">
        <w:rPr>
          <w:rFonts w:ascii="Times New Roman" w:hAnsi="Times New Roman" w:cs="Times New Roman"/>
          <w:sz w:val="27"/>
          <w:szCs w:val="28"/>
        </w:rPr>
        <w:t xml:space="preserve">составил 295 090,75 тыс. рублей. Финансирование 2013 года – 53 930,20 тыс. рублей. Остаток федеральных средств на 31.12.2013 – </w:t>
      </w:r>
      <w:r w:rsidRPr="00C10A3C">
        <w:rPr>
          <w:rFonts w:ascii="Times New Roman" w:hAnsi="Times New Roman" w:cs="Times New Roman"/>
          <w:sz w:val="27"/>
          <w:szCs w:val="28"/>
          <w:u w:val="single"/>
        </w:rPr>
        <w:t>349 020,95</w:t>
      </w:r>
      <w:r w:rsidRPr="00C10A3C">
        <w:rPr>
          <w:rFonts w:ascii="Times New Roman" w:hAnsi="Times New Roman" w:cs="Times New Roman"/>
          <w:sz w:val="27"/>
          <w:szCs w:val="28"/>
        </w:rPr>
        <w:t xml:space="preserve"> тыс. рублей и освоено в 2014 году – 298 250,34 </w:t>
      </w:r>
      <w:proofErr w:type="spellStart"/>
      <w:proofErr w:type="gramStart"/>
      <w:r w:rsidRPr="00C10A3C">
        <w:rPr>
          <w:rFonts w:ascii="Times New Roman" w:hAnsi="Times New Roman" w:cs="Times New Roman"/>
          <w:sz w:val="27"/>
          <w:szCs w:val="28"/>
        </w:rPr>
        <w:t>тыс</w:t>
      </w:r>
      <w:proofErr w:type="spellEnd"/>
      <w:proofErr w:type="gramEnd"/>
      <w:r w:rsidRPr="00C10A3C">
        <w:rPr>
          <w:rFonts w:ascii="Times New Roman" w:hAnsi="Times New Roman" w:cs="Times New Roman"/>
          <w:sz w:val="27"/>
          <w:szCs w:val="28"/>
        </w:rPr>
        <w:t xml:space="preserve"> рублей. Переходящий остаток на 2015 год – 50 770,61 тыс. рублей.</w:t>
      </w:r>
      <w:r w:rsidR="00843BC7" w:rsidRPr="00C10A3C">
        <w:rPr>
          <w:sz w:val="27"/>
        </w:rPr>
        <w:t xml:space="preserve"> </w:t>
      </w:r>
    </w:p>
    <w:p w:rsidR="002D0CF5" w:rsidRPr="00C10A3C" w:rsidRDefault="00F10D46" w:rsidP="002D0CF5">
      <w:pPr>
        <w:spacing w:after="0" w:line="240" w:lineRule="auto"/>
        <w:ind w:firstLine="720"/>
        <w:jc w:val="both"/>
        <w:rPr>
          <w:rFonts w:ascii="Times New Roman" w:hAnsi="Times New Roman" w:cs="Times New Roman"/>
          <w:sz w:val="27"/>
          <w:szCs w:val="28"/>
        </w:rPr>
      </w:pPr>
      <w:proofErr w:type="gramStart"/>
      <w:r w:rsidRPr="00C10A3C">
        <w:rPr>
          <w:rFonts w:ascii="Times New Roman" w:hAnsi="Times New Roman" w:cs="Times New Roman"/>
          <w:sz w:val="27"/>
          <w:szCs w:val="28"/>
        </w:rPr>
        <w:t>С</w:t>
      </w:r>
      <w:r w:rsidR="002D0CF5" w:rsidRPr="00C10A3C">
        <w:rPr>
          <w:rFonts w:ascii="Times New Roman" w:hAnsi="Times New Roman" w:cs="Times New Roman"/>
          <w:sz w:val="27"/>
          <w:szCs w:val="28"/>
        </w:rPr>
        <w:t xml:space="preserve">огласно Порядку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утвержденному постановлением Администрации Приморского края от 30.12.2014 № 566-па, внесение изменений в ранее утвержденные государственные программы, предполагающие </w:t>
      </w:r>
      <w:r w:rsidR="002D0CF5" w:rsidRPr="00C10A3C">
        <w:rPr>
          <w:rFonts w:ascii="Times New Roman" w:hAnsi="Times New Roman" w:cs="Times New Roman"/>
          <w:sz w:val="27"/>
          <w:szCs w:val="28"/>
          <w:u w:val="single"/>
        </w:rPr>
        <w:t>увеличение</w:t>
      </w:r>
      <w:r w:rsidR="002D0CF5" w:rsidRPr="00C10A3C">
        <w:rPr>
          <w:rFonts w:ascii="Times New Roman" w:hAnsi="Times New Roman" w:cs="Times New Roman"/>
          <w:sz w:val="27"/>
          <w:szCs w:val="28"/>
        </w:rPr>
        <w:t xml:space="preserve"> либо снижение объемов ресурсного обеспечения их реализации за счет средств краевого бюджета в очередном финансовом году и (или) плановом периоде, утверждаются Администрацией</w:t>
      </w:r>
      <w:proofErr w:type="gramEnd"/>
      <w:r w:rsidR="002D0CF5" w:rsidRPr="00C10A3C">
        <w:rPr>
          <w:rFonts w:ascii="Times New Roman" w:hAnsi="Times New Roman" w:cs="Times New Roman"/>
          <w:sz w:val="27"/>
          <w:szCs w:val="28"/>
        </w:rPr>
        <w:t xml:space="preserve"> Приморского края до 1 августа текущего финансового года (пункт 3.13). В нарушение указанного нормативного положения изменения в </w:t>
      </w:r>
      <w:r w:rsidR="008A4D4D" w:rsidRPr="00C10A3C">
        <w:rPr>
          <w:rFonts w:ascii="Times New Roman" w:hAnsi="Times New Roman" w:cs="Times New Roman"/>
          <w:sz w:val="27"/>
          <w:szCs w:val="28"/>
        </w:rPr>
        <w:t>Про</w:t>
      </w:r>
      <w:r w:rsidR="002135FC" w:rsidRPr="00C10A3C">
        <w:rPr>
          <w:rFonts w:ascii="Times New Roman" w:hAnsi="Times New Roman" w:cs="Times New Roman"/>
          <w:sz w:val="27"/>
          <w:szCs w:val="28"/>
        </w:rPr>
        <w:t>г</w:t>
      </w:r>
      <w:r w:rsidR="008A4D4D" w:rsidRPr="00C10A3C">
        <w:rPr>
          <w:rFonts w:ascii="Times New Roman" w:hAnsi="Times New Roman" w:cs="Times New Roman"/>
          <w:sz w:val="27"/>
          <w:szCs w:val="28"/>
        </w:rPr>
        <w:t xml:space="preserve">рамму (подпрограмма №2) </w:t>
      </w:r>
      <w:r w:rsidR="002D0CF5" w:rsidRPr="00C10A3C">
        <w:rPr>
          <w:rFonts w:ascii="Times New Roman" w:hAnsi="Times New Roman" w:cs="Times New Roman"/>
          <w:sz w:val="27"/>
          <w:szCs w:val="28"/>
        </w:rPr>
        <w:t>не внесены.</w:t>
      </w:r>
    </w:p>
    <w:p w:rsidR="0043074A" w:rsidRPr="00C10A3C" w:rsidRDefault="0043074A" w:rsidP="00684F49">
      <w:pPr>
        <w:spacing w:after="0" w:line="240" w:lineRule="auto"/>
        <w:ind w:firstLine="709"/>
        <w:jc w:val="both"/>
        <w:rPr>
          <w:rFonts w:ascii="Times New Roman" w:hAnsi="Times New Roman" w:cs="Times New Roman"/>
          <w:b/>
          <w:sz w:val="27"/>
          <w:szCs w:val="28"/>
        </w:rPr>
      </w:pPr>
      <w:r w:rsidRPr="00C10A3C">
        <w:rPr>
          <w:rFonts w:ascii="Times New Roman" w:hAnsi="Times New Roman" w:cs="Times New Roman"/>
          <w:b/>
          <w:sz w:val="27"/>
          <w:szCs w:val="28"/>
        </w:rPr>
        <w:t>3.Фактическое исполнение объемов работ</w:t>
      </w:r>
      <w:r w:rsidR="00D7299B" w:rsidRPr="00C10A3C">
        <w:rPr>
          <w:rFonts w:ascii="Times New Roman" w:hAnsi="Times New Roman" w:cs="Times New Roman"/>
          <w:b/>
          <w:sz w:val="27"/>
          <w:szCs w:val="28"/>
        </w:rPr>
        <w:t xml:space="preserve"> по реконструкции и строительству дорог</w:t>
      </w:r>
      <w:r w:rsidRPr="00C10A3C">
        <w:rPr>
          <w:rFonts w:ascii="Times New Roman" w:hAnsi="Times New Roman" w:cs="Times New Roman"/>
          <w:b/>
          <w:sz w:val="27"/>
          <w:szCs w:val="28"/>
        </w:rPr>
        <w:t>, предусмотренных подпрограммой №2.</w:t>
      </w:r>
    </w:p>
    <w:p w:rsidR="00684F49" w:rsidRPr="00C10A3C" w:rsidRDefault="00217F5A" w:rsidP="00684F49">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Как отмечено выше,</w:t>
      </w:r>
      <w:r w:rsidR="00684F49" w:rsidRPr="00C10A3C">
        <w:rPr>
          <w:rFonts w:ascii="Times New Roman" w:hAnsi="Times New Roman" w:cs="Times New Roman"/>
          <w:sz w:val="27"/>
          <w:szCs w:val="28"/>
        </w:rPr>
        <w:t xml:space="preserve"> контрольное мероприятие осуществлялось по</w:t>
      </w:r>
      <w:r w:rsidR="00372B3E" w:rsidRPr="00C10A3C">
        <w:rPr>
          <w:rFonts w:ascii="Times New Roman" w:hAnsi="Times New Roman" w:cs="Times New Roman"/>
          <w:sz w:val="27"/>
          <w:szCs w:val="28"/>
        </w:rPr>
        <w:t xml:space="preserve"> одному из</w:t>
      </w:r>
      <w:r w:rsidR="0034227E" w:rsidRPr="00C10A3C">
        <w:rPr>
          <w:rFonts w:ascii="Times New Roman" w:hAnsi="Times New Roman" w:cs="Times New Roman"/>
          <w:sz w:val="27"/>
          <w:szCs w:val="28"/>
        </w:rPr>
        <w:t xml:space="preserve"> направлений подпрограммы №2</w:t>
      </w:r>
      <w:r w:rsidR="00684F49" w:rsidRPr="00C10A3C">
        <w:rPr>
          <w:rFonts w:ascii="Times New Roman" w:hAnsi="Times New Roman" w:cs="Times New Roman"/>
          <w:sz w:val="27"/>
          <w:szCs w:val="28"/>
        </w:rPr>
        <w:t>: строительство и реконструкция автомобильных дорог регионального или межмуниципального значения на территории Приморского края.</w:t>
      </w:r>
    </w:p>
    <w:bookmarkEnd w:id="0"/>
    <w:p w:rsidR="00134AF5" w:rsidRPr="00C10A3C" w:rsidRDefault="00134AF5" w:rsidP="00134AF5">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Анализ исполнения объемов финансирования и выполненных работ по объектам представлен в  таблице.</w:t>
      </w:r>
    </w:p>
    <w:p w:rsidR="00EC1A48" w:rsidRDefault="00134AF5" w:rsidP="00BE49E2">
      <w:pPr>
        <w:tabs>
          <w:tab w:val="left" w:pos="3030"/>
        </w:tabs>
        <w:autoSpaceDE w:val="0"/>
        <w:autoSpaceDN w:val="0"/>
        <w:adjustRightInd w:val="0"/>
        <w:spacing w:after="0" w:line="240" w:lineRule="auto"/>
        <w:ind w:firstLine="709"/>
        <w:jc w:val="both"/>
        <w:rPr>
          <w:rFonts w:ascii="Times New Roman" w:hAnsi="Times New Roman" w:cs="Times New Roman"/>
          <w:sz w:val="20"/>
          <w:szCs w:val="20"/>
        </w:rPr>
      </w:pPr>
      <w:r w:rsidRPr="00134AF5">
        <w:rPr>
          <w:rFonts w:ascii="Times New Roman" w:hAnsi="Times New Roman" w:cs="Times New Roman"/>
          <w:sz w:val="20"/>
          <w:szCs w:val="20"/>
        </w:rPr>
        <w:t xml:space="preserve">                                                                                           </w:t>
      </w:r>
      <w:r>
        <w:rPr>
          <w:rFonts w:ascii="Times New Roman" w:hAnsi="Times New Roman" w:cs="Times New Roman"/>
          <w:sz w:val="20"/>
          <w:szCs w:val="20"/>
        </w:rPr>
        <w:t xml:space="preserve">                                                    </w:t>
      </w:r>
      <w:r w:rsidR="00F10D46">
        <w:rPr>
          <w:rFonts w:ascii="Times New Roman" w:hAnsi="Times New Roman" w:cs="Times New Roman"/>
          <w:sz w:val="20"/>
          <w:szCs w:val="20"/>
        </w:rPr>
        <w:t xml:space="preserve">   </w:t>
      </w:r>
      <w:r w:rsidRPr="00134AF5">
        <w:rPr>
          <w:rFonts w:ascii="Times New Roman" w:hAnsi="Times New Roman" w:cs="Times New Roman"/>
          <w:sz w:val="20"/>
          <w:szCs w:val="20"/>
        </w:rPr>
        <w:t xml:space="preserve">Таблица </w:t>
      </w:r>
      <w:r>
        <w:rPr>
          <w:rFonts w:ascii="Times New Roman" w:hAnsi="Times New Roman" w:cs="Times New Roman"/>
          <w:sz w:val="20"/>
          <w:szCs w:val="20"/>
        </w:rPr>
        <w:t>№2</w:t>
      </w:r>
    </w:p>
    <w:p w:rsidR="00134AF5" w:rsidRPr="00134AF5" w:rsidRDefault="00134AF5" w:rsidP="00BE49E2">
      <w:pPr>
        <w:tabs>
          <w:tab w:val="left" w:pos="3030"/>
        </w:tabs>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тыс. рублей</w:t>
      </w:r>
    </w:p>
    <w:tbl>
      <w:tblPr>
        <w:tblW w:w="9939" w:type="dxa"/>
        <w:tblInd w:w="93" w:type="dxa"/>
        <w:tblLayout w:type="fixed"/>
        <w:tblLook w:val="04A0" w:firstRow="1" w:lastRow="0" w:firstColumn="1" w:lastColumn="0" w:noHBand="0" w:noVBand="1"/>
      </w:tblPr>
      <w:tblGrid>
        <w:gridCol w:w="2567"/>
        <w:gridCol w:w="1417"/>
        <w:gridCol w:w="1276"/>
        <w:gridCol w:w="1418"/>
        <w:gridCol w:w="1275"/>
        <w:gridCol w:w="993"/>
        <w:gridCol w:w="993"/>
      </w:tblGrid>
      <w:tr w:rsidR="002B674C" w:rsidRPr="00F3032C" w:rsidTr="00532148">
        <w:trPr>
          <w:trHeight w:val="75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color w:val="000000"/>
                <w:sz w:val="16"/>
                <w:szCs w:val="16"/>
                <w:lang w:eastAsia="ru-RU"/>
              </w:rPr>
            </w:pPr>
            <w:r w:rsidRPr="00F3032C">
              <w:rPr>
                <w:rFonts w:ascii="Times New Roman" w:eastAsia="Times New Roman" w:hAnsi="Times New Roman" w:cs="Times New Roman"/>
                <w:color w:val="000000"/>
                <w:sz w:val="16"/>
                <w:szCs w:val="16"/>
                <w:lang w:eastAsia="ru-RU"/>
              </w:rPr>
              <w:t>Наименование объекта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Утверждено бюджетом 2013-2015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Исполнено 2013-2015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Исполнения</w:t>
            </w:r>
          </w:p>
          <w:p w:rsidR="002B674C" w:rsidRPr="00F3032C"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2013-2015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F3032C"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выполнено работ 2013-2015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2B674C" w:rsidRPr="00F3032C" w:rsidRDefault="002B674C" w:rsidP="002B674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от </w:t>
            </w:r>
            <w:proofErr w:type="gramStart"/>
            <w:r>
              <w:rPr>
                <w:rFonts w:ascii="Times New Roman" w:eastAsia="Times New Roman" w:hAnsi="Times New Roman" w:cs="Times New Roman"/>
                <w:color w:val="000000"/>
                <w:sz w:val="16"/>
                <w:szCs w:val="16"/>
                <w:lang w:eastAsia="ru-RU"/>
              </w:rPr>
              <w:t>утвержденных</w:t>
            </w:r>
            <w:proofErr w:type="gramEnd"/>
            <w:r w:rsidR="00F10D46">
              <w:rPr>
                <w:rFonts w:ascii="Times New Roman" w:eastAsia="Times New Roman" w:hAnsi="Times New Roman" w:cs="Times New Roman"/>
                <w:color w:val="000000"/>
                <w:sz w:val="16"/>
                <w:szCs w:val="16"/>
                <w:lang w:eastAsia="ru-RU"/>
              </w:rPr>
              <w:t xml:space="preserve"> бюджетом</w:t>
            </w:r>
            <w:r>
              <w:rPr>
                <w:rFonts w:ascii="Times New Roman" w:eastAsia="Times New Roman" w:hAnsi="Times New Roman" w:cs="Times New Roman"/>
                <w:color w:val="000000"/>
                <w:sz w:val="16"/>
                <w:szCs w:val="16"/>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2B674C" w:rsidRDefault="002B674C" w:rsidP="002B674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от кассового исполнения</w:t>
            </w:r>
          </w:p>
        </w:tc>
      </w:tr>
      <w:tr w:rsidR="002B674C" w:rsidRPr="0001076B" w:rsidTr="002B674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1.</w:t>
            </w:r>
            <w:r w:rsidRPr="00F3032C">
              <w:rPr>
                <w:rFonts w:ascii="Times New Roman" w:eastAsia="Times New Roman" w:hAnsi="Times New Roman" w:cs="Times New Roman"/>
                <w:color w:val="000000"/>
                <w:sz w:val="16"/>
                <w:szCs w:val="16"/>
                <w:lang w:eastAsia="ru-RU"/>
              </w:rPr>
              <w:t xml:space="preserve">Строительство автомобильной дороги Владивосток - Находка - порт Восточный на участке </w:t>
            </w:r>
            <w:proofErr w:type="gramStart"/>
            <w:r w:rsidRPr="00F3032C">
              <w:rPr>
                <w:rFonts w:ascii="Times New Roman" w:eastAsia="Times New Roman" w:hAnsi="Times New Roman" w:cs="Times New Roman"/>
                <w:color w:val="000000"/>
                <w:sz w:val="16"/>
                <w:szCs w:val="16"/>
                <w:lang w:eastAsia="ru-RU"/>
              </w:rPr>
              <w:t>км</w:t>
            </w:r>
            <w:proofErr w:type="gramEnd"/>
            <w:r w:rsidRPr="00F3032C">
              <w:rPr>
                <w:rFonts w:ascii="Times New Roman" w:eastAsia="Times New Roman" w:hAnsi="Times New Roman" w:cs="Times New Roman"/>
                <w:color w:val="000000"/>
                <w:sz w:val="16"/>
                <w:szCs w:val="16"/>
                <w:lang w:eastAsia="ru-RU"/>
              </w:rPr>
              <w:t xml:space="preserve"> 18 + 500 - км 40 + 800 в Приморском крае</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162 337,65</w:t>
            </w:r>
          </w:p>
        </w:tc>
        <w:tc>
          <w:tcPr>
            <w:tcW w:w="1276"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158 118,17</w:t>
            </w:r>
          </w:p>
        </w:tc>
        <w:tc>
          <w:tcPr>
            <w:tcW w:w="1418"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97,4</w:t>
            </w:r>
          </w:p>
        </w:tc>
        <w:tc>
          <w:tcPr>
            <w:tcW w:w="1275"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158 118,17</w:t>
            </w:r>
          </w:p>
        </w:tc>
        <w:tc>
          <w:tcPr>
            <w:tcW w:w="993"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97,4</w:t>
            </w:r>
          </w:p>
        </w:tc>
        <w:tc>
          <w:tcPr>
            <w:tcW w:w="993" w:type="dxa"/>
            <w:tcBorders>
              <w:top w:val="nil"/>
              <w:left w:val="nil"/>
              <w:bottom w:val="single" w:sz="4" w:space="0" w:color="auto"/>
              <w:right w:val="single" w:sz="4" w:space="0" w:color="auto"/>
            </w:tcBorders>
          </w:tcPr>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r>
      <w:tr w:rsidR="002B674C" w:rsidRPr="0001076B" w:rsidTr="00F10D4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2.</w:t>
            </w:r>
            <w:r w:rsidRPr="00F3032C">
              <w:rPr>
                <w:rFonts w:ascii="Times New Roman" w:eastAsia="Times New Roman" w:hAnsi="Times New Roman" w:cs="Times New Roman"/>
                <w:color w:val="000000"/>
                <w:sz w:val="16"/>
                <w:szCs w:val="16"/>
                <w:lang w:eastAsia="ru-RU"/>
              </w:rPr>
              <w:t xml:space="preserve">Реконструкция автомобильной дороги Уссурийск - Пограничный - Госграница на участке </w:t>
            </w:r>
            <w:proofErr w:type="gramStart"/>
            <w:r w:rsidRPr="00F3032C">
              <w:rPr>
                <w:rFonts w:ascii="Times New Roman" w:eastAsia="Times New Roman" w:hAnsi="Times New Roman" w:cs="Times New Roman"/>
                <w:color w:val="000000"/>
                <w:sz w:val="16"/>
                <w:szCs w:val="16"/>
                <w:lang w:eastAsia="ru-RU"/>
              </w:rPr>
              <w:t>км</w:t>
            </w:r>
            <w:proofErr w:type="gramEnd"/>
            <w:r w:rsidRPr="00F3032C">
              <w:rPr>
                <w:rFonts w:ascii="Times New Roman" w:eastAsia="Times New Roman" w:hAnsi="Times New Roman" w:cs="Times New Roman"/>
                <w:color w:val="000000"/>
                <w:sz w:val="16"/>
                <w:szCs w:val="16"/>
                <w:lang w:eastAsia="ru-RU"/>
              </w:rPr>
              <w:t xml:space="preserve"> 51 - км 72 в Приморском крае</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2 411 745,28</w:t>
            </w:r>
          </w:p>
        </w:tc>
        <w:tc>
          <w:tcPr>
            <w:tcW w:w="1276"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2 409 802,28</w:t>
            </w:r>
          </w:p>
        </w:tc>
        <w:tc>
          <w:tcPr>
            <w:tcW w:w="1418"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99,9</w:t>
            </w:r>
          </w:p>
        </w:tc>
        <w:tc>
          <w:tcPr>
            <w:tcW w:w="1275"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2 511 662,28</w:t>
            </w:r>
          </w:p>
        </w:tc>
        <w:tc>
          <w:tcPr>
            <w:tcW w:w="993"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104,1</w:t>
            </w:r>
          </w:p>
        </w:tc>
        <w:tc>
          <w:tcPr>
            <w:tcW w:w="993" w:type="dxa"/>
            <w:tcBorders>
              <w:top w:val="nil"/>
              <w:left w:val="nil"/>
              <w:bottom w:val="single" w:sz="4" w:space="0" w:color="auto"/>
              <w:right w:val="single" w:sz="4" w:space="0" w:color="auto"/>
            </w:tcBorders>
          </w:tcPr>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104,2</w:t>
            </w:r>
          </w:p>
        </w:tc>
      </w:tr>
      <w:tr w:rsidR="002B674C" w:rsidRPr="0001076B" w:rsidTr="00F10D46">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3.</w:t>
            </w:r>
            <w:r w:rsidRPr="00F3032C">
              <w:rPr>
                <w:rFonts w:ascii="Times New Roman" w:eastAsia="Times New Roman" w:hAnsi="Times New Roman" w:cs="Times New Roman"/>
                <w:color w:val="000000"/>
                <w:sz w:val="16"/>
                <w:szCs w:val="16"/>
                <w:lang w:eastAsia="ru-RU"/>
              </w:rPr>
              <w:t xml:space="preserve">Реконструкция автомобильной дороги </w:t>
            </w:r>
            <w:proofErr w:type="gramStart"/>
            <w:r w:rsidRPr="00F3032C">
              <w:rPr>
                <w:rFonts w:ascii="Times New Roman" w:eastAsia="Times New Roman" w:hAnsi="Times New Roman" w:cs="Times New Roman"/>
                <w:color w:val="000000"/>
                <w:sz w:val="16"/>
                <w:szCs w:val="16"/>
                <w:lang w:eastAsia="ru-RU"/>
              </w:rPr>
              <w:t>Раздольное</w:t>
            </w:r>
            <w:proofErr w:type="gramEnd"/>
            <w:r w:rsidRPr="00F3032C">
              <w:rPr>
                <w:rFonts w:ascii="Times New Roman" w:eastAsia="Times New Roman" w:hAnsi="Times New Roman" w:cs="Times New Roman"/>
                <w:color w:val="000000"/>
                <w:sz w:val="16"/>
                <w:szCs w:val="16"/>
                <w:lang w:eastAsia="ru-RU"/>
              </w:rPr>
              <w:t xml:space="preserve"> - Хасан на участке </w:t>
            </w:r>
            <w:proofErr w:type="spellStart"/>
            <w:r w:rsidRPr="00F3032C">
              <w:rPr>
                <w:rFonts w:ascii="Times New Roman" w:eastAsia="Times New Roman" w:hAnsi="Times New Roman" w:cs="Times New Roman"/>
                <w:color w:val="000000"/>
                <w:sz w:val="16"/>
                <w:szCs w:val="16"/>
                <w:lang w:eastAsia="ru-RU"/>
              </w:rPr>
              <w:t>Нарвинский</w:t>
            </w:r>
            <w:proofErr w:type="spellEnd"/>
            <w:r w:rsidRPr="00F3032C">
              <w:rPr>
                <w:rFonts w:ascii="Times New Roman" w:eastAsia="Times New Roman" w:hAnsi="Times New Roman" w:cs="Times New Roman"/>
                <w:color w:val="000000"/>
                <w:sz w:val="16"/>
                <w:szCs w:val="16"/>
                <w:lang w:eastAsia="ru-RU"/>
              </w:rPr>
              <w:t xml:space="preserve"> перевал км 74 - км 79 в Приморском крае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1 703 053,52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1 078 205,85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63,3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1 056 493,16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62,0</w:t>
            </w:r>
          </w:p>
        </w:tc>
        <w:tc>
          <w:tcPr>
            <w:tcW w:w="993" w:type="dxa"/>
            <w:tcBorders>
              <w:top w:val="single" w:sz="4" w:space="0" w:color="auto"/>
              <w:left w:val="nil"/>
              <w:bottom w:val="single" w:sz="4" w:space="0" w:color="auto"/>
              <w:right w:val="single" w:sz="4" w:space="0" w:color="auto"/>
            </w:tcBorders>
          </w:tcPr>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F10D46" w:rsidRDefault="00F10D46"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98</w:t>
            </w:r>
          </w:p>
        </w:tc>
      </w:tr>
      <w:tr w:rsidR="002B674C" w:rsidRPr="0001076B" w:rsidTr="002B674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4.</w:t>
            </w:r>
            <w:r w:rsidRPr="00F3032C">
              <w:rPr>
                <w:rFonts w:ascii="Times New Roman" w:eastAsia="Times New Roman" w:hAnsi="Times New Roman" w:cs="Times New Roman"/>
                <w:color w:val="000000"/>
                <w:sz w:val="16"/>
                <w:szCs w:val="16"/>
                <w:lang w:eastAsia="ru-RU"/>
              </w:rPr>
              <w:t>Проектно - изыскательские работы строек будущих лет</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121 388,66</w:t>
            </w:r>
          </w:p>
        </w:tc>
        <w:tc>
          <w:tcPr>
            <w:tcW w:w="1276"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50 979,49</w:t>
            </w:r>
          </w:p>
        </w:tc>
        <w:tc>
          <w:tcPr>
            <w:tcW w:w="1418"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42,0</w:t>
            </w:r>
          </w:p>
        </w:tc>
        <w:tc>
          <w:tcPr>
            <w:tcW w:w="1275"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31 949,94</w:t>
            </w:r>
          </w:p>
        </w:tc>
        <w:tc>
          <w:tcPr>
            <w:tcW w:w="993"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26,3</w:t>
            </w:r>
          </w:p>
        </w:tc>
        <w:tc>
          <w:tcPr>
            <w:tcW w:w="993" w:type="dxa"/>
            <w:tcBorders>
              <w:top w:val="nil"/>
              <w:left w:val="nil"/>
              <w:bottom w:val="single" w:sz="4" w:space="0" w:color="auto"/>
              <w:right w:val="single" w:sz="4" w:space="0" w:color="auto"/>
            </w:tcBorders>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62,7</w:t>
            </w:r>
          </w:p>
        </w:tc>
      </w:tr>
      <w:tr w:rsidR="002B674C" w:rsidRPr="0001076B" w:rsidTr="00137309">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5.</w:t>
            </w:r>
            <w:r w:rsidRPr="00F3032C">
              <w:rPr>
                <w:rFonts w:ascii="Times New Roman" w:eastAsia="Times New Roman" w:hAnsi="Times New Roman" w:cs="Times New Roman"/>
                <w:color w:val="000000"/>
                <w:sz w:val="16"/>
                <w:szCs w:val="16"/>
                <w:lang w:eastAsia="ru-RU"/>
              </w:rPr>
              <w:t>Документация по планировке территорий</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10 000,00</w:t>
            </w:r>
          </w:p>
        </w:tc>
        <w:tc>
          <w:tcPr>
            <w:tcW w:w="1276"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9 872,84</w:t>
            </w:r>
          </w:p>
        </w:tc>
        <w:tc>
          <w:tcPr>
            <w:tcW w:w="1418"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98,7</w:t>
            </w:r>
          </w:p>
        </w:tc>
        <w:tc>
          <w:tcPr>
            <w:tcW w:w="1275"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9 872,84</w:t>
            </w:r>
          </w:p>
        </w:tc>
        <w:tc>
          <w:tcPr>
            <w:tcW w:w="993"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98,7</w:t>
            </w:r>
          </w:p>
        </w:tc>
        <w:tc>
          <w:tcPr>
            <w:tcW w:w="993" w:type="dxa"/>
            <w:tcBorders>
              <w:top w:val="nil"/>
              <w:left w:val="nil"/>
              <w:bottom w:val="single" w:sz="4" w:space="0" w:color="auto"/>
              <w:right w:val="single" w:sz="4" w:space="0" w:color="auto"/>
            </w:tcBorders>
          </w:tcPr>
          <w:p w:rsidR="002B674C" w:rsidRDefault="002B674C" w:rsidP="002B674C">
            <w:pPr>
              <w:spacing w:after="0" w:line="240" w:lineRule="auto"/>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100</w:t>
            </w:r>
          </w:p>
        </w:tc>
      </w:tr>
      <w:tr w:rsidR="002B674C" w:rsidRPr="0001076B" w:rsidTr="0013730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lastRenderedPageBreak/>
              <w:t>6.</w:t>
            </w:r>
            <w:r w:rsidRPr="00F3032C">
              <w:rPr>
                <w:rFonts w:ascii="Times New Roman" w:eastAsia="Times New Roman" w:hAnsi="Times New Roman" w:cs="Times New Roman"/>
                <w:color w:val="000000"/>
                <w:sz w:val="16"/>
                <w:szCs w:val="16"/>
                <w:lang w:eastAsia="ru-RU"/>
              </w:rPr>
              <w:t xml:space="preserve">Строительство автомобильной дороги Владивосток - Находка - порт Восточный на участке </w:t>
            </w:r>
            <w:proofErr w:type="gramStart"/>
            <w:r w:rsidRPr="00F3032C">
              <w:rPr>
                <w:rFonts w:ascii="Times New Roman" w:eastAsia="Times New Roman" w:hAnsi="Times New Roman" w:cs="Times New Roman"/>
                <w:color w:val="000000"/>
                <w:sz w:val="16"/>
                <w:szCs w:val="16"/>
                <w:lang w:eastAsia="ru-RU"/>
              </w:rPr>
              <w:t>км</w:t>
            </w:r>
            <w:proofErr w:type="gramEnd"/>
            <w:r w:rsidRPr="00F3032C">
              <w:rPr>
                <w:rFonts w:ascii="Times New Roman" w:eastAsia="Times New Roman" w:hAnsi="Times New Roman" w:cs="Times New Roman"/>
                <w:color w:val="000000"/>
                <w:sz w:val="16"/>
                <w:szCs w:val="16"/>
                <w:lang w:eastAsia="ru-RU"/>
              </w:rPr>
              <w:t xml:space="preserve"> 0 - км 18 + 500 в Приморском крае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4 656 392,71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4 132 811,81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88.8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4 485 435,56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96,3</w:t>
            </w:r>
          </w:p>
        </w:tc>
        <w:tc>
          <w:tcPr>
            <w:tcW w:w="993" w:type="dxa"/>
            <w:tcBorders>
              <w:top w:val="single" w:sz="4" w:space="0" w:color="auto"/>
              <w:left w:val="single" w:sz="4" w:space="0" w:color="auto"/>
              <w:bottom w:val="single" w:sz="4" w:space="0" w:color="auto"/>
              <w:right w:val="single" w:sz="4" w:space="0" w:color="auto"/>
            </w:tcBorders>
          </w:tcPr>
          <w:p w:rsidR="002B674C" w:rsidRDefault="002B674C" w:rsidP="002B674C">
            <w:pPr>
              <w:spacing w:after="0" w:line="240" w:lineRule="auto"/>
              <w:rPr>
                <w:rFonts w:ascii="Times New Roman" w:eastAsia="Times New Roman" w:hAnsi="Times New Roman" w:cs="Times New Roman"/>
                <w:color w:val="000000"/>
                <w:sz w:val="16"/>
                <w:szCs w:val="16"/>
                <w:lang w:eastAsia="ru-RU"/>
              </w:rPr>
            </w:pPr>
          </w:p>
          <w:p w:rsidR="002B674C" w:rsidRDefault="002B674C" w:rsidP="002B674C">
            <w:pPr>
              <w:spacing w:after="0" w:line="240" w:lineRule="auto"/>
              <w:rPr>
                <w:rFonts w:ascii="Times New Roman" w:eastAsia="Times New Roman" w:hAnsi="Times New Roman" w:cs="Times New Roman"/>
                <w:color w:val="000000"/>
                <w:sz w:val="16"/>
                <w:szCs w:val="16"/>
                <w:lang w:eastAsia="ru-RU"/>
              </w:rPr>
            </w:pPr>
          </w:p>
          <w:p w:rsidR="002B674C" w:rsidRDefault="002B674C" w:rsidP="002B674C">
            <w:pPr>
              <w:spacing w:after="0" w:line="240" w:lineRule="auto"/>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108,5</w:t>
            </w:r>
          </w:p>
        </w:tc>
      </w:tr>
      <w:tr w:rsidR="002B674C" w:rsidRPr="0001076B" w:rsidTr="00137309">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7.</w:t>
            </w:r>
            <w:r w:rsidRPr="00F3032C">
              <w:rPr>
                <w:rFonts w:ascii="Times New Roman" w:eastAsia="Times New Roman" w:hAnsi="Times New Roman" w:cs="Times New Roman"/>
                <w:color w:val="000000"/>
                <w:sz w:val="16"/>
                <w:szCs w:val="16"/>
                <w:lang w:eastAsia="ru-RU"/>
              </w:rPr>
              <w:t xml:space="preserve">Реконструкция автомобильной дороги Уссурийск - Пограничный - Госграница на участке </w:t>
            </w:r>
            <w:proofErr w:type="gramStart"/>
            <w:r w:rsidRPr="00F3032C">
              <w:rPr>
                <w:rFonts w:ascii="Times New Roman" w:eastAsia="Times New Roman" w:hAnsi="Times New Roman" w:cs="Times New Roman"/>
                <w:color w:val="000000"/>
                <w:sz w:val="16"/>
                <w:szCs w:val="16"/>
                <w:lang w:eastAsia="ru-RU"/>
              </w:rPr>
              <w:t>км</w:t>
            </w:r>
            <w:proofErr w:type="gramEnd"/>
            <w:r w:rsidRPr="00F3032C">
              <w:rPr>
                <w:rFonts w:ascii="Times New Roman" w:eastAsia="Times New Roman" w:hAnsi="Times New Roman" w:cs="Times New Roman"/>
                <w:color w:val="000000"/>
                <w:sz w:val="16"/>
                <w:szCs w:val="16"/>
                <w:lang w:eastAsia="ru-RU"/>
              </w:rPr>
              <w:t xml:space="preserve"> 13 - км 20 в Приморском крае</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647 173,80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464,99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464,99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0,1</w:t>
            </w:r>
          </w:p>
        </w:tc>
        <w:tc>
          <w:tcPr>
            <w:tcW w:w="993" w:type="dxa"/>
            <w:tcBorders>
              <w:top w:val="single" w:sz="4" w:space="0" w:color="auto"/>
              <w:left w:val="nil"/>
              <w:bottom w:val="single" w:sz="4" w:space="0" w:color="auto"/>
              <w:right w:val="single" w:sz="4" w:space="0" w:color="auto"/>
            </w:tcBorders>
          </w:tcPr>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r>
      <w:tr w:rsidR="002B674C" w:rsidRPr="0001076B" w:rsidTr="00C10A3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 xml:space="preserve">8. </w:t>
            </w:r>
            <w:r w:rsidRPr="00F3032C">
              <w:rPr>
                <w:rFonts w:ascii="Times New Roman" w:eastAsia="Times New Roman" w:hAnsi="Times New Roman" w:cs="Times New Roman"/>
                <w:color w:val="000000"/>
                <w:sz w:val="16"/>
                <w:szCs w:val="16"/>
                <w:lang w:eastAsia="ru-RU"/>
              </w:rPr>
              <w:t>Строительство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 в Приморском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48 902,77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29 824,18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40 801,75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83,4</w:t>
            </w:r>
          </w:p>
        </w:tc>
        <w:tc>
          <w:tcPr>
            <w:tcW w:w="993" w:type="dxa"/>
            <w:tcBorders>
              <w:top w:val="single" w:sz="4" w:space="0" w:color="auto"/>
              <w:left w:val="single" w:sz="4" w:space="0" w:color="auto"/>
              <w:bottom w:val="single" w:sz="4" w:space="0" w:color="auto"/>
              <w:right w:val="single" w:sz="4" w:space="0" w:color="auto"/>
            </w:tcBorders>
          </w:tcPr>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136,8</w:t>
            </w:r>
          </w:p>
        </w:tc>
      </w:tr>
      <w:tr w:rsidR="002B674C" w:rsidRPr="0001076B" w:rsidTr="00C10A3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9.</w:t>
            </w:r>
            <w:r w:rsidRPr="00F3032C">
              <w:rPr>
                <w:rFonts w:ascii="Times New Roman" w:eastAsia="Times New Roman" w:hAnsi="Times New Roman" w:cs="Times New Roman"/>
                <w:color w:val="000000"/>
                <w:sz w:val="16"/>
                <w:szCs w:val="16"/>
                <w:lang w:eastAsia="ru-RU"/>
              </w:rPr>
              <w:t xml:space="preserve">Реконструкция автомобильной дороги Владивосток - Артем на участке </w:t>
            </w:r>
            <w:proofErr w:type="gramStart"/>
            <w:r w:rsidRPr="00F3032C">
              <w:rPr>
                <w:rFonts w:ascii="Times New Roman" w:eastAsia="Times New Roman" w:hAnsi="Times New Roman" w:cs="Times New Roman"/>
                <w:color w:val="000000"/>
                <w:sz w:val="16"/>
                <w:szCs w:val="16"/>
                <w:lang w:eastAsia="ru-RU"/>
              </w:rPr>
              <w:t>км</w:t>
            </w:r>
            <w:proofErr w:type="gramEnd"/>
            <w:r w:rsidRPr="00F3032C">
              <w:rPr>
                <w:rFonts w:ascii="Times New Roman" w:eastAsia="Times New Roman" w:hAnsi="Times New Roman" w:cs="Times New Roman"/>
                <w:color w:val="000000"/>
                <w:sz w:val="16"/>
                <w:szCs w:val="16"/>
                <w:lang w:eastAsia="ru-RU"/>
              </w:rPr>
              <w:t xml:space="preserve"> 18 - км 43 в Приморском крае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162 835,41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133 519,62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140 244,67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86,1</w:t>
            </w:r>
          </w:p>
        </w:tc>
        <w:tc>
          <w:tcPr>
            <w:tcW w:w="993" w:type="dxa"/>
            <w:tcBorders>
              <w:top w:val="single" w:sz="4" w:space="0" w:color="auto"/>
              <w:left w:val="nil"/>
              <w:bottom w:val="single" w:sz="4" w:space="0" w:color="auto"/>
              <w:right w:val="single" w:sz="4" w:space="0" w:color="auto"/>
            </w:tcBorders>
          </w:tcPr>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w:t>
            </w:r>
          </w:p>
        </w:tc>
      </w:tr>
      <w:tr w:rsidR="002B674C" w:rsidRPr="0001076B" w:rsidTr="002B674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10.</w:t>
            </w:r>
            <w:r w:rsidRPr="00F3032C">
              <w:rPr>
                <w:rFonts w:ascii="Times New Roman" w:eastAsia="Times New Roman" w:hAnsi="Times New Roman" w:cs="Times New Roman"/>
                <w:color w:val="000000"/>
                <w:sz w:val="16"/>
                <w:szCs w:val="16"/>
                <w:lang w:eastAsia="ru-RU"/>
              </w:rPr>
              <w:t xml:space="preserve">Реконструкция автомобильной дороги </w:t>
            </w:r>
            <w:proofErr w:type="spellStart"/>
            <w:r w:rsidRPr="00F3032C">
              <w:rPr>
                <w:rFonts w:ascii="Times New Roman" w:eastAsia="Times New Roman" w:hAnsi="Times New Roman" w:cs="Times New Roman"/>
                <w:color w:val="000000"/>
                <w:sz w:val="16"/>
                <w:szCs w:val="16"/>
                <w:lang w:eastAsia="ru-RU"/>
              </w:rPr>
              <w:t>Киевка</w:t>
            </w:r>
            <w:proofErr w:type="spellEnd"/>
            <w:r w:rsidRPr="00F3032C">
              <w:rPr>
                <w:rFonts w:ascii="Times New Roman" w:eastAsia="Times New Roman" w:hAnsi="Times New Roman" w:cs="Times New Roman"/>
                <w:color w:val="000000"/>
                <w:sz w:val="16"/>
                <w:szCs w:val="16"/>
                <w:lang w:eastAsia="ru-RU"/>
              </w:rPr>
              <w:t xml:space="preserve"> - Преображение на участке </w:t>
            </w:r>
            <w:proofErr w:type="gramStart"/>
            <w:r w:rsidRPr="00F3032C">
              <w:rPr>
                <w:rFonts w:ascii="Times New Roman" w:eastAsia="Times New Roman" w:hAnsi="Times New Roman" w:cs="Times New Roman"/>
                <w:color w:val="000000"/>
                <w:sz w:val="16"/>
                <w:szCs w:val="16"/>
                <w:lang w:eastAsia="ru-RU"/>
              </w:rPr>
              <w:t>км</w:t>
            </w:r>
            <w:proofErr w:type="gramEnd"/>
            <w:r w:rsidRPr="00F3032C">
              <w:rPr>
                <w:rFonts w:ascii="Times New Roman" w:eastAsia="Times New Roman" w:hAnsi="Times New Roman" w:cs="Times New Roman"/>
                <w:color w:val="000000"/>
                <w:sz w:val="16"/>
                <w:szCs w:val="16"/>
                <w:lang w:eastAsia="ru-RU"/>
              </w:rPr>
              <w:t xml:space="preserve"> 18 - км 20 в Приморском крае</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6 165,96</w:t>
            </w:r>
          </w:p>
        </w:tc>
        <w:tc>
          <w:tcPr>
            <w:tcW w:w="1276"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tcPr>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2B674C" w:rsidRPr="0001076B" w:rsidTr="002B674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 xml:space="preserve">11. </w:t>
            </w:r>
            <w:r w:rsidRPr="00F3032C">
              <w:rPr>
                <w:rFonts w:ascii="Times New Roman" w:eastAsia="Times New Roman" w:hAnsi="Times New Roman" w:cs="Times New Roman"/>
                <w:color w:val="000000"/>
                <w:sz w:val="16"/>
                <w:szCs w:val="16"/>
                <w:lang w:eastAsia="ru-RU"/>
              </w:rPr>
              <w:t xml:space="preserve">Строительство автомобильной дороги Владивосток - Находка - порт Восточный на участке </w:t>
            </w:r>
            <w:proofErr w:type="gramStart"/>
            <w:r w:rsidRPr="00F3032C">
              <w:rPr>
                <w:rFonts w:ascii="Times New Roman" w:eastAsia="Times New Roman" w:hAnsi="Times New Roman" w:cs="Times New Roman"/>
                <w:color w:val="000000"/>
                <w:sz w:val="16"/>
                <w:szCs w:val="16"/>
                <w:lang w:eastAsia="ru-RU"/>
              </w:rPr>
              <w:t>км</w:t>
            </w:r>
            <w:proofErr w:type="gramEnd"/>
            <w:r w:rsidRPr="00F3032C">
              <w:rPr>
                <w:rFonts w:ascii="Times New Roman" w:eastAsia="Times New Roman" w:hAnsi="Times New Roman" w:cs="Times New Roman"/>
                <w:color w:val="000000"/>
                <w:sz w:val="16"/>
                <w:szCs w:val="16"/>
                <w:lang w:eastAsia="ru-RU"/>
              </w:rPr>
              <w:t xml:space="preserve"> 43 + 474 - км 146 + 197 в Приморском крае</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90 690,12</w:t>
            </w:r>
          </w:p>
        </w:tc>
        <w:tc>
          <w:tcPr>
            <w:tcW w:w="1276"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39 284,31</w:t>
            </w:r>
          </w:p>
        </w:tc>
        <w:tc>
          <w:tcPr>
            <w:tcW w:w="1418"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45 345,06</w:t>
            </w:r>
          </w:p>
        </w:tc>
        <w:tc>
          <w:tcPr>
            <w:tcW w:w="993"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sidRPr="0001076B">
              <w:rPr>
                <w:rFonts w:ascii="Times New Roman" w:eastAsia="Times New Roman" w:hAnsi="Times New Roman" w:cs="Times New Roman"/>
                <w:color w:val="000000"/>
                <w:sz w:val="16"/>
                <w:szCs w:val="16"/>
                <w:lang w:eastAsia="ru-RU"/>
              </w:rPr>
              <w:t>50,0</w:t>
            </w:r>
          </w:p>
        </w:tc>
        <w:tc>
          <w:tcPr>
            <w:tcW w:w="993" w:type="dxa"/>
            <w:tcBorders>
              <w:top w:val="nil"/>
              <w:left w:val="nil"/>
              <w:bottom w:val="single" w:sz="4" w:space="0" w:color="auto"/>
              <w:right w:val="single" w:sz="4" w:space="0" w:color="auto"/>
            </w:tcBorders>
          </w:tcPr>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115,4</w:t>
            </w:r>
          </w:p>
        </w:tc>
      </w:tr>
      <w:tr w:rsidR="002B674C" w:rsidRPr="0001076B" w:rsidTr="002B674C">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color w:val="000000"/>
                <w:sz w:val="16"/>
                <w:szCs w:val="16"/>
                <w:lang w:eastAsia="ru-RU"/>
              </w:rPr>
              <w:t xml:space="preserve">12. </w:t>
            </w:r>
            <w:r w:rsidRPr="00F3032C">
              <w:rPr>
                <w:rFonts w:ascii="Times New Roman" w:eastAsia="Times New Roman" w:hAnsi="Times New Roman" w:cs="Times New Roman"/>
                <w:color w:val="000000"/>
                <w:sz w:val="16"/>
                <w:szCs w:val="16"/>
                <w:lang w:eastAsia="ru-RU"/>
              </w:rPr>
              <w:t>Строительство автомобильной дороги Зима Южная - Раздольное - Хасан на участке Зима Южная - Новый - Де-Фриз в Приморском крае</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19 864,39</w:t>
            </w:r>
          </w:p>
        </w:tc>
        <w:tc>
          <w:tcPr>
            <w:tcW w:w="1276"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Cs/>
                <w:color w:val="000000"/>
                <w:sz w:val="16"/>
                <w:szCs w:val="16"/>
                <w:lang w:eastAsia="ru-RU"/>
              </w:rPr>
            </w:pPr>
            <w:r w:rsidRPr="0001076B">
              <w:rPr>
                <w:rFonts w:ascii="Times New Roman" w:eastAsia="Times New Roman" w:hAnsi="Times New Roman" w:cs="Times New Roman"/>
                <w:bCs/>
                <w:color w:val="000000"/>
                <w:sz w:val="16"/>
                <w:szCs w:val="16"/>
                <w:lang w:eastAsia="ru-RU"/>
              </w:rPr>
              <w:t>19 864,39</w:t>
            </w:r>
          </w:p>
        </w:tc>
        <w:tc>
          <w:tcPr>
            <w:tcW w:w="993" w:type="dxa"/>
            <w:tcBorders>
              <w:top w:val="nil"/>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100,0</w:t>
            </w:r>
          </w:p>
        </w:tc>
        <w:tc>
          <w:tcPr>
            <w:tcW w:w="993" w:type="dxa"/>
            <w:tcBorders>
              <w:top w:val="nil"/>
              <w:left w:val="nil"/>
              <w:bottom w:val="single" w:sz="4" w:space="0" w:color="auto"/>
              <w:right w:val="single" w:sz="4" w:space="0" w:color="auto"/>
            </w:tcBorders>
          </w:tcPr>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color w:val="000000"/>
                <w:sz w:val="16"/>
                <w:szCs w:val="16"/>
                <w:lang w:eastAsia="ru-RU"/>
              </w:rPr>
            </w:pPr>
          </w:p>
          <w:p w:rsidR="002B674C" w:rsidRDefault="00F10D46" w:rsidP="002B674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2B674C">
              <w:rPr>
                <w:rFonts w:ascii="Times New Roman" w:eastAsia="Times New Roman" w:hAnsi="Times New Roman" w:cs="Times New Roman"/>
                <w:color w:val="000000"/>
                <w:sz w:val="16"/>
                <w:szCs w:val="16"/>
                <w:lang w:eastAsia="ru-RU"/>
              </w:rPr>
              <w:t>0</w:t>
            </w:r>
          </w:p>
          <w:p w:rsidR="002B674C" w:rsidRDefault="002B674C" w:rsidP="002B674C">
            <w:pPr>
              <w:spacing w:after="0" w:line="240" w:lineRule="auto"/>
              <w:rPr>
                <w:rFonts w:ascii="Times New Roman" w:eastAsia="Times New Roman" w:hAnsi="Times New Roman" w:cs="Times New Roman"/>
                <w:color w:val="000000"/>
                <w:sz w:val="16"/>
                <w:szCs w:val="16"/>
                <w:lang w:eastAsia="ru-RU"/>
              </w:rPr>
            </w:pPr>
          </w:p>
        </w:tc>
      </w:tr>
      <w:tr w:rsidR="002B674C" w:rsidRPr="00F3032C" w:rsidTr="002B674C">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rPr>
                <w:rFonts w:ascii="Times New Roman" w:eastAsia="Times New Roman" w:hAnsi="Times New Roman" w:cs="Times New Roman"/>
                <w:b/>
                <w:bCs/>
                <w:color w:val="000000"/>
                <w:sz w:val="16"/>
                <w:szCs w:val="16"/>
                <w:lang w:eastAsia="ru-RU"/>
              </w:rPr>
            </w:pPr>
            <w:r w:rsidRPr="00F3032C">
              <w:rPr>
                <w:rFonts w:ascii="Times New Roman" w:eastAsia="Times New Roman" w:hAnsi="Times New Roman" w:cs="Times New Roman"/>
                <w:b/>
                <w:bCs/>
                <w:color w:val="000000"/>
                <w:sz w:val="16"/>
                <w:szCs w:val="16"/>
                <w:lang w:eastAsia="ru-RU"/>
              </w:rPr>
              <w:t>Всего</w:t>
            </w:r>
            <w:r w:rsidR="006C5165" w:rsidRPr="00F3032C">
              <w:rPr>
                <w:rFonts w:ascii="Times New Roman" w:eastAsia="Times New Roman" w:hAnsi="Times New Roman" w:cs="Times New Roman"/>
                <w:b/>
                <w:bCs/>
                <w:color w:val="000000"/>
                <w:sz w:val="16"/>
                <w:szCs w:val="16"/>
                <w:lang w:eastAsia="ru-RU"/>
              </w:rPr>
              <w:t>,</w:t>
            </w:r>
            <w:r>
              <w:rPr>
                <w:rFonts w:ascii="Times New Roman" w:eastAsia="Times New Roman" w:hAnsi="Times New Roman" w:cs="Times New Roman"/>
                <w:b/>
                <w:bCs/>
                <w:color w:val="000000"/>
                <w:sz w:val="16"/>
                <w:szCs w:val="16"/>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F3032C">
              <w:rPr>
                <w:rFonts w:ascii="Times New Roman" w:eastAsia="Times New Roman" w:hAnsi="Times New Roman" w:cs="Times New Roman"/>
                <w:b/>
                <w:bCs/>
                <w:color w:val="000000"/>
                <w:sz w:val="16"/>
                <w:szCs w:val="16"/>
                <w:lang w:eastAsia="ru-RU"/>
              </w:rPr>
              <w:t>10 040 550,27</w:t>
            </w:r>
          </w:p>
        </w:tc>
        <w:tc>
          <w:tcPr>
            <w:tcW w:w="1276" w:type="dxa"/>
            <w:tcBorders>
              <w:top w:val="nil"/>
              <w:left w:val="nil"/>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F3032C">
              <w:rPr>
                <w:rFonts w:ascii="Times New Roman" w:eastAsia="Times New Roman" w:hAnsi="Times New Roman" w:cs="Times New Roman"/>
                <w:b/>
                <w:bCs/>
                <w:color w:val="000000"/>
                <w:sz w:val="16"/>
                <w:szCs w:val="16"/>
                <w:lang w:eastAsia="ru-RU"/>
              </w:rPr>
              <w:t>8 042 883,54</w:t>
            </w:r>
          </w:p>
        </w:tc>
        <w:tc>
          <w:tcPr>
            <w:tcW w:w="1418" w:type="dxa"/>
            <w:tcBorders>
              <w:top w:val="nil"/>
              <w:left w:val="nil"/>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F3032C">
              <w:rPr>
                <w:rFonts w:ascii="Times New Roman" w:eastAsia="Times New Roman" w:hAnsi="Times New Roman" w:cs="Times New Roman"/>
                <w:b/>
                <w:bCs/>
                <w:color w:val="000000"/>
                <w:sz w:val="16"/>
                <w:szCs w:val="16"/>
                <w:lang w:eastAsia="ru-RU"/>
              </w:rPr>
              <w:t>80,10</w:t>
            </w:r>
          </w:p>
        </w:tc>
        <w:tc>
          <w:tcPr>
            <w:tcW w:w="1275" w:type="dxa"/>
            <w:tcBorders>
              <w:top w:val="nil"/>
              <w:left w:val="nil"/>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F3032C">
              <w:rPr>
                <w:rFonts w:ascii="Times New Roman" w:eastAsia="Times New Roman" w:hAnsi="Times New Roman" w:cs="Times New Roman"/>
                <w:b/>
                <w:bCs/>
                <w:color w:val="000000"/>
                <w:sz w:val="16"/>
                <w:szCs w:val="16"/>
                <w:lang w:eastAsia="ru-RU"/>
              </w:rPr>
              <w:t>8 500 252,81</w:t>
            </w:r>
          </w:p>
        </w:tc>
        <w:tc>
          <w:tcPr>
            <w:tcW w:w="993" w:type="dxa"/>
            <w:tcBorders>
              <w:top w:val="nil"/>
              <w:left w:val="nil"/>
              <w:bottom w:val="single" w:sz="4" w:space="0" w:color="auto"/>
              <w:right w:val="single" w:sz="4" w:space="0" w:color="auto"/>
            </w:tcBorders>
            <w:shd w:val="clear" w:color="auto" w:fill="auto"/>
            <w:noWrap/>
            <w:vAlign w:val="bottom"/>
            <w:hideMark/>
          </w:tcPr>
          <w:p w:rsidR="002B674C" w:rsidRPr="00F3032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F3032C">
              <w:rPr>
                <w:rFonts w:ascii="Times New Roman" w:eastAsia="Times New Roman" w:hAnsi="Times New Roman" w:cs="Times New Roman"/>
                <w:b/>
                <w:bCs/>
                <w:color w:val="000000"/>
                <w:sz w:val="16"/>
                <w:szCs w:val="16"/>
                <w:lang w:eastAsia="ru-RU"/>
              </w:rPr>
              <w:t>84,7</w:t>
            </w:r>
          </w:p>
        </w:tc>
        <w:tc>
          <w:tcPr>
            <w:tcW w:w="993" w:type="dxa"/>
            <w:tcBorders>
              <w:top w:val="nil"/>
              <w:left w:val="nil"/>
              <w:bottom w:val="single" w:sz="4" w:space="0" w:color="auto"/>
              <w:right w:val="single" w:sz="4" w:space="0" w:color="auto"/>
            </w:tcBorders>
          </w:tcPr>
          <w:p w:rsidR="002B674C" w:rsidRDefault="002B674C" w:rsidP="002B674C">
            <w:pPr>
              <w:spacing w:after="0" w:line="240" w:lineRule="auto"/>
              <w:rPr>
                <w:rFonts w:ascii="Times New Roman" w:eastAsia="Times New Roman" w:hAnsi="Times New Roman" w:cs="Times New Roman"/>
                <w:b/>
                <w:bCs/>
                <w:color w:val="000000"/>
                <w:sz w:val="16"/>
                <w:szCs w:val="16"/>
                <w:lang w:eastAsia="ru-RU"/>
              </w:rPr>
            </w:pPr>
          </w:p>
          <w:p w:rsidR="002B674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p>
          <w:p w:rsidR="002B674C" w:rsidRPr="00F3032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105,7</w:t>
            </w:r>
          </w:p>
        </w:tc>
      </w:tr>
      <w:tr w:rsidR="002B674C" w:rsidRPr="0001076B" w:rsidTr="002B674C">
        <w:trPr>
          <w:trHeight w:val="358"/>
        </w:trPr>
        <w:tc>
          <w:tcPr>
            <w:tcW w:w="2567" w:type="dxa"/>
            <w:tcBorders>
              <w:top w:val="single" w:sz="4" w:space="0" w:color="auto"/>
              <w:left w:val="single" w:sz="4" w:space="0" w:color="auto"/>
              <w:bottom w:val="single" w:sz="4" w:space="0" w:color="auto"/>
              <w:right w:val="nil"/>
            </w:tcBorders>
            <w:shd w:val="clear" w:color="auto" w:fill="auto"/>
            <w:noWrap/>
            <w:vAlign w:val="bottom"/>
            <w:hideMark/>
          </w:tcPr>
          <w:p w:rsidR="002B674C" w:rsidRPr="0001076B" w:rsidRDefault="002B674C" w:rsidP="002B674C">
            <w:pPr>
              <w:spacing w:after="0" w:line="240" w:lineRule="auto"/>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2013</w:t>
            </w:r>
            <w:r>
              <w:rPr>
                <w:rFonts w:ascii="Times New Roman" w:eastAsia="Times New Roman" w:hAnsi="Times New Roman" w:cs="Times New Roman"/>
                <w:b/>
                <w:color w:val="000000"/>
                <w:sz w:val="16"/>
                <w:szCs w:val="16"/>
                <w:lang w:eastAsia="ru-RU"/>
              </w:rPr>
              <w:t>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3 869 363,92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3 428 749,64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01076B">
              <w:rPr>
                <w:rFonts w:ascii="Times New Roman" w:eastAsia="Times New Roman" w:hAnsi="Times New Roman" w:cs="Times New Roman"/>
                <w:b/>
                <w:bCs/>
                <w:color w:val="000000"/>
                <w:sz w:val="16"/>
                <w:szCs w:val="16"/>
                <w:lang w:eastAsia="ru-RU"/>
              </w:rPr>
              <w:t>88,61</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3 511 445,70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01076B">
              <w:rPr>
                <w:rFonts w:ascii="Times New Roman" w:eastAsia="Times New Roman" w:hAnsi="Times New Roman" w:cs="Times New Roman"/>
                <w:b/>
                <w:bCs/>
                <w:color w:val="000000"/>
                <w:sz w:val="16"/>
                <w:szCs w:val="16"/>
                <w:lang w:eastAsia="ru-RU"/>
              </w:rPr>
              <w:t>90,7</w:t>
            </w:r>
          </w:p>
        </w:tc>
        <w:tc>
          <w:tcPr>
            <w:tcW w:w="993" w:type="dxa"/>
            <w:tcBorders>
              <w:top w:val="single" w:sz="4" w:space="0" w:color="auto"/>
              <w:left w:val="nil"/>
              <w:bottom w:val="single" w:sz="4" w:space="0" w:color="auto"/>
              <w:right w:val="single" w:sz="4" w:space="0" w:color="auto"/>
            </w:tcBorders>
          </w:tcPr>
          <w:p w:rsidR="002B674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102,4</w:t>
            </w:r>
          </w:p>
        </w:tc>
      </w:tr>
      <w:tr w:rsidR="002B674C" w:rsidRPr="0001076B" w:rsidTr="002B674C">
        <w:trPr>
          <w:trHeight w:val="278"/>
        </w:trPr>
        <w:tc>
          <w:tcPr>
            <w:tcW w:w="2567" w:type="dxa"/>
            <w:tcBorders>
              <w:top w:val="single" w:sz="4" w:space="0" w:color="auto"/>
              <w:left w:val="single" w:sz="4" w:space="0" w:color="auto"/>
              <w:bottom w:val="single" w:sz="4" w:space="0" w:color="auto"/>
              <w:right w:val="nil"/>
            </w:tcBorders>
            <w:shd w:val="clear" w:color="auto" w:fill="auto"/>
            <w:noWrap/>
            <w:vAlign w:val="bottom"/>
            <w:hideMark/>
          </w:tcPr>
          <w:p w:rsidR="002B674C" w:rsidRPr="0001076B" w:rsidRDefault="002B674C" w:rsidP="002B674C">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2014год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2 975 090,53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2 811 213,56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01076B">
              <w:rPr>
                <w:rFonts w:ascii="Times New Roman" w:eastAsia="Times New Roman" w:hAnsi="Times New Roman" w:cs="Times New Roman"/>
                <w:b/>
                <w:bCs/>
                <w:color w:val="000000"/>
                <w:sz w:val="16"/>
                <w:szCs w:val="16"/>
                <w:lang w:eastAsia="ru-RU"/>
              </w:rPr>
              <w:t>94,49</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2 841 644,47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01076B">
              <w:rPr>
                <w:rFonts w:ascii="Times New Roman" w:eastAsia="Times New Roman" w:hAnsi="Times New Roman" w:cs="Times New Roman"/>
                <w:b/>
                <w:bCs/>
                <w:color w:val="000000"/>
                <w:sz w:val="16"/>
                <w:szCs w:val="16"/>
                <w:lang w:eastAsia="ru-RU"/>
              </w:rPr>
              <w:t>95,5</w:t>
            </w:r>
          </w:p>
        </w:tc>
        <w:tc>
          <w:tcPr>
            <w:tcW w:w="993" w:type="dxa"/>
            <w:tcBorders>
              <w:top w:val="single" w:sz="4" w:space="0" w:color="auto"/>
              <w:left w:val="nil"/>
              <w:bottom w:val="single" w:sz="4" w:space="0" w:color="auto"/>
              <w:right w:val="single" w:sz="4" w:space="0" w:color="auto"/>
            </w:tcBorders>
          </w:tcPr>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101,1</w:t>
            </w:r>
          </w:p>
        </w:tc>
      </w:tr>
      <w:tr w:rsidR="002B674C" w:rsidRPr="0001076B" w:rsidTr="002B674C">
        <w:trPr>
          <w:trHeight w:val="267"/>
        </w:trPr>
        <w:tc>
          <w:tcPr>
            <w:tcW w:w="2567" w:type="dxa"/>
            <w:tcBorders>
              <w:top w:val="single" w:sz="4" w:space="0" w:color="auto"/>
              <w:left w:val="single" w:sz="4" w:space="0" w:color="auto"/>
              <w:bottom w:val="single" w:sz="4" w:space="0" w:color="auto"/>
              <w:right w:val="nil"/>
            </w:tcBorders>
            <w:shd w:val="clear" w:color="auto" w:fill="auto"/>
            <w:noWrap/>
            <w:vAlign w:val="bottom"/>
            <w:hideMark/>
          </w:tcPr>
          <w:p w:rsidR="002B674C" w:rsidRPr="0001076B" w:rsidRDefault="002B674C" w:rsidP="002B674C">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9 месяцев 2015  года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3 196 095,82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1 802 920,34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01076B">
              <w:rPr>
                <w:rFonts w:ascii="Times New Roman" w:eastAsia="Times New Roman" w:hAnsi="Times New Roman" w:cs="Times New Roman"/>
                <w:b/>
                <w:bCs/>
                <w:color w:val="000000"/>
                <w:sz w:val="16"/>
                <w:szCs w:val="16"/>
                <w:lang w:eastAsia="ru-RU"/>
              </w:rPr>
              <w:t>56,41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color w:val="000000"/>
                <w:sz w:val="16"/>
                <w:szCs w:val="16"/>
                <w:lang w:eastAsia="ru-RU"/>
              </w:rPr>
            </w:pPr>
            <w:r w:rsidRPr="0001076B">
              <w:rPr>
                <w:rFonts w:ascii="Times New Roman" w:eastAsia="Times New Roman" w:hAnsi="Times New Roman" w:cs="Times New Roman"/>
                <w:b/>
                <w:color w:val="000000"/>
                <w:sz w:val="16"/>
                <w:szCs w:val="16"/>
                <w:lang w:eastAsia="ru-RU"/>
              </w:rPr>
              <w:t>2 147 162,64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sidRPr="0001076B">
              <w:rPr>
                <w:rFonts w:ascii="Times New Roman" w:eastAsia="Times New Roman" w:hAnsi="Times New Roman" w:cs="Times New Roman"/>
                <w:b/>
                <w:bCs/>
                <w:color w:val="000000"/>
                <w:sz w:val="16"/>
                <w:szCs w:val="16"/>
                <w:lang w:eastAsia="ru-RU"/>
              </w:rPr>
              <w:t>67,2</w:t>
            </w:r>
          </w:p>
        </w:tc>
        <w:tc>
          <w:tcPr>
            <w:tcW w:w="993" w:type="dxa"/>
            <w:tcBorders>
              <w:top w:val="single" w:sz="4" w:space="0" w:color="auto"/>
              <w:left w:val="nil"/>
              <w:bottom w:val="single" w:sz="4" w:space="0" w:color="auto"/>
              <w:right w:val="single" w:sz="4" w:space="0" w:color="auto"/>
            </w:tcBorders>
          </w:tcPr>
          <w:p w:rsidR="002B674C"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p>
          <w:p w:rsidR="002B674C" w:rsidRPr="0001076B" w:rsidRDefault="002B674C" w:rsidP="002B674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119,1</w:t>
            </w:r>
          </w:p>
        </w:tc>
      </w:tr>
    </w:tbl>
    <w:p w:rsidR="00F10D46" w:rsidRDefault="00F10D46" w:rsidP="00134AF5">
      <w:pPr>
        <w:spacing w:after="0" w:line="240" w:lineRule="auto"/>
        <w:ind w:firstLine="709"/>
        <w:jc w:val="both"/>
        <w:rPr>
          <w:rFonts w:ascii="Times New Roman" w:hAnsi="Times New Roman" w:cs="Times New Roman"/>
          <w:sz w:val="28"/>
          <w:szCs w:val="28"/>
        </w:rPr>
      </w:pPr>
    </w:p>
    <w:p w:rsidR="00134AF5" w:rsidRPr="00C10A3C" w:rsidRDefault="00134AF5" w:rsidP="00134AF5">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В целом за 2013 год - 9 месяцев 2015 года мероприятия подпрограммы №2 по строительству и реконструкции автомобильных дорог исполнены на  83,9 % от программных назначений (9 589 586,2 тыс. рублей) и 80,1 % от бюджетных ассигнований, утвержденных законами о краевом бюджете. </w:t>
      </w:r>
    </w:p>
    <w:p w:rsidR="00BE49E2" w:rsidRPr="00C10A3C" w:rsidRDefault="005F7BA2" w:rsidP="005F7BA2">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К</w:t>
      </w:r>
      <w:r w:rsidR="00BE49E2" w:rsidRPr="00C10A3C">
        <w:rPr>
          <w:rFonts w:ascii="Times New Roman" w:hAnsi="Times New Roman" w:cs="Times New Roman"/>
          <w:sz w:val="27"/>
          <w:szCs w:val="28"/>
        </w:rPr>
        <w:t>ассовые расходы составляют</w:t>
      </w:r>
      <w:r w:rsidR="00BD2C9C" w:rsidRPr="00C10A3C">
        <w:rPr>
          <w:rFonts w:ascii="Times New Roman" w:hAnsi="Times New Roman" w:cs="Times New Roman"/>
          <w:sz w:val="27"/>
          <w:szCs w:val="28"/>
        </w:rPr>
        <w:t xml:space="preserve"> </w:t>
      </w:r>
      <w:r w:rsidR="00B90F0A" w:rsidRPr="00C10A3C">
        <w:rPr>
          <w:rFonts w:ascii="Times New Roman" w:hAnsi="Times New Roman" w:cs="Times New Roman"/>
          <w:sz w:val="27"/>
          <w:szCs w:val="28"/>
        </w:rPr>
        <w:t>8 042 883,54</w:t>
      </w:r>
      <w:r w:rsidR="00BE49E2" w:rsidRPr="00C10A3C">
        <w:rPr>
          <w:rFonts w:ascii="Times New Roman" w:hAnsi="Times New Roman" w:cs="Times New Roman"/>
          <w:sz w:val="27"/>
          <w:szCs w:val="28"/>
        </w:rPr>
        <w:t xml:space="preserve"> тыс. рублей, в том числе</w:t>
      </w:r>
      <w:r w:rsidRPr="00C10A3C">
        <w:rPr>
          <w:rFonts w:ascii="Times New Roman" w:hAnsi="Times New Roman" w:cs="Times New Roman"/>
          <w:sz w:val="27"/>
          <w:szCs w:val="28"/>
        </w:rPr>
        <w:t>:</w:t>
      </w:r>
      <w:r w:rsidR="00BE49E2" w:rsidRPr="00C10A3C">
        <w:rPr>
          <w:rFonts w:ascii="Times New Roman" w:hAnsi="Times New Roman" w:cs="Times New Roman"/>
          <w:sz w:val="27"/>
          <w:szCs w:val="28"/>
        </w:rPr>
        <w:t xml:space="preserve"> </w:t>
      </w:r>
      <w:r w:rsidR="00DA48C2" w:rsidRPr="00C10A3C">
        <w:rPr>
          <w:rFonts w:ascii="Times New Roman" w:hAnsi="Times New Roman" w:cs="Times New Roman"/>
          <w:sz w:val="27"/>
          <w:szCs w:val="28"/>
        </w:rPr>
        <w:t xml:space="preserve">за счет средств краевого бюджета 3 102 953,40 тыс. </w:t>
      </w:r>
      <w:r w:rsidR="006C5165" w:rsidRPr="00C10A3C">
        <w:rPr>
          <w:rFonts w:ascii="Times New Roman" w:hAnsi="Times New Roman" w:cs="Times New Roman"/>
          <w:sz w:val="27"/>
          <w:szCs w:val="28"/>
        </w:rPr>
        <w:t>рублей, исполнено</w:t>
      </w:r>
      <w:r w:rsidRPr="00C10A3C">
        <w:rPr>
          <w:rFonts w:ascii="Times New Roman" w:hAnsi="Times New Roman" w:cs="Times New Roman"/>
          <w:sz w:val="27"/>
          <w:szCs w:val="28"/>
        </w:rPr>
        <w:t xml:space="preserve"> на 81,3 %, не освоено средств в сумме 711 962,46 тыс. рублей;</w:t>
      </w:r>
      <w:r w:rsidR="00DA48C2" w:rsidRPr="00C10A3C">
        <w:rPr>
          <w:rFonts w:ascii="Times New Roman" w:hAnsi="Times New Roman" w:cs="Times New Roman"/>
          <w:sz w:val="27"/>
          <w:szCs w:val="28"/>
        </w:rPr>
        <w:t xml:space="preserve"> </w:t>
      </w:r>
      <w:r w:rsidR="00BE49E2" w:rsidRPr="00C10A3C">
        <w:rPr>
          <w:rFonts w:ascii="Times New Roman" w:hAnsi="Times New Roman" w:cs="Times New Roman"/>
          <w:sz w:val="27"/>
          <w:szCs w:val="28"/>
        </w:rPr>
        <w:t>за счет средств федерального бюджета –</w:t>
      </w:r>
      <w:r w:rsidR="00B90F0A" w:rsidRPr="00C10A3C">
        <w:rPr>
          <w:rFonts w:ascii="Times New Roman" w:hAnsi="Times New Roman" w:cs="Times New Roman"/>
          <w:sz w:val="27"/>
          <w:szCs w:val="28"/>
        </w:rPr>
        <w:t>4 939 930,14</w:t>
      </w:r>
      <w:r w:rsidR="00BD2C9C" w:rsidRPr="00C10A3C">
        <w:rPr>
          <w:rFonts w:ascii="Times New Roman" w:hAnsi="Times New Roman" w:cs="Times New Roman"/>
          <w:sz w:val="27"/>
          <w:szCs w:val="28"/>
        </w:rPr>
        <w:t xml:space="preserve"> </w:t>
      </w:r>
      <w:r w:rsidR="00BB566A" w:rsidRPr="00C10A3C">
        <w:rPr>
          <w:rFonts w:ascii="Times New Roman" w:hAnsi="Times New Roman" w:cs="Times New Roman"/>
          <w:sz w:val="27"/>
          <w:szCs w:val="28"/>
        </w:rPr>
        <w:t>тыс. рублей</w:t>
      </w:r>
      <w:r w:rsidR="00B90F0A" w:rsidRPr="00C10A3C">
        <w:rPr>
          <w:rFonts w:ascii="Times New Roman" w:hAnsi="Times New Roman" w:cs="Times New Roman"/>
          <w:sz w:val="27"/>
          <w:szCs w:val="28"/>
        </w:rPr>
        <w:t>,</w:t>
      </w:r>
      <w:r w:rsidRPr="00C10A3C">
        <w:rPr>
          <w:rFonts w:ascii="Times New Roman" w:hAnsi="Times New Roman" w:cs="Times New Roman"/>
          <w:sz w:val="27"/>
          <w:szCs w:val="28"/>
        </w:rPr>
        <w:t xml:space="preserve"> исполнение на 79,4 %, не освоено средств  -1 285 704,27 тыс. рублей.</w:t>
      </w:r>
      <w:r w:rsidR="00BE49E2" w:rsidRPr="00C10A3C">
        <w:rPr>
          <w:rFonts w:ascii="Times New Roman" w:hAnsi="Times New Roman" w:cs="Times New Roman"/>
          <w:sz w:val="27"/>
          <w:szCs w:val="28"/>
        </w:rPr>
        <w:t xml:space="preserve"> </w:t>
      </w:r>
      <w:proofErr w:type="gramEnd"/>
    </w:p>
    <w:p w:rsidR="00BE49E2" w:rsidRPr="00C10A3C" w:rsidRDefault="00873D55" w:rsidP="00BB4E2D">
      <w:pPr>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Фактически выполнено работ по объектам на общую сумму </w:t>
      </w:r>
      <w:r w:rsidR="002B4F7A" w:rsidRPr="00C10A3C">
        <w:rPr>
          <w:rFonts w:ascii="Times New Roman" w:hAnsi="Times New Roman" w:cs="Times New Roman"/>
          <w:sz w:val="27"/>
          <w:szCs w:val="28"/>
          <w:u w:val="single"/>
        </w:rPr>
        <w:t>8 500 285,81</w:t>
      </w:r>
      <w:r w:rsidR="00450E0E" w:rsidRPr="00C10A3C">
        <w:rPr>
          <w:rFonts w:ascii="Times New Roman" w:hAnsi="Times New Roman" w:cs="Times New Roman"/>
          <w:sz w:val="27"/>
          <w:szCs w:val="28"/>
        </w:rPr>
        <w:t xml:space="preserve"> </w:t>
      </w:r>
      <w:r w:rsidRPr="00C10A3C">
        <w:rPr>
          <w:rFonts w:ascii="Times New Roman" w:hAnsi="Times New Roman" w:cs="Times New Roman"/>
          <w:sz w:val="27"/>
          <w:szCs w:val="28"/>
        </w:rPr>
        <w:t>тыс. рублей</w:t>
      </w:r>
      <w:r w:rsidR="00450E0E" w:rsidRPr="00C10A3C">
        <w:rPr>
          <w:rFonts w:ascii="Times New Roman" w:hAnsi="Times New Roman" w:cs="Times New Roman"/>
          <w:sz w:val="27"/>
          <w:szCs w:val="28"/>
        </w:rPr>
        <w:t xml:space="preserve"> </w:t>
      </w:r>
      <w:r w:rsidR="002B4F7A" w:rsidRPr="00C10A3C">
        <w:rPr>
          <w:rFonts w:ascii="Times New Roman" w:hAnsi="Times New Roman" w:cs="Times New Roman"/>
          <w:sz w:val="27"/>
          <w:szCs w:val="28"/>
        </w:rPr>
        <w:t>или</w:t>
      </w:r>
      <w:r w:rsidR="004522F8" w:rsidRPr="00C10A3C">
        <w:rPr>
          <w:rFonts w:ascii="Times New Roman" w:hAnsi="Times New Roman" w:cs="Times New Roman"/>
          <w:sz w:val="27"/>
          <w:szCs w:val="28"/>
        </w:rPr>
        <w:t xml:space="preserve"> </w:t>
      </w:r>
      <w:r w:rsidR="002B4F7A" w:rsidRPr="00C10A3C">
        <w:rPr>
          <w:rFonts w:ascii="Times New Roman" w:hAnsi="Times New Roman" w:cs="Times New Roman"/>
          <w:sz w:val="27"/>
          <w:szCs w:val="28"/>
        </w:rPr>
        <w:t>84,7 %</w:t>
      </w:r>
      <w:r w:rsidR="005F7BA2" w:rsidRPr="00C10A3C">
        <w:rPr>
          <w:rFonts w:ascii="Times New Roman" w:hAnsi="Times New Roman" w:cs="Times New Roman"/>
          <w:sz w:val="27"/>
          <w:szCs w:val="28"/>
        </w:rPr>
        <w:t xml:space="preserve"> от утвержденных ассигнований </w:t>
      </w:r>
      <w:r w:rsidR="00450E0E" w:rsidRPr="00C10A3C">
        <w:rPr>
          <w:rFonts w:ascii="Times New Roman" w:hAnsi="Times New Roman" w:cs="Times New Roman"/>
          <w:sz w:val="27"/>
          <w:szCs w:val="28"/>
        </w:rPr>
        <w:t>(краевой бюдже</w:t>
      </w:r>
      <w:r w:rsidR="008B1636" w:rsidRPr="00C10A3C">
        <w:rPr>
          <w:rFonts w:ascii="Times New Roman" w:hAnsi="Times New Roman" w:cs="Times New Roman"/>
          <w:sz w:val="27"/>
          <w:szCs w:val="28"/>
        </w:rPr>
        <w:t>т</w:t>
      </w:r>
      <w:r w:rsidR="00450E0E" w:rsidRPr="00C10A3C">
        <w:rPr>
          <w:rFonts w:ascii="Times New Roman" w:hAnsi="Times New Roman" w:cs="Times New Roman"/>
          <w:sz w:val="27"/>
          <w:szCs w:val="28"/>
        </w:rPr>
        <w:t xml:space="preserve"> </w:t>
      </w:r>
      <w:r w:rsidR="00BE1E44" w:rsidRPr="00C10A3C">
        <w:rPr>
          <w:rFonts w:ascii="Times New Roman" w:hAnsi="Times New Roman" w:cs="Times New Roman"/>
          <w:sz w:val="27"/>
          <w:szCs w:val="28"/>
        </w:rPr>
        <w:t xml:space="preserve">- </w:t>
      </w:r>
      <w:r w:rsidR="00532148">
        <w:rPr>
          <w:rFonts w:ascii="Times New Roman" w:hAnsi="Times New Roman" w:cs="Times New Roman"/>
          <w:sz w:val="27"/>
          <w:szCs w:val="28"/>
        </w:rPr>
        <w:t xml:space="preserve">       </w:t>
      </w:r>
      <w:r w:rsidR="002B4F7A" w:rsidRPr="00C10A3C">
        <w:rPr>
          <w:rFonts w:ascii="Times New Roman" w:hAnsi="Times New Roman" w:cs="Times New Roman"/>
          <w:sz w:val="27"/>
          <w:szCs w:val="28"/>
        </w:rPr>
        <w:t>3 203 983,52</w:t>
      </w:r>
      <w:r w:rsidR="00450E0E" w:rsidRPr="00C10A3C">
        <w:rPr>
          <w:rFonts w:ascii="Times New Roman" w:hAnsi="Times New Roman" w:cs="Times New Roman"/>
          <w:sz w:val="27"/>
          <w:szCs w:val="28"/>
        </w:rPr>
        <w:t xml:space="preserve"> тыс. рублей; федеральный бюджет </w:t>
      </w:r>
      <w:r w:rsidR="00BB4E2D" w:rsidRPr="00C10A3C">
        <w:rPr>
          <w:rFonts w:ascii="Times New Roman" w:hAnsi="Times New Roman" w:cs="Times New Roman"/>
          <w:sz w:val="27"/>
          <w:szCs w:val="28"/>
        </w:rPr>
        <w:t>–</w:t>
      </w:r>
      <w:r w:rsidR="00BE1E44" w:rsidRPr="00C10A3C">
        <w:rPr>
          <w:rFonts w:ascii="Times New Roman" w:hAnsi="Times New Roman" w:cs="Times New Roman"/>
          <w:sz w:val="27"/>
          <w:szCs w:val="28"/>
        </w:rPr>
        <w:t xml:space="preserve"> </w:t>
      </w:r>
      <w:r w:rsidR="00BB4E2D" w:rsidRPr="00C10A3C">
        <w:rPr>
          <w:rFonts w:ascii="Times New Roman" w:hAnsi="Times New Roman" w:cs="Times New Roman"/>
          <w:sz w:val="27"/>
          <w:szCs w:val="28"/>
        </w:rPr>
        <w:t>5 296</w:t>
      </w:r>
      <w:r w:rsidR="004B3F39" w:rsidRPr="00C10A3C">
        <w:rPr>
          <w:rFonts w:ascii="Times New Roman" w:hAnsi="Times New Roman" w:cs="Times New Roman"/>
          <w:sz w:val="27"/>
          <w:szCs w:val="28"/>
        </w:rPr>
        <w:t xml:space="preserve"> 269,29 </w:t>
      </w:r>
      <w:r w:rsidR="00450E0E" w:rsidRPr="00C10A3C">
        <w:rPr>
          <w:rFonts w:ascii="Times New Roman" w:hAnsi="Times New Roman" w:cs="Times New Roman"/>
          <w:sz w:val="27"/>
          <w:szCs w:val="28"/>
        </w:rPr>
        <w:t>тыс. рублей)</w:t>
      </w:r>
      <w:r w:rsidR="005F7BA2" w:rsidRPr="00C10A3C">
        <w:rPr>
          <w:rFonts w:ascii="Times New Roman" w:hAnsi="Times New Roman" w:cs="Times New Roman"/>
          <w:sz w:val="27"/>
          <w:szCs w:val="28"/>
        </w:rPr>
        <w:t>.</w:t>
      </w:r>
    </w:p>
    <w:p w:rsidR="00AB3210" w:rsidRPr="00C10A3C" w:rsidRDefault="00326619" w:rsidP="00BE49E2">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том числе по объектам:</w:t>
      </w:r>
    </w:p>
    <w:p w:rsidR="00E96CD6" w:rsidRPr="00C10A3C" w:rsidRDefault="007205D9" w:rsidP="002272BE">
      <w:pPr>
        <w:autoSpaceDE w:val="0"/>
        <w:autoSpaceDN w:val="0"/>
        <w:adjustRightInd w:val="0"/>
        <w:spacing w:after="0" w:line="240" w:lineRule="auto"/>
        <w:ind w:firstLine="708"/>
        <w:jc w:val="both"/>
        <w:rPr>
          <w:rFonts w:ascii="Times New Roman" w:hAnsi="Times New Roman" w:cs="Times New Roman"/>
          <w:b/>
          <w:i/>
          <w:sz w:val="27"/>
          <w:szCs w:val="28"/>
        </w:rPr>
      </w:pPr>
      <w:r w:rsidRPr="00C10A3C">
        <w:rPr>
          <w:rFonts w:ascii="Times New Roman" w:hAnsi="Times New Roman" w:cs="Times New Roman"/>
          <w:b/>
          <w:i/>
          <w:sz w:val="27"/>
          <w:szCs w:val="28"/>
        </w:rPr>
        <w:t xml:space="preserve">1.Строительство автомобильной дороги Владивосток - Находка - порт Восточный на участке </w:t>
      </w:r>
      <w:proofErr w:type="gramStart"/>
      <w:r w:rsidRPr="00C10A3C">
        <w:rPr>
          <w:rFonts w:ascii="Times New Roman" w:hAnsi="Times New Roman" w:cs="Times New Roman"/>
          <w:b/>
          <w:i/>
          <w:sz w:val="27"/>
          <w:szCs w:val="28"/>
        </w:rPr>
        <w:t>км</w:t>
      </w:r>
      <w:proofErr w:type="gramEnd"/>
      <w:r w:rsidRPr="00C10A3C">
        <w:rPr>
          <w:rFonts w:ascii="Times New Roman" w:hAnsi="Times New Roman" w:cs="Times New Roman"/>
          <w:b/>
          <w:i/>
          <w:sz w:val="27"/>
          <w:szCs w:val="28"/>
        </w:rPr>
        <w:t>  18+500 – км 40+800</w:t>
      </w:r>
      <w:r w:rsidR="00326619" w:rsidRPr="00C10A3C">
        <w:rPr>
          <w:rFonts w:ascii="Times New Roman" w:hAnsi="Times New Roman" w:cs="Times New Roman"/>
          <w:b/>
          <w:i/>
          <w:sz w:val="27"/>
          <w:szCs w:val="28"/>
        </w:rPr>
        <w:t xml:space="preserve"> в Приморском крае</w:t>
      </w:r>
      <w:r w:rsidRPr="00C10A3C">
        <w:rPr>
          <w:rFonts w:ascii="Times New Roman" w:hAnsi="Times New Roman" w:cs="Times New Roman"/>
          <w:b/>
          <w:i/>
          <w:sz w:val="27"/>
          <w:szCs w:val="28"/>
        </w:rPr>
        <w:t xml:space="preserve"> </w:t>
      </w:r>
    </w:p>
    <w:p w:rsidR="00D55B35" w:rsidRPr="00C10A3C" w:rsidRDefault="00E96CD6" w:rsidP="00C135B1">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Подпрограммой</w:t>
      </w:r>
      <w:r w:rsidR="002135FC"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на 2013-201</w:t>
      </w:r>
      <w:r w:rsidR="00A350E5" w:rsidRPr="00C10A3C">
        <w:rPr>
          <w:rFonts w:ascii="Times New Roman" w:hAnsi="Times New Roman" w:cs="Times New Roman"/>
          <w:sz w:val="27"/>
          <w:szCs w:val="28"/>
        </w:rPr>
        <w:t>7</w:t>
      </w:r>
      <w:r w:rsidRPr="00C10A3C">
        <w:rPr>
          <w:rFonts w:ascii="Times New Roman" w:hAnsi="Times New Roman" w:cs="Times New Roman"/>
          <w:sz w:val="27"/>
          <w:szCs w:val="28"/>
        </w:rPr>
        <w:t xml:space="preserve"> годы предусмотрено финансирование</w:t>
      </w:r>
      <w:r w:rsidR="00D03EB8" w:rsidRPr="00C10A3C">
        <w:rPr>
          <w:rFonts w:ascii="Times New Roman" w:hAnsi="Times New Roman" w:cs="Times New Roman"/>
          <w:sz w:val="27"/>
          <w:szCs w:val="28"/>
        </w:rPr>
        <w:t xml:space="preserve"> строительства данного объекта</w:t>
      </w:r>
      <w:r w:rsidRPr="00C10A3C">
        <w:rPr>
          <w:rFonts w:ascii="Times New Roman" w:hAnsi="Times New Roman" w:cs="Times New Roman"/>
          <w:sz w:val="27"/>
          <w:szCs w:val="28"/>
        </w:rPr>
        <w:t xml:space="preserve"> </w:t>
      </w:r>
      <w:r w:rsidR="00D03EB8" w:rsidRPr="00C10A3C">
        <w:rPr>
          <w:rFonts w:ascii="Times New Roman" w:hAnsi="Times New Roman" w:cs="Times New Roman"/>
          <w:sz w:val="27"/>
          <w:szCs w:val="28"/>
        </w:rPr>
        <w:t>за счет сре</w:t>
      </w:r>
      <w:proofErr w:type="gramStart"/>
      <w:r w:rsidR="00D03EB8" w:rsidRPr="00C10A3C">
        <w:rPr>
          <w:rFonts w:ascii="Times New Roman" w:hAnsi="Times New Roman" w:cs="Times New Roman"/>
          <w:sz w:val="27"/>
          <w:szCs w:val="28"/>
        </w:rPr>
        <w:t>дств кр</w:t>
      </w:r>
      <w:proofErr w:type="gramEnd"/>
      <w:r w:rsidR="00D03EB8" w:rsidRPr="00C10A3C">
        <w:rPr>
          <w:rFonts w:ascii="Times New Roman" w:hAnsi="Times New Roman" w:cs="Times New Roman"/>
          <w:sz w:val="27"/>
          <w:szCs w:val="28"/>
        </w:rPr>
        <w:t xml:space="preserve">аевого бюджета </w:t>
      </w:r>
      <w:r w:rsidRPr="00C10A3C">
        <w:rPr>
          <w:rFonts w:ascii="Times New Roman" w:hAnsi="Times New Roman" w:cs="Times New Roman"/>
          <w:sz w:val="27"/>
          <w:szCs w:val="28"/>
        </w:rPr>
        <w:t xml:space="preserve">в объеме </w:t>
      </w:r>
      <w:r w:rsidR="00E757A4" w:rsidRPr="00C10A3C">
        <w:rPr>
          <w:rFonts w:ascii="Times New Roman" w:hAnsi="Times New Roman" w:cs="Times New Roman"/>
          <w:sz w:val="27"/>
          <w:szCs w:val="28"/>
        </w:rPr>
        <w:t xml:space="preserve">1 945 611,0 </w:t>
      </w:r>
      <w:r w:rsidRPr="00C10A3C">
        <w:rPr>
          <w:rFonts w:ascii="Times New Roman" w:hAnsi="Times New Roman" w:cs="Times New Roman"/>
          <w:sz w:val="27"/>
          <w:szCs w:val="28"/>
        </w:rPr>
        <w:t xml:space="preserve">тыс. рублей, из них </w:t>
      </w:r>
      <w:r w:rsidR="00F10D46" w:rsidRPr="00C10A3C">
        <w:rPr>
          <w:rFonts w:ascii="Times New Roman" w:hAnsi="Times New Roman" w:cs="Times New Roman"/>
          <w:sz w:val="27"/>
          <w:szCs w:val="28"/>
        </w:rPr>
        <w:t xml:space="preserve"> на </w:t>
      </w:r>
      <w:r w:rsidR="00C135B1" w:rsidRPr="00C10A3C">
        <w:rPr>
          <w:rFonts w:ascii="Times New Roman" w:hAnsi="Times New Roman" w:cs="Times New Roman"/>
          <w:sz w:val="27"/>
          <w:szCs w:val="28"/>
        </w:rPr>
        <w:t xml:space="preserve">2013 - 2015 годы  в сумме </w:t>
      </w:r>
      <w:r w:rsidR="00E757A4" w:rsidRPr="00C10A3C">
        <w:rPr>
          <w:rFonts w:ascii="Times New Roman" w:hAnsi="Times New Roman" w:cs="Times New Roman"/>
          <w:sz w:val="27"/>
          <w:szCs w:val="28"/>
        </w:rPr>
        <w:t>162 337,65 тыс. рублей</w:t>
      </w:r>
      <w:r w:rsidR="00C135B1" w:rsidRPr="00C10A3C">
        <w:rPr>
          <w:rFonts w:ascii="Times New Roman" w:hAnsi="Times New Roman" w:cs="Times New Roman"/>
          <w:sz w:val="27"/>
          <w:szCs w:val="28"/>
        </w:rPr>
        <w:t>. С</w:t>
      </w:r>
      <w:r w:rsidR="00D55B35" w:rsidRPr="00C10A3C">
        <w:rPr>
          <w:rFonts w:ascii="Times New Roman" w:hAnsi="Times New Roman" w:cs="Times New Roman"/>
          <w:sz w:val="27"/>
          <w:szCs w:val="28"/>
        </w:rPr>
        <w:t>рок ввода в эксплуатацию д</w:t>
      </w:r>
      <w:r w:rsidR="00F65EE4" w:rsidRPr="00C10A3C">
        <w:rPr>
          <w:rFonts w:ascii="Times New Roman" w:hAnsi="Times New Roman" w:cs="Times New Roman"/>
          <w:sz w:val="27"/>
          <w:szCs w:val="28"/>
        </w:rPr>
        <w:t>анного объекта</w:t>
      </w:r>
      <w:r w:rsidR="00C135B1" w:rsidRPr="00C10A3C">
        <w:rPr>
          <w:rFonts w:ascii="Times New Roman" w:hAnsi="Times New Roman" w:cs="Times New Roman"/>
          <w:sz w:val="27"/>
          <w:szCs w:val="28"/>
        </w:rPr>
        <w:t>, согласно условиям подпрограммы №2,</w:t>
      </w:r>
      <w:r w:rsidR="00F65EE4" w:rsidRPr="00C10A3C">
        <w:rPr>
          <w:rFonts w:ascii="Times New Roman" w:hAnsi="Times New Roman" w:cs="Times New Roman"/>
          <w:sz w:val="27"/>
          <w:szCs w:val="28"/>
        </w:rPr>
        <w:t xml:space="preserve"> </w:t>
      </w:r>
      <w:r w:rsidR="00137309">
        <w:rPr>
          <w:rFonts w:ascii="Times New Roman" w:hAnsi="Times New Roman" w:cs="Times New Roman"/>
          <w:sz w:val="27"/>
          <w:szCs w:val="28"/>
        </w:rPr>
        <w:t xml:space="preserve"> </w:t>
      </w:r>
      <w:r w:rsidR="00F65EE4" w:rsidRPr="00C10A3C">
        <w:rPr>
          <w:rFonts w:ascii="Times New Roman" w:hAnsi="Times New Roman" w:cs="Times New Roman"/>
          <w:sz w:val="27"/>
          <w:szCs w:val="28"/>
        </w:rPr>
        <w:t>планируется на</w:t>
      </w:r>
      <w:r w:rsidR="008B1636" w:rsidRPr="00C10A3C">
        <w:rPr>
          <w:rFonts w:ascii="Times New Roman" w:hAnsi="Times New Roman" w:cs="Times New Roman"/>
          <w:sz w:val="27"/>
          <w:szCs w:val="28"/>
        </w:rPr>
        <w:t xml:space="preserve"> </w:t>
      </w:r>
      <w:r w:rsidR="00D55B35" w:rsidRPr="00C10A3C">
        <w:rPr>
          <w:rFonts w:ascii="Times New Roman" w:hAnsi="Times New Roman" w:cs="Times New Roman"/>
          <w:sz w:val="27"/>
          <w:szCs w:val="28"/>
        </w:rPr>
        <w:t>2017 год.</w:t>
      </w:r>
    </w:p>
    <w:p w:rsidR="00E96CD6" w:rsidRPr="00C10A3C" w:rsidRDefault="00E96CD6" w:rsidP="00966E9F">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lastRenderedPageBreak/>
        <w:t>Законами Приморского края о краевом бюджете на 2013</w:t>
      </w:r>
      <w:r w:rsidR="00966E9F" w:rsidRPr="00C10A3C">
        <w:rPr>
          <w:rFonts w:ascii="Times New Roman" w:hAnsi="Times New Roman" w:cs="Times New Roman"/>
          <w:sz w:val="27"/>
          <w:szCs w:val="28"/>
        </w:rPr>
        <w:t>-</w:t>
      </w:r>
      <w:r w:rsidRPr="00C10A3C">
        <w:rPr>
          <w:rFonts w:ascii="Times New Roman" w:hAnsi="Times New Roman" w:cs="Times New Roman"/>
          <w:sz w:val="27"/>
          <w:szCs w:val="28"/>
        </w:rPr>
        <w:t xml:space="preserve">2015 годы утверждены бюджетные ассигнования в </w:t>
      </w:r>
      <w:r w:rsidR="00165EFC" w:rsidRPr="00C10A3C">
        <w:rPr>
          <w:rFonts w:ascii="Times New Roman" w:hAnsi="Times New Roman" w:cs="Times New Roman"/>
          <w:sz w:val="27"/>
          <w:szCs w:val="28"/>
        </w:rPr>
        <w:t xml:space="preserve">объеме </w:t>
      </w:r>
      <w:r w:rsidR="00B667CC" w:rsidRPr="00C10A3C">
        <w:rPr>
          <w:rFonts w:ascii="Times New Roman" w:hAnsi="Times New Roman" w:cs="Times New Roman"/>
          <w:sz w:val="27"/>
          <w:szCs w:val="28"/>
        </w:rPr>
        <w:t xml:space="preserve">162 337,65 </w:t>
      </w:r>
      <w:r w:rsidRPr="00C10A3C">
        <w:rPr>
          <w:rFonts w:ascii="Times New Roman" w:hAnsi="Times New Roman" w:cs="Times New Roman"/>
          <w:sz w:val="27"/>
          <w:szCs w:val="28"/>
        </w:rPr>
        <w:t>тыс. рублей</w:t>
      </w:r>
      <w:r w:rsidR="00165EFC" w:rsidRPr="00C10A3C">
        <w:rPr>
          <w:rFonts w:ascii="Times New Roman" w:hAnsi="Times New Roman" w:cs="Times New Roman"/>
          <w:sz w:val="27"/>
          <w:szCs w:val="28"/>
        </w:rPr>
        <w:t xml:space="preserve">, </w:t>
      </w:r>
      <w:r w:rsidR="00B667CC" w:rsidRPr="00C10A3C">
        <w:rPr>
          <w:rFonts w:ascii="Times New Roman" w:hAnsi="Times New Roman" w:cs="Times New Roman"/>
          <w:sz w:val="27"/>
          <w:szCs w:val="28"/>
        </w:rPr>
        <w:t>что и предусмотрено программными назначениями</w:t>
      </w:r>
      <w:r w:rsidRPr="00C10A3C">
        <w:rPr>
          <w:rFonts w:ascii="Times New Roman" w:hAnsi="Times New Roman" w:cs="Times New Roman"/>
          <w:sz w:val="27"/>
          <w:szCs w:val="28"/>
        </w:rPr>
        <w:t>.</w:t>
      </w:r>
      <w:r w:rsidR="008A4D4D" w:rsidRPr="00C10A3C">
        <w:rPr>
          <w:rFonts w:ascii="Times New Roman" w:hAnsi="Times New Roman" w:cs="Times New Roman"/>
          <w:sz w:val="27"/>
          <w:szCs w:val="28"/>
        </w:rPr>
        <w:t xml:space="preserve"> Кроме того, проектом краевого бюджета на 2016 год предусмотрено расходов на данный объект в размере 842 579,7 тыс. рублей, что  также соответствует</w:t>
      </w:r>
      <w:r w:rsidR="000C18AA" w:rsidRPr="00C10A3C">
        <w:rPr>
          <w:rFonts w:ascii="Times New Roman" w:hAnsi="Times New Roman" w:cs="Times New Roman"/>
          <w:sz w:val="27"/>
          <w:szCs w:val="28"/>
        </w:rPr>
        <w:t xml:space="preserve"> </w:t>
      </w:r>
      <w:r w:rsidR="00C135B1" w:rsidRPr="00C10A3C">
        <w:rPr>
          <w:rFonts w:ascii="Times New Roman" w:hAnsi="Times New Roman" w:cs="Times New Roman"/>
          <w:sz w:val="27"/>
          <w:szCs w:val="28"/>
        </w:rPr>
        <w:t xml:space="preserve"> подпрограмме №2.  </w:t>
      </w:r>
    </w:p>
    <w:p w:rsidR="00E96CD6" w:rsidRPr="00C10A3C" w:rsidRDefault="00E96CD6" w:rsidP="00C135B1">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Кассовые расходы</w:t>
      </w:r>
      <w:r w:rsidR="00C135B1" w:rsidRPr="00C10A3C">
        <w:rPr>
          <w:rFonts w:ascii="Times New Roman" w:hAnsi="Times New Roman" w:cs="Times New Roman"/>
          <w:sz w:val="27"/>
          <w:szCs w:val="28"/>
        </w:rPr>
        <w:t xml:space="preserve"> за счет сре</w:t>
      </w:r>
      <w:proofErr w:type="gramStart"/>
      <w:r w:rsidR="00C135B1" w:rsidRPr="00C10A3C">
        <w:rPr>
          <w:rFonts w:ascii="Times New Roman" w:hAnsi="Times New Roman" w:cs="Times New Roman"/>
          <w:sz w:val="27"/>
          <w:szCs w:val="28"/>
        </w:rPr>
        <w:t>дств кр</w:t>
      </w:r>
      <w:proofErr w:type="gramEnd"/>
      <w:r w:rsidR="00C135B1" w:rsidRPr="00C10A3C">
        <w:rPr>
          <w:rFonts w:ascii="Times New Roman" w:hAnsi="Times New Roman" w:cs="Times New Roman"/>
          <w:sz w:val="27"/>
          <w:szCs w:val="28"/>
        </w:rPr>
        <w:t>аевого бюджета</w:t>
      </w:r>
      <w:r w:rsidRPr="00C10A3C">
        <w:rPr>
          <w:rFonts w:ascii="Times New Roman" w:hAnsi="Times New Roman" w:cs="Times New Roman"/>
          <w:sz w:val="27"/>
          <w:szCs w:val="28"/>
        </w:rPr>
        <w:t xml:space="preserve"> по объек</w:t>
      </w:r>
      <w:r w:rsidR="00C135B1" w:rsidRPr="00C10A3C">
        <w:rPr>
          <w:rFonts w:ascii="Times New Roman" w:hAnsi="Times New Roman" w:cs="Times New Roman"/>
          <w:sz w:val="27"/>
          <w:szCs w:val="28"/>
        </w:rPr>
        <w:t>ту в 2013-</w:t>
      </w:r>
      <w:r w:rsidR="00F10D46" w:rsidRPr="00C10A3C">
        <w:rPr>
          <w:rFonts w:ascii="Times New Roman" w:hAnsi="Times New Roman" w:cs="Times New Roman"/>
          <w:sz w:val="27"/>
          <w:szCs w:val="28"/>
        </w:rPr>
        <w:t xml:space="preserve">    </w:t>
      </w:r>
      <w:r w:rsidR="00532148">
        <w:rPr>
          <w:rFonts w:ascii="Times New Roman" w:hAnsi="Times New Roman" w:cs="Times New Roman"/>
          <w:sz w:val="27"/>
          <w:szCs w:val="28"/>
        </w:rPr>
        <w:t xml:space="preserve">      </w:t>
      </w:r>
      <w:r w:rsidR="00F10D46" w:rsidRPr="00C10A3C">
        <w:rPr>
          <w:rFonts w:ascii="Times New Roman" w:hAnsi="Times New Roman" w:cs="Times New Roman"/>
          <w:sz w:val="27"/>
          <w:szCs w:val="28"/>
        </w:rPr>
        <w:t xml:space="preserve">  </w:t>
      </w:r>
      <w:r w:rsidR="002B674C" w:rsidRPr="00C10A3C">
        <w:rPr>
          <w:rFonts w:ascii="Times New Roman" w:hAnsi="Times New Roman" w:cs="Times New Roman"/>
          <w:sz w:val="27"/>
          <w:szCs w:val="28"/>
        </w:rPr>
        <w:t>9 месяцев 2015 года</w:t>
      </w:r>
      <w:r w:rsidR="00C135B1" w:rsidRPr="00C10A3C">
        <w:rPr>
          <w:rFonts w:ascii="Times New Roman" w:hAnsi="Times New Roman" w:cs="Times New Roman"/>
          <w:sz w:val="27"/>
          <w:szCs w:val="28"/>
        </w:rPr>
        <w:t xml:space="preserve"> составили </w:t>
      </w:r>
      <w:r w:rsidR="00A350E5" w:rsidRPr="00C10A3C">
        <w:rPr>
          <w:rFonts w:ascii="Times New Roman" w:eastAsia="Times New Roman" w:hAnsi="Times New Roman" w:cs="Times New Roman"/>
          <w:color w:val="000000"/>
          <w:sz w:val="27"/>
          <w:szCs w:val="28"/>
          <w:lang w:eastAsia="ru-RU"/>
        </w:rPr>
        <w:t>158 118,17</w:t>
      </w:r>
      <w:r w:rsidR="00D422E3" w:rsidRPr="00C10A3C">
        <w:rPr>
          <w:rFonts w:ascii="Times New Roman" w:eastAsia="Times New Roman" w:hAnsi="Times New Roman" w:cs="Times New Roman"/>
          <w:color w:val="000000"/>
          <w:sz w:val="27"/>
          <w:szCs w:val="28"/>
          <w:lang w:eastAsia="ru-RU"/>
        </w:rPr>
        <w:t xml:space="preserve"> </w:t>
      </w:r>
      <w:r w:rsidRPr="00C10A3C">
        <w:rPr>
          <w:rFonts w:ascii="Times New Roman" w:eastAsia="Times New Roman" w:hAnsi="Times New Roman" w:cs="Times New Roman"/>
          <w:color w:val="000000"/>
          <w:sz w:val="27"/>
          <w:szCs w:val="28"/>
          <w:lang w:eastAsia="ru-RU"/>
        </w:rPr>
        <w:t>тыс. рублей</w:t>
      </w:r>
      <w:r w:rsidR="006932EC" w:rsidRPr="00C10A3C">
        <w:rPr>
          <w:rFonts w:ascii="Times New Roman" w:eastAsia="Times New Roman" w:hAnsi="Times New Roman" w:cs="Times New Roman"/>
          <w:color w:val="000000"/>
          <w:sz w:val="27"/>
          <w:szCs w:val="28"/>
          <w:lang w:eastAsia="ru-RU"/>
        </w:rPr>
        <w:t xml:space="preserve"> или</w:t>
      </w:r>
      <w:r w:rsidR="00C135B1" w:rsidRPr="00C10A3C">
        <w:rPr>
          <w:rFonts w:ascii="Times New Roman" w:eastAsia="Times New Roman" w:hAnsi="Times New Roman" w:cs="Times New Roman"/>
          <w:color w:val="000000"/>
          <w:sz w:val="27"/>
          <w:szCs w:val="28"/>
          <w:lang w:eastAsia="ru-RU"/>
        </w:rPr>
        <w:t xml:space="preserve"> исполнены</w:t>
      </w:r>
      <w:r w:rsidR="009A10B9">
        <w:rPr>
          <w:rFonts w:ascii="Times New Roman" w:eastAsia="Times New Roman" w:hAnsi="Times New Roman" w:cs="Times New Roman"/>
          <w:color w:val="000000"/>
          <w:sz w:val="27"/>
          <w:szCs w:val="28"/>
          <w:lang w:eastAsia="ru-RU"/>
        </w:rPr>
        <w:t xml:space="preserve"> на</w:t>
      </w:r>
      <w:r w:rsidR="00F10D46" w:rsidRPr="00C10A3C">
        <w:rPr>
          <w:rFonts w:ascii="Times New Roman" w:eastAsia="Times New Roman" w:hAnsi="Times New Roman" w:cs="Times New Roman"/>
          <w:color w:val="000000"/>
          <w:sz w:val="27"/>
          <w:szCs w:val="28"/>
          <w:lang w:eastAsia="ru-RU"/>
        </w:rPr>
        <w:t xml:space="preserve"> </w:t>
      </w:r>
      <w:r w:rsidR="006932EC" w:rsidRPr="00C10A3C">
        <w:rPr>
          <w:rFonts w:ascii="Times New Roman" w:eastAsia="Times New Roman" w:hAnsi="Times New Roman" w:cs="Times New Roman"/>
          <w:color w:val="000000"/>
          <w:sz w:val="27"/>
          <w:szCs w:val="28"/>
          <w:lang w:eastAsia="ru-RU"/>
        </w:rPr>
        <w:t>97,4 %, не освоено средств в сумме</w:t>
      </w:r>
      <w:r w:rsidR="007F11C1" w:rsidRPr="00C10A3C">
        <w:rPr>
          <w:rFonts w:ascii="Times New Roman" w:eastAsia="Times New Roman" w:hAnsi="Times New Roman" w:cs="Times New Roman"/>
          <w:color w:val="000000"/>
          <w:sz w:val="27"/>
          <w:szCs w:val="28"/>
          <w:lang w:eastAsia="ru-RU"/>
        </w:rPr>
        <w:t xml:space="preserve"> </w:t>
      </w:r>
      <w:r w:rsidR="006932EC" w:rsidRPr="00C10A3C">
        <w:rPr>
          <w:rFonts w:ascii="Times New Roman" w:eastAsia="Times New Roman" w:hAnsi="Times New Roman" w:cs="Times New Roman"/>
          <w:color w:val="000000"/>
          <w:sz w:val="27"/>
          <w:szCs w:val="28"/>
          <w:lang w:eastAsia="ru-RU"/>
        </w:rPr>
        <w:t>4 219,52 тыс. рублей</w:t>
      </w:r>
      <w:r w:rsidR="00C135B1" w:rsidRPr="00C10A3C">
        <w:rPr>
          <w:rFonts w:ascii="Times New Roman" w:eastAsia="Times New Roman" w:hAnsi="Times New Roman" w:cs="Times New Roman"/>
          <w:color w:val="000000"/>
          <w:sz w:val="27"/>
          <w:szCs w:val="28"/>
          <w:lang w:eastAsia="ru-RU"/>
        </w:rPr>
        <w:t>.</w:t>
      </w:r>
      <w:r w:rsidRPr="00C10A3C">
        <w:rPr>
          <w:rFonts w:ascii="Times New Roman" w:eastAsia="Times New Roman" w:hAnsi="Times New Roman" w:cs="Times New Roman"/>
          <w:color w:val="000000"/>
          <w:sz w:val="27"/>
          <w:szCs w:val="28"/>
          <w:lang w:eastAsia="ru-RU"/>
        </w:rPr>
        <w:t xml:space="preserve"> </w:t>
      </w:r>
    </w:p>
    <w:p w:rsidR="00DB2083" w:rsidRPr="00C10A3C" w:rsidRDefault="00DB2083" w:rsidP="00B667CC">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За проверяемый период выполнено </w:t>
      </w:r>
      <w:r w:rsidR="006C5165" w:rsidRPr="00C10A3C">
        <w:rPr>
          <w:rFonts w:ascii="Times New Roman" w:hAnsi="Times New Roman" w:cs="Times New Roman"/>
          <w:sz w:val="27"/>
          <w:szCs w:val="28"/>
        </w:rPr>
        <w:t>проектных</w:t>
      </w:r>
      <w:r w:rsidR="00230138" w:rsidRPr="00C10A3C">
        <w:rPr>
          <w:rFonts w:ascii="Times New Roman" w:hAnsi="Times New Roman" w:cs="Times New Roman"/>
          <w:sz w:val="27"/>
          <w:szCs w:val="28"/>
        </w:rPr>
        <w:t xml:space="preserve"> и </w:t>
      </w:r>
      <w:proofErr w:type="spellStart"/>
      <w:r w:rsidR="00230138" w:rsidRPr="00C10A3C">
        <w:rPr>
          <w:rFonts w:ascii="Times New Roman" w:hAnsi="Times New Roman" w:cs="Times New Roman"/>
          <w:sz w:val="27"/>
          <w:szCs w:val="28"/>
        </w:rPr>
        <w:t>инженерно</w:t>
      </w:r>
      <w:proofErr w:type="spellEnd"/>
      <w:r w:rsidR="00230138" w:rsidRPr="00C10A3C">
        <w:rPr>
          <w:rFonts w:ascii="Times New Roman" w:hAnsi="Times New Roman" w:cs="Times New Roman"/>
          <w:sz w:val="27"/>
          <w:szCs w:val="28"/>
        </w:rPr>
        <w:t xml:space="preserve"> –</w:t>
      </w:r>
      <w:r w:rsidR="00012622" w:rsidRPr="00C10A3C">
        <w:rPr>
          <w:rFonts w:ascii="Times New Roman" w:hAnsi="Times New Roman" w:cs="Times New Roman"/>
          <w:sz w:val="27"/>
          <w:szCs w:val="28"/>
        </w:rPr>
        <w:t xml:space="preserve"> </w:t>
      </w:r>
      <w:r w:rsidR="00230138" w:rsidRPr="00C10A3C">
        <w:rPr>
          <w:rFonts w:ascii="Times New Roman" w:hAnsi="Times New Roman" w:cs="Times New Roman"/>
          <w:sz w:val="27"/>
          <w:szCs w:val="28"/>
        </w:rPr>
        <w:t>изыскательских работ</w:t>
      </w:r>
      <w:r w:rsidR="00FB628F" w:rsidRPr="00C10A3C">
        <w:rPr>
          <w:rFonts w:ascii="Times New Roman" w:hAnsi="Times New Roman" w:cs="Times New Roman"/>
          <w:sz w:val="27"/>
          <w:szCs w:val="28"/>
        </w:rPr>
        <w:t xml:space="preserve"> </w:t>
      </w:r>
      <w:r w:rsidR="00F10D46" w:rsidRPr="00C10A3C">
        <w:rPr>
          <w:rFonts w:ascii="Times New Roman" w:hAnsi="Times New Roman" w:cs="Times New Roman"/>
          <w:sz w:val="27"/>
          <w:szCs w:val="28"/>
        </w:rPr>
        <w:t>на общую сумму</w:t>
      </w:r>
      <w:r w:rsidRPr="00C10A3C">
        <w:rPr>
          <w:rFonts w:ascii="Times New Roman" w:hAnsi="Times New Roman" w:cs="Times New Roman"/>
          <w:sz w:val="27"/>
          <w:szCs w:val="28"/>
        </w:rPr>
        <w:t xml:space="preserve"> </w:t>
      </w:r>
      <w:r w:rsidR="00A350E5" w:rsidRPr="00C10A3C">
        <w:rPr>
          <w:rFonts w:ascii="Times New Roman" w:hAnsi="Times New Roman" w:cs="Times New Roman"/>
          <w:sz w:val="27"/>
          <w:szCs w:val="28"/>
        </w:rPr>
        <w:t>158 118,17</w:t>
      </w:r>
      <w:r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тыс. рублей</w:t>
      </w:r>
      <w:r w:rsidR="00FB628F" w:rsidRPr="00C10A3C">
        <w:rPr>
          <w:rFonts w:ascii="Times New Roman" w:hAnsi="Times New Roman" w:cs="Times New Roman"/>
          <w:sz w:val="27"/>
          <w:szCs w:val="28"/>
        </w:rPr>
        <w:t xml:space="preserve"> или 97,4 % от утвержденных бюджетных ассигнований</w:t>
      </w:r>
      <w:r w:rsidR="00F10D46" w:rsidRPr="00C10A3C">
        <w:rPr>
          <w:rFonts w:ascii="Times New Roman" w:hAnsi="Times New Roman" w:cs="Times New Roman"/>
          <w:sz w:val="27"/>
          <w:szCs w:val="28"/>
        </w:rPr>
        <w:t xml:space="preserve">  (</w:t>
      </w:r>
      <w:r w:rsidR="002B674C" w:rsidRPr="00C10A3C">
        <w:rPr>
          <w:rFonts w:ascii="Times New Roman" w:hAnsi="Times New Roman" w:cs="Times New Roman"/>
          <w:sz w:val="27"/>
          <w:szCs w:val="28"/>
        </w:rPr>
        <w:t>100 % от кассового исполнения</w:t>
      </w:r>
      <w:r w:rsidR="00F10D46" w:rsidRPr="00C10A3C">
        <w:rPr>
          <w:rFonts w:ascii="Times New Roman" w:hAnsi="Times New Roman" w:cs="Times New Roman"/>
          <w:sz w:val="27"/>
          <w:szCs w:val="28"/>
        </w:rPr>
        <w:t>)</w:t>
      </w:r>
      <w:r w:rsidR="002B674C" w:rsidRPr="00C10A3C">
        <w:rPr>
          <w:rFonts w:ascii="Times New Roman" w:hAnsi="Times New Roman" w:cs="Times New Roman"/>
          <w:sz w:val="27"/>
          <w:szCs w:val="28"/>
        </w:rPr>
        <w:t>.</w:t>
      </w:r>
      <w:r w:rsidR="003B1840" w:rsidRPr="00C10A3C">
        <w:rPr>
          <w:rFonts w:ascii="Times New Roman" w:hAnsi="Times New Roman" w:cs="Times New Roman"/>
          <w:sz w:val="27"/>
          <w:szCs w:val="28"/>
        </w:rPr>
        <w:t xml:space="preserve"> </w:t>
      </w:r>
    </w:p>
    <w:p w:rsidR="00155CDF" w:rsidRPr="00C10A3C" w:rsidRDefault="00FB628F" w:rsidP="00155CDF">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Так, в 2013 году,</w:t>
      </w:r>
      <w:r w:rsidRPr="00C10A3C">
        <w:rPr>
          <w:rFonts w:ascii="Times New Roman" w:hAnsi="Times New Roman" w:cs="Times New Roman"/>
          <w:b/>
          <w:sz w:val="27"/>
          <w:szCs w:val="28"/>
        </w:rPr>
        <w:t xml:space="preserve"> </w:t>
      </w:r>
      <w:r w:rsidRPr="00C10A3C">
        <w:rPr>
          <w:rFonts w:ascii="Times New Roman" w:hAnsi="Times New Roman" w:cs="Times New Roman"/>
          <w:sz w:val="27"/>
          <w:szCs w:val="28"/>
        </w:rPr>
        <w:t>в</w:t>
      </w:r>
      <w:r w:rsidR="002D645E" w:rsidRPr="00C10A3C">
        <w:rPr>
          <w:rFonts w:ascii="Times New Roman" w:hAnsi="Times New Roman" w:cs="Times New Roman"/>
          <w:sz w:val="27"/>
          <w:szCs w:val="28"/>
        </w:rPr>
        <w:t xml:space="preserve"> целях проведения инженерных изысканий и корректировки проектной документации с разработко</w:t>
      </w:r>
      <w:r w:rsidR="00B903F4" w:rsidRPr="00C10A3C">
        <w:rPr>
          <w:rFonts w:ascii="Times New Roman" w:hAnsi="Times New Roman" w:cs="Times New Roman"/>
          <w:sz w:val="27"/>
          <w:szCs w:val="28"/>
        </w:rPr>
        <w:t>й рабочей документации</w:t>
      </w:r>
      <w:r w:rsidR="002D645E" w:rsidRPr="00C10A3C">
        <w:rPr>
          <w:rFonts w:ascii="Times New Roman" w:hAnsi="Times New Roman" w:cs="Times New Roman"/>
          <w:sz w:val="27"/>
          <w:szCs w:val="28"/>
        </w:rPr>
        <w:t xml:space="preserve"> по </w:t>
      </w:r>
      <w:r w:rsidRPr="00C10A3C">
        <w:rPr>
          <w:rFonts w:ascii="Times New Roman" w:hAnsi="Times New Roman" w:cs="Times New Roman"/>
          <w:sz w:val="27"/>
          <w:szCs w:val="28"/>
        </w:rPr>
        <w:t xml:space="preserve">автомобильной дороге </w:t>
      </w:r>
      <w:r w:rsidR="00D91292" w:rsidRPr="00C10A3C">
        <w:rPr>
          <w:rFonts w:ascii="Times New Roman" w:hAnsi="Times New Roman" w:cs="Times New Roman"/>
          <w:sz w:val="27"/>
          <w:szCs w:val="28"/>
        </w:rPr>
        <w:t>департаментом</w:t>
      </w:r>
      <w:r w:rsidR="002D645E" w:rsidRPr="00C10A3C">
        <w:rPr>
          <w:rFonts w:ascii="Times New Roman" w:hAnsi="Times New Roman" w:cs="Times New Roman"/>
          <w:sz w:val="27"/>
          <w:szCs w:val="28"/>
        </w:rPr>
        <w:t xml:space="preserve"> заключен государственный контракт с </w:t>
      </w:r>
      <w:r w:rsidR="00D91292" w:rsidRPr="00C10A3C">
        <w:rPr>
          <w:rFonts w:ascii="Times New Roman" w:hAnsi="Times New Roman" w:cs="Times New Roman"/>
          <w:sz w:val="27"/>
          <w:szCs w:val="28"/>
        </w:rPr>
        <w:t>ОАО «</w:t>
      </w:r>
      <w:proofErr w:type="spellStart"/>
      <w:r w:rsidR="00D91292" w:rsidRPr="00C10A3C">
        <w:rPr>
          <w:rFonts w:ascii="Times New Roman" w:hAnsi="Times New Roman" w:cs="Times New Roman"/>
          <w:sz w:val="27"/>
          <w:szCs w:val="28"/>
        </w:rPr>
        <w:t>ГипродорНИИ</w:t>
      </w:r>
      <w:proofErr w:type="spellEnd"/>
      <w:r w:rsidR="00D91292" w:rsidRPr="00C10A3C">
        <w:rPr>
          <w:rFonts w:ascii="Times New Roman" w:hAnsi="Times New Roman" w:cs="Times New Roman"/>
          <w:sz w:val="27"/>
          <w:szCs w:val="28"/>
        </w:rPr>
        <w:t>»</w:t>
      </w:r>
      <w:r w:rsidR="002D645E" w:rsidRPr="00C10A3C">
        <w:rPr>
          <w:rFonts w:ascii="Times New Roman" w:hAnsi="Times New Roman" w:cs="Times New Roman"/>
          <w:sz w:val="27"/>
          <w:szCs w:val="28"/>
        </w:rPr>
        <w:t xml:space="preserve"> от 12.02.2013 №34/13 на сумму </w:t>
      </w:r>
      <w:r w:rsidR="00382D56">
        <w:rPr>
          <w:rFonts w:ascii="Times New Roman" w:hAnsi="Times New Roman" w:cs="Times New Roman"/>
          <w:sz w:val="27"/>
          <w:szCs w:val="28"/>
        </w:rPr>
        <w:t xml:space="preserve">157 865,0 </w:t>
      </w:r>
      <w:r w:rsidR="002D645E" w:rsidRPr="00C10A3C">
        <w:rPr>
          <w:rFonts w:ascii="Times New Roman" w:hAnsi="Times New Roman" w:cs="Times New Roman"/>
          <w:sz w:val="27"/>
          <w:szCs w:val="28"/>
        </w:rPr>
        <w:t>тыс</w:t>
      </w:r>
      <w:r w:rsidR="006C5165" w:rsidRPr="00C10A3C">
        <w:rPr>
          <w:rFonts w:ascii="Times New Roman" w:hAnsi="Times New Roman" w:cs="Times New Roman"/>
          <w:sz w:val="27"/>
          <w:szCs w:val="28"/>
        </w:rPr>
        <w:t>. р</w:t>
      </w:r>
      <w:r w:rsidR="002D645E" w:rsidRPr="00C10A3C">
        <w:rPr>
          <w:rFonts w:ascii="Times New Roman" w:hAnsi="Times New Roman" w:cs="Times New Roman"/>
          <w:sz w:val="27"/>
          <w:szCs w:val="28"/>
        </w:rPr>
        <w:t>ублей</w:t>
      </w:r>
      <w:r w:rsidR="00824BCF" w:rsidRPr="00C10A3C">
        <w:rPr>
          <w:rFonts w:ascii="Times New Roman" w:hAnsi="Times New Roman" w:cs="Times New Roman"/>
          <w:sz w:val="27"/>
          <w:szCs w:val="28"/>
        </w:rPr>
        <w:t>, со сроком окончания</w:t>
      </w:r>
      <w:r w:rsidR="00E757A4" w:rsidRPr="00C10A3C">
        <w:rPr>
          <w:rFonts w:ascii="Times New Roman" w:hAnsi="Times New Roman" w:cs="Times New Roman"/>
          <w:sz w:val="27"/>
          <w:szCs w:val="28"/>
        </w:rPr>
        <w:t xml:space="preserve"> работ</w:t>
      </w:r>
      <w:r w:rsidR="00BE0A01" w:rsidRPr="00C10A3C">
        <w:rPr>
          <w:rFonts w:ascii="Times New Roman" w:hAnsi="Times New Roman" w:cs="Times New Roman"/>
          <w:sz w:val="27"/>
          <w:szCs w:val="28"/>
        </w:rPr>
        <w:t xml:space="preserve"> </w:t>
      </w:r>
      <w:r w:rsidR="002E1BA2" w:rsidRPr="00C10A3C">
        <w:rPr>
          <w:rFonts w:ascii="Times New Roman" w:hAnsi="Times New Roman" w:cs="Times New Roman"/>
          <w:sz w:val="27"/>
          <w:szCs w:val="28"/>
        </w:rPr>
        <w:t xml:space="preserve">- 20.09.2013. Согласно пункту 1.3. государственного контракта, срок выполнения работ и сдача проектной продукции </w:t>
      </w:r>
      <w:r w:rsidR="00824BCF" w:rsidRPr="00C10A3C">
        <w:rPr>
          <w:rFonts w:ascii="Times New Roman" w:hAnsi="Times New Roman" w:cs="Times New Roman"/>
          <w:sz w:val="27"/>
          <w:szCs w:val="28"/>
        </w:rPr>
        <w:t>заказчику (</w:t>
      </w:r>
      <w:r w:rsidR="002E1BA2" w:rsidRPr="00C10A3C">
        <w:rPr>
          <w:rFonts w:ascii="Times New Roman" w:hAnsi="Times New Roman" w:cs="Times New Roman"/>
          <w:sz w:val="27"/>
          <w:szCs w:val="28"/>
        </w:rPr>
        <w:t>департаменту</w:t>
      </w:r>
      <w:r w:rsidR="00824BCF" w:rsidRPr="00C10A3C">
        <w:rPr>
          <w:rFonts w:ascii="Times New Roman" w:hAnsi="Times New Roman" w:cs="Times New Roman"/>
          <w:sz w:val="27"/>
          <w:szCs w:val="28"/>
        </w:rPr>
        <w:t>)</w:t>
      </w:r>
      <w:r w:rsidR="0034227E" w:rsidRPr="00C10A3C">
        <w:rPr>
          <w:rFonts w:ascii="Times New Roman" w:hAnsi="Times New Roman" w:cs="Times New Roman"/>
          <w:sz w:val="27"/>
          <w:szCs w:val="28"/>
        </w:rPr>
        <w:t>, продлению не подлежит.</w:t>
      </w:r>
      <w:r w:rsidR="00B903F4" w:rsidRPr="00C10A3C">
        <w:rPr>
          <w:rFonts w:ascii="Times New Roman" w:hAnsi="Times New Roman" w:cs="Times New Roman"/>
          <w:sz w:val="27"/>
          <w:szCs w:val="28"/>
        </w:rPr>
        <w:t xml:space="preserve"> </w:t>
      </w:r>
      <w:r w:rsidR="0034227E" w:rsidRPr="00C10A3C">
        <w:rPr>
          <w:rFonts w:ascii="Times New Roman" w:hAnsi="Times New Roman" w:cs="Times New Roman"/>
          <w:sz w:val="27"/>
          <w:szCs w:val="28"/>
        </w:rPr>
        <w:t>С</w:t>
      </w:r>
      <w:r w:rsidR="00155CDF" w:rsidRPr="00C10A3C">
        <w:rPr>
          <w:rFonts w:ascii="Times New Roman" w:hAnsi="Times New Roman" w:cs="Times New Roman"/>
          <w:sz w:val="27"/>
          <w:szCs w:val="28"/>
        </w:rPr>
        <w:t xml:space="preserve">огласно п. 9.1 </w:t>
      </w:r>
      <w:r w:rsidR="003B548C" w:rsidRPr="00C10A3C">
        <w:rPr>
          <w:rFonts w:ascii="Times New Roman" w:hAnsi="Times New Roman" w:cs="Times New Roman"/>
          <w:sz w:val="27"/>
          <w:szCs w:val="28"/>
        </w:rPr>
        <w:t>в части расчетов</w:t>
      </w:r>
      <w:r w:rsidR="00F65EE4" w:rsidRPr="00C10A3C">
        <w:rPr>
          <w:rFonts w:ascii="Times New Roman" w:hAnsi="Times New Roman" w:cs="Times New Roman"/>
          <w:sz w:val="27"/>
          <w:szCs w:val="28"/>
        </w:rPr>
        <w:t xml:space="preserve"> контракт </w:t>
      </w:r>
      <w:r w:rsidR="00155CDF" w:rsidRPr="00C10A3C">
        <w:rPr>
          <w:rFonts w:ascii="Times New Roman" w:hAnsi="Times New Roman" w:cs="Times New Roman"/>
          <w:sz w:val="27"/>
          <w:szCs w:val="28"/>
        </w:rPr>
        <w:t>действует до полного исполнения обязатель</w:t>
      </w:r>
      <w:proofErr w:type="gramStart"/>
      <w:r w:rsidR="00155CDF" w:rsidRPr="00C10A3C">
        <w:rPr>
          <w:rFonts w:ascii="Times New Roman" w:hAnsi="Times New Roman" w:cs="Times New Roman"/>
          <w:sz w:val="27"/>
          <w:szCs w:val="28"/>
        </w:rPr>
        <w:t>ств ст</w:t>
      </w:r>
      <w:proofErr w:type="gramEnd"/>
      <w:r w:rsidR="00155CDF" w:rsidRPr="00C10A3C">
        <w:rPr>
          <w:rFonts w:ascii="Times New Roman" w:hAnsi="Times New Roman" w:cs="Times New Roman"/>
          <w:sz w:val="27"/>
          <w:szCs w:val="28"/>
        </w:rPr>
        <w:t>оронами.</w:t>
      </w:r>
    </w:p>
    <w:p w:rsidR="00326619" w:rsidRPr="00C10A3C" w:rsidRDefault="00824BCF" w:rsidP="002B674C">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соответст</w:t>
      </w:r>
      <w:r w:rsidR="00F10D46" w:rsidRPr="00C10A3C">
        <w:rPr>
          <w:rFonts w:ascii="Times New Roman" w:hAnsi="Times New Roman" w:cs="Times New Roman"/>
          <w:sz w:val="27"/>
          <w:szCs w:val="28"/>
        </w:rPr>
        <w:t xml:space="preserve">вии с календарным планом работ </w:t>
      </w:r>
      <w:r w:rsidRPr="00C10A3C">
        <w:rPr>
          <w:rFonts w:ascii="Times New Roman" w:hAnsi="Times New Roman" w:cs="Times New Roman"/>
          <w:sz w:val="27"/>
          <w:szCs w:val="28"/>
        </w:rPr>
        <w:t>должны быть выполнены в срок:</w:t>
      </w:r>
      <w:r w:rsidR="002B674C" w:rsidRPr="00C10A3C">
        <w:rPr>
          <w:rFonts w:ascii="Times New Roman" w:hAnsi="Times New Roman" w:cs="Times New Roman"/>
          <w:sz w:val="27"/>
          <w:szCs w:val="28"/>
        </w:rPr>
        <w:t xml:space="preserve"> </w:t>
      </w:r>
      <w:r w:rsidRPr="00C10A3C">
        <w:rPr>
          <w:rFonts w:ascii="Times New Roman" w:hAnsi="Times New Roman" w:cs="Times New Roman"/>
          <w:sz w:val="27"/>
          <w:szCs w:val="28"/>
        </w:rPr>
        <w:t>инженерные изыскания - 30.04.2013; проектная документация - 20.07.2013;</w:t>
      </w:r>
      <w:r w:rsidR="002B674C" w:rsidRPr="00C10A3C">
        <w:rPr>
          <w:rFonts w:ascii="Times New Roman" w:hAnsi="Times New Roman" w:cs="Times New Roman"/>
          <w:sz w:val="27"/>
          <w:szCs w:val="28"/>
        </w:rPr>
        <w:t xml:space="preserve"> </w:t>
      </w:r>
      <w:r w:rsidRPr="00C10A3C">
        <w:rPr>
          <w:rFonts w:ascii="Times New Roman" w:hAnsi="Times New Roman" w:cs="Times New Roman"/>
          <w:sz w:val="27"/>
          <w:szCs w:val="28"/>
        </w:rPr>
        <w:t>получены результаты госуда</w:t>
      </w:r>
      <w:r w:rsidR="00E168D6" w:rsidRPr="00C10A3C">
        <w:rPr>
          <w:rFonts w:ascii="Times New Roman" w:hAnsi="Times New Roman" w:cs="Times New Roman"/>
          <w:sz w:val="27"/>
          <w:szCs w:val="28"/>
        </w:rPr>
        <w:t>рственной экспертизы - 20.09.20</w:t>
      </w:r>
      <w:r w:rsidRPr="00C10A3C">
        <w:rPr>
          <w:rFonts w:ascii="Times New Roman" w:hAnsi="Times New Roman" w:cs="Times New Roman"/>
          <w:sz w:val="27"/>
          <w:szCs w:val="28"/>
        </w:rPr>
        <w:t>13;</w:t>
      </w:r>
      <w:r w:rsidR="002B674C" w:rsidRPr="00C10A3C">
        <w:rPr>
          <w:rFonts w:ascii="Times New Roman" w:hAnsi="Times New Roman" w:cs="Times New Roman"/>
          <w:sz w:val="27"/>
          <w:szCs w:val="28"/>
        </w:rPr>
        <w:t xml:space="preserve"> </w:t>
      </w:r>
      <w:r w:rsidRPr="00C10A3C">
        <w:rPr>
          <w:rFonts w:ascii="Times New Roman" w:hAnsi="Times New Roman" w:cs="Times New Roman"/>
          <w:sz w:val="27"/>
          <w:szCs w:val="28"/>
        </w:rPr>
        <w:t>межевание и постановка на кадастровый учет -</w:t>
      </w:r>
      <w:r w:rsidR="00D55B35" w:rsidRPr="00C10A3C">
        <w:rPr>
          <w:rFonts w:ascii="Times New Roman" w:hAnsi="Times New Roman" w:cs="Times New Roman"/>
          <w:sz w:val="27"/>
          <w:szCs w:val="28"/>
        </w:rPr>
        <w:t xml:space="preserve"> </w:t>
      </w:r>
      <w:r w:rsidRPr="00C10A3C">
        <w:rPr>
          <w:rFonts w:ascii="Times New Roman" w:hAnsi="Times New Roman" w:cs="Times New Roman"/>
          <w:sz w:val="27"/>
          <w:szCs w:val="28"/>
        </w:rPr>
        <w:t>20.09.2013;</w:t>
      </w:r>
      <w:r w:rsidR="002B674C" w:rsidRPr="00C10A3C">
        <w:rPr>
          <w:rFonts w:ascii="Times New Roman" w:hAnsi="Times New Roman" w:cs="Times New Roman"/>
          <w:sz w:val="27"/>
          <w:szCs w:val="28"/>
        </w:rPr>
        <w:t xml:space="preserve"> </w:t>
      </w:r>
      <w:r w:rsidRPr="00C10A3C">
        <w:rPr>
          <w:rFonts w:ascii="Times New Roman" w:hAnsi="Times New Roman" w:cs="Times New Roman"/>
          <w:sz w:val="27"/>
          <w:szCs w:val="28"/>
        </w:rPr>
        <w:t>рабочая документация -</w:t>
      </w:r>
      <w:r w:rsidR="003A5714" w:rsidRPr="00C10A3C">
        <w:rPr>
          <w:rFonts w:ascii="Times New Roman" w:hAnsi="Times New Roman" w:cs="Times New Roman"/>
          <w:sz w:val="27"/>
          <w:szCs w:val="28"/>
        </w:rPr>
        <w:t xml:space="preserve"> </w:t>
      </w:r>
      <w:r w:rsidRPr="00C10A3C">
        <w:rPr>
          <w:rFonts w:ascii="Times New Roman" w:hAnsi="Times New Roman" w:cs="Times New Roman"/>
          <w:sz w:val="27"/>
          <w:szCs w:val="28"/>
        </w:rPr>
        <w:t>20.09.2013.</w:t>
      </w:r>
    </w:p>
    <w:p w:rsidR="009F198C" w:rsidRPr="00C10A3C" w:rsidRDefault="00FB628F" w:rsidP="00FB628F">
      <w:pPr>
        <w:pStyle w:val="ConsPlusNormal"/>
        <w:ind w:firstLine="540"/>
        <w:jc w:val="both"/>
        <w:outlineLvl w:val="0"/>
        <w:rPr>
          <w:rFonts w:ascii="Times New Roman" w:hAnsi="Times New Roman" w:cs="Times New Roman"/>
          <w:sz w:val="27"/>
          <w:szCs w:val="28"/>
        </w:rPr>
      </w:pPr>
      <w:r w:rsidRPr="00C10A3C">
        <w:rPr>
          <w:rFonts w:ascii="Times New Roman" w:hAnsi="Times New Roman" w:cs="Times New Roman"/>
          <w:sz w:val="27"/>
          <w:szCs w:val="28"/>
        </w:rPr>
        <w:t>В</w:t>
      </w:r>
      <w:r w:rsidR="003B548C" w:rsidRPr="00C10A3C">
        <w:rPr>
          <w:rFonts w:ascii="Times New Roman" w:hAnsi="Times New Roman" w:cs="Times New Roman"/>
          <w:sz w:val="27"/>
          <w:szCs w:val="28"/>
        </w:rPr>
        <w:t xml:space="preserve"> </w:t>
      </w:r>
      <w:r w:rsidR="00AD45FC" w:rsidRPr="00C10A3C">
        <w:rPr>
          <w:rFonts w:ascii="Times New Roman" w:hAnsi="Times New Roman" w:cs="Times New Roman"/>
          <w:sz w:val="27"/>
          <w:szCs w:val="28"/>
        </w:rPr>
        <w:t>2013 год</w:t>
      </w:r>
      <w:r w:rsidR="003B548C" w:rsidRPr="00C10A3C">
        <w:rPr>
          <w:rFonts w:ascii="Times New Roman" w:hAnsi="Times New Roman" w:cs="Times New Roman"/>
          <w:sz w:val="27"/>
          <w:szCs w:val="28"/>
        </w:rPr>
        <w:t xml:space="preserve">у подрядчиком </w:t>
      </w:r>
      <w:r w:rsidR="003A5714" w:rsidRPr="00C10A3C">
        <w:rPr>
          <w:rFonts w:ascii="Times New Roman" w:hAnsi="Times New Roman" w:cs="Times New Roman"/>
          <w:sz w:val="27"/>
          <w:szCs w:val="28"/>
        </w:rPr>
        <w:t>выполнено работ на сумм</w:t>
      </w:r>
      <w:r w:rsidR="00D833FD" w:rsidRPr="00C10A3C">
        <w:rPr>
          <w:rFonts w:ascii="Times New Roman" w:hAnsi="Times New Roman" w:cs="Times New Roman"/>
          <w:sz w:val="27"/>
          <w:szCs w:val="28"/>
        </w:rPr>
        <w:t>у 154 455,4 тыс. рублей или 97,7</w:t>
      </w:r>
      <w:r w:rsidR="003A5714" w:rsidRPr="00C10A3C">
        <w:rPr>
          <w:rFonts w:ascii="Times New Roman" w:hAnsi="Times New Roman" w:cs="Times New Roman"/>
          <w:sz w:val="27"/>
          <w:szCs w:val="28"/>
        </w:rPr>
        <w:t xml:space="preserve"> % от суммы контракта</w:t>
      </w:r>
      <w:r w:rsidR="002B674C" w:rsidRPr="00C10A3C">
        <w:rPr>
          <w:rFonts w:ascii="Times New Roman" w:hAnsi="Times New Roman" w:cs="Times New Roman"/>
          <w:sz w:val="27"/>
          <w:szCs w:val="28"/>
        </w:rPr>
        <w:t>. Фа</w:t>
      </w:r>
      <w:r w:rsidRPr="00C10A3C">
        <w:rPr>
          <w:rFonts w:ascii="Times New Roman" w:hAnsi="Times New Roman" w:cs="Times New Roman"/>
          <w:sz w:val="27"/>
          <w:szCs w:val="28"/>
        </w:rPr>
        <w:t xml:space="preserve">ктически, </w:t>
      </w:r>
      <w:r w:rsidR="005557BA" w:rsidRPr="00C10A3C">
        <w:rPr>
          <w:rFonts w:ascii="Times New Roman" w:hAnsi="Times New Roman" w:cs="Times New Roman"/>
          <w:sz w:val="27"/>
          <w:szCs w:val="28"/>
        </w:rPr>
        <w:t>п</w:t>
      </w:r>
      <w:r w:rsidR="00F65EE4" w:rsidRPr="00C10A3C">
        <w:rPr>
          <w:rFonts w:ascii="Times New Roman" w:hAnsi="Times New Roman" w:cs="Times New Roman"/>
          <w:sz w:val="27"/>
          <w:szCs w:val="28"/>
        </w:rPr>
        <w:t>роектная документация была передана на государственную экспертизу только 19.03.2014, а положительное заключение получено 01.08.2014</w:t>
      </w:r>
      <w:r w:rsidR="005557BA" w:rsidRPr="00C10A3C">
        <w:rPr>
          <w:rFonts w:ascii="Times New Roman" w:hAnsi="Times New Roman" w:cs="Times New Roman"/>
          <w:sz w:val="27"/>
          <w:szCs w:val="28"/>
        </w:rPr>
        <w:t>.</w:t>
      </w:r>
      <w:r w:rsidR="00F65EE4" w:rsidRPr="00C10A3C">
        <w:rPr>
          <w:rFonts w:ascii="Times New Roman" w:hAnsi="Times New Roman" w:cs="Times New Roman"/>
          <w:sz w:val="27"/>
          <w:szCs w:val="28"/>
        </w:rPr>
        <w:t xml:space="preserve"> </w:t>
      </w:r>
    </w:p>
    <w:p w:rsidR="00F65EE4" w:rsidRPr="00C10A3C" w:rsidRDefault="003B548C" w:rsidP="003B548C">
      <w:pPr>
        <w:pStyle w:val="ConsPlusNormal"/>
        <w:ind w:firstLine="540"/>
        <w:jc w:val="both"/>
        <w:outlineLvl w:val="0"/>
        <w:rPr>
          <w:rFonts w:ascii="Times New Roman" w:hAnsi="Times New Roman" w:cs="Times New Roman"/>
          <w:sz w:val="27"/>
          <w:szCs w:val="28"/>
        </w:rPr>
      </w:pPr>
      <w:r w:rsidRPr="00C10A3C">
        <w:rPr>
          <w:rFonts w:ascii="Times New Roman" w:hAnsi="Times New Roman" w:cs="Times New Roman"/>
          <w:sz w:val="27"/>
          <w:szCs w:val="28"/>
        </w:rPr>
        <w:t>В</w:t>
      </w:r>
      <w:r w:rsidR="00F65EE4" w:rsidRPr="00C10A3C">
        <w:rPr>
          <w:rFonts w:ascii="Times New Roman" w:hAnsi="Times New Roman" w:cs="Times New Roman"/>
          <w:sz w:val="27"/>
          <w:szCs w:val="28"/>
        </w:rPr>
        <w:t xml:space="preserve"> нарушение требований статьи 309 Гражданского кодекса Российской Федерации и пункта 1.3 государственного контракта с ОАО «</w:t>
      </w:r>
      <w:proofErr w:type="spellStart"/>
      <w:r w:rsidR="00F65EE4" w:rsidRPr="00C10A3C">
        <w:rPr>
          <w:rFonts w:ascii="Times New Roman" w:hAnsi="Times New Roman" w:cs="Times New Roman"/>
          <w:sz w:val="27"/>
          <w:szCs w:val="28"/>
        </w:rPr>
        <w:t>ГипродорНИИ</w:t>
      </w:r>
      <w:proofErr w:type="spellEnd"/>
      <w:r w:rsidR="00F65EE4" w:rsidRPr="00C10A3C">
        <w:rPr>
          <w:rFonts w:ascii="Times New Roman" w:hAnsi="Times New Roman" w:cs="Times New Roman"/>
          <w:sz w:val="27"/>
          <w:szCs w:val="28"/>
        </w:rPr>
        <w:t xml:space="preserve">» от 12.02.2013 №34/13 подрядчиком не соблюдены сроки выполнения работ (с момента </w:t>
      </w:r>
      <w:r w:rsidR="005557BA" w:rsidRPr="00C10A3C">
        <w:rPr>
          <w:rFonts w:ascii="Times New Roman" w:hAnsi="Times New Roman" w:cs="Times New Roman"/>
          <w:sz w:val="27"/>
          <w:szCs w:val="28"/>
        </w:rPr>
        <w:t>заключения настоящего контракта</w:t>
      </w:r>
      <w:r w:rsidR="00F10D46" w:rsidRPr="00C10A3C">
        <w:rPr>
          <w:rFonts w:ascii="Times New Roman" w:hAnsi="Times New Roman" w:cs="Times New Roman"/>
          <w:sz w:val="27"/>
          <w:szCs w:val="28"/>
        </w:rPr>
        <w:t xml:space="preserve"> - </w:t>
      </w:r>
      <w:r w:rsidR="00F65EE4" w:rsidRPr="00C10A3C">
        <w:rPr>
          <w:rFonts w:ascii="Times New Roman" w:hAnsi="Times New Roman" w:cs="Times New Roman"/>
          <w:sz w:val="27"/>
          <w:szCs w:val="28"/>
        </w:rPr>
        <w:t>по 20.09.2013).</w:t>
      </w:r>
      <w:r w:rsidR="00BB566A" w:rsidRPr="00C10A3C">
        <w:rPr>
          <w:rFonts w:ascii="Times New Roman" w:hAnsi="Times New Roman" w:cs="Times New Roman"/>
          <w:sz w:val="27"/>
          <w:szCs w:val="28"/>
        </w:rPr>
        <w:t xml:space="preserve"> </w:t>
      </w:r>
      <w:r w:rsidR="002B674C" w:rsidRPr="00C10A3C">
        <w:rPr>
          <w:rFonts w:ascii="Times New Roman" w:hAnsi="Times New Roman" w:cs="Times New Roman"/>
          <w:sz w:val="27"/>
          <w:szCs w:val="28"/>
        </w:rPr>
        <w:t xml:space="preserve">Директором департамента </w:t>
      </w:r>
      <w:r w:rsidR="00043E39" w:rsidRPr="00C10A3C">
        <w:rPr>
          <w:rFonts w:ascii="Times New Roman" w:hAnsi="Times New Roman" w:cs="Times New Roman"/>
          <w:sz w:val="27"/>
          <w:szCs w:val="28"/>
        </w:rPr>
        <w:t xml:space="preserve">принято решение о </w:t>
      </w:r>
      <w:r w:rsidR="006C5165" w:rsidRPr="00C10A3C">
        <w:rPr>
          <w:rFonts w:ascii="Times New Roman" w:hAnsi="Times New Roman" w:cs="Times New Roman"/>
          <w:sz w:val="27"/>
          <w:szCs w:val="28"/>
        </w:rPr>
        <w:t>не начислении</w:t>
      </w:r>
      <w:r w:rsidR="00043E39" w:rsidRPr="00C10A3C">
        <w:rPr>
          <w:rFonts w:ascii="Times New Roman" w:hAnsi="Times New Roman" w:cs="Times New Roman"/>
          <w:sz w:val="27"/>
          <w:szCs w:val="28"/>
        </w:rPr>
        <w:t xml:space="preserve"> штрафных санкци</w:t>
      </w:r>
      <w:r w:rsidR="00BB566A" w:rsidRPr="00C10A3C">
        <w:rPr>
          <w:rFonts w:ascii="Times New Roman" w:hAnsi="Times New Roman" w:cs="Times New Roman"/>
          <w:sz w:val="27"/>
          <w:szCs w:val="28"/>
        </w:rPr>
        <w:t>й в связи с отсутствием вины по</w:t>
      </w:r>
      <w:r w:rsidR="00043E39" w:rsidRPr="00C10A3C">
        <w:rPr>
          <w:rFonts w:ascii="Times New Roman" w:hAnsi="Times New Roman" w:cs="Times New Roman"/>
          <w:sz w:val="27"/>
          <w:szCs w:val="28"/>
        </w:rPr>
        <w:t>дрядчика в нарушение сроков</w:t>
      </w:r>
      <w:r w:rsidR="00043E39" w:rsidRPr="00C10A3C">
        <w:rPr>
          <w:rStyle w:val="af9"/>
          <w:rFonts w:ascii="Times New Roman" w:hAnsi="Times New Roman" w:cs="Times New Roman"/>
          <w:sz w:val="27"/>
          <w:szCs w:val="28"/>
        </w:rPr>
        <w:footnoteReference w:id="12"/>
      </w:r>
      <w:r w:rsidR="00043E39"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p>
    <w:p w:rsidR="00D70FAE" w:rsidRPr="00C10A3C" w:rsidRDefault="00FB628F" w:rsidP="00FB628F">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2014 году</w:t>
      </w:r>
      <w:r w:rsidR="00AD45FC" w:rsidRPr="00C10A3C">
        <w:rPr>
          <w:rFonts w:ascii="Times New Roman" w:hAnsi="Times New Roman" w:cs="Times New Roman"/>
          <w:sz w:val="27"/>
          <w:szCs w:val="28"/>
        </w:rPr>
        <w:t xml:space="preserve"> выпол</w:t>
      </w:r>
      <w:r w:rsidRPr="00C10A3C">
        <w:rPr>
          <w:rFonts w:ascii="Times New Roman" w:hAnsi="Times New Roman" w:cs="Times New Roman"/>
          <w:sz w:val="27"/>
          <w:szCs w:val="28"/>
        </w:rPr>
        <w:t xml:space="preserve">нены </w:t>
      </w:r>
      <w:r w:rsidR="00AD45FC" w:rsidRPr="00C10A3C">
        <w:rPr>
          <w:rFonts w:ascii="Times New Roman" w:hAnsi="Times New Roman" w:cs="Times New Roman"/>
          <w:sz w:val="27"/>
          <w:szCs w:val="28"/>
        </w:rPr>
        <w:t>ра</w:t>
      </w:r>
      <w:r w:rsidR="00B471CB" w:rsidRPr="00C10A3C">
        <w:rPr>
          <w:rFonts w:ascii="Times New Roman" w:hAnsi="Times New Roman" w:cs="Times New Roman"/>
          <w:sz w:val="27"/>
          <w:szCs w:val="28"/>
        </w:rPr>
        <w:t>бот</w:t>
      </w:r>
      <w:r w:rsidRPr="00C10A3C">
        <w:rPr>
          <w:rFonts w:ascii="Times New Roman" w:hAnsi="Times New Roman" w:cs="Times New Roman"/>
          <w:sz w:val="27"/>
          <w:szCs w:val="28"/>
        </w:rPr>
        <w:t>ы по вышеука</w:t>
      </w:r>
      <w:r w:rsidR="00E32833" w:rsidRPr="00C10A3C">
        <w:rPr>
          <w:rFonts w:ascii="Times New Roman" w:hAnsi="Times New Roman" w:cs="Times New Roman"/>
          <w:sz w:val="27"/>
          <w:szCs w:val="28"/>
        </w:rPr>
        <w:t>з</w:t>
      </w:r>
      <w:r w:rsidRPr="00C10A3C">
        <w:rPr>
          <w:rFonts w:ascii="Times New Roman" w:hAnsi="Times New Roman" w:cs="Times New Roman"/>
          <w:sz w:val="27"/>
          <w:szCs w:val="28"/>
        </w:rPr>
        <w:t>а</w:t>
      </w:r>
      <w:r w:rsidR="00E32833" w:rsidRPr="00C10A3C">
        <w:rPr>
          <w:rFonts w:ascii="Times New Roman" w:hAnsi="Times New Roman" w:cs="Times New Roman"/>
          <w:sz w:val="27"/>
          <w:szCs w:val="28"/>
        </w:rPr>
        <w:t>нному контракту</w:t>
      </w:r>
      <w:r w:rsidR="00AD45FC" w:rsidRPr="00C10A3C">
        <w:rPr>
          <w:rFonts w:ascii="Times New Roman" w:hAnsi="Times New Roman" w:cs="Times New Roman"/>
          <w:sz w:val="27"/>
          <w:szCs w:val="28"/>
        </w:rPr>
        <w:t xml:space="preserve"> на сумму 3</w:t>
      </w:r>
      <w:r w:rsidR="00A350E5" w:rsidRPr="00C10A3C">
        <w:rPr>
          <w:rFonts w:ascii="Times New Roman" w:hAnsi="Times New Roman" w:cs="Times New Roman"/>
          <w:sz w:val="27"/>
          <w:szCs w:val="28"/>
        </w:rPr>
        <w:t xml:space="preserve"> 105,96 </w:t>
      </w:r>
      <w:r w:rsidR="00AD45FC" w:rsidRPr="00C10A3C">
        <w:rPr>
          <w:rFonts w:ascii="Times New Roman" w:hAnsi="Times New Roman" w:cs="Times New Roman"/>
          <w:sz w:val="27"/>
          <w:szCs w:val="28"/>
        </w:rPr>
        <w:t>тыс. рублей</w:t>
      </w:r>
      <w:r w:rsidRPr="00C10A3C">
        <w:rPr>
          <w:rFonts w:ascii="Times New Roman" w:hAnsi="Times New Roman" w:cs="Times New Roman"/>
          <w:sz w:val="27"/>
          <w:szCs w:val="28"/>
        </w:rPr>
        <w:t xml:space="preserve">, за </w:t>
      </w:r>
      <w:r w:rsidR="003B548C" w:rsidRPr="00C10A3C">
        <w:rPr>
          <w:rFonts w:ascii="Times New Roman" w:hAnsi="Times New Roman" w:cs="Times New Roman"/>
          <w:sz w:val="27"/>
          <w:szCs w:val="28"/>
        </w:rPr>
        <w:t xml:space="preserve">9 месяцев </w:t>
      </w:r>
      <w:r w:rsidR="00D70FAE" w:rsidRPr="00C10A3C">
        <w:rPr>
          <w:rFonts w:ascii="Times New Roman" w:hAnsi="Times New Roman" w:cs="Times New Roman"/>
          <w:sz w:val="27"/>
          <w:szCs w:val="28"/>
        </w:rPr>
        <w:t>2015 год</w:t>
      </w:r>
      <w:r w:rsidR="003B548C" w:rsidRPr="00C10A3C">
        <w:rPr>
          <w:rFonts w:ascii="Times New Roman" w:hAnsi="Times New Roman" w:cs="Times New Roman"/>
          <w:sz w:val="27"/>
          <w:szCs w:val="28"/>
        </w:rPr>
        <w:t>а</w:t>
      </w:r>
      <w:r w:rsidR="00D70FAE" w:rsidRPr="00C10A3C">
        <w:rPr>
          <w:rFonts w:ascii="Times New Roman" w:hAnsi="Times New Roman" w:cs="Times New Roman"/>
          <w:sz w:val="27"/>
          <w:szCs w:val="28"/>
        </w:rPr>
        <w:t xml:space="preserve"> </w:t>
      </w:r>
      <w:r w:rsidR="00F10D46" w:rsidRPr="00C10A3C">
        <w:rPr>
          <w:rFonts w:ascii="Times New Roman" w:hAnsi="Times New Roman" w:cs="Times New Roman"/>
          <w:sz w:val="27"/>
          <w:szCs w:val="28"/>
        </w:rPr>
        <w:t xml:space="preserve"> - </w:t>
      </w:r>
      <w:r w:rsidR="00D422E3" w:rsidRPr="00C10A3C">
        <w:rPr>
          <w:rFonts w:ascii="Times New Roman" w:hAnsi="Times New Roman" w:cs="Times New Roman"/>
          <w:sz w:val="27"/>
          <w:szCs w:val="28"/>
        </w:rPr>
        <w:t>556,77 тыс. рублей</w:t>
      </w:r>
      <w:r w:rsidRPr="00C10A3C">
        <w:rPr>
          <w:rFonts w:ascii="Times New Roman" w:hAnsi="Times New Roman" w:cs="Times New Roman"/>
          <w:sz w:val="27"/>
          <w:szCs w:val="28"/>
        </w:rPr>
        <w:t>.</w:t>
      </w:r>
      <w:r w:rsidR="00D422E3" w:rsidRPr="00C10A3C">
        <w:rPr>
          <w:rFonts w:ascii="Times New Roman" w:hAnsi="Times New Roman" w:cs="Times New Roman"/>
          <w:sz w:val="27"/>
          <w:szCs w:val="28"/>
        </w:rPr>
        <w:t xml:space="preserve"> </w:t>
      </w:r>
    </w:p>
    <w:p w:rsidR="0007288F" w:rsidRPr="00C10A3C" w:rsidRDefault="00A350E5" w:rsidP="0007288F">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w:t>
      </w:r>
      <w:r w:rsidR="0007288F" w:rsidRPr="00C10A3C">
        <w:rPr>
          <w:rFonts w:ascii="Times New Roman" w:hAnsi="Times New Roman" w:cs="Times New Roman"/>
          <w:sz w:val="27"/>
          <w:szCs w:val="28"/>
        </w:rPr>
        <w:t>о состоянию на 01.10.2015 дебиторской и кредиторской задолженности по данному объекту не числится.</w:t>
      </w:r>
    </w:p>
    <w:p w:rsidR="00FB628F" w:rsidRPr="00C10A3C" w:rsidRDefault="00FA3C0A" w:rsidP="00FB628F">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С</w:t>
      </w:r>
      <w:r w:rsidR="00920741" w:rsidRPr="00C10A3C">
        <w:rPr>
          <w:rFonts w:ascii="Times New Roman" w:hAnsi="Times New Roman" w:cs="Times New Roman"/>
          <w:sz w:val="27"/>
          <w:szCs w:val="28"/>
        </w:rPr>
        <w:t xml:space="preserve">огласно данным </w:t>
      </w:r>
      <w:r w:rsidR="00641CD9" w:rsidRPr="00C10A3C">
        <w:rPr>
          <w:rFonts w:ascii="Times New Roman" w:hAnsi="Times New Roman" w:cs="Times New Roman"/>
          <w:sz w:val="27"/>
          <w:szCs w:val="28"/>
        </w:rPr>
        <w:t xml:space="preserve">бюджетного </w:t>
      </w:r>
      <w:r w:rsidR="00920741" w:rsidRPr="00C10A3C">
        <w:rPr>
          <w:rFonts w:ascii="Times New Roman" w:hAnsi="Times New Roman" w:cs="Times New Roman"/>
          <w:sz w:val="27"/>
          <w:szCs w:val="28"/>
        </w:rPr>
        <w:t>учета объем капитальных вложений по объекту (счет 106.11) по состоянию на 01.01.201</w:t>
      </w:r>
      <w:r w:rsidR="00D422E3" w:rsidRPr="00C10A3C">
        <w:rPr>
          <w:rFonts w:ascii="Times New Roman" w:hAnsi="Times New Roman" w:cs="Times New Roman"/>
          <w:sz w:val="27"/>
          <w:szCs w:val="28"/>
        </w:rPr>
        <w:t xml:space="preserve">3 составил 120 916,38 </w:t>
      </w:r>
      <w:r w:rsidR="00920741" w:rsidRPr="00C10A3C">
        <w:rPr>
          <w:rFonts w:ascii="Times New Roman" w:hAnsi="Times New Roman" w:cs="Times New Roman"/>
          <w:sz w:val="27"/>
          <w:szCs w:val="28"/>
        </w:rPr>
        <w:t>тыс. рублей; на 01.01.20</w:t>
      </w:r>
      <w:r w:rsidR="00D422E3" w:rsidRPr="00C10A3C">
        <w:rPr>
          <w:rFonts w:ascii="Times New Roman" w:hAnsi="Times New Roman" w:cs="Times New Roman"/>
          <w:sz w:val="27"/>
          <w:szCs w:val="28"/>
        </w:rPr>
        <w:t>14, с учетом выполненных работ</w:t>
      </w:r>
      <w:r w:rsidR="00920741" w:rsidRPr="00C10A3C">
        <w:rPr>
          <w:rFonts w:ascii="Times New Roman" w:hAnsi="Times New Roman" w:cs="Times New Roman"/>
          <w:sz w:val="27"/>
          <w:szCs w:val="28"/>
        </w:rPr>
        <w:t xml:space="preserve"> - 275 371,82 тыс. рублей; </w:t>
      </w:r>
      <w:r w:rsidR="00D422E3" w:rsidRPr="00C10A3C">
        <w:rPr>
          <w:rFonts w:ascii="Times New Roman" w:hAnsi="Times New Roman" w:cs="Times New Roman"/>
          <w:sz w:val="27"/>
          <w:szCs w:val="28"/>
        </w:rPr>
        <w:t>на 01.01.2015 –</w:t>
      </w:r>
      <w:r w:rsidR="00A3470F" w:rsidRPr="00C10A3C">
        <w:rPr>
          <w:rFonts w:ascii="Times New Roman" w:hAnsi="Times New Roman" w:cs="Times New Roman"/>
          <w:sz w:val="27"/>
          <w:szCs w:val="28"/>
        </w:rPr>
        <w:t xml:space="preserve"> 278 477,77 </w:t>
      </w:r>
      <w:r w:rsidR="00D422E3" w:rsidRPr="00C10A3C">
        <w:rPr>
          <w:rFonts w:ascii="Times New Roman" w:hAnsi="Times New Roman" w:cs="Times New Roman"/>
          <w:sz w:val="27"/>
          <w:szCs w:val="28"/>
        </w:rPr>
        <w:t>тыс. рублей, на 01.10.2015 стоимость объекта</w:t>
      </w:r>
      <w:r w:rsidR="00D422E3" w:rsidRPr="00CE275D">
        <w:rPr>
          <w:rFonts w:ascii="Times New Roman" w:hAnsi="Times New Roman" w:cs="Times New Roman"/>
          <w:sz w:val="28"/>
          <w:szCs w:val="28"/>
        </w:rPr>
        <w:t xml:space="preserve"> </w:t>
      </w:r>
      <w:r w:rsidR="00D422E3" w:rsidRPr="00C10A3C">
        <w:rPr>
          <w:rFonts w:ascii="Times New Roman" w:hAnsi="Times New Roman" w:cs="Times New Roman"/>
          <w:sz w:val="27"/>
          <w:szCs w:val="28"/>
        </w:rPr>
        <w:t>сложилась в сумме 279 034,54 тыс. рублей</w:t>
      </w:r>
      <w:r w:rsidR="0007288F" w:rsidRPr="00C10A3C">
        <w:rPr>
          <w:rFonts w:ascii="Times New Roman" w:hAnsi="Times New Roman" w:cs="Times New Roman"/>
          <w:sz w:val="27"/>
          <w:szCs w:val="28"/>
        </w:rPr>
        <w:t xml:space="preserve"> или </w:t>
      </w:r>
      <w:r w:rsidR="00F10D46" w:rsidRPr="00C10A3C">
        <w:rPr>
          <w:rFonts w:ascii="Times New Roman" w:hAnsi="Times New Roman" w:cs="Times New Roman"/>
          <w:sz w:val="27"/>
          <w:szCs w:val="28"/>
        </w:rPr>
        <w:t xml:space="preserve"> всего </w:t>
      </w:r>
      <w:r w:rsidR="0007288F" w:rsidRPr="00C10A3C">
        <w:rPr>
          <w:rFonts w:ascii="Times New Roman" w:hAnsi="Times New Roman" w:cs="Times New Roman"/>
          <w:sz w:val="27"/>
          <w:szCs w:val="28"/>
        </w:rPr>
        <w:t xml:space="preserve">14,3 % от </w:t>
      </w:r>
      <w:r w:rsidR="006C5165" w:rsidRPr="00C10A3C">
        <w:rPr>
          <w:rFonts w:ascii="Times New Roman" w:hAnsi="Times New Roman" w:cs="Times New Roman"/>
          <w:sz w:val="27"/>
          <w:szCs w:val="28"/>
        </w:rPr>
        <w:t>программных</w:t>
      </w:r>
      <w:r w:rsidR="0007288F" w:rsidRPr="00C10A3C">
        <w:rPr>
          <w:rFonts w:ascii="Times New Roman" w:hAnsi="Times New Roman" w:cs="Times New Roman"/>
          <w:sz w:val="27"/>
          <w:szCs w:val="28"/>
        </w:rPr>
        <w:t xml:space="preserve"> назначений</w:t>
      </w:r>
      <w:r w:rsidR="00FB628F" w:rsidRPr="00C10A3C">
        <w:rPr>
          <w:rFonts w:ascii="Times New Roman" w:hAnsi="Times New Roman" w:cs="Times New Roman"/>
          <w:sz w:val="27"/>
          <w:szCs w:val="28"/>
        </w:rPr>
        <w:t>, в том числе:</w:t>
      </w:r>
      <w:proofErr w:type="gramEnd"/>
    </w:p>
    <w:p w:rsidR="00360240" w:rsidRPr="00C10A3C" w:rsidRDefault="00FB628F" w:rsidP="00FB628F">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lastRenderedPageBreak/>
        <w:t xml:space="preserve">- </w:t>
      </w:r>
      <w:r w:rsidR="006932EC" w:rsidRPr="00C10A3C">
        <w:rPr>
          <w:rFonts w:ascii="Times New Roman" w:hAnsi="Times New Roman" w:cs="Times New Roman"/>
          <w:sz w:val="27"/>
          <w:szCs w:val="28"/>
        </w:rPr>
        <w:t>120 283,472 тыс. рублей</w:t>
      </w:r>
      <w:r w:rsidR="00360240" w:rsidRPr="00C10A3C">
        <w:rPr>
          <w:rFonts w:ascii="Times New Roman" w:hAnsi="Times New Roman" w:cs="Times New Roman"/>
          <w:sz w:val="27"/>
          <w:szCs w:val="28"/>
        </w:rPr>
        <w:t xml:space="preserve"> – стоимость ПИР автомобильной дороги в </w:t>
      </w:r>
      <w:proofErr w:type="spellStart"/>
      <w:r w:rsidR="00360240" w:rsidRPr="00C10A3C">
        <w:rPr>
          <w:rFonts w:ascii="Times New Roman" w:hAnsi="Times New Roman" w:cs="Times New Roman"/>
          <w:sz w:val="27"/>
          <w:szCs w:val="28"/>
        </w:rPr>
        <w:t>двухполо</w:t>
      </w:r>
      <w:r w:rsidR="00FA3C0A" w:rsidRPr="00C10A3C">
        <w:rPr>
          <w:rFonts w:ascii="Times New Roman" w:hAnsi="Times New Roman" w:cs="Times New Roman"/>
          <w:sz w:val="27"/>
          <w:szCs w:val="28"/>
        </w:rPr>
        <w:t>сном</w:t>
      </w:r>
      <w:proofErr w:type="spellEnd"/>
      <w:r w:rsidR="00FA3C0A" w:rsidRPr="00C10A3C">
        <w:rPr>
          <w:rFonts w:ascii="Times New Roman" w:hAnsi="Times New Roman" w:cs="Times New Roman"/>
          <w:sz w:val="27"/>
          <w:szCs w:val="28"/>
        </w:rPr>
        <w:t xml:space="preserve"> исполнении (финансирование осуществлялось</w:t>
      </w:r>
      <w:r w:rsidR="00360240" w:rsidRPr="00C10A3C">
        <w:rPr>
          <w:rFonts w:ascii="Times New Roman" w:hAnsi="Times New Roman" w:cs="Times New Roman"/>
          <w:sz w:val="27"/>
          <w:szCs w:val="28"/>
        </w:rPr>
        <w:t xml:space="preserve"> по </w:t>
      </w:r>
      <w:r w:rsidR="003B5D2C" w:rsidRPr="00C10A3C">
        <w:rPr>
          <w:rFonts w:ascii="Times New Roman" w:hAnsi="Times New Roman" w:cs="Times New Roman"/>
          <w:sz w:val="27"/>
          <w:szCs w:val="28"/>
        </w:rPr>
        <w:t>программе</w:t>
      </w:r>
      <w:r w:rsidR="00EB1346" w:rsidRPr="00C10A3C">
        <w:rPr>
          <w:rFonts w:ascii="Times New Roman" w:hAnsi="Times New Roman" w:cs="Times New Roman"/>
          <w:sz w:val="27"/>
          <w:szCs w:val="28"/>
        </w:rPr>
        <w:t xml:space="preserve"> </w:t>
      </w:r>
      <w:r w:rsidR="003B5D2C" w:rsidRPr="00C10A3C">
        <w:rPr>
          <w:rFonts w:ascii="Times New Roman" w:hAnsi="Times New Roman" w:cs="Times New Roman"/>
          <w:sz w:val="27"/>
          <w:szCs w:val="28"/>
        </w:rPr>
        <w:t>«Дороги края» (</w:t>
      </w:r>
      <w:r w:rsidR="00FA3C0A" w:rsidRPr="00C10A3C">
        <w:rPr>
          <w:rFonts w:ascii="Times New Roman" w:hAnsi="Times New Roman" w:cs="Times New Roman"/>
          <w:sz w:val="27"/>
          <w:szCs w:val="28"/>
        </w:rPr>
        <w:t>2007 – 2013 годы</w:t>
      </w:r>
      <w:r w:rsidR="003B5D2C" w:rsidRPr="00C10A3C">
        <w:rPr>
          <w:rFonts w:ascii="Times New Roman" w:hAnsi="Times New Roman" w:cs="Times New Roman"/>
          <w:sz w:val="27"/>
          <w:szCs w:val="28"/>
        </w:rPr>
        <w:t>)</w:t>
      </w:r>
      <w:r w:rsidR="00360240" w:rsidRPr="00C10A3C">
        <w:rPr>
          <w:rFonts w:ascii="Times New Roman" w:hAnsi="Times New Roman" w:cs="Times New Roman"/>
          <w:sz w:val="27"/>
          <w:szCs w:val="28"/>
        </w:rPr>
        <w:t>;</w:t>
      </w:r>
    </w:p>
    <w:p w:rsidR="00360240" w:rsidRPr="00C10A3C" w:rsidRDefault="006932EC" w:rsidP="0036024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- 886,069 тыс. рублей</w:t>
      </w:r>
      <w:r w:rsidR="00360240" w:rsidRPr="00C10A3C">
        <w:rPr>
          <w:rFonts w:ascii="Times New Roman" w:hAnsi="Times New Roman" w:cs="Times New Roman"/>
          <w:sz w:val="27"/>
          <w:szCs w:val="28"/>
        </w:rPr>
        <w:t xml:space="preserve"> – стоимо</w:t>
      </w:r>
      <w:r w:rsidR="00FA3C0A" w:rsidRPr="00C10A3C">
        <w:rPr>
          <w:rFonts w:ascii="Times New Roman" w:hAnsi="Times New Roman" w:cs="Times New Roman"/>
          <w:sz w:val="27"/>
          <w:szCs w:val="28"/>
        </w:rPr>
        <w:t>сть документации по планировке территории (финансирование производилось</w:t>
      </w:r>
      <w:r w:rsidR="00360240" w:rsidRPr="00C10A3C">
        <w:rPr>
          <w:rFonts w:ascii="Times New Roman" w:hAnsi="Times New Roman" w:cs="Times New Roman"/>
          <w:sz w:val="27"/>
          <w:szCs w:val="28"/>
        </w:rPr>
        <w:t xml:space="preserve"> по </w:t>
      </w:r>
      <w:r w:rsidR="00FA3C0A" w:rsidRPr="00C10A3C">
        <w:rPr>
          <w:rFonts w:ascii="Times New Roman" w:hAnsi="Times New Roman" w:cs="Times New Roman"/>
          <w:sz w:val="27"/>
          <w:szCs w:val="28"/>
        </w:rPr>
        <w:t>объекту «д</w:t>
      </w:r>
      <w:r w:rsidR="00360240" w:rsidRPr="00C10A3C">
        <w:rPr>
          <w:rFonts w:ascii="Times New Roman" w:hAnsi="Times New Roman" w:cs="Times New Roman"/>
          <w:sz w:val="27"/>
          <w:szCs w:val="28"/>
        </w:rPr>
        <w:t>окументация по планировке территории»);</w:t>
      </w:r>
    </w:p>
    <w:p w:rsidR="00360240" w:rsidRPr="00C10A3C" w:rsidRDefault="00360240" w:rsidP="0036024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- 157 865,00 тыс. </w:t>
      </w:r>
      <w:r w:rsidR="006932EC" w:rsidRPr="00C10A3C">
        <w:rPr>
          <w:rFonts w:ascii="Times New Roman" w:hAnsi="Times New Roman" w:cs="Times New Roman"/>
          <w:sz w:val="27"/>
          <w:szCs w:val="28"/>
        </w:rPr>
        <w:t>рублей</w:t>
      </w:r>
      <w:r w:rsidRPr="00C10A3C">
        <w:rPr>
          <w:rFonts w:ascii="Times New Roman" w:hAnsi="Times New Roman" w:cs="Times New Roman"/>
          <w:sz w:val="27"/>
          <w:szCs w:val="28"/>
        </w:rPr>
        <w:t xml:space="preserve"> - стоимость ПИР автомобильной дороги в </w:t>
      </w:r>
      <w:proofErr w:type="spellStart"/>
      <w:r w:rsidRPr="00C10A3C">
        <w:rPr>
          <w:rFonts w:ascii="Times New Roman" w:hAnsi="Times New Roman" w:cs="Times New Roman"/>
          <w:sz w:val="27"/>
          <w:szCs w:val="28"/>
        </w:rPr>
        <w:t>четырехполо</w:t>
      </w:r>
      <w:r w:rsidR="00FA3C0A" w:rsidRPr="00C10A3C">
        <w:rPr>
          <w:rFonts w:ascii="Times New Roman" w:hAnsi="Times New Roman" w:cs="Times New Roman"/>
          <w:sz w:val="27"/>
          <w:szCs w:val="28"/>
        </w:rPr>
        <w:t>сном</w:t>
      </w:r>
      <w:proofErr w:type="spellEnd"/>
      <w:r w:rsidR="00FA3C0A" w:rsidRPr="00C10A3C">
        <w:rPr>
          <w:rFonts w:ascii="Times New Roman" w:hAnsi="Times New Roman" w:cs="Times New Roman"/>
          <w:sz w:val="27"/>
          <w:szCs w:val="28"/>
        </w:rPr>
        <w:t xml:space="preserve"> исполнении (финансирование по подпрограмме).</w:t>
      </w:r>
    </w:p>
    <w:p w:rsidR="003B3545" w:rsidRDefault="00EB1346" w:rsidP="00372B3E">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w:t>
      </w:r>
      <w:r w:rsidR="003B5D2C" w:rsidRPr="00C10A3C">
        <w:rPr>
          <w:rFonts w:ascii="Times New Roman" w:hAnsi="Times New Roman" w:cs="Times New Roman"/>
          <w:sz w:val="27"/>
          <w:szCs w:val="28"/>
        </w:rPr>
        <w:t>оложительные заключения государственной экспертизы получены в августе 2014 года, однако р</w:t>
      </w:r>
      <w:r w:rsidR="006932EC" w:rsidRPr="00C10A3C">
        <w:rPr>
          <w:rFonts w:ascii="Times New Roman" w:hAnsi="Times New Roman" w:cs="Times New Roman"/>
          <w:sz w:val="27"/>
          <w:szCs w:val="28"/>
        </w:rPr>
        <w:t xml:space="preserve">азрешение на строительство </w:t>
      </w:r>
      <w:r w:rsidR="003B5D2C" w:rsidRPr="00C10A3C">
        <w:rPr>
          <w:rFonts w:ascii="Times New Roman" w:hAnsi="Times New Roman" w:cs="Times New Roman"/>
          <w:sz w:val="27"/>
          <w:szCs w:val="28"/>
        </w:rPr>
        <w:t xml:space="preserve">на вышеуказанный объект до настоящего времени не получено </w:t>
      </w:r>
      <w:r w:rsidR="00341574" w:rsidRPr="00C10A3C">
        <w:rPr>
          <w:rFonts w:ascii="Times New Roman" w:hAnsi="Times New Roman" w:cs="Times New Roman"/>
          <w:sz w:val="27"/>
          <w:szCs w:val="28"/>
        </w:rPr>
        <w:t>и</w:t>
      </w:r>
      <w:r w:rsidR="003B5D2C" w:rsidRPr="00C10A3C">
        <w:rPr>
          <w:rFonts w:ascii="Times New Roman" w:hAnsi="Times New Roman" w:cs="Times New Roman"/>
          <w:sz w:val="27"/>
          <w:szCs w:val="28"/>
        </w:rPr>
        <w:t xml:space="preserve"> сроки начала строительства не определены.</w:t>
      </w:r>
      <w:r w:rsidR="00372B3E" w:rsidRPr="00C10A3C">
        <w:rPr>
          <w:rFonts w:ascii="Times New Roman" w:hAnsi="Times New Roman" w:cs="Times New Roman"/>
          <w:sz w:val="27"/>
          <w:szCs w:val="28"/>
        </w:rPr>
        <w:t xml:space="preserve"> </w:t>
      </w:r>
    </w:p>
    <w:p w:rsidR="00372B3E" w:rsidRPr="00C10A3C" w:rsidRDefault="00372B3E" w:rsidP="00372B3E">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Планируемый  срок ввода в эксплуатацию данного объекта  - 2017 год.</w:t>
      </w:r>
    </w:p>
    <w:p w:rsidR="00FC5B71" w:rsidRPr="00C10A3C" w:rsidRDefault="00E77882" w:rsidP="00FC5B71">
      <w:pPr>
        <w:autoSpaceDE w:val="0"/>
        <w:autoSpaceDN w:val="0"/>
        <w:adjustRightInd w:val="0"/>
        <w:spacing w:after="0" w:line="240" w:lineRule="auto"/>
        <w:ind w:firstLine="709"/>
        <w:jc w:val="both"/>
        <w:rPr>
          <w:rFonts w:ascii="Times New Roman" w:hAnsi="Times New Roman" w:cs="Times New Roman"/>
          <w:b/>
          <w:i/>
          <w:sz w:val="27"/>
          <w:szCs w:val="28"/>
        </w:rPr>
      </w:pPr>
      <w:r w:rsidRPr="00C10A3C">
        <w:rPr>
          <w:rFonts w:ascii="Times New Roman" w:hAnsi="Times New Roman" w:cs="Times New Roman"/>
          <w:b/>
          <w:i/>
          <w:sz w:val="27"/>
          <w:szCs w:val="28"/>
        </w:rPr>
        <w:t>2. Реконструк</w:t>
      </w:r>
      <w:r w:rsidR="00FC5B71" w:rsidRPr="00C10A3C">
        <w:rPr>
          <w:rFonts w:ascii="Times New Roman" w:hAnsi="Times New Roman" w:cs="Times New Roman"/>
          <w:b/>
          <w:i/>
          <w:sz w:val="27"/>
          <w:szCs w:val="28"/>
        </w:rPr>
        <w:t xml:space="preserve">ция автомобильной дороги Уссурийск - Пограничный - Госграница на участке </w:t>
      </w:r>
      <w:proofErr w:type="gramStart"/>
      <w:r w:rsidR="00FC5B71" w:rsidRPr="00C10A3C">
        <w:rPr>
          <w:rFonts w:ascii="Times New Roman" w:hAnsi="Times New Roman" w:cs="Times New Roman"/>
          <w:b/>
          <w:i/>
          <w:sz w:val="27"/>
          <w:szCs w:val="28"/>
        </w:rPr>
        <w:t>км</w:t>
      </w:r>
      <w:proofErr w:type="gramEnd"/>
      <w:r w:rsidR="00FC5B71" w:rsidRPr="00C10A3C">
        <w:rPr>
          <w:rFonts w:ascii="Times New Roman" w:hAnsi="Times New Roman" w:cs="Times New Roman"/>
          <w:b/>
          <w:i/>
          <w:sz w:val="27"/>
          <w:szCs w:val="28"/>
        </w:rPr>
        <w:t> 51 - км 72 в Приморском крае</w:t>
      </w:r>
    </w:p>
    <w:p w:rsidR="008B4D97" w:rsidRPr="00C10A3C" w:rsidRDefault="008B4D97" w:rsidP="008B4D9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Реконструкция данного участка автомобильной дороги начата департаментом в </w:t>
      </w:r>
      <w:r w:rsidRPr="00C10A3C">
        <w:rPr>
          <w:rFonts w:ascii="Times New Roman" w:hAnsi="Times New Roman" w:cs="Times New Roman"/>
          <w:sz w:val="27"/>
          <w:szCs w:val="28"/>
          <w:u w:val="single"/>
        </w:rPr>
        <w:t>ноябре 2009 года</w:t>
      </w:r>
      <w:r w:rsidRPr="00C10A3C">
        <w:rPr>
          <w:rFonts w:ascii="Times New Roman" w:hAnsi="Times New Roman" w:cs="Times New Roman"/>
          <w:sz w:val="27"/>
          <w:szCs w:val="28"/>
        </w:rPr>
        <w:t xml:space="preserve"> на основании разрешения </w:t>
      </w:r>
      <w:r w:rsidR="00620DE4" w:rsidRPr="00C10A3C">
        <w:rPr>
          <w:rFonts w:ascii="Times New Roman" w:hAnsi="Times New Roman" w:cs="Times New Roman"/>
          <w:sz w:val="27"/>
          <w:szCs w:val="28"/>
        </w:rPr>
        <w:t xml:space="preserve">на строительство от 16.11.2009 </w:t>
      </w:r>
      <w:r w:rsidRPr="00C10A3C">
        <w:rPr>
          <w:rFonts w:ascii="Times New Roman" w:hAnsi="Times New Roman" w:cs="Times New Roman"/>
          <w:sz w:val="27"/>
          <w:szCs w:val="28"/>
        </w:rPr>
        <w:t xml:space="preserve">№ 25000000-20 со сроком действия до 16.09.2013, </w:t>
      </w:r>
      <w:r w:rsidR="00CB79D4" w:rsidRPr="00C10A3C">
        <w:rPr>
          <w:rFonts w:ascii="Times New Roman" w:hAnsi="Times New Roman" w:cs="Times New Roman"/>
          <w:sz w:val="27"/>
          <w:szCs w:val="28"/>
        </w:rPr>
        <w:t>которое в дал</w:t>
      </w:r>
      <w:r w:rsidR="00043E39" w:rsidRPr="00C10A3C">
        <w:rPr>
          <w:rFonts w:ascii="Times New Roman" w:hAnsi="Times New Roman" w:cs="Times New Roman"/>
          <w:sz w:val="27"/>
          <w:szCs w:val="28"/>
        </w:rPr>
        <w:t>ьнейшем продлено до 31.12.2013.</w:t>
      </w:r>
    </w:p>
    <w:p w:rsidR="008B4D97" w:rsidRPr="00C10A3C" w:rsidRDefault="008B4D97" w:rsidP="008B4D9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Согласно условиям последней редакции </w:t>
      </w:r>
      <w:r w:rsidR="00B86CBA" w:rsidRPr="00C10A3C">
        <w:rPr>
          <w:rFonts w:ascii="Times New Roman" w:hAnsi="Times New Roman" w:cs="Times New Roman"/>
          <w:sz w:val="27"/>
          <w:szCs w:val="28"/>
        </w:rPr>
        <w:t>под</w:t>
      </w:r>
      <w:r w:rsidR="008A1FD2" w:rsidRPr="00C10A3C">
        <w:rPr>
          <w:rFonts w:ascii="Times New Roman" w:hAnsi="Times New Roman" w:cs="Times New Roman"/>
          <w:sz w:val="27"/>
          <w:szCs w:val="28"/>
        </w:rPr>
        <w:t>п</w:t>
      </w:r>
      <w:r w:rsidRPr="00C10A3C">
        <w:rPr>
          <w:rFonts w:ascii="Times New Roman" w:hAnsi="Times New Roman" w:cs="Times New Roman"/>
          <w:sz w:val="27"/>
          <w:szCs w:val="28"/>
        </w:rPr>
        <w:t>рограммы</w:t>
      </w:r>
      <w:r w:rsidR="00B86CBA" w:rsidRPr="00C10A3C">
        <w:rPr>
          <w:rFonts w:ascii="Times New Roman" w:hAnsi="Times New Roman" w:cs="Times New Roman"/>
          <w:sz w:val="27"/>
          <w:szCs w:val="28"/>
        </w:rPr>
        <w:t xml:space="preserve"> №2</w:t>
      </w:r>
      <w:r w:rsidR="003B3545">
        <w:rPr>
          <w:rFonts w:ascii="Times New Roman" w:hAnsi="Times New Roman" w:cs="Times New Roman"/>
          <w:sz w:val="27"/>
          <w:szCs w:val="28"/>
        </w:rPr>
        <w:t xml:space="preserve"> (02</w:t>
      </w:r>
      <w:r w:rsidRPr="00C10A3C">
        <w:rPr>
          <w:rFonts w:ascii="Times New Roman" w:hAnsi="Times New Roman" w:cs="Times New Roman"/>
          <w:sz w:val="27"/>
          <w:szCs w:val="28"/>
        </w:rPr>
        <w:t>.09.2</w:t>
      </w:r>
      <w:r w:rsidR="00A70302" w:rsidRPr="00C10A3C">
        <w:rPr>
          <w:rFonts w:ascii="Times New Roman" w:hAnsi="Times New Roman" w:cs="Times New Roman"/>
          <w:sz w:val="27"/>
          <w:szCs w:val="28"/>
        </w:rPr>
        <w:t xml:space="preserve">015) срок ввода в эксплуатацию </w:t>
      </w:r>
      <w:r w:rsidRPr="00C10A3C">
        <w:rPr>
          <w:rFonts w:ascii="Times New Roman" w:hAnsi="Times New Roman" w:cs="Times New Roman"/>
          <w:sz w:val="27"/>
          <w:szCs w:val="28"/>
        </w:rPr>
        <w:t xml:space="preserve">данного объекта не изменен и предусмотрен на 2014 год. </w:t>
      </w:r>
    </w:p>
    <w:p w:rsidR="008B4D97" w:rsidRPr="00C10A3C" w:rsidRDefault="008B4D97" w:rsidP="008B4D9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Проектом предусмотрена реконструкция участка автомобильной дороги протяженностью 21,5 км, строительство одного путепровода длиной 18,5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xml:space="preserve">. м, четырех мостов длиной 290,425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м. В рамках проекта выделены три пусковых комплекса.</w:t>
      </w:r>
    </w:p>
    <w:p w:rsidR="008B4D97" w:rsidRPr="00C10A3C" w:rsidRDefault="00B86CBA" w:rsidP="008B4D97">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О</w:t>
      </w:r>
      <w:r w:rsidR="008B4D97" w:rsidRPr="00C10A3C">
        <w:rPr>
          <w:rFonts w:ascii="Times New Roman" w:hAnsi="Times New Roman" w:cs="Times New Roman"/>
          <w:sz w:val="27"/>
          <w:szCs w:val="28"/>
        </w:rPr>
        <w:t xml:space="preserve">бъект введен в эксплуатацию 10.02.2014 (разрешение на ввод объекта в эксплуатацию от 10.02.2014  № </w:t>
      </w:r>
      <w:r w:rsidR="008B4D97" w:rsidRPr="00C10A3C">
        <w:rPr>
          <w:rFonts w:ascii="Times New Roman" w:hAnsi="Times New Roman" w:cs="Times New Roman"/>
          <w:sz w:val="27"/>
          <w:szCs w:val="28"/>
          <w:lang w:val="en-US"/>
        </w:rPr>
        <w:t>RU</w:t>
      </w:r>
      <w:r w:rsidR="008B4D97" w:rsidRPr="00C10A3C">
        <w:rPr>
          <w:rFonts w:ascii="Times New Roman" w:hAnsi="Times New Roman" w:cs="Times New Roman"/>
          <w:sz w:val="27"/>
          <w:szCs w:val="28"/>
        </w:rPr>
        <w:t>25000000-1).</w:t>
      </w:r>
    </w:p>
    <w:p w:rsidR="00FC5B71" w:rsidRPr="00C10A3C" w:rsidRDefault="00FC5B71" w:rsidP="00A70302">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Подпрогра</w:t>
      </w:r>
      <w:r w:rsidR="004C6859" w:rsidRPr="00C10A3C">
        <w:rPr>
          <w:rFonts w:ascii="Times New Roman" w:hAnsi="Times New Roman" w:cs="Times New Roman"/>
          <w:sz w:val="27"/>
          <w:szCs w:val="28"/>
        </w:rPr>
        <w:t>ммой</w:t>
      </w:r>
      <w:r w:rsidR="005557BA" w:rsidRPr="00C10A3C">
        <w:rPr>
          <w:rFonts w:ascii="Times New Roman" w:hAnsi="Times New Roman" w:cs="Times New Roman"/>
          <w:sz w:val="27"/>
          <w:szCs w:val="28"/>
        </w:rPr>
        <w:t xml:space="preserve"> №2</w:t>
      </w:r>
      <w:r w:rsidR="004C6859" w:rsidRPr="00C10A3C">
        <w:rPr>
          <w:rFonts w:ascii="Times New Roman" w:hAnsi="Times New Roman" w:cs="Times New Roman"/>
          <w:sz w:val="27"/>
          <w:szCs w:val="28"/>
        </w:rPr>
        <w:t xml:space="preserve"> на 2013-2014</w:t>
      </w:r>
      <w:r w:rsidRPr="00C10A3C">
        <w:rPr>
          <w:rFonts w:ascii="Times New Roman" w:hAnsi="Times New Roman" w:cs="Times New Roman"/>
          <w:sz w:val="27"/>
          <w:szCs w:val="28"/>
        </w:rPr>
        <w:t xml:space="preserve"> годы</w:t>
      </w:r>
      <w:r w:rsidR="004C6859" w:rsidRPr="00C10A3C">
        <w:rPr>
          <w:rStyle w:val="af9"/>
          <w:rFonts w:ascii="Times New Roman" w:hAnsi="Times New Roman" w:cs="Times New Roman"/>
          <w:sz w:val="27"/>
          <w:szCs w:val="28"/>
        </w:rPr>
        <w:footnoteReference w:id="13"/>
      </w:r>
      <w:r w:rsidR="004C6859"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предусмотрено финансирование </w:t>
      </w:r>
      <w:r w:rsidR="004641F0" w:rsidRPr="00C10A3C">
        <w:rPr>
          <w:rFonts w:ascii="Times New Roman" w:hAnsi="Times New Roman" w:cs="Times New Roman"/>
          <w:sz w:val="27"/>
          <w:szCs w:val="28"/>
        </w:rPr>
        <w:t>на реконструкцию автомобильной дороги</w:t>
      </w:r>
      <w:r w:rsidR="004641F0" w:rsidRPr="00C10A3C">
        <w:rPr>
          <w:rFonts w:ascii="Times New Roman" w:hAnsi="Times New Roman" w:cs="Times New Roman"/>
          <w:b/>
          <w:i/>
          <w:sz w:val="27"/>
          <w:szCs w:val="28"/>
        </w:rPr>
        <w:t xml:space="preserve"> </w:t>
      </w:r>
      <w:r w:rsidR="004C6859" w:rsidRPr="00C10A3C">
        <w:rPr>
          <w:rFonts w:ascii="Times New Roman" w:hAnsi="Times New Roman" w:cs="Times New Roman"/>
          <w:sz w:val="27"/>
          <w:szCs w:val="28"/>
        </w:rPr>
        <w:t xml:space="preserve">в размере </w:t>
      </w:r>
      <w:r w:rsidR="005557BA" w:rsidRPr="00C10A3C">
        <w:rPr>
          <w:rFonts w:ascii="Times New Roman" w:hAnsi="Times New Roman" w:cs="Times New Roman"/>
          <w:sz w:val="27"/>
          <w:szCs w:val="28"/>
        </w:rPr>
        <w:t xml:space="preserve">2 411 745,28 </w:t>
      </w:r>
      <w:r w:rsidRPr="00C10A3C">
        <w:rPr>
          <w:rFonts w:ascii="Times New Roman" w:hAnsi="Times New Roman" w:cs="Times New Roman"/>
          <w:sz w:val="27"/>
          <w:szCs w:val="28"/>
        </w:rPr>
        <w:t>тыс. рублей, в том числе</w:t>
      </w:r>
      <w:r w:rsidR="00686514" w:rsidRPr="00C10A3C">
        <w:rPr>
          <w:rFonts w:ascii="Times New Roman" w:hAnsi="Times New Roman" w:cs="Times New Roman"/>
          <w:sz w:val="27"/>
          <w:szCs w:val="28"/>
        </w:rPr>
        <w:t>:</w:t>
      </w:r>
      <w:r w:rsidRPr="00C10A3C">
        <w:rPr>
          <w:rFonts w:ascii="Times New Roman" w:hAnsi="Times New Roman" w:cs="Times New Roman"/>
          <w:sz w:val="27"/>
          <w:szCs w:val="28"/>
        </w:rPr>
        <w:t xml:space="preserve"> за счет сре</w:t>
      </w:r>
      <w:proofErr w:type="gramStart"/>
      <w:r w:rsidRPr="00C10A3C">
        <w:rPr>
          <w:rFonts w:ascii="Times New Roman" w:hAnsi="Times New Roman" w:cs="Times New Roman"/>
          <w:sz w:val="27"/>
          <w:szCs w:val="28"/>
        </w:rPr>
        <w:t>дств кр</w:t>
      </w:r>
      <w:proofErr w:type="gramEnd"/>
      <w:r w:rsidRPr="00C10A3C">
        <w:rPr>
          <w:rFonts w:ascii="Times New Roman" w:hAnsi="Times New Roman" w:cs="Times New Roman"/>
          <w:sz w:val="27"/>
          <w:szCs w:val="28"/>
        </w:rPr>
        <w:t>аевого бюджета –</w:t>
      </w:r>
      <w:r w:rsidR="005557BA" w:rsidRPr="00C10A3C">
        <w:rPr>
          <w:rFonts w:ascii="Times New Roman" w:hAnsi="Times New Roman" w:cs="Times New Roman"/>
          <w:sz w:val="27"/>
          <w:szCs w:val="28"/>
        </w:rPr>
        <w:t xml:space="preserve">464 107,63 </w:t>
      </w:r>
      <w:r w:rsidRPr="00C10A3C">
        <w:rPr>
          <w:rFonts w:ascii="Times New Roman" w:hAnsi="Times New Roman" w:cs="Times New Roman"/>
          <w:sz w:val="27"/>
          <w:szCs w:val="28"/>
        </w:rPr>
        <w:t>тыс. рублей, за счет средств федерального бюджета –</w:t>
      </w:r>
      <w:r w:rsidR="005557BA" w:rsidRPr="00C10A3C">
        <w:rPr>
          <w:rFonts w:ascii="Times New Roman" w:hAnsi="Times New Roman" w:cs="Times New Roman"/>
          <w:sz w:val="27"/>
          <w:szCs w:val="28"/>
        </w:rPr>
        <w:t xml:space="preserve">1 947 637,65 </w:t>
      </w:r>
      <w:r w:rsidR="00A70302" w:rsidRPr="00C10A3C">
        <w:rPr>
          <w:rFonts w:ascii="Times New Roman" w:hAnsi="Times New Roman" w:cs="Times New Roman"/>
          <w:sz w:val="27"/>
          <w:szCs w:val="28"/>
        </w:rPr>
        <w:t>тыс. рублей.</w:t>
      </w:r>
    </w:p>
    <w:p w:rsidR="00FC5B71" w:rsidRPr="00C10A3C" w:rsidRDefault="00FC5B71" w:rsidP="00FC5B71">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Законами Приморского кра</w:t>
      </w:r>
      <w:r w:rsidR="00656D41" w:rsidRPr="00C10A3C">
        <w:rPr>
          <w:rFonts w:ascii="Times New Roman" w:hAnsi="Times New Roman" w:cs="Times New Roman"/>
          <w:sz w:val="27"/>
          <w:szCs w:val="28"/>
        </w:rPr>
        <w:t xml:space="preserve">я о краевом бюджете на </w:t>
      </w:r>
      <w:r w:rsidR="00CB79D4" w:rsidRPr="00C10A3C">
        <w:rPr>
          <w:rFonts w:ascii="Times New Roman" w:hAnsi="Times New Roman" w:cs="Times New Roman"/>
          <w:sz w:val="27"/>
          <w:szCs w:val="28"/>
        </w:rPr>
        <w:t xml:space="preserve">2013-2014 </w:t>
      </w:r>
      <w:r w:rsidRPr="00C10A3C">
        <w:rPr>
          <w:rFonts w:ascii="Times New Roman" w:hAnsi="Times New Roman" w:cs="Times New Roman"/>
          <w:sz w:val="27"/>
          <w:szCs w:val="28"/>
        </w:rPr>
        <w:t xml:space="preserve">годы утверждены бюджетные ассигнования в объеме </w:t>
      </w:r>
      <w:r w:rsidR="00A26631" w:rsidRPr="00C10A3C">
        <w:rPr>
          <w:rFonts w:ascii="Times New Roman" w:hAnsi="Times New Roman" w:cs="Times New Roman"/>
          <w:sz w:val="27"/>
          <w:szCs w:val="28"/>
        </w:rPr>
        <w:t>2 411 745,28</w:t>
      </w:r>
      <w:r w:rsidR="000901A6" w:rsidRPr="00C10A3C">
        <w:rPr>
          <w:rFonts w:ascii="Times New Roman" w:hAnsi="Times New Roman" w:cs="Times New Roman"/>
          <w:sz w:val="27"/>
          <w:szCs w:val="28"/>
        </w:rPr>
        <w:t xml:space="preserve"> тыс. рублей, что </w:t>
      </w:r>
      <w:r w:rsidRPr="00C10A3C">
        <w:rPr>
          <w:rFonts w:ascii="Times New Roman" w:hAnsi="Times New Roman" w:cs="Times New Roman"/>
          <w:sz w:val="27"/>
          <w:szCs w:val="28"/>
        </w:rPr>
        <w:t xml:space="preserve">на </w:t>
      </w:r>
      <w:r w:rsidR="0049666F" w:rsidRPr="00C10A3C">
        <w:rPr>
          <w:rFonts w:ascii="Times New Roman" w:hAnsi="Times New Roman" w:cs="Times New Roman"/>
          <w:sz w:val="27"/>
          <w:szCs w:val="28"/>
        </w:rPr>
        <w:t xml:space="preserve">1 943,0 </w:t>
      </w:r>
      <w:r w:rsidRPr="00C10A3C">
        <w:rPr>
          <w:rFonts w:ascii="Times New Roman" w:hAnsi="Times New Roman" w:cs="Times New Roman"/>
          <w:sz w:val="27"/>
          <w:szCs w:val="28"/>
        </w:rPr>
        <w:t>тыс. рублей больше программных назначений</w:t>
      </w:r>
      <w:r w:rsidR="0049666F" w:rsidRPr="00C10A3C">
        <w:rPr>
          <w:rFonts w:ascii="Times New Roman" w:hAnsi="Times New Roman" w:cs="Times New Roman"/>
          <w:sz w:val="27"/>
          <w:szCs w:val="28"/>
        </w:rPr>
        <w:t xml:space="preserve"> </w:t>
      </w:r>
      <w:r w:rsidR="00524359" w:rsidRPr="00C10A3C">
        <w:rPr>
          <w:rFonts w:ascii="Times New Roman" w:hAnsi="Times New Roman" w:cs="Times New Roman"/>
          <w:sz w:val="27"/>
          <w:szCs w:val="28"/>
        </w:rPr>
        <w:t>(</w:t>
      </w:r>
      <w:r w:rsidR="00B14ED6" w:rsidRPr="00C10A3C">
        <w:rPr>
          <w:rFonts w:ascii="Times New Roman" w:hAnsi="Times New Roman" w:cs="Times New Roman"/>
          <w:sz w:val="27"/>
          <w:szCs w:val="28"/>
        </w:rPr>
        <w:t>в связи с неосвоенным остатком средств федерального бюджета в 2012 году</w:t>
      </w:r>
      <w:r w:rsidR="00524359" w:rsidRPr="00C10A3C">
        <w:rPr>
          <w:rFonts w:ascii="Times New Roman" w:hAnsi="Times New Roman" w:cs="Times New Roman"/>
          <w:sz w:val="27"/>
          <w:szCs w:val="28"/>
        </w:rPr>
        <w:t>)</w:t>
      </w:r>
      <w:r w:rsidRPr="00C10A3C">
        <w:rPr>
          <w:rFonts w:ascii="Times New Roman" w:hAnsi="Times New Roman" w:cs="Times New Roman"/>
          <w:sz w:val="27"/>
          <w:szCs w:val="28"/>
        </w:rPr>
        <w:t>.</w:t>
      </w:r>
    </w:p>
    <w:p w:rsidR="00552E84" w:rsidRPr="00C10A3C" w:rsidRDefault="00FC5B71" w:rsidP="00777C1C">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Кассовые расходы по объ</w:t>
      </w:r>
      <w:r w:rsidR="008123C8" w:rsidRPr="00C10A3C">
        <w:rPr>
          <w:rFonts w:ascii="Times New Roman" w:hAnsi="Times New Roman" w:cs="Times New Roman"/>
          <w:sz w:val="27"/>
          <w:szCs w:val="28"/>
        </w:rPr>
        <w:t>екту</w:t>
      </w:r>
      <w:r w:rsidR="00142C9C" w:rsidRPr="00C10A3C">
        <w:rPr>
          <w:rFonts w:ascii="Times New Roman" w:hAnsi="Times New Roman" w:cs="Times New Roman"/>
          <w:sz w:val="27"/>
          <w:szCs w:val="28"/>
        </w:rPr>
        <w:t xml:space="preserve"> за 2013 - 2014 годы</w:t>
      </w:r>
      <w:r w:rsidR="008123C8" w:rsidRPr="00C10A3C">
        <w:rPr>
          <w:rFonts w:ascii="Times New Roman" w:hAnsi="Times New Roman" w:cs="Times New Roman"/>
          <w:sz w:val="27"/>
          <w:szCs w:val="28"/>
        </w:rPr>
        <w:t xml:space="preserve"> составили 2 409 802,28</w:t>
      </w:r>
      <w:r w:rsidRPr="00C10A3C">
        <w:rPr>
          <w:rFonts w:ascii="Times New Roman" w:hAnsi="Times New Roman" w:cs="Times New Roman"/>
          <w:sz w:val="27"/>
          <w:szCs w:val="28"/>
        </w:rPr>
        <w:t xml:space="preserve"> тыс. рублей</w:t>
      </w:r>
      <w:r w:rsidR="00A70302" w:rsidRPr="00C10A3C">
        <w:rPr>
          <w:rFonts w:ascii="Times New Roman" w:hAnsi="Times New Roman" w:cs="Times New Roman"/>
          <w:sz w:val="27"/>
          <w:szCs w:val="28"/>
        </w:rPr>
        <w:t xml:space="preserve"> </w:t>
      </w:r>
      <w:r w:rsidR="00142C9C" w:rsidRPr="00C10A3C">
        <w:rPr>
          <w:rFonts w:ascii="Times New Roman" w:hAnsi="Times New Roman" w:cs="Times New Roman"/>
          <w:sz w:val="27"/>
          <w:szCs w:val="28"/>
        </w:rPr>
        <w:t>или освоено на 99,9 % (краевой бюджет – 450 281,50 тыс. рублей или 100 %; федеральный бюджет -1 945 694,65 тыс. рублей или 99,9 %).</w:t>
      </w:r>
    </w:p>
    <w:p w:rsidR="008C6AC3" w:rsidRPr="00C10A3C" w:rsidRDefault="008C6AC3" w:rsidP="00777C1C">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За 2013 -</w:t>
      </w:r>
      <w:r w:rsidR="00E861B0" w:rsidRPr="00C10A3C">
        <w:rPr>
          <w:rFonts w:ascii="Times New Roman" w:hAnsi="Times New Roman" w:cs="Times New Roman"/>
          <w:sz w:val="27"/>
          <w:szCs w:val="28"/>
        </w:rPr>
        <w:t xml:space="preserve"> </w:t>
      </w:r>
      <w:r w:rsidRPr="00C10A3C">
        <w:rPr>
          <w:rFonts w:ascii="Times New Roman" w:hAnsi="Times New Roman" w:cs="Times New Roman"/>
          <w:sz w:val="27"/>
          <w:szCs w:val="28"/>
        </w:rPr>
        <w:t>2014 годы выполнено работ</w:t>
      </w:r>
      <w:r w:rsidR="00142C9C" w:rsidRPr="00C10A3C">
        <w:rPr>
          <w:rFonts w:ascii="Times New Roman" w:hAnsi="Times New Roman" w:cs="Times New Roman"/>
          <w:sz w:val="27"/>
          <w:szCs w:val="28"/>
        </w:rPr>
        <w:t xml:space="preserve"> по объекту на общую сумму</w:t>
      </w:r>
      <w:r w:rsidRPr="00C10A3C">
        <w:rPr>
          <w:rFonts w:ascii="Times New Roman" w:hAnsi="Times New Roman" w:cs="Times New Roman"/>
          <w:sz w:val="27"/>
          <w:szCs w:val="28"/>
        </w:rPr>
        <w:t xml:space="preserve"> </w:t>
      </w:r>
      <w:r w:rsidR="00F7018C" w:rsidRPr="00C10A3C">
        <w:rPr>
          <w:rFonts w:ascii="Times New Roman" w:hAnsi="Times New Roman" w:cs="Times New Roman"/>
          <w:sz w:val="27"/>
          <w:szCs w:val="28"/>
        </w:rPr>
        <w:t>2 511 6</w:t>
      </w:r>
      <w:r w:rsidR="00BF0972" w:rsidRPr="00C10A3C">
        <w:rPr>
          <w:rFonts w:ascii="Times New Roman" w:hAnsi="Times New Roman" w:cs="Times New Roman"/>
          <w:sz w:val="27"/>
          <w:szCs w:val="28"/>
        </w:rPr>
        <w:t>62</w:t>
      </w:r>
      <w:r w:rsidR="00F7018C" w:rsidRPr="00C10A3C">
        <w:rPr>
          <w:rFonts w:ascii="Times New Roman" w:hAnsi="Times New Roman" w:cs="Times New Roman"/>
          <w:sz w:val="27"/>
          <w:szCs w:val="28"/>
        </w:rPr>
        <w:t>,28</w:t>
      </w:r>
      <w:r w:rsidRPr="00C10A3C">
        <w:rPr>
          <w:rFonts w:ascii="Times New Roman" w:hAnsi="Times New Roman" w:cs="Times New Roman"/>
          <w:sz w:val="27"/>
          <w:szCs w:val="28"/>
        </w:rPr>
        <w:t xml:space="preserve"> тыс. рублей, в том числе:</w:t>
      </w:r>
    </w:p>
    <w:p w:rsidR="00426DE0" w:rsidRPr="00C10A3C" w:rsidRDefault="005F0057" w:rsidP="005F0057">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i/>
          <w:sz w:val="27"/>
          <w:szCs w:val="28"/>
          <w:u w:val="single"/>
        </w:rPr>
        <w:t>2013 год</w:t>
      </w:r>
      <w:r w:rsidRPr="00C10A3C">
        <w:rPr>
          <w:rFonts w:ascii="Times New Roman" w:hAnsi="Times New Roman" w:cs="Times New Roman"/>
          <w:sz w:val="27"/>
          <w:szCs w:val="28"/>
        </w:rPr>
        <w:t xml:space="preserve"> –</w:t>
      </w:r>
      <w:r w:rsidR="00F7018C" w:rsidRPr="00C10A3C">
        <w:rPr>
          <w:rFonts w:ascii="Times New Roman" w:hAnsi="Times New Roman" w:cs="Times New Roman"/>
          <w:sz w:val="27"/>
          <w:szCs w:val="28"/>
        </w:rPr>
        <w:t>2 495 </w:t>
      </w:r>
      <w:r w:rsidR="00BF0972" w:rsidRPr="00C10A3C">
        <w:rPr>
          <w:rFonts w:ascii="Times New Roman" w:hAnsi="Times New Roman" w:cs="Times New Roman"/>
          <w:sz w:val="27"/>
          <w:szCs w:val="28"/>
        </w:rPr>
        <w:t>893</w:t>
      </w:r>
      <w:r w:rsidR="00F7018C" w:rsidRPr="00C10A3C">
        <w:rPr>
          <w:rFonts w:ascii="Times New Roman" w:hAnsi="Times New Roman" w:cs="Times New Roman"/>
          <w:sz w:val="27"/>
          <w:szCs w:val="28"/>
        </w:rPr>
        <w:t>,15</w:t>
      </w:r>
      <w:r w:rsidR="008C6AC3" w:rsidRPr="00C10A3C">
        <w:rPr>
          <w:rFonts w:ascii="Times New Roman" w:hAnsi="Times New Roman" w:cs="Times New Roman"/>
          <w:sz w:val="27"/>
          <w:szCs w:val="28"/>
        </w:rPr>
        <w:t xml:space="preserve"> тыс. рублей (краевой бюджет – 450 281,5</w:t>
      </w:r>
      <w:r w:rsidR="00F7018C" w:rsidRPr="00C10A3C">
        <w:rPr>
          <w:rFonts w:ascii="Times New Roman" w:hAnsi="Times New Roman" w:cs="Times New Roman"/>
          <w:sz w:val="27"/>
          <w:szCs w:val="28"/>
        </w:rPr>
        <w:t>0</w:t>
      </w:r>
      <w:r w:rsidR="00B14ED6" w:rsidRPr="00C10A3C">
        <w:rPr>
          <w:rFonts w:ascii="Times New Roman" w:hAnsi="Times New Roman" w:cs="Times New Roman"/>
          <w:sz w:val="27"/>
          <w:szCs w:val="28"/>
        </w:rPr>
        <w:t xml:space="preserve"> тыс. рублей </w:t>
      </w:r>
      <w:r w:rsidR="008C6AC3" w:rsidRPr="00C10A3C">
        <w:rPr>
          <w:rFonts w:ascii="Times New Roman" w:hAnsi="Times New Roman" w:cs="Times New Roman"/>
          <w:sz w:val="27"/>
          <w:szCs w:val="28"/>
        </w:rPr>
        <w:t>или 100 % от программных назначений;</w:t>
      </w:r>
      <w:r w:rsidRPr="00C10A3C">
        <w:rPr>
          <w:rFonts w:ascii="Times New Roman" w:hAnsi="Times New Roman" w:cs="Times New Roman"/>
          <w:sz w:val="27"/>
          <w:szCs w:val="28"/>
        </w:rPr>
        <w:t xml:space="preserve"> федеральный бюджет </w:t>
      </w:r>
      <w:r w:rsidR="00F7018C" w:rsidRPr="00C10A3C">
        <w:rPr>
          <w:rFonts w:ascii="Times New Roman" w:hAnsi="Times New Roman" w:cs="Times New Roman"/>
          <w:sz w:val="27"/>
          <w:szCs w:val="28"/>
        </w:rPr>
        <w:t>–2 045 6</w:t>
      </w:r>
      <w:r w:rsidR="00BF0972" w:rsidRPr="00C10A3C">
        <w:rPr>
          <w:rFonts w:ascii="Times New Roman" w:hAnsi="Times New Roman" w:cs="Times New Roman"/>
          <w:sz w:val="27"/>
          <w:szCs w:val="28"/>
        </w:rPr>
        <w:t>11</w:t>
      </w:r>
      <w:r w:rsidR="00F7018C" w:rsidRPr="00C10A3C">
        <w:rPr>
          <w:rFonts w:ascii="Times New Roman" w:hAnsi="Times New Roman" w:cs="Times New Roman"/>
          <w:sz w:val="27"/>
          <w:szCs w:val="28"/>
        </w:rPr>
        <w:t>,65 тыс. рублей, из них 101 860,00 тыс</w:t>
      </w:r>
      <w:r w:rsidR="006C5165" w:rsidRPr="00C10A3C">
        <w:rPr>
          <w:rFonts w:ascii="Times New Roman" w:hAnsi="Times New Roman" w:cs="Times New Roman"/>
          <w:sz w:val="27"/>
          <w:szCs w:val="28"/>
        </w:rPr>
        <w:t>. р</w:t>
      </w:r>
      <w:r w:rsidR="00F7018C" w:rsidRPr="00C10A3C">
        <w:rPr>
          <w:rFonts w:ascii="Times New Roman" w:hAnsi="Times New Roman" w:cs="Times New Roman"/>
          <w:sz w:val="27"/>
          <w:szCs w:val="28"/>
        </w:rPr>
        <w:t xml:space="preserve">ублей в счет погашения дебиторской задолженности </w:t>
      </w:r>
      <w:r w:rsidR="00BF0972" w:rsidRPr="00C10A3C">
        <w:rPr>
          <w:rFonts w:ascii="Times New Roman" w:hAnsi="Times New Roman" w:cs="Times New Roman"/>
          <w:sz w:val="27"/>
          <w:szCs w:val="28"/>
        </w:rPr>
        <w:t xml:space="preserve">образовавшейся по состоянию на 01.01.2013 </w:t>
      </w:r>
      <w:r w:rsidR="008C6AC3" w:rsidRPr="00C10A3C">
        <w:rPr>
          <w:rFonts w:ascii="Times New Roman" w:hAnsi="Times New Roman" w:cs="Times New Roman"/>
          <w:sz w:val="27"/>
          <w:szCs w:val="28"/>
        </w:rPr>
        <w:t xml:space="preserve">или </w:t>
      </w:r>
      <w:r w:rsidR="00C10A3C">
        <w:rPr>
          <w:rFonts w:ascii="Times New Roman" w:hAnsi="Times New Roman" w:cs="Times New Roman"/>
          <w:sz w:val="27"/>
          <w:szCs w:val="28"/>
        </w:rPr>
        <w:t xml:space="preserve">     </w:t>
      </w:r>
      <w:r w:rsidR="008C6AC3" w:rsidRPr="00C10A3C">
        <w:rPr>
          <w:rFonts w:ascii="Times New Roman" w:hAnsi="Times New Roman" w:cs="Times New Roman"/>
          <w:sz w:val="27"/>
          <w:szCs w:val="28"/>
        </w:rPr>
        <w:t>99,9 %</w:t>
      </w:r>
      <w:r w:rsidR="00426DE0" w:rsidRPr="00C10A3C">
        <w:rPr>
          <w:rFonts w:ascii="Times New Roman" w:hAnsi="Times New Roman" w:cs="Times New Roman"/>
          <w:sz w:val="27"/>
          <w:szCs w:val="28"/>
        </w:rPr>
        <w:t>),</w:t>
      </w:r>
      <w:r w:rsidR="00B86CBA" w:rsidRPr="00C10A3C">
        <w:rPr>
          <w:rFonts w:ascii="Times New Roman" w:hAnsi="Times New Roman" w:cs="Times New Roman"/>
          <w:sz w:val="27"/>
          <w:szCs w:val="28"/>
        </w:rPr>
        <w:t xml:space="preserve"> </w:t>
      </w:r>
      <w:r w:rsidR="008B4D97" w:rsidRPr="00C10A3C">
        <w:rPr>
          <w:rFonts w:ascii="Times New Roman" w:hAnsi="Times New Roman" w:cs="Times New Roman"/>
          <w:sz w:val="27"/>
          <w:szCs w:val="28"/>
        </w:rPr>
        <w:t>в  том числе</w:t>
      </w:r>
      <w:r w:rsidR="00426DE0" w:rsidRPr="00C10A3C">
        <w:rPr>
          <w:rFonts w:ascii="Times New Roman" w:hAnsi="Times New Roman" w:cs="Times New Roman"/>
          <w:sz w:val="27"/>
          <w:szCs w:val="28"/>
        </w:rPr>
        <w:t>:</w:t>
      </w:r>
    </w:p>
    <w:p w:rsidR="00426DE0" w:rsidRPr="00C10A3C" w:rsidRDefault="00426DE0" w:rsidP="00DA6F2F">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lastRenderedPageBreak/>
        <w:t>в</w:t>
      </w:r>
      <w:r w:rsidR="001B2DEA" w:rsidRPr="00C10A3C">
        <w:rPr>
          <w:rFonts w:ascii="Times New Roman" w:hAnsi="Times New Roman" w:cs="Times New Roman"/>
          <w:sz w:val="27"/>
          <w:szCs w:val="28"/>
        </w:rPr>
        <w:t xml:space="preserve"> соответствии с государственным контрактом от 09.12.2009 № 581/09 </w:t>
      </w:r>
      <w:r w:rsidR="00EB1346" w:rsidRPr="00C10A3C">
        <w:rPr>
          <w:rFonts w:ascii="Times New Roman" w:hAnsi="Times New Roman" w:cs="Times New Roman"/>
          <w:sz w:val="27"/>
          <w:szCs w:val="28"/>
        </w:rPr>
        <w:t xml:space="preserve">выполнены </w:t>
      </w:r>
      <w:proofErr w:type="spellStart"/>
      <w:proofErr w:type="gramStart"/>
      <w:r w:rsidR="00282594" w:rsidRPr="00C10A3C">
        <w:rPr>
          <w:rFonts w:ascii="Times New Roman" w:hAnsi="Times New Roman" w:cs="Times New Roman"/>
          <w:sz w:val="27"/>
          <w:szCs w:val="28"/>
        </w:rPr>
        <w:t>строительно</w:t>
      </w:r>
      <w:proofErr w:type="spellEnd"/>
      <w:r w:rsidR="00F7018C" w:rsidRPr="00C10A3C">
        <w:rPr>
          <w:rFonts w:ascii="Times New Roman" w:hAnsi="Times New Roman" w:cs="Times New Roman"/>
          <w:sz w:val="27"/>
          <w:szCs w:val="28"/>
        </w:rPr>
        <w:t xml:space="preserve"> </w:t>
      </w:r>
      <w:r w:rsidR="001B2DEA" w:rsidRPr="00C10A3C">
        <w:rPr>
          <w:rFonts w:ascii="Times New Roman" w:hAnsi="Times New Roman" w:cs="Times New Roman"/>
          <w:sz w:val="27"/>
          <w:szCs w:val="28"/>
        </w:rPr>
        <w:t xml:space="preserve">- </w:t>
      </w:r>
      <w:r w:rsidR="00EB1346" w:rsidRPr="00C10A3C">
        <w:rPr>
          <w:rFonts w:ascii="Times New Roman" w:hAnsi="Times New Roman" w:cs="Times New Roman"/>
          <w:sz w:val="27"/>
          <w:szCs w:val="28"/>
        </w:rPr>
        <w:t>монтажные</w:t>
      </w:r>
      <w:proofErr w:type="gramEnd"/>
      <w:r w:rsidR="00EB1346" w:rsidRPr="00C10A3C">
        <w:rPr>
          <w:rFonts w:ascii="Times New Roman" w:hAnsi="Times New Roman" w:cs="Times New Roman"/>
          <w:sz w:val="27"/>
          <w:szCs w:val="28"/>
        </w:rPr>
        <w:t xml:space="preserve"> работы (далее </w:t>
      </w:r>
      <w:r w:rsidR="006C5165" w:rsidRPr="00C10A3C">
        <w:rPr>
          <w:rFonts w:ascii="Times New Roman" w:hAnsi="Times New Roman" w:cs="Times New Roman"/>
          <w:sz w:val="27"/>
          <w:szCs w:val="28"/>
        </w:rPr>
        <w:t>- С</w:t>
      </w:r>
      <w:r w:rsidR="00EB1346" w:rsidRPr="00C10A3C">
        <w:rPr>
          <w:rFonts w:ascii="Times New Roman" w:hAnsi="Times New Roman" w:cs="Times New Roman"/>
          <w:sz w:val="27"/>
          <w:szCs w:val="28"/>
        </w:rPr>
        <w:t>МР) подрядчиком</w:t>
      </w:r>
      <w:r w:rsidR="00282594" w:rsidRPr="00C10A3C">
        <w:rPr>
          <w:rFonts w:ascii="Times New Roman" w:hAnsi="Times New Roman" w:cs="Times New Roman"/>
          <w:sz w:val="27"/>
          <w:szCs w:val="28"/>
        </w:rPr>
        <w:t xml:space="preserve"> </w:t>
      </w:r>
      <w:r w:rsidR="00F7018C" w:rsidRPr="00C10A3C">
        <w:rPr>
          <w:rFonts w:ascii="Times New Roman" w:hAnsi="Times New Roman" w:cs="Times New Roman"/>
          <w:sz w:val="27"/>
          <w:szCs w:val="28"/>
        </w:rPr>
        <w:t>–</w:t>
      </w:r>
      <w:r w:rsidR="00282594" w:rsidRPr="00C10A3C">
        <w:rPr>
          <w:rFonts w:ascii="Times New Roman" w:hAnsi="Times New Roman" w:cs="Times New Roman"/>
          <w:sz w:val="27"/>
          <w:szCs w:val="28"/>
        </w:rPr>
        <w:t xml:space="preserve"> ЗАО «Дальневосточная промышленно-строительная компания» в сумме </w:t>
      </w:r>
      <w:r w:rsidRPr="00C10A3C">
        <w:rPr>
          <w:rFonts w:ascii="Times New Roman" w:hAnsi="Times New Roman" w:cs="Times New Roman"/>
          <w:sz w:val="27"/>
          <w:szCs w:val="28"/>
        </w:rPr>
        <w:t>2 393 4</w:t>
      </w:r>
      <w:r w:rsidR="005524BF" w:rsidRPr="00C10A3C">
        <w:rPr>
          <w:rFonts w:ascii="Times New Roman" w:hAnsi="Times New Roman" w:cs="Times New Roman"/>
          <w:sz w:val="27"/>
          <w:szCs w:val="28"/>
        </w:rPr>
        <w:t>60</w:t>
      </w:r>
      <w:r w:rsidRPr="00C10A3C">
        <w:rPr>
          <w:rFonts w:ascii="Times New Roman" w:hAnsi="Times New Roman" w:cs="Times New Roman"/>
          <w:sz w:val="27"/>
          <w:szCs w:val="28"/>
        </w:rPr>
        <w:t>,</w:t>
      </w:r>
      <w:r w:rsidR="005524BF" w:rsidRPr="00C10A3C">
        <w:rPr>
          <w:rFonts w:ascii="Times New Roman" w:hAnsi="Times New Roman" w:cs="Times New Roman"/>
          <w:sz w:val="27"/>
          <w:szCs w:val="28"/>
        </w:rPr>
        <w:t xml:space="preserve">55 </w:t>
      </w:r>
      <w:r w:rsidRPr="00C10A3C">
        <w:rPr>
          <w:rFonts w:ascii="Times New Roman" w:hAnsi="Times New Roman" w:cs="Times New Roman"/>
          <w:sz w:val="27"/>
          <w:szCs w:val="28"/>
        </w:rPr>
        <w:t>тыс. рублей;</w:t>
      </w:r>
    </w:p>
    <w:p w:rsidR="005F0057" w:rsidRPr="00C10A3C" w:rsidRDefault="001B2DEA" w:rsidP="00D72059">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по государственному к</w:t>
      </w:r>
      <w:r w:rsidR="00230138" w:rsidRPr="00C10A3C">
        <w:rPr>
          <w:rFonts w:ascii="Times New Roman" w:hAnsi="Times New Roman" w:cs="Times New Roman"/>
          <w:sz w:val="27"/>
          <w:szCs w:val="28"/>
        </w:rPr>
        <w:t>онтракту №59/13 от 12.03.2013 с ОАО «</w:t>
      </w:r>
      <w:proofErr w:type="spellStart"/>
      <w:r w:rsidR="00230138" w:rsidRPr="00C10A3C">
        <w:rPr>
          <w:rFonts w:ascii="Times New Roman" w:hAnsi="Times New Roman" w:cs="Times New Roman"/>
          <w:sz w:val="27"/>
          <w:szCs w:val="28"/>
        </w:rPr>
        <w:t>ГипродорНИИ</w:t>
      </w:r>
      <w:proofErr w:type="spellEnd"/>
      <w:r w:rsidR="00230138" w:rsidRPr="00C10A3C">
        <w:rPr>
          <w:rFonts w:ascii="Times New Roman" w:hAnsi="Times New Roman" w:cs="Times New Roman"/>
          <w:sz w:val="27"/>
          <w:szCs w:val="28"/>
        </w:rPr>
        <w:t xml:space="preserve">» </w:t>
      </w:r>
      <w:r w:rsidR="00EB1346" w:rsidRPr="00C10A3C">
        <w:rPr>
          <w:rFonts w:ascii="Times New Roman" w:hAnsi="Times New Roman" w:cs="Times New Roman"/>
          <w:sz w:val="27"/>
          <w:szCs w:val="28"/>
        </w:rPr>
        <w:t>вы</w:t>
      </w:r>
      <w:r w:rsidR="008B4D97" w:rsidRPr="00C10A3C">
        <w:rPr>
          <w:rFonts w:ascii="Times New Roman" w:hAnsi="Times New Roman" w:cs="Times New Roman"/>
          <w:sz w:val="27"/>
          <w:szCs w:val="28"/>
        </w:rPr>
        <w:t>полнены работы по осуществлению</w:t>
      </w:r>
      <w:r w:rsidRPr="00C10A3C">
        <w:rPr>
          <w:rFonts w:ascii="Times New Roman" w:hAnsi="Times New Roman" w:cs="Times New Roman"/>
          <w:sz w:val="27"/>
          <w:szCs w:val="28"/>
        </w:rPr>
        <w:t xml:space="preserve"> авторского на</w:t>
      </w:r>
      <w:r w:rsidR="00426DE0" w:rsidRPr="00C10A3C">
        <w:rPr>
          <w:rFonts w:ascii="Times New Roman" w:hAnsi="Times New Roman" w:cs="Times New Roman"/>
          <w:sz w:val="27"/>
          <w:szCs w:val="28"/>
        </w:rPr>
        <w:t>дзора в сумме 600,0 тыс. рублей;</w:t>
      </w:r>
    </w:p>
    <w:p w:rsidR="001B2DEA" w:rsidRPr="00C10A3C" w:rsidRDefault="00E861B0" w:rsidP="001B2DEA">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i/>
          <w:sz w:val="27"/>
          <w:szCs w:val="28"/>
          <w:u w:val="single"/>
        </w:rPr>
        <w:t>2014 год</w:t>
      </w:r>
      <w:r w:rsidRPr="00C10A3C">
        <w:rPr>
          <w:rFonts w:ascii="Times New Roman" w:hAnsi="Times New Roman" w:cs="Times New Roman"/>
          <w:sz w:val="27"/>
          <w:szCs w:val="28"/>
        </w:rPr>
        <w:t xml:space="preserve"> -</w:t>
      </w:r>
      <w:r w:rsidR="00316329" w:rsidRPr="00C10A3C">
        <w:rPr>
          <w:rFonts w:ascii="Times New Roman" w:hAnsi="Times New Roman" w:cs="Times New Roman"/>
          <w:sz w:val="27"/>
          <w:szCs w:val="28"/>
        </w:rPr>
        <w:t>15 769,13 тыс. рублей или 100 % от программных назначений (краевой бюджет -13 826,13 тыс. рублей; федеральны</w:t>
      </w:r>
      <w:r w:rsidR="001B2DEA" w:rsidRPr="00C10A3C">
        <w:rPr>
          <w:rFonts w:ascii="Times New Roman" w:hAnsi="Times New Roman" w:cs="Times New Roman"/>
          <w:sz w:val="27"/>
          <w:szCs w:val="28"/>
        </w:rPr>
        <w:t>й бюджет – 1 943,0 тыс. рублей), в том числе:</w:t>
      </w:r>
    </w:p>
    <w:p w:rsidR="001B2DEA" w:rsidRPr="00C10A3C" w:rsidRDefault="001B2DEA" w:rsidP="001B2DEA">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оплата по исполнительному листу подрядчику ЗАО «Дальневосточная промышленно-строительная компания»</w:t>
      </w:r>
      <w:r w:rsidR="00EB1346" w:rsidRPr="00C10A3C">
        <w:rPr>
          <w:rFonts w:ascii="Times New Roman" w:hAnsi="Times New Roman" w:cs="Times New Roman"/>
          <w:sz w:val="27"/>
          <w:szCs w:val="28"/>
        </w:rPr>
        <w:t xml:space="preserve"> </w:t>
      </w:r>
      <w:proofErr w:type="gramStart"/>
      <w:r w:rsidR="00EB1346" w:rsidRPr="00C10A3C">
        <w:rPr>
          <w:rFonts w:ascii="Times New Roman" w:hAnsi="Times New Roman" w:cs="Times New Roman"/>
          <w:sz w:val="27"/>
          <w:szCs w:val="28"/>
        </w:rPr>
        <w:t>за</w:t>
      </w:r>
      <w:proofErr w:type="gramEnd"/>
      <w:r w:rsidR="00EB1346" w:rsidRPr="00C10A3C">
        <w:rPr>
          <w:rFonts w:ascii="Times New Roman" w:hAnsi="Times New Roman" w:cs="Times New Roman"/>
          <w:sz w:val="27"/>
          <w:szCs w:val="28"/>
        </w:rPr>
        <w:t xml:space="preserve"> выполненные СМР</w:t>
      </w:r>
      <w:r w:rsidRPr="00C10A3C">
        <w:rPr>
          <w:rFonts w:ascii="Times New Roman" w:hAnsi="Times New Roman" w:cs="Times New Roman"/>
          <w:sz w:val="27"/>
          <w:szCs w:val="28"/>
        </w:rPr>
        <w:t xml:space="preserve"> - 13 826,13 тыс. рублей;</w:t>
      </w:r>
    </w:p>
    <w:p w:rsidR="006D6F2B" w:rsidRPr="00C10A3C" w:rsidRDefault="001B2DEA" w:rsidP="006D6F2B">
      <w:pPr>
        <w:autoSpaceDE w:val="0"/>
        <w:autoSpaceDN w:val="0"/>
        <w:adjustRightInd w:val="0"/>
        <w:spacing w:after="0" w:line="240" w:lineRule="auto"/>
        <w:ind w:firstLine="851"/>
        <w:jc w:val="both"/>
        <w:rPr>
          <w:rFonts w:ascii="Times New Roman" w:hAnsi="Times New Roman" w:cs="Times New Roman"/>
          <w:sz w:val="27"/>
          <w:szCs w:val="28"/>
        </w:rPr>
      </w:pPr>
      <w:r w:rsidRPr="00C10A3C">
        <w:rPr>
          <w:rFonts w:ascii="Times New Roman" w:hAnsi="Times New Roman" w:cs="Times New Roman"/>
          <w:sz w:val="27"/>
          <w:szCs w:val="28"/>
        </w:rPr>
        <w:t>оплата компенсации ущерба водным биор</w:t>
      </w:r>
      <w:r w:rsidR="005524BF" w:rsidRPr="00C10A3C">
        <w:rPr>
          <w:rFonts w:ascii="Times New Roman" w:hAnsi="Times New Roman" w:cs="Times New Roman"/>
          <w:sz w:val="27"/>
          <w:szCs w:val="28"/>
        </w:rPr>
        <w:t>есурсам</w:t>
      </w:r>
      <w:r w:rsidR="00230138" w:rsidRPr="00C10A3C">
        <w:rPr>
          <w:rFonts w:ascii="Times New Roman" w:hAnsi="Times New Roman" w:cs="Times New Roman"/>
          <w:sz w:val="27"/>
          <w:szCs w:val="28"/>
        </w:rPr>
        <w:t xml:space="preserve"> - 1 943,0 тыс. рублей.</w:t>
      </w:r>
      <w:r w:rsidRPr="00C10A3C">
        <w:rPr>
          <w:rFonts w:ascii="Times New Roman" w:hAnsi="Times New Roman" w:cs="Times New Roman"/>
          <w:sz w:val="27"/>
          <w:szCs w:val="28"/>
        </w:rPr>
        <w:t xml:space="preserve"> </w:t>
      </w:r>
    </w:p>
    <w:p w:rsidR="0007288F" w:rsidRPr="00C10A3C" w:rsidRDefault="001B2DEA" w:rsidP="006D6F2B">
      <w:pPr>
        <w:autoSpaceDE w:val="0"/>
        <w:autoSpaceDN w:val="0"/>
        <w:adjustRightInd w:val="0"/>
        <w:spacing w:after="0" w:line="240" w:lineRule="auto"/>
        <w:ind w:firstLine="851"/>
        <w:jc w:val="both"/>
        <w:rPr>
          <w:rFonts w:ascii="Times New Roman" w:hAnsi="Times New Roman" w:cs="Times New Roman"/>
          <w:i/>
          <w:sz w:val="27"/>
          <w:szCs w:val="28"/>
        </w:rPr>
      </w:pPr>
      <w:r w:rsidRPr="00C10A3C">
        <w:rPr>
          <w:rFonts w:ascii="Times New Roman" w:hAnsi="Times New Roman" w:cs="Times New Roman"/>
          <w:sz w:val="27"/>
          <w:szCs w:val="28"/>
        </w:rPr>
        <w:t>Необходимо отмети</w:t>
      </w:r>
      <w:r w:rsidR="006D6F2B" w:rsidRPr="00C10A3C">
        <w:rPr>
          <w:rFonts w:ascii="Times New Roman" w:hAnsi="Times New Roman" w:cs="Times New Roman"/>
          <w:sz w:val="27"/>
          <w:szCs w:val="28"/>
        </w:rPr>
        <w:t>ть, что проектной документацией</w:t>
      </w:r>
      <w:r w:rsidR="00A220C5" w:rsidRPr="00C10A3C">
        <w:rPr>
          <w:rFonts w:ascii="Times New Roman" w:hAnsi="Times New Roman" w:cs="Times New Roman"/>
          <w:sz w:val="27"/>
          <w:szCs w:val="28"/>
        </w:rPr>
        <w:t xml:space="preserve"> на данный объект </w:t>
      </w:r>
      <w:r w:rsidRPr="00C10A3C">
        <w:rPr>
          <w:rFonts w:ascii="Times New Roman" w:hAnsi="Times New Roman" w:cs="Times New Roman"/>
          <w:sz w:val="27"/>
          <w:szCs w:val="28"/>
        </w:rPr>
        <w:t xml:space="preserve">предусмотрены компенсационные выплаты в размере 1 267,275 тыс. рублей на возмещение ущерба, наносимого при реконструкции объекта водным биоресурсам. </w:t>
      </w:r>
    </w:p>
    <w:p w:rsidR="00D72059" w:rsidRPr="00C10A3C" w:rsidRDefault="00D72059" w:rsidP="00D72059">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На момент организации пр</w:t>
      </w:r>
      <w:r w:rsidR="00EB1346" w:rsidRPr="00C10A3C">
        <w:rPr>
          <w:rFonts w:ascii="Times New Roman" w:hAnsi="Times New Roman" w:cs="Times New Roman"/>
          <w:sz w:val="27"/>
          <w:szCs w:val="28"/>
        </w:rPr>
        <w:t>о</w:t>
      </w:r>
      <w:r w:rsidR="008A1FD2" w:rsidRPr="00C10A3C">
        <w:rPr>
          <w:rFonts w:ascii="Times New Roman" w:hAnsi="Times New Roman" w:cs="Times New Roman"/>
          <w:sz w:val="27"/>
          <w:szCs w:val="28"/>
        </w:rPr>
        <w:t>ведения конкурсны</w:t>
      </w:r>
      <w:r w:rsidRPr="00C10A3C">
        <w:rPr>
          <w:rFonts w:ascii="Times New Roman" w:hAnsi="Times New Roman" w:cs="Times New Roman"/>
          <w:sz w:val="27"/>
          <w:szCs w:val="28"/>
        </w:rPr>
        <w:t>х процедур</w:t>
      </w:r>
      <w:r w:rsidR="00EB1346" w:rsidRPr="00C10A3C">
        <w:rPr>
          <w:rFonts w:ascii="Times New Roman" w:hAnsi="Times New Roman" w:cs="Times New Roman"/>
          <w:sz w:val="27"/>
          <w:szCs w:val="28"/>
        </w:rPr>
        <w:t xml:space="preserve"> (август 2014 года)</w:t>
      </w:r>
      <w:r w:rsidRPr="00C10A3C">
        <w:rPr>
          <w:rFonts w:ascii="Times New Roman" w:hAnsi="Times New Roman" w:cs="Times New Roman"/>
          <w:sz w:val="27"/>
          <w:szCs w:val="28"/>
        </w:rPr>
        <w:t xml:space="preserve"> данные расходы проиндексированы и составили</w:t>
      </w:r>
      <w:r w:rsidR="00EB1346" w:rsidRPr="00C10A3C">
        <w:rPr>
          <w:rFonts w:ascii="Times New Roman" w:hAnsi="Times New Roman" w:cs="Times New Roman"/>
          <w:sz w:val="27"/>
          <w:szCs w:val="28"/>
        </w:rPr>
        <w:t xml:space="preserve"> </w:t>
      </w:r>
      <w:r w:rsidRPr="00C10A3C">
        <w:rPr>
          <w:rFonts w:ascii="Times New Roman" w:hAnsi="Times New Roman" w:cs="Times New Roman"/>
          <w:sz w:val="27"/>
          <w:szCs w:val="28"/>
        </w:rPr>
        <w:t>1 943,00 тыс</w:t>
      </w:r>
      <w:r w:rsidR="006C5165" w:rsidRPr="00C10A3C">
        <w:rPr>
          <w:rFonts w:ascii="Times New Roman" w:hAnsi="Times New Roman" w:cs="Times New Roman"/>
          <w:sz w:val="27"/>
          <w:szCs w:val="28"/>
        </w:rPr>
        <w:t>. р</w:t>
      </w:r>
      <w:r w:rsidRPr="00C10A3C">
        <w:rPr>
          <w:rFonts w:ascii="Times New Roman" w:hAnsi="Times New Roman" w:cs="Times New Roman"/>
          <w:sz w:val="27"/>
          <w:szCs w:val="28"/>
        </w:rPr>
        <w:t>ублей.</w:t>
      </w:r>
    </w:p>
    <w:p w:rsidR="008C6AC3" w:rsidRPr="00C10A3C" w:rsidRDefault="00D72059" w:rsidP="00EB1346">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Так, к</w:t>
      </w:r>
      <w:r w:rsidR="001B2DEA" w:rsidRPr="00C10A3C">
        <w:rPr>
          <w:rFonts w:ascii="Times New Roman" w:hAnsi="Times New Roman" w:cs="Times New Roman"/>
          <w:sz w:val="27"/>
          <w:szCs w:val="28"/>
        </w:rPr>
        <w:t xml:space="preserve">омпенсация ущерба водным </w:t>
      </w:r>
      <w:r w:rsidR="006D6F2B" w:rsidRPr="00C10A3C">
        <w:rPr>
          <w:rFonts w:ascii="Times New Roman" w:hAnsi="Times New Roman" w:cs="Times New Roman"/>
          <w:sz w:val="27"/>
          <w:szCs w:val="28"/>
        </w:rPr>
        <w:t>биоресурсам и среде их обитания</w:t>
      </w:r>
      <w:r w:rsidR="001B2DEA" w:rsidRPr="00C10A3C">
        <w:rPr>
          <w:rFonts w:ascii="Times New Roman" w:hAnsi="Times New Roman" w:cs="Times New Roman"/>
          <w:sz w:val="27"/>
          <w:szCs w:val="28"/>
        </w:rPr>
        <w:t xml:space="preserve"> при </w:t>
      </w:r>
      <w:r w:rsidR="00A220C5" w:rsidRPr="00C10A3C">
        <w:rPr>
          <w:rFonts w:ascii="Times New Roman" w:hAnsi="Times New Roman" w:cs="Times New Roman"/>
          <w:sz w:val="27"/>
          <w:szCs w:val="28"/>
        </w:rPr>
        <w:t xml:space="preserve">производстве работ по объекту произведена </w:t>
      </w:r>
      <w:r w:rsidR="001B2DEA" w:rsidRPr="00C10A3C">
        <w:rPr>
          <w:rFonts w:ascii="Times New Roman" w:hAnsi="Times New Roman" w:cs="Times New Roman"/>
          <w:sz w:val="27"/>
          <w:szCs w:val="28"/>
        </w:rPr>
        <w:t>ООО «</w:t>
      </w:r>
      <w:r w:rsidR="00BD36B8" w:rsidRPr="00C10A3C">
        <w:rPr>
          <w:rFonts w:ascii="Times New Roman" w:hAnsi="Times New Roman" w:cs="Times New Roman"/>
          <w:sz w:val="27"/>
          <w:szCs w:val="28"/>
        </w:rPr>
        <w:t>Дальневосточный рыборазводный комплекс</w:t>
      </w:r>
      <w:r w:rsidR="001B2DEA" w:rsidRPr="00C10A3C">
        <w:rPr>
          <w:rFonts w:ascii="Times New Roman" w:hAnsi="Times New Roman" w:cs="Times New Roman"/>
          <w:sz w:val="27"/>
          <w:szCs w:val="28"/>
        </w:rPr>
        <w:t xml:space="preserve">» по счету </w:t>
      </w:r>
      <w:r w:rsidR="006459CF" w:rsidRPr="00C10A3C">
        <w:rPr>
          <w:rFonts w:ascii="Times New Roman" w:hAnsi="Times New Roman" w:cs="Times New Roman"/>
          <w:sz w:val="27"/>
          <w:szCs w:val="28"/>
        </w:rPr>
        <w:t xml:space="preserve">№ 018 </w:t>
      </w:r>
      <w:r w:rsidR="001B2DEA" w:rsidRPr="00C10A3C">
        <w:rPr>
          <w:rFonts w:ascii="Times New Roman" w:hAnsi="Times New Roman" w:cs="Times New Roman"/>
          <w:sz w:val="27"/>
          <w:szCs w:val="28"/>
        </w:rPr>
        <w:t>от</w:t>
      </w:r>
      <w:r w:rsidR="0007288F" w:rsidRPr="00C10A3C">
        <w:rPr>
          <w:rFonts w:ascii="Times New Roman" w:hAnsi="Times New Roman" w:cs="Times New Roman"/>
          <w:sz w:val="27"/>
          <w:szCs w:val="28"/>
        </w:rPr>
        <w:t xml:space="preserve"> </w:t>
      </w:r>
      <w:r w:rsidR="006459CF" w:rsidRPr="00C10A3C">
        <w:rPr>
          <w:rFonts w:ascii="Times New Roman" w:hAnsi="Times New Roman" w:cs="Times New Roman"/>
          <w:sz w:val="27"/>
          <w:szCs w:val="28"/>
        </w:rPr>
        <w:t>25</w:t>
      </w:r>
      <w:r w:rsidR="001B2DEA" w:rsidRPr="00C10A3C">
        <w:rPr>
          <w:rFonts w:ascii="Times New Roman" w:hAnsi="Times New Roman" w:cs="Times New Roman"/>
          <w:sz w:val="27"/>
          <w:szCs w:val="28"/>
        </w:rPr>
        <w:t>.09.2014 на сумму 1 943,0 тыс. рублей</w:t>
      </w:r>
      <w:r w:rsidR="00DD0A93" w:rsidRPr="00C10A3C">
        <w:rPr>
          <w:rFonts w:ascii="Times New Roman" w:hAnsi="Times New Roman" w:cs="Times New Roman"/>
          <w:sz w:val="27"/>
          <w:szCs w:val="28"/>
        </w:rPr>
        <w:t xml:space="preserve"> (за счет средств федерального бюджета)</w:t>
      </w:r>
      <w:r w:rsidR="001B2DEA" w:rsidRPr="00C10A3C">
        <w:rPr>
          <w:rFonts w:ascii="Times New Roman" w:hAnsi="Times New Roman" w:cs="Times New Roman"/>
          <w:sz w:val="27"/>
          <w:szCs w:val="28"/>
        </w:rPr>
        <w:t xml:space="preserve"> или больше чем предусм</w:t>
      </w:r>
      <w:r w:rsidR="00A220C5" w:rsidRPr="00C10A3C">
        <w:rPr>
          <w:rFonts w:ascii="Times New Roman" w:hAnsi="Times New Roman" w:cs="Times New Roman"/>
          <w:sz w:val="27"/>
          <w:szCs w:val="28"/>
        </w:rPr>
        <w:t xml:space="preserve">отрено проектной документацией </w:t>
      </w:r>
      <w:r w:rsidR="001B2DEA" w:rsidRPr="00C10A3C">
        <w:rPr>
          <w:rFonts w:ascii="Times New Roman" w:hAnsi="Times New Roman" w:cs="Times New Roman"/>
          <w:sz w:val="27"/>
          <w:szCs w:val="28"/>
        </w:rPr>
        <w:t>на 675,73 тыс. рублей</w:t>
      </w:r>
      <w:r w:rsidR="00EB1346" w:rsidRPr="00C10A3C">
        <w:rPr>
          <w:rFonts w:ascii="Times New Roman" w:hAnsi="Times New Roman" w:cs="Times New Roman"/>
          <w:sz w:val="27"/>
          <w:szCs w:val="28"/>
        </w:rPr>
        <w:t>)</w:t>
      </w:r>
      <w:r w:rsidR="001B2DEA" w:rsidRPr="00C10A3C">
        <w:rPr>
          <w:rFonts w:ascii="Times New Roman" w:hAnsi="Times New Roman" w:cs="Times New Roman"/>
          <w:sz w:val="27"/>
          <w:szCs w:val="28"/>
        </w:rPr>
        <w:t>.</w:t>
      </w:r>
      <w:proofErr w:type="gramEnd"/>
      <w:r w:rsidR="006D6F2B" w:rsidRPr="00C10A3C">
        <w:rPr>
          <w:rFonts w:ascii="Times New Roman" w:hAnsi="Times New Roman" w:cs="Times New Roman"/>
          <w:color w:val="FF0000"/>
          <w:sz w:val="27"/>
          <w:szCs w:val="28"/>
        </w:rPr>
        <w:t xml:space="preserve"> </w:t>
      </w:r>
      <w:proofErr w:type="gramStart"/>
      <w:r w:rsidR="00BB566A" w:rsidRPr="00C10A3C">
        <w:rPr>
          <w:rFonts w:ascii="Times New Roman" w:hAnsi="Times New Roman" w:cs="Times New Roman"/>
          <w:sz w:val="27"/>
          <w:szCs w:val="28"/>
        </w:rPr>
        <w:t>Согласно акту</w:t>
      </w:r>
      <w:r w:rsidR="006459CF" w:rsidRPr="00C10A3C">
        <w:rPr>
          <w:rFonts w:ascii="Times New Roman" w:hAnsi="Times New Roman" w:cs="Times New Roman"/>
          <w:sz w:val="27"/>
          <w:szCs w:val="28"/>
        </w:rPr>
        <w:t xml:space="preserve"> сдачи приемки выполненных работ по гос</w:t>
      </w:r>
      <w:r w:rsidR="00BD36B8" w:rsidRPr="00C10A3C">
        <w:rPr>
          <w:rFonts w:ascii="Times New Roman" w:hAnsi="Times New Roman" w:cs="Times New Roman"/>
          <w:sz w:val="27"/>
          <w:szCs w:val="28"/>
        </w:rPr>
        <w:t xml:space="preserve">ударственному </w:t>
      </w:r>
      <w:r w:rsidR="006459CF" w:rsidRPr="00C10A3C">
        <w:rPr>
          <w:rFonts w:ascii="Times New Roman" w:hAnsi="Times New Roman" w:cs="Times New Roman"/>
          <w:sz w:val="27"/>
          <w:szCs w:val="28"/>
        </w:rPr>
        <w:t>контракту №216/14 от 16.09.2014</w:t>
      </w:r>
      <w:r w:rsidR="00A220C5" w:rsidRPr="00C10A3C">
        <w:rPr>
          <w:rFonts w:ascii="Times New Roman" w:hAnsi="Times New Roman" w:cs="Times New Roman"/>
          <w:sz w:val="27"/>
          <w:szCs w:val="28"/>
        </w:rPr>
        <w:t>, заключенному</w:t>
      </w:r>
      <w:r w:rsidR="00BD36B8" w:rsidRPr="00C10A3C">
        <w:rPr>
          <w:rFonts w:ascii="Times New Roman" w:hAnsi="Times New Roman" w:cs="Times New Roman"/>
          <w:sz w:val="27"/>
          <w:szCs w:val="28"/>
        </w:rPr>
        <w:t xml:space="preserve"> с ООО «Дальневосточный рыборазводный комплекс»</w:t>
      </w:r>
      <w:r w:rsidR="006459CF" w:rsidRPr="00C10A3C">
        <w:rPr>
          <w:rFonts w:ascii="Times New Roman" w:hAnsi="Times New Roman" w:cs="Times New Roman"/>
          <w:sz w:val="27"/>
          <w:szCs w:val="28"/>
        </w:rPr>
        <w:t xml:space="preserve"> выполнены компенсационные мероприятия</w:t>
      </w:r>
      <w:r w:rsidR="00E454C4" w:rsidRPr="00C10A3C">
        <w:rPr>
          <w:rFonts w:ascii="Times New Roman" w:hAnsi="Times New Roman" w:cs="Times New Roman"/>
          <w:sz w:val="27"/>
          <w:szCs w:val="28"/>
        </w:rPr>
        <w:t xml:space="preserve"> </w:t>
      </w:r>
      <w:r w:rsidR="006459CF" w:rsidRPr="00C10A3C">
        <w:rPr>
          <w:rFonts w:ascii="Times New Roman" w:hAnsi="Times New Roman" w:cs="Times New Roman"/>
          <w:sz w:val="27"/>
          <w:szCs w:val="28"/>
        </w:rPr>
        <w:t xml:space="preserve">по выращиванию, разведению и выпуску в бассейн реки </w:t>
      </w:r>
      <w:proofErr w:type="spellStart"/>
      <w:r w:rsidR="006459CF" w:rsidRPr="00C10A3C">
        <w:rPr>
          <w:rFonts w:ascii="Times New Roman" w:hAnsi="Times New Roman" w:cs="Times New Roman"/>
          <w:sz w:val="27"/>
          <w:szCs w:val="28"/>
        </w:rPr>
        <w:t>Поперечка</w:t>
      </w:r>
      <w:proofErr w:type="spellEnd"/>
      <w:r w:rsidR="006459CF" w:rsidRPr="00C10A3C">
        <w:rPr>
          <w:rFonts w:ascii="Times New Roman" w:hAnsi="Times New Roman" w:cs="Times New Roman"/>
          <w:sz w:val="27"/>
          <w:szCs w:val="28"/>
        </w:rPr>
        <w:t xml:space="preserve"> молоди сазана в количестве </w:t>
      </w:r>
      <w:r w:rsidR="00E454C4" w:rsidRPr="00C10A3C">
        <w:rPr>
          <w:rFonts w:ascii="Times New Roman" w:hAnsi="Times New Roman" w:cs="Times New Roman"/>
          <w:sz w:val="27"/>
          <w:szCs w:val="28"/>
        </w:rPr>
        <w:t>7</w:t>
      </w:r>
      <w:r w:rsidR="006459CF" w:rsidRPr="00C10A3C">
        <w:rPr>
          <w:rFonts w:ascii="Times New Roman" w:hAnsi="Times New Roman" w:cs="Times New Roman"/>
          <w:sz w:val="27"/>
          <w:szCs w:val="28"/>
        </w:rPr>
        <w:t>2933 штуки</w:t>
      </w:r>
      <w:r w:rsidR="00E454C4" w:rsidRPr="00C10A3C">
        <w:rPr>
          <w:rFonts w:ascii="Times New Roman" w:hAnsi="Times New Roman" w:cs="Times New Roman"/>
          <w:sz w:val="27"/>
          <w:szCs w:val="28"/>
        </w:rPr>
        <w:t xml:space="preserve"> и бассейн реки </w:t>
      </w:r>
      <w:proofErr w:type="spellStart"/>
      <w:r w:rsidR="00E454C4" w:rsidRPr="00C10A3C">
        <w:rPr>
          <w:rFonts w:ascii="Times New Roman" w:hAnsi="Times New Roman" w:cs="Times New Roman"/>
          <w:sz w:val="27"/>
          <w:szCs w:val="28"/>
        </w:rPr>
        <w:t>Липовцы</w:t>
      </w:r>
      <w:proofErr w:type="spellEnd"/>
      <w:r w:rsidR="00E454C4" w:rsidRPr="00C10A3C">
        <w:rPr>
          <w:rFonts w:ascii="Times New Roman" w:hAnsi="Times New Roman" w:cs="Times New Roman"/>
          <w:sz w:val="27"/>
          <w:szCs w:val="28"/>
        </w:rPr>
        <w:t xml:space="preserve"> в количестве 73000 штук с рыбоводных мощностей ООО «</w:t>
      </w:r>
      <w:r w:rsidR="00BD36B8" w:rsidRPr="00C10A3C">
        <w:rPr>
          <w:rFonts w:ascii="Times New Roman" w:hAnsi="Times New Roman" w:cs="Times New Roman"/>
          <w:sz w:val="27"/>
          <w:szCs w:val="28"/>
        </w:rPr>
        <w:t>Дальневосточный рыборазводный комплекс</w:t>
      </w:r>
      <w:r w:rsidR="00E454C4" w:rsidRPr="00C10A3C">
        <w:rPr>
          <w:rFonts w:ascii="Times New Roman" w:hAnsi="Times New Roman" w:cs="Times New Roman"/>
          <w:sz w:val="27"/>
          <w:szCs w:val="28"/>
        </w:rPr>
        <w:t>»</w:t>
      </w:r>
      <w:r w:rsidR="006C5165" w:rsidRPr="00C10A3C">
        <w:rPr>
          <w:rFonts w:ascii="Times New Roman" w:hAnsi="Times New Roman" w:cs="Times New Roman"/>
          <w:sz w:val="27"/>
          <w:szCs w:val="28"/>
        </w:rPr>
        <w:t>.</w:t>
      </w:r>
      <w:r w:rsidR="006459CF" w:rsidRPr="00C10A3C">
        <w:rPr>
          <w:rFonts w:ascii="Times New Roman" w:hAnsi="Times New Roman" w:cs="Times New Roman"/>
          <w:sz w:val="27"/>
          <w:szCs w:val="28"/>
        </w:rPr>
        <w:t xml:space="preserve"> </w:t>
      </w:r>
      <w:proofErr w:type="gramEnd"/>
    </w:p>
    <w:p w:rsidR="008B4D97" w:rsidRPr="00C10A3C" w:rsidRDefault="008B4D97" w:rsidP="008B4D97">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 xml:space="preserve">В связи с тем, что с 2009 года </w:t>
      </w:r>
      <w:r w:rsidR="00620DE4" w:rsidRPr="00C10A3C">
        <w:rPr>
          <w:rFonts w:ascii="Times New Roman" w:hAnsi="Times New Roman" w:cs="Times New Roman"/>
          <w:sz w:val="27"/>
          <w:szCs w:val="28"/>
        </w:rPr>
        <w:t xml:space="preserve">работы по объекту </w:t>
      </w:r>
      <w:r w:rsidRPr="00C10A3C">
        <w:rPr>
          <w:rFonts w:ascii="Times New Roman" w:hAnsi="Times New Roman" w:cs="Times New Roman"/>
          <w:sz w:val="27"/>
          <w:szCs w:val="28"/>
        </w:rPr>
        <w:t>осуществлялась в рамках краевой целевой программы «Дороги края (2007</w:t>
      </w:r>
      <w:r w:rsidR="00B86CBA" w:rsidRPr="00C10A3C">
        <w:rPr>
          <w:rFonts w:ascii="Times New Roman" w:hAnsi="Times New Roman" w:cs="Times New Roman"/>
          <w:sz w:val="27"/>
          <w:szCs w:val="28"/>
        </w:rPr>
        <w:t xml:space="preserve"> </w:t>
      </w:r>
      <w:r w:rsidRPr="00C10A3C">
        <w:rPr>
          <w:rFonts w:ascii="Times New Roman" w:hAnsi="Times New Roman" w:cs="Times New Roman"/>
          <w:sz w:val="27"/>
          <w:szCs w:val="28"/>
        </w:rPr>
        <w:t>-</w:t>
      </w:r>
      <w:r w:rsidR="00B86CBA" w:rsidRPr="00C10A3C">
        <w:rPr>
          <w:rFonts w:ascii="Times New Roman" w:hAnsi="Times New Roman" w:cs="Times New Roman"/>
          <w:sz w:val="27"/>
          <w:szCs w:val="28"/>
        </w:rPr>
        <w:t xml:space="preserve"> </w:t>
      </w:r>
      <w:r w:rsidR="008A1FD2" w:rsidRPr="00C10A3C">
        <w:rPr>
          <w:rFonts w:ascii="Times New Roman" w:hAnsi="Times New Roman" w:cs="Times New Roman"/>
          <w:sz w:val="27"/>
          <w:szCs w:val="28"/>
        </w:rPr>
        <w:t>2017 годы)»</w:t>
      </w:r>
      <w:r w:rsidRPr="00C10A3C">
        <w:rPr>
          <w:rFonts w:ascii="Times New Roman" w:hAnsi="Times New Roman" w:cs="Times New Roman"/>
          <w:sz w:val="27"/>
          <w:szCs w:val="28"/>
        </w:rPr>
        <w:t>, а затем с 2013 года в рамках государственной программы Приморского края «Развитие транспортного ком</w:t>
      </w:r>
      <w:r w:rsidR="008A1FD2" w:rsidRPr="00C10A3C">
        <w:rPr>
          <w:rFonts w:ascii="Times New Roman" w:hAnsi="Times New Roman" w:cs="Times New Roman"/>
          <w:sz w:val="27"/>
          <w:szCs w:val="28"/>
        </w:rPr>
        <w:t xml:space="preserve">плекса Приморского края </w:t>
      </w:r>
      <w:r w:rsidRPr="00C10A3C">
        <w:rPr>
          <w:rFonts w:ascii="Times New Roman" w:eastAsia="Times New Roman" w:hAnsi="Times New Roman"/>
          <w:sz w:val="27"/>
          <w:szCs w:val="28"/>
          <w:lang w:eastAsia="ru-RU"/>
        </w:rPr>
        <w:t>на 2013 - 2017 годы»,</w:t>
      </w:r>
      <w:r w:rsidRPr="00C10A3C">
        <w:rPr>
          <w:rFonts w:ascii="Times New Roman" w:eastAsia="Times New Roman" w:hAnsi="Times New Roman"/>
          <w:b/>
          <w:sz w:val="27"/>
          <w:szCs w:val="28"/>
          <w:lang w:eastAsia="ru-RU"/>
        </w:rPr>
        <w:t xml:space="preserve"> </w:t>
      </w:r>
      <w:r w:rsidRPr="00C10A3C">
        <w:rPr>
          <w:rFonts w:ascii="Times New Roman" w:hAnsi="Times New Roman" w:cs="Times New Roman"/>
          <w:sz w:val="27"/>
          <w:szCs w:val="28"/>
        </w:rPr>
        <w:t>объем капитальных вложений по объ</w:t>
      </w:r>
      <w:r w:rsidR="00B14ED6" w:rsidRPr="00C10A3C">
        <w:rPr>
          <w:rFonts w:ascii="Times New Roman" w:hAnsi="Times New Roman" w:cs="Times New Roman"/>
          <w:sz w:val="27"/>
          <w:szCs w:val="28"/>
        </w:rPr>
        <w:t>екту по состоянию на 01.01.2013</w:t>
      </w:r>
      <w:r w:rsidR="00532148">
        <w:rPr>
          <w:rFonts w:ascii="Times New Roman" w:hAnsi="Times New Roman" w:cs="Times New Roman"/>
          <w:sz w:val="27"/>
          <w:szCs w:val="28"/>
        </w:rPr>
        <w:t xml:space="preserve"> составлял</w:t>
      </w:r>
      <w:r w:rsidR="00B86CBA"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964 375,96 тыс. рублей, на 01.01.2014 года - </w:t>
      </w:r>
      <w:r w:rsidRPr="00C10A3C">
        <w:rPr>
          <w:rFonts w:ascii="Times New Roman" w:hAnsi="Times New Roman" w:cs="Times New Roman"/>
          <w:sz w:val="27"/>
          <w:szCs w:val="28"/>
          <w:u w:val="single"/>
        </w:rPr>
        <w:t>3</w:t>
      </w:r>
      <w:proofErr w:type="gramEnd"/>
      <w:r w:rsidRPr="00C10A3C">
        <w:rPr>
          <w:rFonts w:ascii="Times New Roman" w:hAnsi="Times New Roman" w:cs="Times New Roman"/>
          <w:sz w:val="27"/>
          <w:szCs w:val="28"/>
          <w:u w:val="single"/>
        </w:rPr>
        <w:t xml:space="preserve"> 460 269,11</w:t>
      </w:r>
      <w:r w:rsidRPr="00C10A3C">
        <w:rPr>
          <w:rFonts w:ascii="Times New Roman" w:hAnsi="Times New Roman" w:cs="Times New Roman"/>
          <w:sz w:val="27"/>
          <w:szCs w:val="28"/>
        </w:rPr>
        <w:t xml:space="preserve"> тыс. рублей; по состоянию на 01.10.2015 стоимость объекта составляет в сумме 3 460 269,11 тыс. рублей или больше на 1 050 466,81 тыс. рублей (в 1,4 раза), чем предусмотрено подпрограммой</w:t>
      </w:r>
      <w:r w:rsidR="008A1FD2" w:rsidRPr="00C10A3C">
        <w:rPr>
          <w:rFonts w:ascii="Times New Roman" w:hAnsi="Times New Roman" w:cs="Times New Roman"/>
          <w:sz w:val="27"/>
          <w:szCs w:val="28"/>
        </w:rPr>
        <w:t xml:space="preserve"> №2 </w:t>
      </w:r>
      <w:r w:rsidRPr="00C10A3C">
        <w:rPr>
          <w:rFonts w:ascii="Times New Roman" w:hAnsi="Times New Roman" w:cs="Times New Roman"/>
          <w:sz w:val="27"/>
          <w:szCs w:val="28"/>
        </w:rPr>
        <w:t xml:space="preserve">. </w:t>
      </w:r>
    </w:p>
    <w:p w:rsidR="00DA6F2F" w:rsidRDefault="00DA6F2F" w:rsidP="00DA6F2F">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Объект поставлен на учет 17.03.2014 года с балансовой стоимостью </w:t>
      </w:r>
      <w:r w:rsidRPr="00C10A3C">
        <w:rPr>
          <w:rFonts w:ascii="Times New Roman" w:hAnsi="Times New Roman" w:cs="Times New Roman"/>
          <w:sz w:val="27"/>
          <w:szCs w:val="28"/>
          <w:u w:val="single"/>
        </w:rPr>
        <w:t>3 460 269,11</w:t>
      </w:r>
      <w:r w:rsidRPr="00C10A3C">
        <w:rPr>
          <w:rFonts w:ascii="Times New Roman" w:hAnsi="Times New Roman" w:cs="Times New Roman"/>
          <w:sz w:val="27"/>
          <w:szCs w:val="28"/>
        </w:rPr>
        <w:t xml:space="preserve"> тыс. рублей</w:t>
      </w:r>
      <w:r w:rsidR="00D72059" w:rsidRPr="00C10A3C">
        <w:rPr>
          <w:rFonts w:ascii="Times New Roman" w:hAnsi="Times New Roman" w:cs="Times New Roman"/>
          <w:sz w:val="27"/>
          <w:szCs w:val="28"/>
        </w:rPr>
        <w:t xml:space="preserve"> и </w:t>
      </w:r>
      <w:r w:rsidRPr="00C10A3C">
        <w:rPr>
          <w:rFonts w:ascii="Times New Roman" w:hAnsi="Times New Roman" w:cs="Times New Roman"/>
          <w:sz w:val="27"/>
          <w:szCs w:val="28"/>
        </w:rPr>
        <w:t xml:space="preserve">приказом </w:t>
      </w:r>
      <w:r w:rsidR="006C5165" w:rsidRPr="00C10A3C">
        <w:rPr>
          <w:rFonts w:ascii="Times New Roman" w:hAnsi="Times New Roman" w:cs="Times New Roman"/>
          <w:sz w:val="27"/>
          <w:szCs w:val="28"/>
        </w:rPr>
        <w:t>департамента</w:t>
      </w:r>
      <w:r w:rsidRPr="00C10A3C">
        <w:rPr>
          <w:rFonts w:ascii="Times New Roman" w:hAnsi="Times New Roman" w:cs="Times New Roman"/>
          <w:sz w:val="27"/>
          <w:szCs w:val="28"/>
        </w:rPr>
        <w:t xml:space="preserve"> от 17.03.2014 № 26-ОД принят к бюджетному учету, как объект основных средств. </w:t>
      </w:r>
    </w:p>
    <w:p w:rsidR="00FE0617" w:rsidRPr="00C10A3C" w:rsidRDefault="00FE0617" w:rsidP="00FE0617">
      <w:pPr>
        <w:autoSpaceDE w:val="0"/>
        <w:autoSpaceDN w:val="0"/>
        <w:adjustRightInd w:val="0"/>
        <w:spacing w:after="0" w:line="240" w:lineRule="auto"/>
        <w:ind w:firstLine="709"/>
        <w:jc w:val="both"/>
        <w:rPr>
          <w:rFonts w:ascii="Times New Roman" w:hAnsi="Times New Roman" w:cs="Times New Roman"/>
          <w:b/>
          <w:i/>
          <w:sz w:val="27"/>
          <w:szCs w:val="28"/>
        </w:rPr>
      </w:pPr>
      <w:r w:rsidRPr="00C10A3C">
        <w:rPr>
          <w:rFonts w:ascii="Times New Roman" w:hAnsi="Times New Roman" w:cs="Times New Roman"/>
          <w:b/>
          <w:sz w:val="27"/>
          <w:szCs w:val="28"/>
        </w:rPr>
        <w:t>3.</w:t>
      </w:r>
      <w:r w:rsidRPr="00C10A3C">
        <w:rPr>
          <w:rFonts w:ascii="Times New Roman" w:hAnsi="Times New Roman" w:cs="Times New Roman"/>
          <w:b/>
          <w:i/>
          <w:sz w:val="27"/>
          <w:szCs w:val="28"/>
        </w:rPr>
        <w:t xml:space="preserve"> Реконструкция автомобильной дороги </w:t>
      </w:r>
      <w:proofErr w:type="gramStart"/>
      <w:r w:rsidRPr="00C10A3C">
        <w:rPr>
          <w:rFonts w:ascii="Times New Roman" w:hAnsi="Times New Roman" w:cs="Times New Roman"/>
          <w:b/>
          <w:i/>
          <w:sz w:val="27"/>
          <w:szCs w:val="28"/>
        </w:rPr>
        <w:t>Раздольное</w:t>
      </w:r>
      <w:proofErr w:type="gramEnd"/>
      <w:r w:rsidRPr="00C10A3C">
        <w:rPr>
          <w:rFonts w:ascii="Times New Roman" w:hAnsi="Times New Roman" w:cs="Times New Roman"/>
          <w:b/>
          <w:i/>
          <w:sz w:val="27"/>
          <w:szCs w:val="28"/>
        </w:rPr>
        <w:t xml:space="preserve"> – Хасан на участке </w:t>
      </w:r>
      <w:proofErr w:type="spellStart"/>
      <w:r w:rsidRPr="00C10A3C">
        <w:rPr>
          <w:rFonts w:ascii="Times New Roman" w:hAnsi="Times New Roman" w:cs="Times New Roman"/>
          <w:b/>
          <w:i/>
          <w:sz w:val="27"/>
          <w:szCs w:val="28"/>
        </w:rPr>
        <w:t>Нарвинский</w:t>
      </w:r>
      <w:proofErr w:type="spellEnd"/>
      <w:r w:rsidRPr="00C10A3C">
        <w:rPr>
          <w:rFonts w:ascii="Times New Roman" w:hAnsi="Times New Roman" w:cs="Times New Roman"/>
          <w:b/>
          <w:i/>
          <w:sz w:val="27"/>
          <w:szCs w:val="28"/>
        </w:rPr>
        <w:t xml:space="preserve"> перевал км 74 – км 79 в Приморском крае.</w:t>
      </w:r>
    </w:p>
    <w:p w:rsidR="00F90D32" w:rsidRPr="00C10A3C" w:rsidRDefault="0010086A" w:rsidP="00B075F2">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Подпрограммой</w:t>
      </w:r>
      <w:r w:rsidR="008849F7"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на 2013-2017 годы предусмотрено финансирование на данный объект в размере </w:t>
      </w:r>
      <w:r w:rsidR="00876C9A" w:rsidRPr="00C10A3C">
        <w:rPr>
          <w:rFonts w:ascii="Times New Roman" w:hAnsi="Times New Roman" w:cs="Times New Roman"/>
          <w:sz w:val="27"/>
          <w:szCs w:val="28"/>
        </w:rPr>
        <w:t xml:space="preserve">1 354 032,53 </w:t>
      </w:r>
      <w:r w:rsidRPr="00C10A3C">
        <w:rPr>
          <w:rFonts w:ascii="Times New Roman" w:hAnsi="Times New Roman" w:cs="Times New Roman"/>
          <w:sz w:val="27"/>
          <w:szCs w:val="28"/>
        </w:rPr>
        <w:t>тыс. рублей, в том числе: за счет сре</w:t>
      </w:r>
      <w:proofErr w:type="gramStart"/>
      <w:r w:rsidRPr="00C10A3C">
        <w:rPr>
          <w:rFonts w:ascii="Times New Roman" w:hAnsi="Times New Roman" w:cs="Times New Roman"/>
          <w:sz w:val="27"/>
          <w:szCs w:val="28"/>
        </w:rPr>
        <w:t xml:space="preserve">дств </w:t>
      </w:r>
      <w:r w:rsidRPr="00C10A3C">
        <w:rPr>
          <w:rFonts w:ascii="Times New Roman" w:hAnsi="Times New Roman" w:cs="Times New Roman"/>
          <w:sz w:val="27"/>
          <w:szCs w:val="28"/>
        </w:rPr>
        <w:lastRenderedPageBreak/>
        <w:t>кр</w:t>
      </w:r>
      <w:proofErr w:type="gramEnd"/>
      <w:r w:rsidRPr="00C10A3C">
        <w:rPr>
          <w:rFonts w:ascii="Times New Roman" w:hAnsi="Times New Roman" w:cs="Times New Roman"/>
          <w:sz w:val="27"/>
          <w:szCs w:val="28"/>
        </w:rPr>
        <w:t>аевого бюджета –</w:t>
      </w:r>
      <w:r w:rsidR="00876C9A" w:rsidRPr="00C10A3C">
        <w:rPr>
          <w:rFonts w:ascii="Times New Roman" w:hAnsi="Times New Roman" w:cs="Times New Roman"/>
          <w:sz w:val="27"/>
          <w:szCs w:val="28"/>
        </w:rPr>
        <w:t xml:space="preserve"> 563 531,76 </w:t>
      </w:r>
      <w:r w:rsidRPr="00C10A3C">
        <w:rPr>
          <w:rFonts w:ascii="Times New Roman" w:hAnsi="Times New Roman" w:cs="Times New Roman"/>
          <w:sz w:val="27"/>
          <w:szCs w:val="28"/>
        </w:rPr>
        <w:t>тыс. рублей, за счет средств федерального бюджета –</w:t>
      </w:r>
      <w:r w:rsidR="00876C9A" w:rsidRPr="00C10A3C">
        <w:rPr>
          <w:rFonts w:ascii="Times New Roman" w:hAnsi="Times New Roman" w:cs="Times New Roman"/>
          <w:sz w:val="27"/>
          <w:szCs w:val="28"/>
        </w:rPr>
        <w:t xml:space="preserve"> 790 500,77 </w:t>
      </w:r>
      <w:r w:rsidRPr="00C10A3C">
        <w:rPr>
          <w:rFonts w:ascii="Times New Roman" w:hAnsi="Times New Roman" w:cs="Times New Roman"/>
          <w:sz w:val="27"/>
          <w:szCs w:val="28"/>
        </w:rPr>
        <w:t>тыс. ру</w:t>
      </w:r>
      <w:r w:rsidR="00B075F2" w:rsidRPr="00C10A3C">
        <w:rPr>
          <w:rFonts w:ascii="Times New Roman" w:hAnsi="Times New Roman" w:cs="Times New Roman"/>
          <w:sz w:val="27"/>
          <w:szCs w:val="28"/>
        </w:rPr>
        <w:t>блей.</w:t>
      </w:r>
    </w:p>
    <w:p w:rsidR="0010086A" w:rsidRPr="00C10A3C" w:rsidRDefault="00F90D32" w:rsidP="0010086A">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Необходимо отметить, что срок ввода в эксплуатацию объекта планировался</w:t>
      </w:r>
      <w:r w:rsidR="00BB566A" w:rsidRPr="00C10A3C">
        <w:rPr>
          <w:rFonts w:ascii="Times New Roman" w:hAnsi="Times New Roman" w:cs="Times New Roman"/>
          <w:sz w:val="27"/>
          <w:szCs w:val="28"/>
        </w:rPr>
        <w:t xml:space="preserve"> на декабрь 2013 года</w:t>
      </w:r>
      <w:r w:rsidR="00BE6B7F" w:rsidRPr="00C10A3C">
        <w:rPr>
          <w:rFonts w:ascii="Times New Roman" w:hAnsi="Times New Roman" w:cs="Times New Roman"/>
          <w:sz w:val="27"/>
          <w:szCs w:val="28"/>
        </w:rPr>
        <w:t xml:space="preserve"> (начало строительства -</w:t>
      </w:r>
      <w:r w:rsidR="00142C9C" w:rsidRPr="00C10A3C">
        <w:rPr>
          <w:rFonts w:ascii="Times New Roman" w:hAnsi="Times New Roman" w:cs="Times New Roman"/>
          <w:sz w:val="27"/>
          <w:szCs w:val="28"/>
        </w:rPr>
        <w:t xml:space="preserve"> </w:t>
      </w:r>
      <w:r w:rsidR="00BE6B7F" w:rsidRPr="00C10A3C">
        <w:rPr>
          <w:rFonts w:ascii="Times New Roman" w:hAnsi="Times New Roman" w:cs="Times New Roman"/>
          <w:sz w:val="27"/>
          <w:szCs w:val="28"/>
        </w:rPr>
        <w:t>2012 год)</w:t>
      </w:r>
      <w:r w:rsidRPr="00C10A3C">
        <w:rPr>
          <w:rFonts w:ascii="Times New Roman" w:hAnsi="Times New Roman" w:cs="Times New Roman"/>
          <w:sz w:val="27"/>
          <w:szCs w:val="28"/>
        </w:rPr>
        <w:t>,</w:t>
      </w:r>
      <w:r w:rsidR="00BB566A" w:rsidRPr="00C10A3C">
        <w:rPr>
          <w:rFonts w:ascii="Times New Roman" w:hAnsi="Times New Roman" w:cs="Times New Roman"/>
          <w:sz w:val="27"/>
          <w:szCs w:val="28"/>
        </w:rPr>
        <w:t xml:space="preserve"> </w:t>
      </w:r>
      <w:r w:rsidRPr="00C10A3C">
        <w:rPr>
          <w:rFonts w:ascii="Times New Roman" w:hAnsi="Times New Roman" w:cs="Times New Roman"/>
          <w:sz w:val="27"/>
          <w:szCs w:val="28"/>
        </w:rPr>
        <w:t>в редакции</w:t>
      </w:r>
      <w:r w:rsidR="00BE6B7F" w:rsidRPr="00C10A3C">
        <w:rPr>
          <w:rFonts w:ascii="Times New Roman" w:hAnsi="Times New Roman" w:cs="Times New Roman"/>
          <w:sz w:val="27"/>
          <w:szCs w:val="28"/>
        </w:rPr>
        <w:t xml:space="preserve"> подпрограммы №2</w:t>
      </w:r>
      <w:r w:rsidR="00382D56">
        <w:rPr>
          <w:rFonts w:ascii="Times New Roman" w:hAnsi="Times New Roman" w:cs="Times New Roman"/>
          <w:sz w:val="27"/>
          <w:szCs w:val="28"/>
        </w:rPr>
        <w:t xml:space="preserve"> от 02</w:t>
      </w:r>
      <w:r w:rsidRPr="00C10A3C">
        <w:rPr>
          <w:rFonts w:ascii="Times New Roman" w:hAnsi="Times New Roman" w:cs="Times New Roman"/>
          <w:sz w:val="27"/>
          <w:szCs w:val="28"/>
        </w:rPr>
        <w:t>.09.2015 срок</w:t>
      </w:r>
      <w:r w:rsidR="00B14ED6" w:rsidRPr="00C10A3C">
        <w:rPr>
          <w:rFonts w:ascii="Times New Roman" w:hAnsi="Times New Roman" w:cs="Times New Roman"/>
          <w:sz w:val="27"/>
          <w:szCs w:val="28"/>
        </w:rPr>
        <w:t xml:space="preserve"> перенесен на 2017 год, однако </w:t>
      </w:r>
      <w:r w:rsidRPr="00C10A3C">
        <w:rPr>
          <w:rFonts w:ascii="Times New Roman" w:hAnsi="Times New Roman" w:cs="Times New Roman"/>
          <w:sz w:val="27"/>
          <w:szCs w:val="28"/>
        </w:rPr>
        <w:t>объемы финансирования на реконструкцию на 2016 -</w:t>
      </w:r>
      <w:r w:rsidR="009A0723"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2017 годы </w:t>
      </w:r>
      <w:r w:rsidR="00620DE4" w:rsidRPr="00C10A3C">
        <w:rPr>
          <w:rFonts w:ascii="Times New Roman" w:hAnsi="Times New Roman" w:cs="Times New Roman"/>
          <w:sz w:val="27"/>
          <w:szCs w:val="28"/>
        </w:rPr>
        <w:t>н</w:t>
      </w:r>
      <w:r w:rsidR="00B14ED6" w:rsidRPr="00C10A3C">
        <w:rPr>
          <w:rFonts w:ascii="Times New Roman" w:hAnsi="Times New Roman" w:cs="Times New Roman"/>
          <w:sz w:val="27"/>
          <w:szCs w:val="28"/>
        </w:rPr>
        <w:t>е предусмотрены, то есть объект</w:t>
      </w:r>
      <w:r w:rsidR="00620DE4" w:rsidRPr="00C10A3C">
        <w:rPr>
          <w:rFonts w:ascii="Times New Roman" w:hAnsi="Times New Roman" w:cs="Times New Roman"/>
          <w:sz w:val="27"/>
          <w:szCs w:val="28"/>
        </w:rPr>
        <w:t xml:space="preserve"> на 2016-2017 годы не обеспечен </w:t>
      </w:r>
      <w:r w:rsidR="006C5165" w:rsidRPr="00C10A3C">
        <w:rPr>
          <w:rFonts w:ascii="Times New Roman" w:hAnsi="Times New Roman" w:cs="Times New Roman"/>
          <w:sz w:val="27"/>
          <w:szCs w:val="28"/>
        </w:rPr>
        <w:t>финансированием</w:t>
      </w:r>
      <w:r w:rsidR="00620DE4" w:rsidRPr="00C10A3C">
        <w:rPr>
          <w:rFonts w:ascii="Times New Roman" w:hAnsi="Times New Roman" w:cs="Times New Roman"/>
          <w:sz w:val="27"/>
          <w:szCs w:val="28"/>
        </w:rPr>
        <w:t>.</w:t>
      </w:r>
      <w:r w:rsidR="00D2019A" w:rsidRPr="00C10A3C">
        <w:rPr>
          <w:rFonts w:ascii="Times New Roman" w:hAnsi="Times New Roman" w:cs="Times New Roman"/>
          <w:sz w:val="27"/>
          <w:szCs w:val="28"/>
        </w:rPr>
        <w:t xml:space="preserve"> В то же время,</w:t>
      </w:r>
      <w:r w:rsidR="00620DE4" w:rsidRPr="00C10A3C">
        <w:rPr>
          <w:rFonts w:ascii="Times New Roman" w:hAnsi="Times New Roman" w:cs="Times New Roman"/>
          <w:sz w:val="27"/>
          <w:szCs w:val="28"/>
        </w:rPr>
        <w:t xml:space="preserve"> </w:t>
      </w:r>
      <w:r w:rsidR="00D2019A" w:rsidRPr="00C10A3C">
        <w:rPr>
          <w:rFonts w:ascii="Times New Roman" w:hAnsi="Times New Roman" w:cs="Times New Roman"/>
          <w:sz w:val="27"/>
          <w:szCs w:val="28"/>
        </w:rPr>
        <w:t>проектом краевого бюдже</w:t>
      </w:r>
      <w:r w:rsidR="00BB566A" w:rsidRPr="00C10A3C">
        <w:rPr>
          <w:rFonts w:ascii="Times New Roman" w:hAnsi="Times New Roman" w:cs="Times New Roman"/>
          <w:sz w:val="27"/>
          <w:szCs w:val="28"/>
        </w:rPr>
        <w:t>та на 2016 год на данный объект</w:t>
      </w:r>
      <w:r w:rsidR="00D2019A" w:rsidRPr="00C10A3C">
        <w:rPr>
          <w:rFonts w:ascii="Times New Roman" w:hAnsi="Times New Roman" w:cs="Times New Roman"/>
          <w:sz w:val="27"/>
          <w:szCs w:val="28"/>
        </w:rPr>
        <w:t xml:space="preserve"> предусмотрено финансирование в размере 200,0 тыс. рублей.</w:t>
      </w:r>
      <w:r w:rsidRPr="00C10A3C">
        <w:rPr>
          <w:rFonts w:ascii="Times New Roman" w:hAnsi="Times New Roman" w:cs="Times New Roman"/>
          <w:sz w:val="27"/>
          <w:szCs w:val="28"/>
        </w:rPr>
        <w:t xml:space="preserve"> </w:t>
      </w:r>
    </w:p>
    <w:p w:rsidR="0010086A" w:rsidRPr="00C10A3C" w:rsidRDefault="0010086A" w:rsidP="00B14ED6">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Законами Приморского края о краевом бюджете на 2013-2015 годы утверждены бюджетные ассигнования в объеме </w:t>
      </w:r>
      <w:r w:rsidR="00810552" w:rsidRPr="00C10A3C">
        <w:rPr>
          <w:rFonts w:ascii="Times New Roman" w:hAnsi="Times New Roman" w:cs="Times New Roman"/>
          <w:sz w:val="27"/>
          <w:szCs w:val="28"/>
        </w:rPr>
        <w:t>1 703 053,52</w:t>
      </w:r>
      <w:r w:rsidR="00B075F2" w:rsidRPr="00C10A3C">
        <w:rPr>
          <w:rFonts w:ascii="Times New Roman" w:hAnsi="Times New Roman" w:cs="Times New Roman"/>
          <w:sz w:val="27"/>
          <w:szCs w:val="28"/>
        </w:rPr>
        <w:t xml:space="preserve"> тыс. рублей. </w:t>
      </w:r>
      <w:proofErr w:type="gramStart"/>
      <w:r w:rsidR="006C5165" w:rsidRPr="00C10A3C">
        <w:rPr>
          <w:rFonts w:ascii="Times New Roman" w:hAnsi="Times New Roman" w:cs="Times New Roman"/>
          <w:sz w:val="27"/>
          <w:szCs w:val="28"/>
        </w:rPr>
        <w:t xml:space="preserve">Необходимо отметить, что </w:t>
      </w:r>
      <w:r w:rsidR="006C5165">
        <w:rPr>
          <w:rFonts w:ascii="Times New Roman" w:hAnsi="Times New Roman" w:cs="Times New Roman"/>
          <w:sz w:val="27"/>
          <w:szCs w:val="28"/>
        </w:rPr>
        <w:t xml:space="preserve">в </w:t>
      </w:r>
      <w:r w:rsidR="006C5165" w:rsidRPr="00C10A3C">
        <w:rPr>
          <w:rFonts w:ascii="Times New Roman" w:hAnsi="Times New Roman" w:cs="Times New Roman"/>
          <w:sz w:val="27"/>
          <w:szCs w:val="28"/>
        </w:rPr>
        <w:t xml:space="preserve"> законе о краевом бюджете на 2013 год запланировано средств федерального бюджета на </w:t>
      </w:r>
      <w:r w:rsidR="006C5165" w:rsidRPr="00C10A3C">
        <w:rPr>
          <w:rFonts w:ascii="Times New Roman" w:hAnsi="Times New Roman" w:cs="Times New Roman"/>
          <w:sz w:val="27"/>
          <w:szCs w:val="28"/>
          <w:u w:val="single"/>
        </w:rPr>
        <w:t>349 020,95</w:t>
      </w:r>
      <w:r w:rsidR="006C5165" w:rsidRPr="00C10A3C">
        <w:rPr>
          <w:rFonts w:ascii="Times New Roman" w:hAnsi="Times New Roman" w:cs="Times New Roman"/>
          <w:sz w:val="27"/>
          <w:szCs w:val="28"/>
        </w:rPr>
        <w:t xml:space="preserve"> тыс. рублей больше, чем предусмотрено подпрограммой №2 (в связи с остатком средств федерального бюджета, не использованного в 2013 году, потребность в котором подтверждена на </w:t>
      </w:r>
      <w:r w:rsidR="006C5165">
        <w:rPr>
          <w:rFonts w:ascii="Times New Roman" w:hAnsi="Times New Roman" w:cs="Times New Roman"/>
          <w:sz w:val="27"/>
          <w:szCs w:val="28"/>
        </w:rPr>
        <w:t>те</w:t>
      </w:r>
      <w:r w:rsidR="006C5165" w:rsidRPr="00C10A3C">
        <w:rPr>
          <w:rFonts w:ascii="Times New Roman" w:hAnsi="Times New Roman" w:cs="Times New Roman"/>
          <w:sz w:val="27"/>
          <w:szCs w:val="28"/>
        </w:rPr>
        <w:t xml:space="preserve"> же цели в 2014 году в размере 349 020,95 тыс. рублей).</w:t>
      </w:r>
      <w:proofErr w:type="gramEnd"/>
    </w:p>
    <w:p w:rsidR="00A92063" w:rsidRPr="00C10A3C" w:rsidRDefault="00876C9A" w:rsidP="00876C9A">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Кассовые расходы по объекту в 2013</w:t>
      </w:r>
      <w:r w:rsidR="00142C9C" w:rsidRPr="00C10A3C">
        <w:rPr>
          <w:rFonts w:ascii="Times New Roman" w:hAnsi="Times New Roman" w:cs="Times New Roman"/>
          <w:sz w:val="27"/>
          <w:szCs w:val="28"/>
        </w:rPr>
        <w:t xml:space="preserve"> год – 9 месяцев 2015 года</w:t>
      </w:r>
      <w:r w:rsidRPr="00C10A3C">
        <w:rPr>
          <w:rFonts w:ascii="Times New Roman" w:hAnsi="Times New Roman" w:cs="Times New Roman"/>
          <w:sz w:val="27"/>
          <w:szCs w:val="28"/>
        </w:rPr>
        <w:t xml:space="preserve"> составили</w:t>
      </w:r>
      <w:r w:rsidR="00532148">
        <w:rPr>
          <w:rFonts w:ascii="Times New Roman" w:hAnsi="Times New Roman" w:cs="Times New Roman"/>
          <w:sz w:val="27"/>
          <w:szCs w:val="28"/>
        </w:rPr>
        <w:t xml:space="preserve">     </w:t>
      </w:r>
      <w:r w:rsidRPr="00C10A3C">
        <w:rPr>
          <w:rFonts w:ascii="Times New Roman" w:hAnsi="Times New Roman" w:cs="Times New Roman"/>
          <w:sz w:val="27"/>
          <w:szCs w:val="28"/>
        </w:rPr>
        <w:t xml:space="preserve"> </w:t>
      </w:r>
      <w:r w:rsidR="00ED5C50" w:rsidRPr="00C10A3C">
        <w:rPr>
          <w:rFonts w:ascii="Times New Roman" w:eastAsia="Times New Roman" w:hAnsi="Times New Roman" w:cs="Times New Roman"/>
          <w:color w:val="000000"/>
          <w:sz w:val="27"/>
          <w:szCs w:val="28"/>
          <w:lang w:eastAsia="ru-RU"/>
        </w:rPr>
        <w:t>1 078 205,8</w:t>
      </w:r>
      <w:r w:rsidR="00E3339B" w:rsidRPr="00C10A3C">
        <w:rPr>
          <w:rFonts w:ascii="Times New Roman" w:eastAsia="Times New Roman" w:hAnsi="Times New Roman" w:cs="Times New Roman"/>
          <w:color w:val="000000"/>
          <w:sz w:val="27"/>
          <w:szCs w:val="28"/>
          <w:lang w:eastAsia="ru-RU"/>
        </w:rPr>
        <w:t>5</w:t>
      </w:r>
      <w:r w:rsidR="006F14E6" w:rsidRPr="00C10A3C">
        <w:rPr>
          <w:rFonts w:ascii="Times New Roman" w:eastAsia="Times New Roman" w:hAnsi="Times New Roman" w:cs="Times New Roman"/>
          <w:color w:val="000000"/>
          <w:sz w:val="27"/>
          <w:szCs w:val="28"/>
          <w:lang w:eastAsia="ru-RU"/>
        </w:rPr>
        <w:t xml:space="preserve"> </w:t>
      </w:r>
      <w:r w:rsidRPr="00C10A3C">
        <w:rPr>
          <w:rFonts w:ascii="Times New Roman" w:eastAsia="Times New Roman" w:hAnsi="Times New Roman" w:cs="Times New Roman"/>
          <w:color w:val="000000"/>
          <w:sz w:val="27"/>
          <w:szCs w:val="28"/>
          <w:lang w:eastAsia="ru-RU"/>
        </w:rPr>
        <w:t xml:space="preserve">тыс. </w:t>
      </w:r>
      <w:r w:rsidR="00142C9C" w:rsidRPr="00C10A3C">
        <w:rPr>
          <w:rFonts w:ascii="Times New Roman" w:eastAsia="Times New Roman" w:hAnsi="Times New Roman" w:cs="Times New Roman"/>
          <w:color w:val="000000"/>
          <w:sz w:val="27"/>
          <w:szCs w:val="28"/>
          <w:lang w:eastAsia="ru-RU"/>
        </w:rPr>
        <w:t>рублей</w:t>
      </w:r>
      <w:r w:rsidR="00A92063" w:rsidRPr="00C10A3C">
        <w:rPr>
          <w:rFonts w:ascii="Times New Roman" w:eastAsia="Times New Roman" w:hAnsi="Times New Roman" w:cs="Times New Roman"/>
          <w:color w:val="000000"/>
          <w:sz w:val="27"/>
          <w:szCs w:val="28"/>
          <w:lang w:eastAsia="ru-RU"/>
        </w:rPr>
        <w:t xml:space="preserve"> или исполнено</w:t>
      </w:r>
      <w:r w:rsidR="00142C9C" w:rsidRPr="00C10A3C">
        <w:rPr>
          <w:rFonts w:ascii="Times New Roman" w:eastAsia="Times New Roman" w:hAnsi="Times New Roman" w:cs="Times New Roman"/>
          <w:color w:val="000000"/>
          <w:sz w:val="27"/>
          <w:szCs w:val="28"/>
          <w:lang w:eastAsia="ru-RU"/>
        </w:rPr>
        <w:t xml:space="preserve"> на 63,3 %, не освоено средств  624 847,67 тыс. рублей</w:t>
      </w:r>
      <w:r w:rsidRPr="00C10A3C">
        <w:rPr>
          <w:rFonts w:ascii="Times New Roman" w:eastAsia="Times New Roman" w:hAnsi="Times New Roman" w:cs="Times New Roman"/>
          <w:color w:val="000000"/>
          <w:sz w:val="27"/>
          <w:szCs w:val="28"/>
          <w:lang w:eastAsia="ru-RU"/>
        </w:rPr>
        <w:t xml:space="preserve"> </w:t>
      </w:r>
      <w:r w:rsidR="00142C9C" w:rsidRPr="00C10A3C">
        <w:rPr>
          <w:rFonts w:ascii="Times New Roman" w:hAnsi="Times New Roman" w:cs="Times New Roman"/>
          <w:sz w:val="27"/>
          <w:szCs w:val="28"/>
        </w:rPr>
        <w:t>(краевой бюджет</w:t>
      </w:r>
      <w:r w:rsidRPr="00C10A3C">
        <w:rPr>
          <w:rFonts w:ascii="Times New Roman" w:hAnsi="Times New Roman" w:cs="Times New Roman"/>
          <w:sz w:val="27"/>
          <w:szCs w:val="28"/>
        </w:rPr>
        <w:t xml:space="preserve"> –</w:t>
      </w:r>
      <w:r w:rsidR="00ED5C50" w:rsidRPr="00C10A3C">
        <w:rPr>
          <w:rFonts w:ascii="Times New Roman" w:hAnsi="Times New Roman" w:cs="Times New Roman"/>
          <w:sz w:val="27"/>
          <w:szCs w:val="28"/>
        </w:rPr>
        <w:t>389 246,2</w:t>
      </w:r>
      <w:r w:rsidR="00E3339B" w:rsidRPr="00C10A3C">
        <w:rPr>
          <w:rFonts w:ascii="Times New Roman" w:hAnsi="Times New Roman" w:cs="Times New Roman"/>
          <w:sz w:val="27"/>
          <w:szCs w:val="28"/>
        </w:rPr>
        <w:t>6</w:t>
      </w:r>
      <w:r w:rsidR="00ED5C50" w:rsidRPr="00C10A3C">
        <w:rPr>
          <w:rFonts w:ascii="Times New Roman" w:hAnsi="Times New Roman" w:cs="Times New Roman"/>
          <w:sz w:val="27"/>
          <w:szCs w:val="28"/>
        </w:rPr>
        <w:t xml:space="preserve"> </w:t>
      </w:r>
      <w:r w:rsidRPr="00C10A3C">
        <w:rPr>
          <w:rFonts w:ascii="Times New Roman" w:hAnsi="Times New Roman" w:cs="Times New Roman"/>
          <w:sz w:val="27"/>
          <w:szCs w:val="28"/>
        </w:rPr>
        <w:t>тыс. рублей</w:t>
      </w:r>
      <w:r w:rsidR="00A92063" w:rsidRPr="00C10A3C">
        <w:rPr>
          <w:rFonts w:ascii="Times New Roman" w:hAnsi="Times New Roman" w:cs="Times New Roman"/>
          <w:sz w:val="27"/>
          <w:szCs w:val="28"/>
        </w:rPr>
        <w:t xml:space="preserve"> (69,1 %)</w:t>
      </w:r>
      <w:r w:rsidRPr="00C10A3C">
        <w:rPr>
          <w:rFonts w:ascii="Times New Roman" w:hAnsi="Times New Roman" w:cs="Times New Roman"/>
          <w:sz w:val="27"/>
          <w:szCs w:val="28"/>
        </w:rPr>
        <w:t xml:space="preserve">, </w:t>
      </w:r>
      <w:r w:rsidR="00A92063" w:rsidRPr="00C10A3C">
        <w:rPr>
          <w:rFonts w:ascii="Times New Roman" w:hAnsi="Times New Roman" w:cs="Times New Roman"/>
          <w:sz w:val="27"/>
          <w:szCs w:val="28"/>
        </w:rPr>
        <w:t>федеральный бюджет</w:t>
      </w:r>
      <w:r w:rsidRPr="00C10A3C">
        <w:rPr>
          <w:rFonts w:ascii="Times New Roman" w:hAnsi="Times New Roman" w:cs="Times New Roman"/>
          <w:sz w:val="27"/>
          <w:szCs w:val="28"/>
        </w:rPr>
        <w:t xml:space="preserve"> –</w:t>
      </w:r>
      <w:r w:rsidR="00E3339B" w:rsidRPr="00C10A3C">
        <w:rPr>
          <w:rFonts w:ascii="Times New Roman" w:hAnsi="Times New Roman" w:cs="Times New Roman"/>
          <w:sz w:val="27"/>
          <w:szCs w:val="28"/>
        </w:rPr>
        <w:t xml:space="preserve">688 959,59 </w:t>
      </w:r>
      <w:r w:rsidRPr="00C10A3C">
        <w:rPr>
          <w:rFonts w:ascii="Times New Roman" w:hAnsi="Times New Roman" w:cs="Times New Roman"/>
          <w:sz w:val="27"/>
          <w:szCs w:val="28"/>
        </w:rPr>
        <w:t>тыс. рублей</w:t>
      </w:r>
      <w:r w:rsidR="00A92063" w:rsidRPr="00C10A3C">
        <w:rPr>
          <w:rFonts w:ascii="Times New Roman" w:hAnsi="Times New Roman" w:cs="Times New Roman"/>
          <w:sz w:val="27"/>
          <w:szCs w:val="28"/>
        </w:rPr>
        <w:t xml:space="preserve"> (60,5 %).</w:t>
      </w:r>
      <w:r w:rsidRPr="00C10A3C">
        <w:rPr>
          <w:rFonts w:ascii="Times New Roman" w:hAnsi="Times New Roman" w:cs="Times New Roman"/>
          <w:sz w:val="27"/>
          <w:szCs w:val="28"/>
        </w:rPr>
        <w:t xml:space="preserve"> </w:t>
      </w:r>
      <w:proofErr w:type="gramEnd"/>
    </w:p>
    <w:p w:rsidR="00931182" w:rsidRPr="00C10A3C" w:rsidRDefault="0004748D" w:rsidP="00931182">
      <w:pPr>
        <w:tabs>
          <w:tab w:val="left" w:pos="3030"/>
        </w:tabs>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Необходимо отметить на низкое исполнение бюджетных ассигнований за  </w:t>
      </w:r>
      <w:r w:rsidR="003B3545">
        <w:rPr>
          <w:rFonts w:ascii="Times New Roman" w:hAnsi="Times New Roman" w:cs="Times New Roman"/>
          <w:sz w:val="27"/>
          <w:szCs w:val="28"/>
        </w:rPr>
        <w:t xml:space="preserve">     </w:t>
      </w:r>
      <w:r w:rsidR="009A0723" w:rsidRPr="00C10A3C">
        <w:rPr>
          <w:rFonts w:ascii="Times New Roman" w:hAnsi="Times New Roman" w:cs="Times New Roman"/>
          <w:sz w:val="27"/>
          <w:szCs w:val="28"/>
        </w:rPr>
        <w:t xml:space="preserve">9 месяцев </w:t>
      </w:r>
      <w:r w:rsidR="00876C9A" w:rsidRPr="00C10A3C">
        <w:rPr>
          <w:rFonts w:ascii="Times New Roman" w:hAnsi="Times New Roman" w:cs="Times New Roman"/>
          <w:sz w:val="27"/>
          <w:szCs w:val="28"/>
        </w:rPr>
        <w:t>2015 год</w:t>
      </w:r>
      <w:r w:rsidR="00990D19" w:rsidRPr="00C10A3C">
        <w:rPr>
          <w:rFonts w:ascii="Times New Roman" w:hAnsi="Times New Roman" w:cs="Times New Roman"/>
          <w:sz w:val="27"/>
          <w:szCs w:val="28"/>
        </w:rPr>
        <w:t>а</w:t>
      </w:r>
      <w:r w:rsidRPr="00C10A3C">
        <w:rPr>
          <w:rFonts w:ascii="Times New Roman" w:hAnsi="Times New Roman" w:cs="Times New Roman"/>
          <w:sz w:val="27"/>
          <w:szCs w:val="28"/>
        </w:rPr>
        <w:t xml:space="preserve"> - </w:t>
      </w:r>
      <w:r w:rsidR="00B26D92" w:rsidRPr="00C10A3C">
        <w:rPr>
          <w:rFonts w:ascii="Times New Roman" w:hAnsi="Times New Roman" w:cs="Times New Roman"/>
          <w:sz w:val="27"/>
          <w:szCs w:val="28"/>
        </w:rPr>
        <w:t>48 % или не освоено 223 282,26 тыс. рублей, в том числе</w:t>
      </w:r>
      <w:r w:rsidR="005269FD" w:rsidRPr="00C10A3C">
        <w:rPr>
          <w:rFonts w:ascii="Times New Roman" w:hAnsi="Times New Roman" w:cs="Times New Roman"/>
          <w:sz w:val="27"/>
          <w:szCs w:val="28"/>
        </w:rPr>
        <w:t>:</w:t>
      </w:r>
      <w:r w:rsidR="00B26D92" w:rsidRPr="00C10A3C">
        <w:rPr>
          <w:rFonts w:ascii="Times New Roman" w:hAnsi="Times New Roman" w:cs="Times New Roman"/>
          <w:sz w:val="27"/>
          <w:szCs w:val="28"/>
        </w:rPr>
        <w:t xml:space="preserve"> средс</w:t>
      </w:r>
      <w:r w:rsidR="00E119C0" w:rsidRPr="00C10A3C">
        <w:rPr>
          <w:rFonts w:ascii="Times New Roman" w:hAnsi="Times New Roman" w:cs="Times New Roman"/>
          <w:sz w:val="27"/>
          <w:szCs w:val="28"/>
        </w:rPr>
        <w:t>тв</w:t>
      </w:r>
      <w:r w:rsidR="00532148">
        <w:rPr>
          <w:rFonts w:ascii="Times New Roman" w:hAnsi="Times New Roman" w:cs="Times New Roman"/>
          <w:sz w:val="27"/>
          <w:szCs w:val="28"/>
        </w:rPr>
        <w:t>а</w:t>
      </w:r>
      <w:r w:rsidR="00E119C0" w:rsidRPr="00C10A3C">
        <w:rPr>
          <w:rFonts w:ascii="Times New Roman" w:hAnsi="Times New Roman" w:cs="Times New Roman"/>
          <w:sz w:val="27"/>
          <w:szCs w:val="28"/>
        </w:rPr>
        <w:t xml:space="preserve"> краевого бюджета исполнены на </w:t>
      </w:r>
      <w:r w:rsidR="00B26D92" w:rsidRPr="00C10A3C">
        <w:rPr>
          <w:rFonts w:ascii="Times New Roman" w:hAnsi="Times New Roman" w:cs="Times New Roman"/>
          <w:sz w:val="27"/>
          <w:szCs w:val="28"/>
        </w:rPr>
        <w:t>54,5</w:t>
      </w:r>
      <w:r w:rsidR="00BE6B7F" w:rsidRPr="00C10A3C">
        <w:rPr>
          <w:rFonts w:ascii="Times New Roman" w:hAnsi="Times New Roman" w:cs="Times New Roman"/>
          <w:sz w:val="27"/>
          <w:szCs w:val="28"/>
        </w:rPr>
        <w:t xml:space="preserve"> </w:t>
      </w:r>
      <w:r w:rsidR="00B26D92" w:rsidRPr="00C10A3C">
        <w:rPr>
          <w:rFonts w:ascii="Times New Roman" w:hAnsi="Times New Roman" w:cs="Times New Roman"/>
          <w:sz w:val="27"/>
          <w:szCs w:val="28"/>
        </w:rPr>
        <w:t>%, не освоено сре</w:t>
      </w:r>
      <w:proofErr w:type="gramStart"/>
      <w:r w:rsidR="00B26D92" w:rsidRPr="00C10A3C">
        <w:rPr>
          <w:rFonts w:ascii="Times New Roman" w:hAnsi="Times New Roman" w:cs="Times New Roman"/>
          <w:sz w:val="27"/>
          <w:szCs w:val="28"/>
        </w:rPr>
        <w:t>дств в с</w:t>
      </w:r>
      <w:proofErr w:type="gramEnd"/>
      <w:r w:rsidR="00B26D92" w:rsidRPr="00C10A3C">
        <w:rPr>
          <w:rFonts w:ascii="Times New Roman" w:hAnsi="Times New Roman" w:cs="Times New Roman"/>
          <w:sz w:val="27"/>
          <w:szCs w:val="28"/>
        </w:rPr>
        <w:t>умме 172 511,65 тыс. рублей</w:t>
      </w:r>
      <w:r w:rsidR="00876C9A" w:rsidRPr="00C10A3C">
        <w:rPr>
          <w:rFonts w:ascii="Times New Roman" w:hAnsi="Times New Roman" w:cs="Times New Roman"/>
          <w:sz w:val="27"/>
          <w:szCs w:val="28"/>
        </w:rPr>
        <w:t xml:space="preserve">, </w:t>
      </w:r>
      <w:r w:rsidR="00990D19" w:rsidRPr="00C10A3C">
        <w:rPr>
          <w:rFonts w:ascii="Times New Roman" w:hAnsi="Times New Roman" w:cs="Times New Roman"/>
          <w:sz w:val="27"/>
          <w:szCs w:val="28"/>
        </w:rPr>
        <w:t xml:space="preserve">не освоены </w:t>
      </w:r>
      <w:r w:rsidR="00876C9A" w:rsidRPr="00C10A3C">
        <w:rPr>
          <w:rFonts w:ascii="Times New Roman" w:hAnsi="Times New Roman" w:cs="Times New Roman"/>
          <w:sz w:val="27"/>
          <w:szCs w:val="28"/>
        </w:rPr>
        <w:t>средств</w:t>
      </w:r>
      <w:r w:rsidR="00B26D92" w:rsidRPr="00C10A3C">
        <w:rPr>
          <w:rFonts w:ascii="Times New Roman" w:hAnsi="Times New Roman" w:cs="Times New Roman"/>
          <w:sz w:val="27"/>
          <w:szCs w:val="28"/>
        </w:rPr>
        <w:t>а</w:t>
      </w:r>
      <w:r w:rsidR="00817732">
        <w:rPr>
          <w:rFonts w:ascii="Times New Roman" w:hAnsi="Times New Roman" w:cs="Times New Roman"/>
          <w:sz w:val="27"/>
          <w:szCs w:val="28"/>
        </w:rPr>
        <w:t xml:space="preserve"> федерального бюджета</w:t>
      </w:r>
      <w:r w:rsidR="00931182" w:rsidRPr="00C10A3C">
        <w:rPr>
          <w:rFonts w:ascii="Times New Roman" w:hAnsi="Times New Roman" w:cs="Times New Roman"/>
          <w:sz w:val="27"/>
          <w:szCs w:val="28"/>
        </w:rPr>
        <w:t xml:space="preserve"> в размере 50 770,61 тыс. рублей</w:t>
      </w:r>
      <w:r w:rsidR="00990D19" w:rsidRPr="00C10A3C">
        <w:rPr>
          <w:rFonts w:ascii="Times New Roman" w:hAnsi="Times New Roman" w:cs="Times New Roman"/>
          <w:sz w:val="27"/>
          <w:szCs w:val="28"/>
        </w:rPr>
        <w:t>.</w:t>
      </w:r>
      <w:r w:rsidR="00931182" w:rsidRPr="00C10A3C">
        <w:rPr>
          <w:rFonts w:ascii="Times New Roman" w:hAnsi="Times New Roman" w:cs="Times New Roman"/>
          <w:sz w:val="27"/>
          <w:szCs w:val="28"/>
        </w:rPr>
        <w:t xml:space="preserve"> </w:t>
      </w:r>
    </w:p>
    <w:p w:rsidR="007163D0" w:rsidRPr="00C10A3C" w:rsidRDefault="00532148" w:rsidP="00931182">
      <w:pPr>
        <w:tabs>
          <w:tab w:val="left" w:pos="3030"/>
        </w:tabs>
        <w:autoSpaceDE w:val="0"/>
        <w:autoSpaceDN w:val="0"/>
        <w:adjustRightInd w:val="0"/>
        <w:spacing w:after="0" w:line="240" w:lineRule="auto"/>
        <w:ind w:firstLine="708"/>
        <w:jc w:val="both"/>
        <w:rPr>
          <w:rFonts w:ascii="Times New Roman" w:hAnsi="Times New Roman" w:cs="Times New Roman"/>
          <w:sz w:val="27"/>
          <w:szCs w:val="28"/>
        </w:rPr>
      </w:pPr>
      <w:r>
        <w:rPr>
          <w:rFonts w:ascii="Times New Roman" w:hAnsi="Times New Roman" w:cs="Times New Roman"/>
          <w:sz w:val="27"/>
          <w:szCs w:val="28"/>
        </w:rPr>
        <w:t xml:space="preserve">За 2013 - </w:t>
      </w:r>
      <w:r w:rsidR="006C5165" w:rsidRPr="00C10A3C">
        <w:rPr>
          <w:rFonts w:ascii="Times New Roman" w:hAnsi="Times New Roman" w:cs="Times New Roman"/>
          <w:sz w:val="27"/>
          <w:szCs w:val="28"/>
        </w:rPr>
        <w:t>9 месяцев 2015 года выполнено работ по объекту в  общей сумме 1 056 493,16 тыс. рублей или 62 % от утве</w:t>
      </w:r>
      <w:r w:rsidR="006C5165">
        <w:rPr>
          <w:rFonts w:ascii="Times New Roman" w:hAnsi="Times New Roman" w:cs="Times New Roman"/>
          <w:sz w:val="27"/>
          <w:szCs w:val="28"/>
        </w:rPr>
        <w:t>ржденных бюджетных ассигнований</w:t>
      </w:r>
      <w:r w:rsidR="006C5165" w:rsidRPr="00C10A3C">
        <w:rPr>
          <w:rFonts w:ascii="Times New Roman" w:hAnsi="Times New Roman" w:cs="Times New Roman"/>
          <w:sz w:val="27"/>
          <w:szCs w:val="28"/>
        </w:rPr>
        <w:t>, в том числе по годам:</w:t>
      </w:r>
    </w:p>
    <w:p w:rsidR="00DE0AAB" w:rsidRPr="00C10A3C" w:rsidRDefault="00DE0AAB" w:rsidP="00876C9A">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2013 год</w:t>
      </w:r>
      <w:r w:rsidRPr="00C10A3C">
        <w:rPr>
          <w:rFonts w:ascii="Times New Roman" w:hAnsi="Times New Roman" w:cs="Times New Roman"/>
          <w:sz w:val="27"/>
          <w:szCs w:val="28"/>
        </w:rPr>
        <w:t xml:space="preserve"> –</w:t>
      </w:r>
      <w:r w:rsidR="006603D6" w:rsidRPr="00C10A3C">
        <w:rPr>
          <w:rFonts w:ascii="Times New Roman" w:hAnsi="Times New Roman" w:cs="Times New Roman"/>
          <w:sz w:val="27"/>
          <w:szCs w:val="28"/>
        </w:rPr>
        <w:t xml:space="preserve"> </w:t>
      </w:r>
      <w:r w:rsidR="00E119C0" w:rsidRPr="00C10A3C">
        <w:rPr>
          <w:rFonts w:ascii="Times New Roman" w:hAnsi="Times New Roman" w:cs="Times New Roman"/>
          <w:sz w:val="27"/>
          <w:szCs w:val="28"/>
        </w:rPr>
        <w:t>589 098,39</w:t>
      </w:r>
      <w:r w:rsidRPr="00C10A3C">
        <w:rPr>
          <w:rFonts w:ascii="Times New Roman" w:hAnsi="Times New Roman" w:cs="Times New Roman"/>
          <w:sz w:val="27"/>
          <w:szCs w:val="28"/>
        </w:rPr>
        <w:t xml:space="preserve"> тыс. рублей или </w:t>
      </w:r>
      <w:r w:rsidR="00E119C0" w:rsidRPr="00C10A3C">
        <w:rPr>
          <w:rFonts w:ascii="Times New Roman" w:hAnsi="Times New Roman" w:cs="Times New Roman"/>
          <w:sz w:val="27"/>
          <w:szCs w:val="28"/>
        </w:rPr>
        <w:t>64,8</w:t>
      </w:r>
      <w:r w:rsidRPr="00C10A3C">
        <w:rPr>
          <w:rFonts w:ascii="Times New Roman" w:hAnsi="Times New Roman" w:cs="Times New Roman"/>
          <w:sz w:val="27"/>
          <w:szCs w:val="28"/>
        </w:rPr>
        <w:t xml:space="preserve"> % от программных назначений, в том числе:</w:t>
      </w:r>
      <w:r w:rsidR="00E119C0" w:rsidRPr="00C10A3C">
        <w:rPr>
          <w:rFonts w:ascii="Times New Roman" w:hAnsi="Times New Roman" w:cs="Times New Roman"/>
          <w:sz w:val="27"/>
          <w:szCs w:val="28"/>
        </w:rPr>
        <w:t xml:space="preserve"> краевой бюджет –147 718,89 тыс. рублей или 87,1 %;</w:t>
      </w:r>
      <w:r w:rsidRPr="00C10A3C">
        <w:rPr>
          <w:rFonts w:ascii="Times New Roman" w:hAnsi="Times New Roman" w:cs="Times New Roman"/>
          <w:sz w:val="27"/>
          <w:szCs w:val="28"/>
        </w:rPr>
        <w:t xml:space="preserve"> федеральный бюджет </w:t>
      </w:r>
      <w:r w:rsidR="00E119C0" w:rsidRPr="00C10A3C">
        <w:rPr>
          <w:rFonts w:ascii="Times New Roman" w:hAnsi="Times New Roman" w:cs="Times New Roman"/>
          <w:sz w:val="27"/>
          <w:szCs w:val="28"/>
        </w:rPr>
        <w:t>–</w:t>
      </w:r>
      <w:r w:rsidR="006603D6" w:rsidRPr="00C10A3C">
        <w:rPr>
          <w:rFonts w:ascii="Times New Roman" w:hAnsi="Times New Roman" w:cs="Times New Roman"/>
          <w:sz w:val="27"/>
          <w:szCs w:val="28"/>
        </w:rPr>
        <w:t xml:space="preserve"> </w:t>
      </w:r>
      <w:r w:rsidR="00E119C0" w:rsidRPr="00C10A3C">
        <w:rPr>
          <w:rFonts w:ascii="Times New Roman" w:hAnsi="Times New Roman" w:cs="Times New Roman"/>
          <w:sz w:val="27"/>
          <w:szCs w:val="28"/>
        </w:rPr>
        <w:t>441 379,50</w:t>
      </w:r>
      <w:r w:rsidRPr="00C10A3C">
        <w:rPr>
          <w:rFonts w:ascii="Times New Roman" w:hAnsi="Times New Roman" w:cs="Times New Roman"/>
          <w:sz w:val="27"/>
          <w:szCs w:val="28"/>
        </w:rPr>
        <w:t xml:space="preserve"> тыс. рублей или </w:t>
      </w:r>
      <w:r w:rsidR="00E119C0" w:rsidRPr="00C10A3C">
        <w:rPr>
          <w:rFonts w:ascii="Times New Roman" w:hAnsi="Times New Roman" w:cs="Times New Roman"/>
          <w:sz w:val="27"/>
          <w:szCs w:val="28"/>
        </w:rPr>
        <w:t>59,7</w:t>
      </w:r>
      <w:r w:rsidRPr="00C10A3C">
        <w:rPr>
          <w:rFonts w:ascii="Times New Roman" w:hAnsi="Times New Roman" w:cs="Times New Roman"/>
          <w:sz w:val="27"/>
          <w:szCs w:val="28"/>
        </w:rPr>
        <w:t xml:space="preserve"> %</w:t>
      </w:r>
      <w:r w:rsidR="005269FD"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p>
    <w:p w:rsidR="00DE0AAB" w:rsidRPr="00C10A3C" w:rsidRDefault="00DE0AAB" w:rsidP="00876C9A">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u w:val="single"/>
        </w:rPr>
        <w:t>2014 год</w:t>
      </w:r>
      <w:r w:rsidRPr="00C10A3C">
        <w:rPr>
          <w:rFonts w:ascii="Times New Roman" w:hAnsi="Times New Roman" w:cs="Times New Roman"/>
          <w:sz w:val="27"/>
          <w:szCs w:val="28"/>
        </w:rPr>
        <w:t xml:space="preserve"> </w:t>
      </w:r>
      <w:r w:rsidR="00E119C0" w:rsidRPr="00C10A3C">
        <w:rPr>
          <w:rFonts w:ascii="Times New Roman" w:hAnsi="Times New Roman" w:cs="Times New Roman"/>
          <w:sz w:val="27"/>
          <w:szCs w:val="28"/>
        </w:rPr>
        <w:t>–</w:t>
      </w:r>
      <w:r w:rsidR="006603D6" w:rsidRPr="00C10A3C">
        <w:rPr>
          <w:rFonts w:ascii="Times New Roman" w:hAnsi="Times New Roman" w:cs="Times New Roman"/>
          <w:sz w:val="27"/>
          <w:szCs w:val="28"/>
        </w:rPr>
        <w:t xml:space="preserve"> </w:t>
      </w:r>
      <w:r w:rsidR="00E119C0" w:rsidRPr="00C10A3C">
        <w:rPr>
          <w:rFonts w:ascii="Times New Roman" w:hAnsi="Times New Roman" w:cs="Times New Roman"/>
          <w:sz w:val="27"/>
          <w:szCs w:val="28"/>
        </w:rPr>
        <w:t>302 120,38</w:t>
      </w:r>
      <w:r w:rsidRPr="00C10A3C">
        <w:rPr>
          <w:rFonts w:ascii="Times New Roman" w:hAnsi="Times New Roman" w:cs="Times New Roman"/>
          <w:sz w:val="27"/>
          <w:szCs w:val="28"/>
        </w:rPr>
        <w:t xml:space="preserve"> тыс. рублей или 8</w:t>
      </w:r>
      <w:r w:rsidR="00E119C0" w:rsidRPr="00C10A3C">
        <w:rPr>
          <w:rFonts w:ascii="Times New Roman" w:hAnsi="Times New Roman" w:cs="Times New Roman"/>
          <w:sz w:val="27"/>
          <w:szCs w:val="28"/>
        </w:rPr>
        <w:t>3</w:t>
      </w:r>
      <w:r w:rsidRPr="00C10A3C">
        <w:rPr>
          <w:rFonts w:ascii="Times New Roman" w:hAnsi="Times New Roman" w:cs="Times New Roman"/>
          <w:sz w:val="27"/>
          <w:szCs w:val="28"/>
        </w:rPr>
        <w:t xml:space="preserve"> % от прог</w:t>
      </w:r>
      <w:r w:rsidR="00931182" w:rsidRPr="00C10A3C">
        <w:rPr>
          <w:rFonts w:ascii="Times New Roman" w:hAnsi="Times New Roman" w:cs="Times New Roman"/>
          <w:sz w:val="27"/>
          <w:szCs w:val="28"/>
        </w:rPr>
        <w:t>раммных назначений, в том числе</w:t>
      </w:r>
      <w:r w:rsidRPr="00C10A3C">
        <w:rPr>
          <w:rFonts w:ascii="Times New Roman" w:hAnsi="Times New Roman" w:cs="Times New Roman"/>
          <w:sz w:val="27"/>
          <w:szCs w:val="28"/>
        </w:rPr>
        <w:t xml:space="preserve">: </w:t>
      </w:r>
      <w:r w:rsidR="00E119C0" w:rsidRPr="00C10A3C">
        <w:rPr>
          <w:rFonts w:ascii="Times New Roman" w:hAnsi="Times New Roman" w:cs="Times New Roman"/>
          <w:sz w:val="27"/>
          <w:szCs w:val="28"/>
        </w:rPr>
        <w:t xml:space="preserve">краевой бюджет – </w:t>
      </w:r>
      <w:r w:rsidR="00845D22" w:rsidRPr="00C10A3C">
        <w:rPr>
          <w:rFonts w:ascii="Times New Roman" w:hAnsi="Times New Roman" w:cs="Times New Roman"/>
          <w:sz w:val="27"/>
          <w:szCs w:val="28"/>
        </w:rPr>
        <w:t>13 354,25 тыс</w:t>
      </w:r>
      <w:r w:rsidR="006C5165" w:rsidRPr="00C10A3C">
        <w:rPr>
          <w:rFonts w:ascii="Times New Roman" w:hAnsi="Times New Roman" w:cs="Times New Roman"/>
          <w:sz w:val="27"/>
          <w:szCs w:val="28"/>
        </w:rPr>
        <w:t>. р</w:t>
      </w:r>
      <w:r w:rsidR="00845D22" w:rsidRPr="00C10A3C">
        <w:rPr>
          <w:rFonts w:ascii="Times New Roman" w:hAnsi="Times New Roman" w:cs="Times New Roman"/>
          <w:sz w:val="27"/>
          <w:szCs w:val="28"/>
        </w:rPr>
        <w:t xml:space="preserve">ублей или 88,4% от программных назначений, не исполнено 1 750,34 тыс. рублей, </w:t>
      </w:r>
      <w:r w:rsidRPr="00C10A3C">
        <w:rPr>
          <w:rFonts w:ascii="Times New Roman" w:hAnsi="Times New Roman" w:cs="Times New Roman"/>
          <w:sz w:val="27"/>
          <w:szCs w:val="28"/>
        </w:rPr>
        <w:t xml:space="preserve">федеральный бюджет – </w:t>
      </w:r>
      <w:r w:rsidR="00845D22" w:rsidRPr="00C10A3C">
        <w:rPr>
          <w:rFonts w:ascii="Times New Roman" w:hAnsi="Times New Roman" w:cs="Times New Roman"/>
          <w:sz w:val="27"/>
          <w:szCs w:val="28"/>
        </w:rPr>
        <w:t xml:space="preserve">288 766,13 </w:t>
      </w:r>
      <w:r w:rsidR="006C5165" w:rsidRPr="00C10A3C">
        <w:rPr>
          <w:rFonts w:ascii="Times New Roman" w:hAnsi="Times New Roman" w:cs="Times New Roman"/>
          <w:sz w:val="27"/>
          <w:szCs w:val="28"/>
        </w:rPr>
        <w:t>тыс. рублей</w:t>
      </w:r>
      <w:r w:rsidR="00845D22" w:rsidRPr="00C10A3C">
        <w:rPr>
          <w:rFonts w:ascii="Times New Roman" w:hAnsi="Times New Roman" w:cs="Times New Roman"/>
          <w:sz w:val="27"/>
          <w:szCs w:val="28"/>
        </w:rPr>
        <w:t xml:space="preserve"> или 82,7% от программных назначений, не исполнено </w:t>
      </w:r>
      <w:r w:rsidRPr="00C10A3C">
        <w:rPr>
          <w:rFonts w:ascii="Times New Roman" w:hAnsi="Times New Roman" w:cs="Times New Roman"/>
          <w:sz w:val="27"/>
          <w:szCs w:val="28"/>
        </w:rPr>
        <w:t xml:space="preserve">50 770,61 тыс. рублей </w:t>
      </w:r>
      <w:r w:rsidR="00845D22" w:rsidRPr="00C10A3C">
        <w:rPr>
          <w:rFonts w:ascii="Times New Roman" w:hAnsi="Times New Roman" w:cs="Times New Roman"/>
          <w:sz w:val="27"/>
          <w:szCs w:val="28"/>
        </w:rPr>
        <w:t>(остаток средств федерального бюджета не использованный в 2014 году и подтвержден к</w:t>
      </w:r>
      <w:proofErr w:type="gramEnd"/>
      <w:r w:rsidR="00845D22" w:rsidRPr="00C10A3C">
        <w:rPr>
          <w:rFonts w:ascii="Times New Roman" w:hAnsi="Times New Roman" w:cs="Times New Roman"/>
          <w:sz w:val="27"/>
          <w:szCs w:val="28"/>
        </w:rPr>
        <w:t xml:space="preserve"> использованию </w:t>
      </w:r>
      <w:proofErr w:type="gramStart"/>
      <w:r w:rsidR="00845D22" w:rsidRPr="00C10A3C">
        <w:rPr>
          <w:rFonts w:ascii="Times New Roman" w:hAnsi="Times New Roman" w:cs="Times New Roman"/>
          <w:sz w:val="27"/>
          <w:szCs w:val="28"/>
        </w:rPr>
        <w:t>на те</w:t>
      </w:r>
      <w:proofErr w:type="gramEnd"/>
      <w:r w:rsidR="00845D22" w:rsidRPr="00C10A3C">
        <w:rPr>
          <w:rFonts w:ascii="Times New Roman" w:hAnsi="Times New Roman" w:cs="Times New Roman"/>
          <w:sz w:val="27"/>
          <w:szCs w:val="28"/>
        </w:rPr>
        <w:t xml:space="preserve"> же цели в 2015 году)</w:t>
      </w:r>
      <w:r w:rsidR="008849F7" w:rsidRPr="00C10A3C">
        <w:rPr>
          <w:rFonts w:ascii="Times New Roman" w:hAnsi="Times New Roman" w:cs="Times New Roman"/>
          <w:sz w:val="27"/>
          <w:szCs w:val="28"/>
        </w:rPr>
        <w:t>;</w:t>
      </w:r>
    </w:p>
    <w:p w:rsidR="00845D22" w:rsidRPr="00C10A3C" w:rsidRDefault="003B3545" w:rsidP="00876C9A">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u w:val="single"/>
        </w:rPr>
        <w:t>9 месяцев 2015 года</w:t>
      </w:r>
      <w:r w:rsidRPr="00C10A3C">
        <w:rPr>
          <w:rFonts w:ascii="Times New Roman" w:hAnsi="Times New Roman" w:cs="Times New Roman"/>
          <w:sz w:val="27"/>
          <w:szCs w:val="28"/>
        </w:rPr>
        <w:t xml:space="preserve"> - выполнено работ на сумму 165 274,39 тыс. рублей или 62% от программных назначений,</w:t>
      </w:r>
      <w:r>
        <w:rPr>
          <w:rFonts w:ascii="Times New Roman" w:hAnsi="Times New Roman" w:cs="Times New Roman"/>
          <w:sz w:val="27"/>
          <w:szCs w:val="28"/>
        </w:rPr>
        <w:t xml:space="preserve"> в том числе:</w:t>
      </w:r>
      <w:r w:rsidRPr="00C10A3C">
        <w:rPr>
          <w:rFonts w:ascii="Times New Roman" w:hAnsi="Times New Roman" w:cs="Times New Roman"/>
          <w:sz w:val="27"/>
          <w:szCs w:val="28"/>
        </w:rPr>
        <w:t xml:space="preserve"> за счет средств краевого бюджета в сумме 151 981,28 тыс. рублей или 40,1% от программных назначений, за счет федерального бюджета в сумме 13 293,11 тыс. рублей (работы выполнены в счет погашения дебиторской задолженности за счет средств федерального бюджета).</w:t>
      </w:r>
      <w:proofErr w:type="gramEnd"/>
    </w:p>
    <w:p w:rsidR="008849F7" w:rsidRPr="00C10A3C" w:rsidRDefault="00F90D75" w:rsidP="00990D19">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В</w:t>
      </w:r>
      <w:r w:rsidR="005B4AC5"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связи с тем, что с 2009 года реализация мероприятия осуществлялась в рамках краевой целевой программы </w:t>
      </w:r>
      <w:r w:rsidR="00946750" w:rsidRPr="00C10A3C">
        <w:rPr>
          <w:rFonts w:ascii="Times New Roman" w:hAnsi="Times New Roman" w:cs="Times New Roman"/>
          <w:sz w:val="27"/>
          <w:szCs w:val="28"/>
        </w:rPr>
        <w:t>«Дороги края (2007-2017 годы)»</w:t>
      </w:r>
      <w:r w:rsidRPr="00C10A3C">
        <w:rPr>
          <w:rFonts w:ascii="Times New Roman" w:hAnsi="Times New Roman" w:cs="Times New Roman"/>
          <w:sz w:val="27"/>
          <w:szCs w:val="28"/>
        </w:rPr>
        <w:t>, а с 2013 года в рамках государственной программы Приморского края «Развитие транспорт</w:t>
      </w:r>
      <w:r w:rsidR="008A1FD2" w:rsidRPr="00C10A3C">
        <w:rPr>
          <w:rFonts w:ascii="Times New Roman" w:hAnsi="Times New Roman" w:cs="Times New Roman"/>
          <w:sz w:val="27"/>
          <w:szCs w:val="28"/>
        </w:rPr>
        <w:t>ного комплекса Приморского края</w:t>
      </w:r>
      <w:r w:rsidR="00946750" w:rsidRPr="00C10A3C">
        <w:rPr>
          <w:rFonts w:ascii="Times New Roman" w:eastAsia="Times New Roman" w:hAnsi="Times New Roman"/>
          <w:sz w:val="27"/>
          <w:szCs w:val="28"/>
          <w:lang w:eastAsia="ru-RU"/>
        </w:rPr>
        <w:t>»</w:t>
      </w:r>
      <w:r w:rsidRPr="00C10A3C">
        <w:rPr>
          <w:rFonts w:ascii="Times New Roman" w:eastAsia="Times New Roman" w:hAnsi="Times New Roman"/>
          <w:sz w:val="27"/>
          <w:szCs w:val="28"/>
          <w:lang w:eastAsia="ru-RU"/>
        </w:rPr>
        <w:t>, по</w:t>
      </w:r>
      <w:r w:rsidR="0010086A" w:rsidRPr="00C10A3C">
        <w:rPr>
          <w:rFonts w:ascii="Times New Roman" w:hAnsi="Times New Roman" w:cs="Times New Roman"/>
          <w:sz w:val="27"/>
          <w:szCs w:val="28"/>
        </w:rPr>
        <w:t xml:space="preserve"> данным </w:t>
      </w:r>
      <w:r w:rsidR="008A1FD2" w:rsidRPr="00C10A3C">
        <w:rPr>
          <w:rFonts w:ascii="Times New Roman" w:hAnsi="Times New Roman" w:cs="Times New Roman"/>
          <w:sz w:val="27"/>
          <w:szCs w:val="28"/>
        </w:rPr>
        <w:t>б</w:t>
      </w:r>
      <w:r w:rsidR="00946750" w:rsidRPr="00C10A3C">
        <w:rPr>
          <w:rFonts w:ascii="Times New Roman" w:hAnsi="Times New Roman" w:cs="Times New Roman"/>
          <w:sz w:val="27"/>
          <w:szCs w:val="28"/>
        </w:rPr>
        <w:t xml:space="preserve">юджетного </w:t>
      </w:r>
      <w:r w:rsidR="0010086A" w:rsidRPr="00C10A3C">
        <w:rPr>
          <w:rFonts w:ascii="Times New Roman" w:hAnsi="Times New Roman" w:cs="Times New Roman"/>
          <w:sz w:val="27"/>
          <w:szCs w:val="28"/>
        </w:rPr>
        <w:t xml:space="preserve">учета объем капитальных вложений по объекту по состоянию на 01.01.2013 составил </w:t>
      </w:r>
      <w:r w:rsidR="00DB19D5" w:rsidRPr="00C10A3C">
        <w:rPr>
          <w:rFonts w:ascii="Times New Roman" w:hAnsi="Times New Roman" w:cs="Times New Roman"/>
          <w:sz w:val="27"/>
          <w:szCs w:val="28"/>
        </w:rPr>
        <w:t>515 557,8</w:t>
      </w:r>
      <w:r w:rsidR="00451B83" w:rsidRPr="00C10A3C">
        <w:rPr>
          <w:rFonts w:ascii="Times New Roman" w:hAnsi="Times New Roman" w:cs="Times New Roman"/>
          <w:sz w:val="27"/>
          <w:szCs w:val="28"/>
        </w:rPr>
        <w:t>0</w:t>
      </w:r>
      <w:r w:rsidR="0010086A" w:rsidRPr="00C10A3C">
        <w:rPr>
          <w:rFonts w:ascii="Times New Roman" w:hAnsi="Times New Roman" w:cs="Times New Roman"/>
          <w:sz w:val="27"/>
          <w:szCs w:val="28"/>
        </w:rPr>
        <w:t xml:space="preserve"> тыс. рублей, </w:t>
      </w:r>
      <w:r w:rsidR="0010086A" w:rsidRPr="00C10A3C">
        <w:rPr>
          <w:rFonts w:ascii="Times New Roman" w:hAnsi="Times New Roman" w:cs="Times New Roman"/>
          <w:sz w:val="27"/>
          <w:szCs w:val="28"/>
        </w:rPr>
        <w:lastRenderedPageBreak/>
        <w:t>на 01.01.2014 года -</w:t>
      </w:r>
      <w:r w:rsidR="00DB5AE7" w:rsidRPr="00C10A3C">
        <w:rPr>
          <w:rFonts w:ascii="Times New Roman" w:hAnsi="Times New Roman" w:cs="Times New Roman"/>
          <w:sz w:val="27"/>
          <w:szCs w:val="28"/>
        </w:rPr>
        <w:t xml:space="preserve"> </w:t>
      </w:r>
      <w:r w:rsidR="00DB19D5" w:rsidRPr="00C10A3C">
        <w:rPr>
          <w:rFonts w:ascii="Times New Roman" w:hAnsi="Times New Roman" w:cs="Times New Roman"/>
          <w:sz w:val="27"/>
          <w:szCs w:val="28"/>
        </w:rPr>
        <w:t>1 104 656,2</w:t>
      </w:r>
      <w:r w:rsidR="00451B83" w:rsidRPr="00C10A3C">
        <w:rPr>
          <w:rFonts w:ascii="Times New Roman" w:hAnsi="Times New Roman" w:cs="Times New Roman"/>
          <w:sz w:val="27"/>
          <w:szCs w:val="28"/>
        </w:rPr>
        <w:t>0</w:t>
      </w:r>
      <w:r w:rsidR="00DB19D5" w:rsidRPr="00C10A3C">
        <w:rPr>
          <w:rFonts w:ascii="Times New Roman" w:hAnsi="Times New Roman" w:cs="Times New Roman"/>
          <w:sz w:val="27"/>
          <w:szCs w:val="28"/>
        </w:rPr>
        <w:t xml:space="preserve"> </w:t>
      </w:r>
      <w:r w:rsidR="00990D19" w:rsidRPr="00C10A3C">
        <w:rPr>
          <w:rFonts w:ascii="Times New Roman" w:hAnsi="Times New Roman" w:cs="Times New Roman"/>
          <w:sz w:val="27"/>
          <w:szCs w:val="28"/>
        </w:rPr>
        <w:t>тыс</w:t>
      </w:r>
      <w:proofErr w:type="gramEnd"/>
      <w:r w:rsidR="00990D19" w:rsidRPr="00C10A3C">
        <w:rPr>
          <w:rFonts w:ascii="Times New Roman" w:hAnsi="Times New Roman" w:cs="Times New Roman"/>
          <w:sz w:val="27"/>
          <w:szCs w:val="28"/>
        </w:rPr>
        <w:t xml:space="preserve">. рублей, по состоянию на 01.10.2015 стоимость объекта составляет в сумме </w:t>
      </w:r>
      <w:r w:rsidR="00990D19" w:rsidRPr="00C10A3C">
        <w:rPr>
          <w:rFonts w:ascii="Times New Roman" w:hAnsi="Times New Roman" w:cs="Times New Roman"/>
          <w:sz w:val="27"/>
          <w:szCs w:val="28"/>
          <w:u w:val="single"/>
        </w:rPr>
        <w:t>1 585 401,22</w:t>
      </w:r>
      <w:r w:rsidR="00990D19" w:rsidRPr="00C10A3C">
        <w:rPr>
          <w:rFonts w:ascii="Times New Roman" w:hAnsi="Times New Roman" w:cs="Times New Roman"/>
          <w:sz w:val="27"/>
          <w:szCs w:val="28"/>
        </w:rPr>
        <w:t xml:space="preserve"> тыс. рублей или на 231 368,69 тыс. рублей больше </w:t>
      </w:r>
      <w:r w:rsidR="00B50E18" w:rsidRPr="00C10A3C">
        <w:rPr>
          <w:rFonts w:ascii="Times New Roman" w:hAnsi="Times New Roman" w:cs="Times New Roman"/>
          <w:sz w:val="27"/>
          <w:szCs w:val="28"/>
        </w:rPr>
        <w:t xml:space="preserve">объема финансирования </w:t>
      </w:r>
      <w:r w:rsidR="00990D19" w:rsidRPr="00C10A3C">
        <w:rPr>
          <w:rFonts w:ascii="Times New Roman" w:hAnsi="Times New Roman" w:cs="Times New Roman"/>
          <w:sz w:val="27"/>
          <w:szCs w:val="28"/>
        </w:rPr>
        <w:t>(на 17,1%), чем предусмотренного подпрограммой</w:t>
      </w:r>
      <w:r w:rsidR="008849F7" w:rsidRPr="00C10A3C">
        <w:rPr>
          <w:rFonts w:ascii="Times New Roman" w:hAnsi="Times New Roman" w:cs="Times New Roman"/>
          <w:sz w:val="27"/>
          <w:szCs w:val="28"/>
        </w:rPr>
        <w:t xml:space="preserve"> №2</w:t>
      </w:r>
      <w:r w:rsidR="00B50E18" w:rsidRPr="00C10A3C">
        <w:rPr>
          <w:rFonts w:ascii="Times New Roman" w:hAnsi="Times New Roman" w:cs="Times New Roman"/>
          <w:sz w:val="27"/>
          <w:szCs w:val="28"/>
        </w:rPr>
        <w:t>.</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В целях реализации проекта в период с 2012 по 2015 годы департаментом заключено 7 государственных контрактов на общую сумму 2 106 480,518 тыс. рублей, в том числе: 1 контракт на проектные работы на сумму 15 100,590 тыс. рублей</w:t>
      </w:r>
      <w:r w:rsidR="00CB79D4" w:rsidRPr="00C10A3C">
        <w:rPr>
          <w:rFonts w:ascii="Times New Roman" w:hAnsi="Times New Roman" w:cs="Times New Roman"/>
          <w:sz w:val="27"/>
          <w:szCs w:val="28"/>
        </w:rPr>
        <w:t>;</w:t>
      </w:r>
      <w:r w:rsidRPr="00C10A3C">
        <w:rPr>
          <w:rFonts w:ascii="Times New Roman" w:hAnsi="Times New Roman" w:cs="Times New Roman"/>
          <w:sz w:val="27"/>
          <w:szCs w:val="28"/>
        </w:rPr>
        <w:t xml:space="preserve"> 2 контракта на подрядные работы на общую сумму 2 063 095,953 тыс. рублей</w:t>
      </w:r>
      <w:r w:rsidR="00CB79D4" w:rsidRPr="00C10A3C">
        <w:rPr>
          <w:rFonts w:ascii="Times New Roman" w:hAnsi="Times New Roman" w:cs="Times New Roman"/>
          <w:sz w:val="27"/>
          <w:szCs w:val="28"/>
        </w:rPr>
        <w:t>;</w:t>
      </w:r>
      <w:proofErr w:type="gramEnd"/>
      <w:r w:rsidRPr="00C10A3C">
        <w:rPr>
          <w:rFonts w:ascii="Times New Roman" w:hAnsi="Times New Roman" w:cs="Times New Roman"/>
          <w:sz w:val="27"/>
          <w:szCs w:val="28"/>
        </w:rPr>
        <w:t xml:space="preserve"> 2 контракта на проведение авторского надзора за строительством на общую сумму 2 673,171 тыс. рублей</w:t>
      </w:r>
      <w:r w:rsidR="00CB79D4" w:rsidRPr="00C10A3C">
        <w:rPr>
          <w:rFonts w:ascii="Times New Roman" w:hAnsi="Times New Roman" w:cs="Times New Roman"/>
          <w:sz w:val="27"/>
          <w:szCs w:val="28"/>
        </w:rPr>
        <w:t>;</w:t>
      </w:r>
      <w:r w:rsidRPr="00C10A3C">
        <w:rPr>
          <w:rFonts w:ascii="Times New Roman" w:hAnsi="Times New Roman" w:cs="Times New Roman"/>
          <w:sz w:val="27"/>
          <w:szCs w:val="28"/>
        </w:rPr>
        <w:t xml:space="preserve"> 2 контракта на осуществление строительного контроля на общую сумму 25 610,804 тыс. рублей. </w:t>
      </w:r>
    </w:p>
    <w:p w:rsidR="00946750" w:rsidRPr="00C10A3C" w:rsidRDefault="00946750" w:rsidP="00946750">
      <w:pPr>
        <w:pStyle w:val="af6"/>
        <w:numPr>
          <w:ilvl w:val="1"/>
          <w:numId w:val="14"/>
        </w:numPr>
        <w:shd w:val="clear" w:color="auto" w:fill="FFFFFF"/>
        <w:spacing w:after="0" w:line="240" w:lineRule="auto"/>
        <w:jc w:val="both"/>
        <w:rPr>
          <w:rFonts w:ascii="Times New Roman" w:hAnsi="Times New Roman" w:cs="Times New Roman"/>
          <w:b/>
          <w:i/>
          <w:sz w:val="27"/>
          <w:szCs w:val="28"/>
        </w:rPr>
      </w:pPr>
      <w:r w:rsidRPr="00C10A3C">
        <w:rPr>
          <w:rFonts w:ascii="Times New Roman" w:hAnsi="Times New Roman" w:cs="Times New Roman"/>
          <w:b/>
          <w:i/>
          <w:sz w:val="27"/>
          <w:szCs w:val="28"/>
        </w:rPr>
        <w:t>Проектно</w:t>
      </w:r>
      <w:r w:rsidRPr="00C10A3C">
        <w:rPr>
          <w:rFonts w:ascii="Times New Roman" w:hAnsi="Times New Roman" w:cs="Times New Roman"/>
          <w:i/>
          <w:sz w:val="27"/>
          <w:szCs w:val="28"/>
        </w:rPr>
        <w:t>-</w:t>
      </w:r>
      <w:r w:rsidRPr="00C10A3C">
        <w:rPr>
          <w:rFonts w:ascii="Times New Roman" w:hAnsi="Times New Roman" w:cs="Times New Roman"/>
          <w:b/>
          <w:i/>
          <w:sz w:val="27"/>
          <w:szCs w:val="28"/>
        </w:rPr>
        <w:t>изыскательские работы на объекте</w:t>
      </w:r>
    </w:p>
    <w:p w:rsidR="00946750" w:rsidRPr="00C10A3C" w:rsidRDefault="00946750" w:rsidP="0094675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3B3545">
        <w:rPr>
          <w:rFonts w:ascii="Times New Roman" w:hAnsi="Times New Roman" w:cs="Times New Roman"/>
          <w:sz w:val="27"/>
          <w:szCs w:val="28"/>
        </w:rPr>
        <w:t xml:space="preserve"> </w:t>
      </w:r>
      <w:r w:rsidRPr="00C10A3C">
        <w:rPr>
          <w:rFonts w:ascii="Times New Roman" w:hAnsi="Times New Roman" w:cs="Times New Roman"/>
          <w:i/>
          <w:sz w:val="27"/>
          <w:szCs w:val="28"/>
        </w:rPr>
        <w:t>3.</w:t>
      </w:r>
      <w:r w:rsidRPr="00C10A3C">
        <w:rPr>
          <w:rFonts w:ascii="Times New Roman" w:hAnsi="Times New Roman" w:cs="Times New Roman"/>
          <w:b/>
          <w:i/>
          <w:sz w:val="27"/>
          <w:szCs w:val="28"/>
        </w:rPr>
        <w:t>1.1.</w:t>
      </w:r>
      <w:r w:rsidR="00382D56">
        <w:rPr>
          <w:rFonts w:ascii="Times New Roman" w:hAnsi="Times New Roman" w:cs="Times New Roman"/>
          <w:sz w:val="27"/>
          <w:szCs w:val="28"/>
        </w:rPr>
        <w:t xml:space="preserve"> Разработка </w:t>
      </w:r>
      <w:r w:rsidR="003B3545">
        <w:rPr>
          <w:rFonts w:ascii="Times New Roman" w:hAnsi="Times New Roman" w:cs="Times New Roman"/>
          <w:sz w:val="27"/>
          <w:szCs w:val="28"/>
        </w:rPr>
        <w:t>проекта по объекту</w:t>
      </w:r>
      <w:r w:rsidRPr="00C10A3C">
        <w:rPr>
          <w:rFonts w:ascii="Times New Roman" w:hAnsi="Times New Roman" w:cs="Times New Roman"/>
          <w:sz w:val="27"/>
          <w:szCs w:val="28"/>
        </w:rPr>
        <w:t xml:space="preserve"> выполнена Хабаровским филиалом открытого акционерного общества дорожный проектно-изыскательский и научно-исследовательский институт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(далее -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в соответствии с государственным контрактом  от 16.12.2008 № 375/08.</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Проектно-сметная документация получила положительное заключение государственной экспертизы на проектную документацию и результаты инженерных изысканий № 1137-11/ГГЭ-7078/04 (№ в Реес</w:t>
      </w:r>
      <w:r w:rsidR="00382D56">
        <w:rPr>
          <w:rFonts w:ascii="Times New Roman" w:hAnsi="Times New Roman" w:cs="Times New Roman"/>
          <w:sz w:val="27"/>
          <w:szCs w:val="28"/>
        </w:rPr>
        <w:t>тре 00-1-4-3843-11), выданное ФА</w:t>
      </w:r>
      <w:r w:rsidRPr="00C10A3C">
        <w:rPr>
          <w:rFonts w:ascii="Times New Roman" w:hAnsi="Times New Roman" w:cs="Times New Roman"/>
          <w:sz w:val="27"/>
          <w:szCs w:val="28"/>
        </w:rPr>
        <w:t>У «</w:t>
      </w:r>
      <w:proofErr w:type="spellStart"/>
      <w:r w:rsidRPr="00C10A3C">
        <w:rPr>
          <w:rFonts w:ascii="Times New Roman" w:hAnsi="Times New Roman" w:cs="Times New Roman"/>
          <w:sz w:val="27"/>
          <w:szCs w:val="28"/>
        </w:rPr>
        <w:t>Главгосэкспертиза</w:t>
      </w:r>
      <w:proofErr w:type="spellEnd"/>
      <w:r w:rsidRPr="00C10A3C">
        <w:rPr>
          <w:rFonts w:ascii="Times New Roman" w:hAnsi="Times New Roman" w:cs="Times New Roman"/>
          <w:sz w:val="27"/>
          <w:szCs w:val="28"/>
        </w:rPr>
        <w:t xml:space="preserve"> Р</w:t>
      </w:r>
      <w:r w:rsidR="003B3545">
        <w:rPr>
          <w:rFonts w:ascii="Times New Roman" w:hAnsi="Times New Roman" w:cs="Times New Roman"/>
          <w:sz w:val="27"/>
          <w:szCs w:val="28"/>
        </w:rPr>
        <w:t>оссии» 10.11.2011</w:t>
      </w:r>
      <w:r w:rsidRPr="00C10A3C">
        <w:rPr>
          <w:rFonts w:ascii="Times New Roman" w:hAnsi="Times New Roman" w:cs="Times New Roman"/>
          <w:sz w:val="27"/>
          <w:szCs w:val="28"/>
        </w:rPr>
        <w:t xml:space="preserve"> и положительное заключение государственной экспертизы о проверке достоверности сметной стоимости объек</w:t>
      </w:r>
      <w:r w:rsidR="003B3545">
        <w:rPr>
          <w:rFonts w:ascii="Times New Roman" w:hAnsi="Times New Roman" w:cs="Times New Roman"/>
          <w:sz w:val="27"/>
          <w:szCs w:val="28"/>
        </w:rPr>
        <w:t xml:space="preserve">та капитального строительства </w:t>
      </w:r>
      <w:r w:rsidRPr="00C10A3C">
        <w:rPr>
          <w:rFonts w:ascii="Times New Roman" w:hAnsi="Times New Roman" w:cs="Times New Roman"/>
          <w:sz w:val="27"/>
          <w:szCs w:val="28"/>
        </w:rPr>
        <w:t>№ 1251-11/ГГЭ-7078/10 (№ в Реес</w:t>
      </w:r>
      <w:r w:rsidR="00382D56">
        <w:rPr>
          <w:rFonts w:ascii="Times New Roman" w:hAnsi="Times New Roman" w:cs="Times New Roman"/>
          <w:sz w:val="27"/>
          <w:szCs w:val="28"/>
        </w:rPr>
        <w:t>тре 00-1-6-0779-11), выданное ФА</w:t>
      </w:r>
      <w:r w:rsidRPr="00C10A3C">
        <w:rPr>
          <w:rFonts w:ascii="Times New Roman" w:hAnsi="Times New Roman" w:cs="Times New Roman"/>
          <w:sz w:val="27"/>
          <w:szCs w:val="28"/>
        </w:rPr>
        <w:t>У «</w:t>
      </w:r>
      <w:proofErr w:type="spellStart"/>
      <w:r w:rsidRPr="00C10A3C">
        <w:rPr>
          <w:rFonts w:ascii="Times New Roman" w:hAnsi="Times New Roman" w:cs="Times New Roman"/>
          <w:sz w:val="27"/>
          <w:szCs w:val="28"/>
        </w:rPr>
        <w:t>Главгосэкспертиза</w:t>
      </w:r>
      <w:proofErr w:type="spellEnd"/>
      <w:r w:rsidRPr="00C10A3C">
        <w:rPr>
          <w:rFonts w:ascii="Times New Roman" w:hAnsi="Times New Roman" w:cs="Times New Roman"/>
          <w:sz w:val="27"/>
          <w:szCs w:val="28"/>
        </w:rPr>
        <w:t xml:space="preserve"> России» 09.12.2011.</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Сметная стоимость объекта в базисном уровне цен 2001 г. составила </w:t>
      </w:r>
      <w:r w:rsidR="003B3545">
        <w:rPr>
          <w:rFonts w:ascii="Times New Roman" w:hAnsi="Times New Roman" w:cs="Times New Roman"/>
          <w:sz w:val="27"/>
          <w:szCs w:val="28"/>
        </w:rPr>
        <w:t xml:space="preserve">          </w:t>
      </w:r>
      <w:r w:rsidRPr="00C10A3C">
        <w:rPr>
          <w:rFonts w:ascii="Times New Roman" w:hAnsi="Times New Roman" w:cs="Times New Roman"/>
          <w:sz w:val="27"/>
          <w:szCs w:val="28"/>
        </w:rPr>
        <w:t xml:space="preserve">288 379,84 тыс. рублей, в текущем уровне цен </w:t>
      </w:r>
      <w:r w:rsidRPr="00C10A3C">
        <w:rPr>
          <w:rFonts w:ascii="Times New Roman" w:hAnsi="Times New Roman" w:cs="Times New Roman"/>
          <w:sz w:val="27"/>
          <w:szCs w:val="28"/>
          <w:lang w:val="en-US"/>
        </w:rPr>
        <w:t>IV</w:t>
      </w:r>
      <w:r w:rsidRPr="00C10A3C">
        <w:rPr>
          <w:rFonts w:ascii="Times New Roman" w:hAnsi="Times New Roman" w:cs="Times New Roman"/>
          <w:sz w:val="27"/>
          <w:szCs w:val="28"/>
        </w:rPr>
        <w:t xml:space="preserve"> квартала 2011 года с НДС – </w:t>
      </w:r>
      <w:r w:rsidR="00D86D1B" w:rsidRPr="00C10A3C">
        <w:rPr>
          <w:rFonts w:ascii="Times New Roman" w:hAnsi="Times New Roman" w:cs="Times New Roman"/>
          <w:sz w:val="27"/>
          <w:szCs w:val="28"/>
        </w:rPr>
        <w:t xml:space="preserve">   </w:t>
      </w:r>
      <w:r w:rsidR="003B3545">
        <w:rPr>
          <w:rFonts w:ascii="Times New Roman" w:hAnsi="Times New Roman" w:cs="Times New Roman"/>
          <w:sz w:val="27"/>
          <w:szCs w:val="28"/>
        </w:rPr>
        <w:t xml:space="preserve">    </w:t>
      </w:r>
      <w:r w:rsidR="00D86D1B" w:rsidRPr="00C10A3C">
        <w:rPr>
          <w:rFonts w:ascii="Times New Roman" w:hAnsi="Times New Roman" w:cs="Times New Roman"/>
          <w:sz w:val="27"/>
          <w:szCs w:val="28"/>
        </w:rPr>
        <w:t xml:space="preserve">  </w:t>
      </w:r>
      <w:r w:rsidRPr="00C10A3C">
        <w:rPr>
          <w:rFonts w:ascii="Times New Roman" w:hAnsi="Times New Roman" w:cs="Times New Roman"/>
          <w:sz w:val="27"/>
          <w:szCs w:val="28"/>
        </w:rPr>
        <w:t>1 902 186,05 тыс. рублей.</w:t>
      </w:r>
    </w:p>
    <w:p w:rsidR="00946750" w:rsidRPr="00C10A3C" w:rsidRDefault="00D86D1B"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Первоначальным п</w:t>
      </w:r>
      <w:r w:rsidR="00946750" w:rsidRPr="00C10A3C">
        <w:rPr>
          <w:rFonts w:ascii="Times New Roman" w:hAnsi="Times New Roman" w:cs="Times New Roman"/>
          <w:sz w:val="27"/>
          <w:szCs w:val="28"/>
        </w:rPr>
        <w:t>роектом предусмотрено:</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реконструкция участка автомобильной дороги протяженностью 5,539 км, </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строительство двух мостов: через ручей Перевальный длиной 53,78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xml:space="preserve">. м, через ручей Бол. </w:t>
      </w:r>
      <w:proofErr w:type="spellStart"/>
      <w:r w:rsidRPr="00C10A3C">
        <w:rPr>
          <w:rFonts w:ascii="Times New Roman" w:hAnsi="Times New Roman" w:cs="Times New Roman"/>
          <w:sz w:val="27"/>
          <w:szCs w:val="28"/>
        </w:rPr>
        <w:t>Михазлиса</w:t>
      </w:r>
      <w:proofErr w:type="spellEnd"/>
      <w:r w:rsidRPr="00C10A3C">
        <w:rPr>
          <w:rFonts w:ascii="Times New Roman" w:hAnsi="Times New Roman" w:cs="Times New Roman"/>
          <w:sz w:val="27"/>
          <w:szCs w:val="28"/>
        </w:rPr>
        <w:t xml:space="preserve"> длиной 59,924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м,</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строительство тоннеля длиной 575,00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м,</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строительство 10 новых водопропускных труб: одна прямоугольная ж/б труба отв. 2,0х</w:t>
      </w:r>
      <w:proofErr w:type="gramStart"/>
      <w:r w:rsidRPr="00C10A3C">
        <w:rPr>
          <w:rFonts w:ascii="Times New Roman" w:hAnsi="Times New Roman" w:cs="Times New Roman"/>
          <w:sz w:val="27"/>
          <w:szCs w:val="28"/>
        </w:rPr>
        <w:t>2</w:t>
      </w:r>
      <w:proofErr w:type="gramEnd"/>
      <w:r w:rsidRPr="00C10A3C">
        <w:rPr>
          <w:rFonts w:ascii="Times New Roman" w:hAnsi="Times New Roman" w:cs="Times New Roman"/>
          <w:sz w:val="27"/>
          <w:szCs w:val="28"/>
        </w:rPr>
        <w:t xml:space="preserve">,0 м длиной 28,17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xml:space="preserve">. м, три прямоугольных бетонных трубы отв. 3,0х2,0 м общей длиной 112,27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xml:space="preserve">. м, одна прямоугольная бетонная труба отв. 2х(3,0х2,0 м) длиной 37,90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xml:space="preserve">. м, три круглых ж/б трубы </w:t>
      </w:r>
      <w:proofErr w:type="spellStart"/>
      <w:r w:rsidRPr="00C10A3C">
        <w:rPr>
          <w:rFonts w:ascii="Times New Roman" w:hAnsi="Times New Roman" w:cs="Times New Roman"/>
          <w:sz w:val="27"/>
          <w:szCs w:val="28"/>
        </w:rPr>
        <w:t>диам</w:t>
      </w:r>
      <w:proofErr w:type="spellEnd"/>
      <w:r w:rsidRPr="00C10A3C">
        <w:rPr>
          <w:rFonts w:ascii="Times New Roman" w:hAnsi="Times New Roman" w:cs="Times New Roman"/>
          <w:sz w:val="27"/>
          <w:szCs w:val="28"/>
        </w:rPr>
        <w:t xml:space="preserve">. 1,5 м общей длиной 98,05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xml:space="preserve">. м, две круглых </w:t>
      </w:r>
      <w:proofErr w:type="gramStart"/>
      <w:r w:rsidRPr="00C10A3C">
        <w:rPr>
          <w:rFonts w:ascii="Times New Roman" w:hAnsi="Times New Roman" w:cs="Times New Roman"/>
          <w:sz w:val="27"/>
          <w:szCs w:val="28"/>
        </w:rPr>
        <w:t>ж/б</w:t>
      </w:r>
      <w:proofErr w:type="gramEnd"/>
      <w:r w:rsidRPr="00C10A3C">
        <w:rPr>
          <w:rFonts w:ascii="Times New Roman" w:hAnsi="Times New Roman" w:cs="Times New Roman"/>
          <w:sz w:val="27"/>
          <w:szCs w:val="28"/>
        </w:rPr>
        <w:t xml:space="preserve"> трубы </w:t>
      </w:r>
      <w:proofErr w:type="spellStart"/>
      <w:r w:rsidRPr="00C10A3C">
        <w:rPr>
          <w:rFonts w:ascii="Times New Roman" w:hAnsi="Times New Roman" w:cs="Times New Roman"/>
          <w:sz w:val="27"/>
          <w:szCs w:val="28"/>
        </w:rPr>
        <w:t>диам</w:t>
      </w:r>
      <w:proofErr w:type="spellEnd"/>
      <w:r w:rsidRPr="00C10A3C">
        <w:rPr>
          <w:rFonts w:ascii="Times New Roman" w:hAnsi="Times New Roman" w:cs="Times New Roman"/>
          <w:sz w:val="27"/>
          <w:szCs w:val="28"/>
        </w:rPr>
        <w:t xml:space="preserve">. 2х1,5 м общей длиной 54,30 </w:t>
      </w:r>
      <w:proofErr w:type="spellStart"/>
      <w:r w:rsidRPr="00C10A3C">
        <w:rPr>
          <w:rFonts w:ascii="Times New Roman" w:hAnsi="Times New Roman" w:cs="Times New Roman"/>
          <w:sz w:val="27"/>
          <w:szCs w:val="28"/>
        </w:rPr>
        <w:t>пог</w:t>
      </w:r>
      <w:proofErr w:type="spellEnd"/>
      <w:r w:rsidRPr="00C10A3C">
        <w:rPr>
          <w:rFonts w:ascii="Times New Roman" w:hAnsi="Times New Roman" w:cs="Times New Roman"/>
          <w:sz w:val="27"/>
          <w:szCs w:val="28"/>
        </w:rPr>
        <w:t>. м.</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b/>
          <w:i/>
          <w:sz w:val="27"/>
          <w:szCs w:val="28"/>
          <w:highlight w:val="red"/>
        </w:rPr>
      </w:pPr>
      <w:r w:rsidRPr="00C10A3C">
        <w:rPr>
          <w:rFonts w:ascii="Times New Roman" w:hAnsi="Times New Roman" w:cs="Times New Roman"/>
          <w:sz w:val="27"/>
          <w:szCs w:val="28"/>
        </w:rPr>
        <w:t>Проектной документ</w:t>
      </w:r>
      <w:r w:rsidR="00F56E74" w:rsidRPr="00C10A3C">
        <w:rPr>
          <w:rFonts w:ascii="Times New Roman" w:hAnsi="Times New Roman" w:cs="Times New Roman"/>
          <w:sz w:val="27"/>
          <w:szCs w:val="28"/>
        </w:rPr>
        <w:t>ацией при реконструкции объекта</w:t>
      </w:r>
      <w:r w:rsidR="006849E6" w:rsidRPr="00C10A3C">
        <w:rPr>
          <w:rFonts w:ascii="Times New Roman" w:hAnsi="Times New Roman" w:cs="Times New Roman"/>
          <w:sz w:val="27"/>
          <w:szCs w:val="28"/>
        </w:rPr>
        <w:t xml:space="preserve"> также </w:t>
      </w:r>
      <w:r w:rsidRPr="00C10A3C">
        <w:rPr>
          <w:rFonts w:ascii="Times New Roman" w:hAnsi="Times New Roman" w:cs="Times New Roman"/>
          <w:sz w:val="27"/>
          <w:szCs w:val="28"/>
        </w:rPr>
        <w:t>предусмотрено компенсировать ущерб ихтиофауне, животному миру, растительному миру, стоимость мероприятий по компенсац</w:t>
      </w:r>
      <w:r w:rsidR="006849E6" w:rsidRPr="00C10A3C">
        <w:rPr>
          <w:rFonts w:ascii="Times New Roman" w:hAnsi="Times New Roman" w:cs="Times New Roman"/>
          <w:sz w:val="27"/>
          <w:szCs w:val="28"/>
        </w:rPr>
        <w:t xml:space="preserve">ии ущерба рассчитана в сумме </w:t>
      </w:r>
      <w:r w:rsidRPr="00C10A3C">
        <w:rPr>
          <w:rFonts w:ascii="Times New Roman" w:hAnsi="Times New Roman" w:cs="Times New Roman"/>
          <w:sz w:val="27"/>
          <w:szCs w:val="28"/>
        </w:rPr>
        <w:t xml:space="preserve">154 605,66 тыс. рублей в уровне цен </w:t>
      </w:r>
      <w:r w:rsidRPr="00C10A3C">
        <w:rPr>
          <w:rFonts w:ascii="Times New Roman" w:hAnsi="Times New Roman" w:cs="Times New Roman"/>
          <w:sz w:val="27"/>
          <w:szCs w:val="28"/>
          <w:lang w:val="en-US"/>
        </w:rPr>
        <w:t>IV</w:t>
      </w:r>
      <w:r w:rsidRPr="00C10A3C">
        <w:rPr>
          <w:rFonts w:ascii="Times New Roman" w:hAnsi="Times New Roman" w:cs="Times New Roman"/>
          <w:sz w:val="27"/>
          <w:szCs w:val="28"/>
        </w:rPr>
        <w:t xml:space="preserve"> квартала 2011 года. </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Проектная документация утверждена приказом департамента от 12.12.2011 № 105-ОД.</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b/>
          <w:i/>
          <w:sz w:val="27"/>
          <w:szCs w:val="28"/>
        </w:rPr>
        <w:t>3.1.2</w:t>
      </w:r>
      <w:r w:rsidRPr="00C10A3C">
        <w:rPr>
          <w:rFonts w:ascii="Times New Roman" w:hAnsi="Times New Roman" w:cs="Times New Roman"/>
          <w:sz w:val="27"/>
          <w:szCs w:val="28"/>
        </w:rPr>
        <w:t xml:space="preserve">. </w:t>
      </w:r>
      <w:r w:rsidR="006849E6" w:rsidRPr="00C10A3C">
        <w:rPr>
          <w:rFonts w:ascii="Times New Roman" w:hAnsi="Times New Roman" w:cs="Times New Roman"/>
          <w:sz w:val="27"/>
          <w:szCs w:val="28"/>
        </w:rPr>
        <w:t>Однако в</w:t>
      </w:r>
      <w:r w:rsidRPr="00C10A3C">
        <w:rPr>
          <w:rFonts w:ascii="Times New Roman" w:hAnsi="Times New Roman" w:cs="Times New Roman"/>
          <w:sz w:val="27"/>
          <w:szCs w:val="28"/>
        </w:rPr>
        <w:t xml:space="preserve"> ходе строительных работ по объекту уточнились характеристики грунтов, что потребо</w:t>
      </w:r>
      <w:r w:rsidR="00576C34">
        <w:rPr>
          <w:rFonts w:ascii="Times New Roman" w:hAnsi="Times New Roman" w:cs="Times New Roman"/>
          <w:sz w:val="27"/>
          <w:szCs w:val="28"/>
        </w:rPr>
        <w:t xml:space="preserve">вало корректировки </w:t>
      </w:r>
      <w:r w:rsidRPr="00C10A3C">
        <w:rPr>
          <w:rFonts w:ascii="Times New Roman" w:hAnsi="Times New Roman" w:cs="Times New Roman"/>
          <w:sz w:val="27"/>
          <w:szCs w:val="28"/>
        </w:rPr>
        <w:t>принятых проектных решений.</w:t>
      </w:r>
    </w:p>
    <w:p w:rsidR="00946750" w:rsidRPr="00C10A3C" w:rsidRDefault="00946750" w:rsidP="00946750">
      <w:pPr>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lastRenderedPageBreak/>
        <w:t xml:space="preserve">         </w:t>
      </w:r>
      <w:r w:rsidR="00137309">
        <w:rPr>
          <w:rFonts w:ascii="Times New Roman" w:hAnsi="Times New Roman" w:cs="Times New Roman"/>
          <w:sz w:val="27"/>
          <w:szCs w:val="28"/>
        </w:rPr>
        <w:t xml:space="preserve">  </w:t>
      </w:r>
      <w:r w:rsidRPr="00C10A3C">
        <w:rPr>
          <w:rFonts w:ascii="Times New Roman" w:hAnsi="Times New Roman" w:cs="Times New Roman"/>
          <w:sz w:val="27"/>
          <w:szCs w:val="28"/>
        </w:rPr>
        <w:t>Корректировка проектной документации выполнялась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в соответствии с государственным ко</w:t>
      </w:r>
      <w:r w:rsidR="006849E6" w:rsidRPr="00C10A3C">
        <w:rPr>
          <w:rFonts w:ascii="Times New Roman" w:hAnsi="Times New Roman" w:cs="Times New Roman"/>
          <w:sz w:val="27"/>
          <w:szCs w:val="28"/>
        </w:rPr>
        <w:t xml:space="preserve">нтрактом от 31.01.2014  </w:t>
      </w:r>
      <w:r w:rsidR="00137309">
        <w:rPr>
          <w:rFonts w:ascii="Times New Roman" w:hAnsi="Times New Roman" w:cs="Times New Roman"/>
          <w:sz w:val="27"/>
          <w:szCs w:val="28"/>
        </w:rPr>
        <w:t xml:space="preserve">     </w:t>
      </w:r>
      <w:r w:rsidR="006849E6" w:rsidRPr="00C10A3C">
        <w:rPr>
          <w:rFonts w:ascii="Times New Roman" w:hAnsi="Times New Roman" w:cs="Times New Roman"/>
          <w:sz w:val="27"/>
          <w:szCs w:val="28"/>
        </w:rPr>
        <w:t>№ 24/14.</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Целями и задачами корректировки проектной документации по объекту являлись: корректировка проектной документации в соответствии с проектными решениями, уточненными в процессе строительства, и рабочей документацией, разработка проектной документации на дополнительные объемы работ с выделением этапов строительства, прохождение и обеспечение получения положительного заключения государственной экспертизы проектной документации. </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В соответствии с</w:t>
      </w:r>
      <w:r w:rsidR="00BF6E62" w:rsidRPr="00C10A3C">
        <w:rPr>
          <w:rFonts w:ascii="Times New Roman" w:hAnsi="Times New Roman" w:cs="Times New Roman"/>
          <w:sz w:val="27"/>
          <w:szCs w:val="28"/>
        </w:rPr>
        <w:t xml:space="preserve"> частью 13 </w:t>
      </w:r>
      <w:r w:rsidRPr="00C10A3C">
        <w:rPr>
          <w:rFonts w:ascii="Times New Roman" w:hAnsi="Times New Roman" w:cs="Times New Roman"/>
          <w:sz w:val="27"/>
          <w:szCs w:val="28"/>
        </w:rPr>
        <w:t>стать</w:t>
      </w:r>
      <w:r w:rsidR="00BF6E62" w:rsidRPr="00C10A3C">
        <w:rPr>
          <w:rFonts w:ascii="Times New Roman" w:hAnsi="Times New Roman" w:cs="Times New Roman"/>
          <w:sz w:val="27"/>
          <w:szCs w:val="28"/>
        </w:rPr>
        <w:t>и</w:t>
      </w:r>
      <w:r w:rsidRPr="00C10A3C">
        <w:rPr>
          <w:rFonts w:ascii="Times New Roman" w:hAnsi="Times New Roman" w:cs="Times New Roman"/>
          <w:sz w:val="27"/>
          <w:szCs w:val="28"/>
        </w:rPr>
        <w:t xml:space="preserve"> 48 Градостроительного кодекса Российской Федерации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w:t>
      </w:r>
      <w:r w:rsidRPr="00C10A3C">
        <w:rPr>
          <w:rFonts w:ascii="Times New Roman" w:hAnsi="Times New Roman" w:cs="Times New Roman"/>
          <w:sz w:val="27"/>
          <w:szCs w:val="28"/>
          <w:u w:val="single"/>
        </w:rPr>
        <w:t>применительно к отдельным этапам строительства</w:t>
      </w:r>
      <w:r w:rsidRPr="00C10A3C">
        <w:rPr>
          <w:rFonts w:ascii="Times New Roman" w:hAnsi="Times New Roman" w:cs="Times New Roman"/>
          <w:sz w:val="27"/>
          <w:szCs w:val="28"/>
        </w:rPr>
        <w:t>, а также состав и требования к содержанию разделов проектной документации, представляемой на экспертизу проектной документации</w:t>
      </w:r>
      <w:proofErr w:type="gramEnd"/>
      <w:r w:rsidRPr="00C10A3C">
        <w:rPr>
          <w:rFonts w:ascii="Times New Roman" w:hAnsi="Times New Roman" w:cs="Times New Roman"/>
          <w:sz w:val="27"/>
          <w:szCs w:val="28"/>
        </w:rPr>
        <w:t xml:space="preserve"> и в органы государственного строительного надзора, установлены постановлением Правительства РФ от 16.02.2008 № </w:t>
      </w:r>
      <w:r w:rsidR="00576C34">
        <w:rPr>
          <w:rFonts w:ascii="Times New Roman" w:hAnsi="Times New Roman" w:cs="Times New Roman"/>
          <w:sz w:val="27"/>
          <w:szCs w:val="28"/>
        </w:rPr>
        <w:t>87</w:t>
      </w:r>
      <w:r w:rsidR="00043E39" w:rsidRPr="00C10A3C">
        <w:rPr>
          <w:rFonts w:ascii="Times New Roman" w:hAnsi="Times New Roman" w:cs="Times New Roman"/>
          <w:sz w:val="27"/>
          <w:szCs w:val="28"/>
        </w:rPr>
        <w:t xml:space="preserve"> «</w:t>
      </w:r>
      <w:r w:rsidRPr="00C10A3C">
        <w:rPr>
          <w:rFonts w:ascii="Times New Roman" w:hAnsi="Times New Roman" w:cs="Times New Roman"/>
          <w:sz w:val="27"/>
          <w:szCs w:val="28"/>
        </w:rPr>
        <w:t>О составе разделов проектной документаци</w:t>
      </w:r>
      <w:r w:rsidR="00043E39" w:rsidRPr="00C10A3C">
        <w:rPr>
          <w:rFonts w:ascii="Times New Roman" w:hAnsi="Times New Roman" w:cs="Times New Roman"/>
          <w:sz w:val="27"/>
          <w:szCs w:val="28"/>
        </w:rPr>
        <w:t>и и требованиях к их содержанию»</w:t>
      </w:r>
      <w:r w:rsidRPr="00C10A3C">
        <w:rPr>
          <w:rFonts w:ascii="Times New Roman" w:hAnsi="Times New Roman" w:cs="Times New Roman"/>
          <w:sz w:val="27"/>
          <w:szCs w:val="28"/>
        </w:rPr>
        <w:t>.</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Согласно пункту 8 указанного положения 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Положением для объектов капитального строительства.</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силу пункта 7 Положения разработка в полном объеме разделов «Проект организации строительства» и «Смета на строительство» является обязательным для объектов капитального строительства, финансируемых полностью или частично за счет средств соответствующих бюджетов.</w:t>
      </w:r>
      <w:r w:rsidRPr="00C10A3C">
        <w:rPr>
          <w:rFonts w:ascii="Arial" w:hAnsi="Arial" w:cs="Arial"/>
          <w:sz w:val="27"/>
          <w:szCs w:val="24"/>
        </w:rPr>
        <w:t xml:space="preserve"> </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Учитывая изложенное, в случае строительства объекта по этапам определение сметной стоимости каждого этапа строительства обязательно.</w:t>
      </w:r>
    </w:p>
    <w:p w:rsidR="00946750" w:rsidRPr="00C10A3C" w:rsidRDefault="00946750" w:rsidP="00946750">
      <w:pPr>
        <w:spacing w:after="0" w:line="240" w:lineRule="auto"/>
        <w:ind w:firstLine="709"/>
        <w:jc w:val="both"/>
        <w:rPr>
          <w:rFonts w:ascii="Times New Roman" w:hAnsi="Times New Roman" w:cs="Times New Roman"/>
          <w:sz w:val="27"/>
          <w:szCs w:val="28"/>
          <w:highlight w:val="lightGray"/>
        </w:rPr>
      </w:pPr>
      <w:r w:rsidRPr="00C10A3C">
        <w:rPr>
          <w:rFonts w:ascii="Times New Roman" w:hAnsi="Times New Roman" w:cs="Times New Roman"/>
          <w:sz w:val="27"/>
          <w:szCs w:val="28"/>
        </w:rPr>
        <w:t>Несмотря на это, в откорректированной проектно-сметной документации отсутствует деление на этапы технико-экономических показателей запроектированного объекта.</w:t>
      </w:r>
    </w:p>
    <w:p w:rsidR="00946750" w:rsidRPr="00C10A3C" w:rsidRDefault="00946750" w:rsidP="00946750">
      <w:pPr>
        <w:spacing w:after="0" w:line="240" w:lineRule="auto"/>
        <w:ind w:firstLine="851"/>
        <w:jc w:val="both"/>
        <w:rPr>
          <w:rFonts w:ascii="Times New Roman" w:hAnsi="Times New Roman" w:cs="Times New Roman"/>
          <w:sz w:val="27"/>
          <w:szCs w:val="28"/>
        </w:rPr>
      </w:pPr>
      <w:r w:rsidRPr="00C10A3C">
        <w:rPr>
          <w:rFonts w:ascii="Times New Roman" w:hAnsi="Times New Roman" w:cs="Times New Roman"/>
          <w:sz w:val="27"/>
          <w:szCs w:val="28"/>
        </w:rPr>
        <w:t>Пунктом 1.4. государственного контракта срок сдачи проектной документации департаменту с положительным заключением государственной экспертизы установлен 11.05.2014. При этом календарным планом работ (приложение № 2 к государственному контракту) окончан</w:t>
      </w:r>
      <w:r w:rsidR="008A1FD2" w:rsidRPr="00C10A3C">
        <w:rPr>
          <w:rFonts w:ascii="Times New Roman" w:hAnsi="Times New Roman" w:cs="Times New Roman"/>
          <w:sz w:val="27"/>
          <w:szCs w:val="28"/>
        </w:rPr>
        <w:t>ие работ определено 13.05.2014.</w:t>
      </w:r>
      <w:r w:rsidRPr="00C10A3C">
        <w:rPr>
          <w:rFonts w:ascii="Times New Roman" w:hAnsi="Times New Roman" w:cs="Times New Roman"/>
          <w:sz w:val="27"/>
          <w:szCs w:val="28"/>
        </w:rPr>
        <w:t xml:space="preserve"> Условиями контракта определено, что срок выполнения работ продлению не подлежит.</w:t>
      </w:r>
    </w:p>
    <w:p w:rsidR="00946750" w:rsidRPr="00C10A3C" w:rsidRDefault="00946750" w:rsidP="00946750">
      <w:pPr>
        <w:spacing w:after="0" w:line="240" w:lineRule="auto"/>
        <w:ind w:firstLine="851"/>
        <w:jc w:val="both"/>
        <w:rPr>
          <w:rFonts w:ascii="Times New Roman" w:hAnsi="Times New Roman" w:cs="Times New Roman"/>
          <w:sz w:val="27"/>
          <w:szCs w:val="28"/>
        </w:rPr>
      </w:pPr>
      <w:r w:rsidRPr="00C10A3C">
        <w:rPr>
          <w:rFonts w:ascii="Times New Roman" w:hAnsi="Times New Roman" w:cs="Times New Roman"/>
          <w:sz w:val="27"/>
          <w:szCs w:val="28"/>
        </w:rPr>
        <w:t xml:space="preserve">Дополнительным соглашением от </w:t>
      </w:r>
      <w:r w:rsidRPr="00C10A3C">
        <w:rPr>
          <w:rFonts w:ascii="Times New Roman" w:hAnsi="Times New Roman" w:cs="Times New Roman"/>
          <w:sz w:val="27"/>
          <w:szCs w:val="28"/>
          <w:u w:val="single"/>
        </w:rPr>
        <w:t>26.11.2014</w:t>
      </w:r>
      <w:r w:rsidRPr="00C10A3C">
        <w:rPr>
          <w:rFonts w:ascii="Times New Roman" w:hAnsi="Times New Roman" w:cs="Times New Roman"/>
          <w:sz w:val="27"/>
          <w:szCs w:val="28"/>
        </w:rPr>
        <w:t xml:space="preserve"> № 291/14 внесены уточнения </w:t>
      </w:r>
      <w:proofErr w:type="gramStart"/>
      <w:r w:rsidRPr="00C10A3C">
        <w:rPr>
          <w:rFonts w:ascii="Times New Roman" w:hAnsi="Times New Roman" w:cs="Times New Roman"/>
          <w:sz w:val="27"/>
          <w:szCs w:val="28"/>
        </w:rPr>
        <w:t xml:space="preserve">в календарный план работ к государственному контракту путем деления </w:t>
      </w:r>
      <w:r w:rsidRPr="00C10A3C">
        <w:rPr>
          <w:rFonts w:ascii="Times New Roman" w:hAnsi="Times New Roman" w:cs="Times New Roman"/>
          <w:sz w:val="27"/>
          <w:szCs w:val="28"/>
        </w:rPr>
        <w:lastRenderedPageBreak/>
        <w:t>стоимости работ по корректировке проектной документации на работы по корректировке</w:t>
      </w:r>
      <w:proofErr w:type="gramEnd"/>
      <w:r w:rsidRPr="00C10A3C">
        <w:rPr>
          <w:rFonts w:ascii="Times New Roman" w:hAnsi="Times New Roman" w:cs="Times New Roman"/>
          <w:sz w:val="27"/>
          <w:szCs w:val="28"/>
        </w:rPr>
        <w:t xml:space="preserve"> проектной документации, инженерно-гидрологические работы и геофизические работы. Срок окончания работ в целом по контракту остался прежним – </w:t>
      </w:r>
      <w:r w:rsidRPr="00C10A3C">
        <w:rPr>
          <w:rFonts w:ascii="Times New Roman" w:hAnsi="Times New Roman" w:cs="Times New Roman"/>
          <w:sz w:val="27"/>
          <w:szCs w:val="28"/>
          <w:u w:val="single"/>
        </w:rPr>
        <w:t>13.05.2014</w:t>
      </w:r>
      <w:r w:rsidRPr="00C10A3C">
        <w:rPr>
          <w:rFonts w:ascii="Times New Roman" w:hAnsi="Times New Roman" w:cs="Times New Roman"/>
          <w:sz w:val="27"/>
          <w:szCs w:val="28"/>
        </w:rPr>
        <w:t xml:space="preserve">.  </w:t>
      </w:r>
    </w:p>
    <w:p w:rsidR="00946750" w:rsidRPr="00C10A3C" w:rsidRDefault="00946750" w:rsidP="00946750">
      <w:pPr>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В соответствии с государственным контрактом подрядчик обязан разработать и сдать заказчику проектную документацию, согласовать проектную документацию с органами государственного надзора, обратиться с заявлением о проведении государственной экспертизы, заключить и исполнить договор о проведении государственной экспертизы, оплатить и получить положительное заключение государственной экспертизы.</w:t>
      </w:r>
    </w:p>
    <w:p w:rsidR="00946750" w:rsidRPr="00C10A3C" w:rsidRDefault="00946750" w:rsidP="00946750">
      <w:pPr>
        <w:spacing w:after="0" w:line="240" w:lineRule="auto"/>
        <w:ind w:firstLine="720"/>
        <w:jc w:val="both"/>
        <w:rPr>
          <w:rFonts w:ascii="Times New Roman" w:hAnsi="Times New Roman" w:cs="Times New Roman"/>
          <w:sz w:val="27"/>
          <w:szCs w:val="28"/>
        </w:rPr>
      </w:pPr>
      <w:proofErr w:type="gramStart"/>
      <w:r w:rsidRPr="00C10A3C">
        <w:rPr>
          <w:rFonts w:ascii="Times New Roman" w:hAnsi="Times New Roman" w:cs="Times New Roman"/>
          <w:sz w:val="27"/>
          <w:szCs w:val="28"/>
        </w:rPr>
        <w:t>Однако, как следует из заключения государственной экспертизы, заявление о проведении экспертизы подавал департамент (от 16.12.2014 № 16-10331) и контракт на проведение экспертизы заключал также департамент (на проведение государственной экспертизы проектной документации и результатов инженерных изысканий от 25.02.2015 № 0140Д-15/ГГЭ-7078/04/ГС на сумму 1 821,396 тыс. рублей, на проверку достоверности определения сметной стоимости от 25.02.2015 № 0141Д-15/ГГЭ-7078/10/ГС</w:t>
      </w:r>
      <w:r w:rsidR="00576C34">
        <w:rPr>
          <w:rFonts w:ascii="Times New Roman" w:hAnsi="Times New Roman" w:cs="Times New Roman"/>
          <w:sz w:val="27"/>
          <w:szCs w:val="28"/>
        </w:rPr>
        <w:t xml:space="preserve"> на сумму</w:t>
      </w:r>
      <w:proofErr w:type="gramEnd"/>
      <w:r w:rsidR="00576C34">
        <w:rPr>
          <w:rFonts w:ascii="Times New Roman" w:hAnsi="Times New Roman" w:cs="Times New Roman"/>
          <w:sz w:val="27"/>
          <w:szCs w:val="28"/>
        </w:rPr>
        <w:t xml:space="preserve"> </w:t>
      </w:r>
      <w:proofErr w:type="gramStart"/>
      <w:r w:rsidR="00576C34">
        <w:rPr>
          <w:rFonts w:ascii="Times New Roman" w:hAnsi="Times New Roman" w:cs="Times New Roman"/>
          <w:sz w:val="27"/>
          <w:szCs w:val="28"/>
        </w:rPr>
        <w:t>23,60</w:t>
      </w:r>
      <w:r w:rsidRPr="00C10A3C">
        <w:rPr>
          <w:rFonts w:ascii="Times New Roman" w:hAnsi="Times New Roman" w:cs="Times New Roman"/>
          <w:sz w:val="27"/>
          <w:szCs w:val="28"/>
        </w:rPr>
        <w:t xml:space="preserve"> тыс. рублей).</w:t>
      </w:r>
      <w:r w:rsidR="008A1FD2" w:rsidRPr="00C10A3C">
        <w:rPr>
          <w:rFonts w:ascii="Times New Roman" w:hAnsi="Times New Roman" w:cs="Times New Roman"/>
          <w:sz w:val="27"/>
          <w:szCs w:val="28"/>
        </w:rPr>
        <w:t xml:space="preserve"> </w:t>
      </w:r>
      <w:proofErr w:type="gramEnd"/>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Откорректированная проектно-сметная документация получила положительное заключение государственной экспертизы на проектную документацию и результаты инженерных изысканий </w:t>
      </w:r>
      <w:r w:rsidRPr="00C10A3C">
        <w:rPr>
          <w:rFonts w:ascii="Times New Roman" w:hAnsi="Times New Roman" w:cs="Times New Roman"/>
          <w:sz w:val="27"/>
          <w:szCs w:val="28"/>
        </w:rPr>
        <w:br/>
        <w:t>№ 687-15/ГГЭ-7078/04 (№ в Реест</w:t>
      </w:r>
      <w:r w:rsidR="00382D56">
        <w:rPr>
          <w:rFonts w:ascii="Times New Roman" w:hAnsi="Times New Roman" w:cs="Times New Roman"/>
          <w:sz w:val="27"/>
          <w:szCs w:val="28"/>
        </w:rPr>
        <w:t>ре 00-1-4-1902-15), выданное ФА</w:t>
      </w:r>
      <w:r w:rsidRPr="00C10A3C">
        <w:rPr>
          <w:rFonts w:ascii="Times New Roman" w:hAnsi="Times New Roman" w:cs="Times New Roman"/>
          <w:sz w:val="27"/>
          <w:szCs w:val="28"/>
        </w:rPr>
        <w:t>У «</w:t>
      </w:r>
      <w:proofErr w:type="spellStart"/>
      <w:r w:rsidRPr="00C10A3C">
        <w:rPr>
          <w:rFonts w:ascii="Times New Roman" w:hAnsi="Times New Roman" w:cs="Times New Roman"/>
          <w:sz w:val="27"/>
          <w:szCs w:val="28"/>
        </w:rPr>
        <w:t>Главгосэкспертиза</w:t>
      </w:r>
      <w:proofErr w:type="spellEnd"/>
      <w:r w:rsidRPr="00C10A3C">
        <w:rPr>
          <w:rFonts w:ascii="Times New Roman" w:hAnsi="Times New Roman" w:cs="Times New Roman"/>
          <w:sz w:val="27"/>
          <w:szCs w:val="28"/>
        </w:rPr>
        <w:t xml:space="preserve"> России» 08.05.2015, и положительное заключение государственной экспертизы о проверке достоверности сметной стоимости объекта капитального строительства  № 696-15/ГГЭ-7078/10 (№ в Реестре 00-1-6-0603-15), </w:t>
      </w:r>
      <w:r w:rsidR="00382D56">
        <w:rPr>
          <w:rFonts w:ascii="Times New Roman" w:hAnsi="Times New Roman" w:cs="Times New Roman"/>
          <w:sz w:val="27"/>
          <w:szCs w:val="28"/>
        </w:rPr>
        <w:t>выданное ФА</w:t>
      </w:r>
      <w:r w:rsidRPr="00C10A3C">
        <w:rPr>
          <w:rFonts w:ascii="Times New Roman" w:hAnsi="Times New Roman" w:cs="Times New Roman"/>
          <w:sz w:val="27"/>
          <w:szCs w:val="28"/>
        </w:rPr>
        <w:t>У «</w:t>
      </w:r>
      <w:proofErr w:type="spellStart"/>
      <w:r w:rsidRPr="00C10A3C">
        <w:rPr>
          <w:rFonts w:ascii="Times New Roman" w:hAnsi="Times New Roman" w:cs="Times New Roman"/>
          <w:sz w:val="27"/>
          <w:szCs w:val="28"/>
        </w:rPr>
        <w:t>Главгосэкспертиза</w:t>
      </w:r>
      <w:proofErr w:type="spellEnd"/>
      <w:r w:rsidRPr="00C10A3C">
        <w:rPr>
          <w:rFonts w:ascii="Times New Roman" w:hAnsi="Times New Roman" w:cs="Times New Roman"/>
          <w:sz w:val="27"/>
          <w:szCs w:val="28"/>
        </w:rPr>
        <w:t xml:space="preserve"> России» 08.05.2015.</w:t>
      </w:r>
    </w:p>
    <w:p w:rsidR="00946750" w:rsidRPr="00C10A3C" w:rsidRDefault="00946750" w:rsidP="00946750">
      <w:pPr>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Срок исполнения подрядчиком обязательств по государственному контракту просрочен фактически на год. </w:t>
      </w:r>
      <w:proofErr w:type="gramStart"/>
      <w:r w:rsidRPr="00C10A3C">
        <w:rPr>
          <w:rFonts w:ascii="Times New Roman" w:hAnsi="Times New Roman" w:cs="Times New Roman"/>
          <w:sz w:val="27"/>
          <w:szCs w:val="28"/>
        </w:rPr>
        <w:t>Тем не менее</w:t>
      </w:r>
      <w:r w:rsidR="00E005F6" w:rsidRPr="00C10A3C">
        <w:rPr>
          <w:rFonts w:ascii="Times New Roman" w:hAnsi="Times New Roman" w:cs="Times New Roman"/>
          <w:sz w:val="27"/>
          <w:szCs w:val="28"/>
        </w:rPr>
        <w:t>,</w:t>
      </w:r>
      <w:r w:rsidRPr="00C10A3C">
        <w:rPr>
          <w:rFonts w:ascii="Times New Roman" w:hAnsi="Times New Roman" w:cs="Times New Roman"/>
          <w:sz w:val="27"/>
          <w:szCs w:val="28"/>
        </w:rPr>
        <w:t xml:space="preserve"> принимая во внимание письмо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xml:space="preserve">» от 02.07.2014 № 10-07/1257 и служебную записку начальника отдела </w:t>
      </w:r>
      <w:r w:rsidR="006C5165" w:rsidRPr="00C10A3C">
        <w:rPr>
          <w:rFonts w:ascii="Times New Roman" w:hAnsi="Times New Roman" w:cs="Times New Roman"/>
          <w:sz w:val="27"/>
          <w:szCs w:val="28"/>
        </w:rPr>
        <w:t>пред проектных</w:t>
      </w:r>
      <w:r w:rsidRPr="00C10A3C">
        <w:rPr>
          <w:rFonts w:ascii="Times New Roman" w:hAnsi="Times New Roman" w:cs="Times New Roman"/>
          <w:sz w:val="27"/>
          <w:szCs w:val="28"/>
        </w:rPr>
        <w:t xml:space="preserve">, проектных работ и экспертизы проектов от 21.07.2014 </w:t>
      </w:r>
      <w:r w:rsidR="00576C34">
        <w:rPr>
          <w:rFonts w:ascii="Times New Roman" w:hAnsi="Times New Roman" w:cs="Times New Roman"/>
          <w:sz w:val="27"/>
          <w:szCs w:val="28"/>
        </w:rPr>
        <w:t xml:space="preserve">      </w:t>
      </w:r>
      <w:r w:rsidRPr="00C10A3C">
        <w:rPr>
          <w:rFonts w:ascii="Times New Roman" w:hAnsi="Times New Roman" w:cs="Times New Roman"/>
          <w:sz w:val="27"/>
          <w:szCs w:val="28"/>
        </w:rPr>
        <w:t>№ 16вн/611, директором департамента принято решение о не начислении штрафных санкций по государственному контракту в связи с отсутствием вины подрядной организации в нарушении сроков по корректировке проектной документации.</w:t>
      </w:r>
      <w:proofErr w:type="gramEnd"/>
    </w:p>
    <w:p w:rsidR="00946750" w:rsidRPr="00C10A3C" w:rsidRDefault="00946750" w:rsidP="00946750">
      <w:pPr>
        <w:spacing w:after="0" w:line="240" w:lineRule="auto"/>
        <w:ind w:firstLine="851"/>
        <w:jc w:val="both"/>
        <w:rPr>
          <w:rFonts w:ascii="Times New Roman" w:hAnsi="Times New Roman" w:cs="Times New Roman"/>
          <w:sz w:val="27"/>
          <w:szCs w:val="28"/>
        </w:rPr>
      </w:pPr>
      <w:r w:rsidRPr="00C10A3C">
        <w:rPr>
          <w:rFonts w:ascii="Times New Roman" w:hAnsi="Times New Roman" w:cs="Times New Roman"/>
          <w:sz w:val="27"/>
          <w:szCs w:val="28"/>
        </w:rPr>
        <w:t>Как следует из письма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xml:space="preserve">» от 02.07.2014 № 10-07/1257 контракт заключен на заведомо невыполнимых условиях: срок выполнения работ по контракту составляет 90 дней, а официальный срок проведения экологической экспертизы составляет до 120 дней и </w:t>
      </w:r>
      <w:proofErr w:type="spellStart"/>
      <w:r w:rsidRPr="00C10A3C">
        <w:rPr>
          <w:rFonts w:ascii="Times New Roman" w:hAnsi="Times New Roman" w:cs="Times New Roman"/>
          <w:sz w:val="27"/>
          <w:szCs w:val="28"/>
        </w:rPr>
        <w:t>главгосэкспертиза</w:t>
      </w:r>
      <w:proofErr w:type="spellEnd"/>
      <w:r w:rsidRPr="00C10A3C">
        <w:rPr>
          <w:rFonts w:ascii="Times New Roman" w:hAnsi="Times New Roman" w:cs="Times New Roman"/>
          <w:sz w:val="27"/>
          <w:szCs w:val="28"/>
        </w:rPr>
        <w:t xml:space="preserve"> проектной документации 60 дней после прохождения экологической экспертизы.</w:t>
      </w:r>
    </w:p>
    <w:p w:rsidR="00946750" w:rsidRPr="00C10A3C" w:rsidRDefault="00505C51" w:rsidP="00946750">
      <w:pPr>
        <w:spacing w:after="0" w:line="240" w:lineRule="auto"/>
        <w:ind w:firstLine="851"/>
        <w:jc w:val="both"/>
        <w:rPr>
          <w:rFonts w:ascii="Times New Roman" w:hAnsi="Times New Roman" w:cs="Times New Roman"/>
          <w:sz w:val="27"/>
          <w:szCs w:val="28"/>
        </w:rPr>
      </w:pPr>
      <w:r w:rsidRPr="00C10A3C">
        <w:rPr>
          <w:rFonts w:ascii="Times New Roman" w:hAnsi="Times New Roman" w:cs="Times New Roman"/>
          <w:sz w:val="27"/>
          <w:szCs w:val="28"/>
        </w:rPr>
        <w:t xml:space="preserve">Необходимо </w:t>
      </w:r>
      <w:r w:rsidR="00946750" w:rsidRPr="00C10A3C">
        <w:rPr>
          <w:rFonts w:ascii="Times New Roman" w:hAnsi="Times New Roman" w:cs="Times New Roman"/>
          <w:sz w:val="27"/>
          <w:szCs w:val="28"/>
        </w:rPr>
        <w:t xml:space="preserve">следует отметить, что в соответствии с календарным графиком, являющимся приложением № 2 к государственному контракту, срок выполнения работ по корректировке проектной документации установлен </w:t>
      </w:r>
      <w:r w:rsidR="00576C34">
        <w:rPr>
          <w:rFonts w:ascii="Times New Roman" w:hAnsi="Times New Roman" w:cs="Times New Roman"/>
          <w:sz w:val="27"/>
          <w:szCs w:val="28"/>
        </w:rPr>
        <w:t xml:space="preserve">             </w:t>
      </w:r>
      <w:r w:rsidR="00946750" w:rsidRPr="00C10A3C">
        <w:rPr>
          <w:rFonts w:ascii="Times New Roman" w:hAnsi="Times New Roman" w:cs="Times New Roman"/>
          <w:sz w:val="27"/>
          <w:szCs w:val="28"/>
        </w:rPr>
        <w:t>14 марта 2014 года, а фактически работы завершены в декабре 2014 года (заявление о проведении экспертизы от 16.12.2014 № 16-10331).</w:t>
      </w:r>
    </w:p>
    <w:p w:rsidR="00946750" w:rsidRPr="00C10A3C" w:rsidRDefault="00946750" w:rsidP="00F56E74">
      <w:pPr>
        <w:spacing w:after="0" w:line="240" w:lineRule="auto"/>
        <w:ind w:firstLine="851"/>
        <w:jc w:val="both"/>
        <w:rPr>
          <w:rFonts w:ascii="Times New Roman" w:hAnsi="Times New Roman" w:cs="Times New Roman"/>
          <w:sz w:val="27"/>
          <w:szCs w:val="28"/>
        </w:rPr>
      </w:pPr>
      <w:r w:rsidRPr="00C10A3C">
        <w:rPr>
          <w:rFonts w:ascii="Times New Roman" w:hAnsi="Times New Roman" w:cs="Times New Roman"/>
          <w:sz w:val="27"/>
          <w:szCs w:val="28"/>
        </w:rPr>
        <w:t>Цена работ по государственному контракту определена по результатам конкурса и составила</w:t>
      </w:r>
      <w:r w:rsidRPr="00C10A3C">
        <w:rPr>
          <w:rFonts w:ascii="Times New Roman" w:hAnsi="Times New Roman" w:cs="Times New Roman"/>
          <w:spacing w:val="2"/>
          <w:sz w:val="27"/>
          <w:szCs w:val="28"/>
        </w:rPr>
        <w:t xml:space="preserve"> </w:t>
      </w:r>
      <w:r w:rsidRPr="00C10A3C">
        <w:rPr>
          <w:rFonts w:ascii="Times New Roman" w:hAnsi="Times New Roman" w:cs="Times New Roman"/>
          <w:sz w:val="27"/>
          <w:szCs w:val="28"/>
        </w:rPr>
        <w:t>15 100,590 тыс.</w:t>
      </w:r>
      <w:r w:rsidRPr="00C10A3C">
        <w:rPr>
          <w:rFonts w:ascii="Times New Roman" w:hAnsi="Times New Roman" w:cs="Times New Roman"/>
          <w:i/>
          <w:sz w:val="27"/>
          <w:szCs w:val="28"/>
        </w:rPr>
        <w:t xml:space="preserve"> </w:t>
      </w:r>
      <w:r w:rsidRPr="00C10A3C">
        <w:rPr>
          <w:rFonts w:ascii="Times New Roman" w:hAnsi="Times New Roman" w:cs="Times New Roman"/>
          <w:sz w:val="27"/>
          <w:szCs w:val="28"/>
        </w:rPr>
        <w:t>рублей. Общая стоимость принятых и оплаченных работ</w:t>
      </w:r>
      <w:r w:rsidR="00F56E74" w:rsidRPr="00C10A3C">
        <w:rPr>
          <w:rFonts w:ascii="Times New Roman" w:hAnsi="Times New Roman" w:cs="Times New Roman"/>
          <w:sz w:val="27"/>
          <w:szCs w:val="28"/>
        </w:rPr>
        <w:t xml:space="preserve"> за счет сре</w:t>
      </w:r>
      <w:proofErr w:type="gramStart"/>
      <w:r w:rsidR="00F56E74" w:rsidRPr="00C10A3C">
        <w:rPr>
          <w:rFonts w:ascii="Times New Roman" w:hAnsi="Times New Roman" w:cs="Times New Roman"/>
          <w:sz w:val="27"/>
          <w:szCs w:val="28"/>
        </w:rPr>
        <w:t>дств кр</w:t>
      </w:r>
      <w:proofErr w:type="gramEnd"/>
      <w:r w:rsidR="00F56E74" w:rsidRPr="00C10A3C">
        <w:rPr>
          <w:rFonts w:ascii="Times New Roman" w:hAnsi="Times New Roman" w:cs="Times New Roman"/>
          <w:sz w:val="27"/>
          <w:szCs w:val="28"/>
        </w:rPr>
        <w:t>аевого бюджета</w:t>
      </w:r>
      <w:r w:rsidRPr="00C10A3C">
        <w:rPr>
          <w:rFonts w:ascii="Times New Roman" w:hAnsi="Times New Roman" w:cs="Times New Roman"/>
          <w:sz w:val="27"/>
          <w:szCs w:val="28"/>
        </w:rPr>
        <w:t xml:space="preserve"> составила 13 350,249 тыс. рублей </w:t>
      </w:r>
      <w:r w:rsidR="00F56E74" w:rsidRPr="00C10A3C">
        <w:rPr>
          <w:rFonts w:ascii="Times New Roman" w:hAnsi="Times New Roman" w:cs="Times New Roman"/>
          <w:sz w:val="27"/>
          <w:szCs w:val="28"/>
        </w:rPr>
        <w:t xml:space="preserve"> или 88,4 % от суммы  контракта.</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lastRenderedPageBreak/>
        <w:t xml:space="preserve">Государственный контракт расторгнут по </w:t>
      </w:r>
      <w:r w:rsidR="008A1FD2" w:rsidRPr="00C10A3C">
        <w:rPr>
          <w:rFonts w:ascii="Times New Roman" w:hAnsi="Times New Roman" w:cs="Times New Roman"/>
          <w:sz w:val="27"/>
          <w:szCs w:val="28"/>
        </w:rPr>
        <w:t xml:space="preserve">обоюдному согласию сторон </w:t>
      </w:r>
      <w:r w:rsidRPr="00C10A3C">
        <w:rPr>
          <w:rFonts w:ascii="Times New Roman" w:hAnsi="Times New Roman" w:cs="Times New Roman"/>
          <w:sz w:val="27"/>
          <w:szCs w:val="28"/>
        </w:rPr>
        <w:t xml:space="preserve"> соглашением от 18.09.2015 № 190/15. </w:t>
      </w:r>
    </w:p>
    <w:p w:rsidR="00946750" w:rsidRPr="00C10A3C" w:rsidRDefault="00946750" w:rsidP="00946750">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При коррек</w:t>
      </w:r>
      <w:r w:rsidR="00E005F6" w:rsidRPr="00C10A3C">
        <w:rPr>
          <w:rFonts w:ascii="Times New Roman" w:hAnsi="Times New Roman" w:cs="Times New Roman"/>
          <w:sz w:val="27"/>
          <w:szCs w:val="28"/>
        </w:rPr>
        <w:t xml:space="preserve">тировке проектной документации </w:t>
      </w:r>
      <w:r w:rsidRPr="00C10A3C">
        <w:rPr>
          <w:rFonts w:ascii="Times New Roman" w:hAnsi="Times New Roman" w:cs="Times New Roman"/>
          <w:sz w:val="27"/>
          <w:szCs w:val="28"/>
        </w:rPr>
        <w:t>внесены следующие изменения:</w:t>
      </w:r>
    </w:p>
    <w:p w:rsidR="00946750" w:rsidRPr="00C10A3C" w:rsidRDefault="00946750" w:rsidP="00946750">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 изменена конструкция промежуточной опоры моста через ручей Перевальный – вместо </w:t>
      </w:r>
      <w:proofErr w:type="spellStart"/>
      <w:r w:rsidRPr="00C10A3C">
        <w:rPr>
          <w:rFonts w:ascii="Times New Roman" w:hAnsi="Times New Roman" w:cs="Times New Roman"/>
          <w:sz w:val="27"/>
          <w:szCs w:val="28"/>
        </w:rPr>
        <w:t>двухстоечной</w:t>
      </w:r>
      <w:proofErr w:type="spellEnd"/>
      <w:r w:rsidRPr="00C10A3C">
        <w:rPr>
          <w:rFonts w:ascii="Times New Roman" w:hAnsi="Times New Roman" w:cs="Times New Roman"/>
          <w:sz w:val="27"/>
          <w:szCs w:val="28"/>
        </w:rPr>
        <w:t xml:space="preserve"> принята </w:t>
      </w:r>
      <w:proofErr w:type="spellStart"/>
      <w:r w:rsidRPr="00C10A3C">
        <w:rPr>
          <w:rFonts w:ascii="Times New Roman" w:hAnsi="Times New Roman" w:cs="Times New Roman"/>
          <w:sz w:val="27"/>
          <w:szCs w:val="28"/>
        </w:rPr>
        <w:t>трехстоечная</w:t>
      </w:r>
      <w:proofErr w:type="spellEnd"/>
      <w:r w:rsidRPr="00C10A3C">
        <w:rPr>
          <w:rFonts w:ascii="Times New Roman" w:hAnsi="Times New Roman" w:cs="Times New Roman"/>
          <w:sz w:val="27"/>
          <w:szCs w:val="28"/>
        </w:rPr>
        <w:t>;</w:t>
      </w:r>
    </w:p>
    <w:p w:rsidR="00946750" w:rsidRPr="00C10A3C" w:rsidRDefault="00946750" w:rsidP="00946750">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откорректированы типы обделок тоннеля и их расположение по трассе в соответствии с уточненными инженерно-геологическими условиями строительства, учтены фактические размеры тоннельных обделок на построенном участке;</w:t>
      </w:r>
    </w:p>
    <w:p w:rsidR="00946750" w:rsidRPr="00C10A3C" w:rsidRDefault="00946750" w:rsidP="00946750">
      <w:pPr>
        <w:autoSpaceDE w:val="0"/>
        <w:autoSpaceDN w:val="0"/>
        <w:adjustRightInd w:val="0"/>
        <w:spacing w:after="0" w:line="240" w:lineRule="auto"/>
        <w:jc w:val="both"/>
        <w:rPr>
          <w:rFonts w:ascii="Times New Roman" w:hAnsi="Times New Roman" w:cs="Times New Roman"/>
          <w:sz w:val="27"/>
          <w:szCs w:val="28"/>
          <w:highlight w:val="green"/>
        </w:rPr>
      </w:pPr>
      <w:r w:rsidRPr="00C10A3C">
        <w:rPr>
          <w:rFonts w:ascii="Times New Roman" w:hAnsi="Times New Roman" w:cs="Times New Roman"/>
          <w:sz w:val="27"/>
          <w:szCs w:val="28"/>
        </w:rPr>
        <w:t xml:space="preserve">           - изменена конструкция дорожной одежды на </w:t>
      </w:r>
      <w:proofErr w:type="gramStart"/>
      <w:r w:rsidRPr="00C10A3C">
        <w:rPr>
          <w:rFonts w:ascii="Times New Roman" w:hAnsi="Times New Roman" w:cs="Times New Roman"/>
          <w:sz w:val="27"/>
          <w:szCs w:val="28"/>
        </w:rPr>
        <w:t>аналогичную</w:t>
      </w:r>
      <w:proofErr w:type="gramEnd"/>
      <w:r w:rsidRPr="00C10A3C">
        <w:rPr>
          <w:rFonts w:ascii="Times New Roman" w:hAnsi="Times New Roman" w:cs="Times New Roman"/>
          <w:sz w:val="27"/>
          <w:szCs w:val="28"/>
        </w:rPr>
        <w:t xml:space="preserve"> ранее реконструируемым участкам автомобильной дороги Раздольное - Хасан;</w:t>
      </w:r>
    </w:p>
    <w:p w:rsidR="00946750" w:rsidRPr="00C10A3C" w:rsidRDefault="00946750" w:rsidP="00946750">
      <w:pPr>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 предусмотрены работы по переустройству трех кабелей ФСБ России, попадающих в зону строительства  дороги, согласно письму ФСБ России от 25.07.2012  № 78/8/1/647;</w:t>
      </w:r>
    </w:p>
    <w:p w:rsidR="00946750" w:rsidRPr="00C10A3C" w:rsidRDefault="00946750" w:rsidP="00946750">
      <w:pPr>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 изменена точка подключения ЛЭП к электрическим сетям ОАО «ДРСК» в соответствии с вновь </w:t>
      </w:r>
      <w:proofErr w:type="gramStart"/>
      <w:r w:rsidRPr="00C10A3C">
        <w:rPr>
          <w:rFonts w:ascii="Times New Roman" w:hAnsi="Times New Roman" w:cs="Times New Roman"/>
          <w:sz w:val="27"/>
          <w:szCs w:val="28"/>
        </w:rPr>
        <w:t>полученными</w:t>
      </w:r>
      <w:proofErr w:type="gramEnd"/>
      <w:r w:rsidRPr="00C10A3C">
        <w:rPr>
          <w:rFonts w:ascii="Times New Roman" w:hAnsi="Times New Roman" w:cs="Times New Roman"/>
          <w:sz w:val="27"/>
          <w:szCs w:val="28"/>
        </w:rPr>
        <w:t xml:space="preserve"> ТУ от 23.07.2013 № 122-10-789.</w:t>
      </w:r>
    </w:p>
    <w:p w:rsidR="00946750" w:rsidRPr="00C10A3C" w:rsidRDefault="00946750" w:rsidP="00946750">
      <w:pPr>
        <w:autoSpaceDE w:val="0"/>
        <w:autoSpaceDN w:val="0"/>
        <w:adjustRightInd w:val="0"/>
        <w:spacing w:after="0" w:line="240" w:lineRule="auto"/>
        <w:jc w:val="both"/>
        <w:rPr>
          <w:sz w:val="27"/>
        </w:rPr>
      </w:pPr>
      <w:r w:rsidRPr="00C10A3C">
        <w:rPr>
          <w:rFonts w:ascii="Times New Roman" w:hAnsi="Times New Roman" w:cs="Times New Roman"/>
          <w:sz w:val="27"/>
          <w:szCs w:val="28"/>
        </w:rPr>
        <w:t xml:space="preserve">          </w:t>
      </w:r>
      <w:r w:rsidR="00F41131"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В результате внесенных изменений сметная стоимость объекта увеличилась на 150 838,06 тыс. рублей в уровне цен 1 квартала 2015 года (в базисном уровне цен 2001 года 23 624, 21 тыс. рублей). </w:t>
      </w:r>
      <w:r w:rsidRPr="00C10A3C">
        <w:rPr>
          <w:sz w:val="27"/>
        </w:rPr>
        <w:t xml:space="preserve">       </w:t>
      </w:r>
    </w:p>
    <w:p w:rsidR="00946750" w:rsidRDefault="001E6024" w:rsidP="00E005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005F6">
        <w:rPr>
          <w:rFonts w:ascii="Times New Roman" w:hAnsi="Times New Roman" w:cs="Times New Roman"/>
          <w:sz w:val="20"/>
          <w:szCs w:val="20"/>
        </w:rPr>
        <w:t xml:space="preserve"> </w:t>
      </w:r>
      <w:r w:rsidR="00946750" w:rsidRPr="00E005F6">
        <w:rPr>
          <w:rFonts w:ascii="Times New Roman" w:hAnsi="Times New Roman" w:cs="Times New Roman"/>
          <w:sz w:val="20"/>
          <w:szCs w:val="20"/>
        </w:rPr>
        <w:t xml:space="preserve">Таблица № </w:t>
      </w:r>
      <w:r w:rsidR="00F56E74">
        <w:rPr>
          <w:rFonts w:ascii="Times New Roman" w:hAnsi="Times New Roman" w:cs="Times New Roman"/>
          <w:sz w:val="20"/>
          <w:szCs w:val="20"/>
        </w:rPr>
        <w:t>3</w:t>
      </w:r>
    </w:p>
    <w:p w:rsidR="00E76D5E" w:rsidRPr="00E005F6" w:rsidRDefault="00E76D5E" w:rsidP="00E005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3077"/>
      </w:tblGrid>
      <w:tr w:rsidR="00946750" w:rsidRPr="003A1FCD" w:rsidTr="00946750">
        <w:tc>
          <w:tcPr>
            <w:tcW w:w="3510" w:type="dxa"/>
            <w:vMerge w:val="restart"/>
          </w:tcPr>
          <w:p w:rsidR="00946750" w:rsidRPr="00E005F6" w:rsidRDefault="00946750" w:rsidP="00946750">
            <w:pPr>
              <w:autoSpaceDE w:val="0"/>
              <w:autoSpaceDN w:val="0"/>
              <w:adjustRightInd w:val="0"/>
              <w:spacing w:after="0" w:line="240" w:lineRule="auto"/>
              <w:jc w:val="center"/>
              <w:rPr>
                <w:rFonts w:ascii="Times New Roman" w:hAnsi="Times New Roman" w:cs="Times New Roman"/>
                <w:sz w:val="20"/>
                <w:szCs w:val="20"/>
              </w:rPr>
            </w:pPr>
          </w:p>
        </w:tc>
        <w:tc>
          <w:tcPr>
            <w:tcW w:w="6054" w:type="dxa"/>
            <w:gridSpan w:val="2"/>
          </w:tcPr>
          <w:p w:rsidR="00946750" w:rsidRPr="00E005F6" w:rsidRDefault="00946750" w:rsidP="00946750">
            <w:pPr>
              <w:autoSpaceDE w:val="0"/>
              <w:autoSpaceDN w:val="0"/>
              <w:adjustRightInd w:val="0"/>
              <w:spacing w:after="0" w:line="240" w:lineRule="auto"/>
              <w:jc w:val="center"/>
              <w:rPr>
                <w:rFonts w:ascii="Times New Roman" w:hAnsi="Times New Roman" w:cs="Times New Roman"/>
                <w:sz w:val="20"/>
                <w:szCs w:val="20"/>
              </w:rPr>
            </w:pPr>
            <w:r w:rsidRPr="00E005F6">
              <w:rPr>
                <w:rFonts w:ascii="Times New Roman" w:hAnsi="Times New Roman" w:cs="Times New Roman"/>
                <w:sz w:val="20"/>
                <w:szCs w:val="20"/>
              </w:rPr>
              <w:t>Сметная с</w:t>
            </w:r>
            <w:r w:rsidR="00E76D5E">
              <w:rPr>
                <w:rFonts w:ascii="Times New Roman" w:hAnsi="Times New Roman" w:cs="Times New Roman"/>
                <w:sz w:val="20"/>
                <w:szCs w:val="20"/>
              </w:rPr>
              <w:t>тоимость дополнительных  работ</w:t>
            </w:r>
          </w:p>
        </w:tc>
      </w:tr>
      <w:tr w:rsidR="00946750" w:rsidRPr="003A1FCD" w:rsidTr="00946750">
        <w:tc>
          <w:tcPr>
            <w:tcW w:w="3510" w:type="dxa"/>
            <w:vMerge/>
          </w:tcPr>
          <w:p w:rsidR="00946750" w:rsidRPr="00E005F6" w:rsidRDefault="00946750" w:rsidP="00946750">
            <w:pPr>
              <w:autoSpaceDE w:val="0"/>
              <w:autoSpaceDN w:val="0"/>
              <w:adjustRightInd w:val="0"/>
              <w:spacing w:after="0" w:line="240" w:lineRule="auto"/>
              <w:jc w:val="center"/>
              <w:rPr>
                <w:rFonts w:ascii="Times New Roman" w:hAnsi="Times New Roman" w:cs="Times New Roman"/>
                <w:sz w:val="20"/>
                <w:szCs w:val="20"/>
              </w:rPr>
            </w:pPr>
          </w:p>
        </w:tc>
        <w:tc>
          <w:tcPr>
            <w:tcW w:w="2977" w:type="dxa"/>
          </w:tcPr>
          <w:p w:rsidR="00946750" w:rsidRPr="00E005F6" w:rsidRDefault="00946750" w:rsidP="00946750">
            <w:pPr>
              <w:autoSpaceDE w:val="0"/>
              <w:autoSpaceDN w:val="0"/>
              <w:adjustRightInd w:val="0"/>
              <w:spacing w:after="0" w:line="240" w:lineRule="auto"/>
              <w:jc w:val="center"/>
              <w:rPr>
                <w:rFonts w:ascii="Times New Roman" w:hAnsi="Times New Roman" w:cs="Times New Roman"/>
                <w:sz w:val="20"/>
                <w:szCs w:val="20"/>
              </w:rPr>
            </w:pPr>
            <w:r w:rsidRPr="00E005F6">
              <w:rPr>
                <w:rFonts w:ascii="Times New Roman" w:hAnsi="Times New Roman" w:cs="Times New Roman"/>
                <w:sz w:val="20"/>
                <w:szCs w:val="20"/>
              </w:rPr>
              <w:t xml:space="preserve">в базисном уровне </w:t>
            </w:r>
          </w:p>
          <w:p w:rsidR="00946750" w:rsidRPr="00E005F6" w:rsidRDefault="00946750" w:rsidP="00946750">
            <w:pPr>
              <w:autoSpaceDE w:val="0"/>
              <w:autoSpaceDN w:val="0"/>
              <w:adjustRightInd w:val="0"/>
              <w:spacing w:after="0" w:line="240" w:lineRule="auto"/>
              <w:jc w:val="center"/>
              <w:rPr>
                <w:rFonts w:ascii="Times New Roman" w:hAnsi="Times New Roman" w:cs="Times New Roman"/>
                <w:sz w:val="20"/>
                <w:szCs w:val="20"/>
              </w:rPr>
            </w:pPr>
            <w:r w:rsidRPr="00E005F6">
              <w:rPr>
                <w:rFonts w:ascii="Times New Roman" w:hAnsi="Times New Roman" w:cs="Times New Roman"/>
                <w:sz w:val="20"/>
                <w:szCs w:val="20"/>
              </w:rPr>
              <w:t>цен 2001 г.</w:t>
            </w:r>
          </w:p>
        </w:tc>
        <w:tc>
          <w:tcPr>
            <w:tcW w:w="3077" w:type="dxa"/>
          </w:tcPr>
          <w:p w:rsidR="00946750" w:rsidRPr="00E005F6" w:rsidRDefault="00946750" w:rsidP="00946750">
            <w:pPr>
              <w:autoSpaceDE w:val="0"/>
              <w:autoSpaceDN w:val="0"/>
              <w:adjustRightInd w:val="0"/>
              <w:spacing w:after="0" w:line="240" w:lineRule="auto"/>
              <w:jc w:val="center"/>
              <w:rPr>
                <w:rFonts w:ascii="Times New Roman" w:hAnsi="Times New Roman" w:cs="Times New Roman"/>
                <w:sz w:val="20"/>
                <w:szCs w:val="20"/>
              </w:rPr>
            </w:pPr>
            <w:r w:rsidRPr="00E005F6">
              <w:rPr>
                <w:rFonts w:ascii="Times New Roman" w:hAnsi="Times New Roman" w:cs="Times New Roman"/>
                <w:sz w:val="20"/>
                <w:szCs w:val="20"/>
              </w:rPr>
              <w:t xml:space="preserve">в текущем уровне </w:t>
            </w:r>
          </w:p>
          <w:p w:rsidR="00946750" w:rsidRPr="00E005F6" w:rsidRDefault="00946750" w:rsidP="00946750">
            <w:pPr>
              <w:autoSpaceDE w:val="0"/>
              <w:autoSpaceDN w:val="0"/>
              <w:adjustRightInd w:val="0"/>
              <w:spacing w:after="0" w:line="240" w:lineRule="auto"/>
              <w:jc w:val="center"/>
              <w:rPr>
                <w:rFonts w:ascii="Times New Roman" w:hAnsi="Times New Roman" w:cs="Times New Roman"/>
                <w:sz w:val="20"/>
                <w:szCs w:val="20"/>
              </w:rPr>
            </w:pPr>
            <w:r w:rsidRPr="00E005F6">
              <w:rPr>
                <w:rFonts w:ascii="Times New Roman" w:hAnsi="Times New Roman" w:cs="Times New Roman"/>
                <w:sz w:val="20"/>
                <w:szCs w:val="20"/>
              </w:rPr>
              <w:t xml:space="preserve">цен </w:t>
            </w:r>
            <w:r w:rsidRPr="00E005F6">
              <w:rPr>
                <w:rFonts w:ascii="Times New Roman" w:hAnsi="Times New Roman" w:cs="Times New Roman"/>
                <w:sz w:val="20"/>
                <w:szCs w:val="20"/>
                <w:lang w:val="en-US"/>
              </w:rPr>
              <w:t>I</w:t>
            </w:r>
            <w:r w:rsidRPr="00E005F6">
              <w:rPr>
                <w:rFonts w:ascii="Times New Roman" w:hAnsi="Times New Roman" w:cs="Times New Roman"/>
                <w:sz w:val="20"/>
                <w:szCs w:val="20"/>
              </w:rPr>
              <w:t xml:space="preserve"> квартала 2015 года</w:t>
            </w:r>
          </w:p>
        </w:tc>
      </w:tr>
      <w:tr w:rsidR="00946750" w:rsidRPr="003A1FCD" w:rsidTr="00946750">
        <w:tc>
          <w:tcPr>
            <w:tcW w:w="3510" w:type="dxa"/>
          </w:tcPr>
          <w:p w:rsidR="00946750" w:rsidRPr="00E005F6" w:rsidRDefault="00946750" w:rsidP="00946750">
            <w:pPr>
              <w:autoSpaceDE w:val="0"/>
              <w:autoSpaceDN w:val="0"/>
              <w:adjustRightInd w:val="0"/>
              <w:spacing w:after="0" w:line="240" w:lineRule="auto"/>
              <w:jc w:val="both"/>
              <w:rPr>
                <w:rFonts w:ascii="Times New Roman" w:hAnsi="Times New Roman" w:cs="Times New Roman"/>
                <w:sz w:val="20"/>
                <w:szCs w:val="20"/>
              </w:rPr>
            </w:pPr>
            <w:r w:rsidRPr="00E005F6">
              <w:rPr>
                <w:rFonts w:ascii="Times New Roman" w:hAnsi="Times New Roman" w:cs="Times New Roman"/>
                <w:sz w:val="20"/>
                <w:szCs w:val="20"/>
              </w:rPr>
              <w:t>СМР</w:t>
            </w:r>
          </w:p>
        </w:tc>
        <w:tc>
          <w:tcPr>
            <w:tcW w:w="2977" w:type="dxa"/>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11 553,09</w:t>
            </w:r>
          </w:p>
        </w:tc>
        <w:tc>
          <w:tcPr>
            <w:tcW w:w="3077" w:type="dxa"/>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90 520,73</w:t>
            </w:r>
          </w:p>
        </w:tc>
      </w:tr>
      <w:tr w:rsidR="00946750" w:rsidRPr="003A1FCD" w:rsidTr="00946750">
        <w:tc>
          <w:tcPr>
            <w:tcW w:w="3510" w:type="dxa"/>
          </w:tcPr>
          <w:p w:rsidR="00946750" w:rsidRPr="00E005F6" w:rsidRDefault="00946750" w:rsidP="00946750">
            <w:pPr>
              <w:autoSpaceDE w:val="0"/>
              <w:autoSpaceDN w:val="0"/>
              <w:adjustRightInd w:val="0"/>
              <w:spacing w:after="0" w:line="240" w:lineRule="auto"/>
              <w:jc w:val="both"/>
              <w:rPr>
                <w:rFonts w:ascii="Times New Roman" w:hAnsi="Times New Roman" w:cs="Times New Roman"/>
                <w:sz w:val="20"/>
                <w:szCs w:val="20"/>
              </w:rPr>
            </w:pPr>
            <w:r w:rsidRPr="00E005F6">
              <w:rPr>
                <w:rFonts w:ascii="Times New Roman" w:hAnsi="Times New Roman" w:cs="Times New Roman"/>
                <w:sz w:val="20"/>
                <w:szCs w:val="20"/>
              </w:rPr>
              <w:t>Оборудование</w:t>
            </w:r>
          </w:p>
        </w:tc>
        <w:tc>
          <w:tcPr>
            <w:tcW w:w="2977" w:type="dxa"/>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5 372,00</w:t>
            </w:r>
          </w:p>
        </w:tc>
        <w:tc>
          <w:tcPr>
            <w:tcW w:w="3077" w:type="dxa"/>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23 327,36</w:t>
            </w:r>
          </w:p>
        </w:tc>
      </w:tr>
      <w:tr w:rsidR="00946750" w:rsidRPr="003A1FCD" w:rsidTr="00946750">
        <w:tc>
          <w:tcPr>
            <w:tcW w:w="3510" w:type="dxa"/>
          </w:tcPr>
          <w:p w:rsidR="00946750" w:rsidRPr="00E005F6" w:rsidRDefault="00946750" w:rsidP="00946750">
            <w:pPr>
              <w:autoSpaceDE w:val="0"/>
              <w:autoSpaceDN w:val="0"/>
              <w:adjustRightInd w:val="0"/>
              <w:spacing w:after="0" w:line="240" w:lineRule="auto"/>
              <w:jc w:val="both"/>
              <w:rPr>
                <w:rFonts w:ascii="Times New Roman" w:hAnsi="Times New Roman" w:cs="Times New Roman"/>
                <w:sz w:val="20"/>
                <w:szCs w:val="20"/>
              </w:rPr>
            </w:pPr>
            <w:r w:rsidRPr="00E005F6">
              <w:rPr>
                <w:rFonts w:ascii="Times New Roman" w:hAnsi="Times New Roman" w:cs="Times New Roman"/>
                <w:sz w:val="20"/>
                <w:szCs w:val="20"/>
              </w:rPr>
              <w:t>Прочие затраты</w:t>
            </w:r>
          </w:p>
        </w:tc>
        <w:tc>
          <w:tcPr>
            <w:tcW w:w="2977" w:type="dxa"/>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6 699,12</w:t>
            </w:r>
          </w:p>
        </w:tc>
        <w:tc>
          <w:tcPr>
            <w:tcW w:w="3077" w:type="dxa"/>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36 989,97</w:t>
            </w:r>
          </w:p>
        </w:tc>
      </w:tr>
      <w:tr w:rsidR="00946750" w:rsidRPr="003A1FCD" w:rsidTr="00946750">
        <w:tc>
          <w:tcPr>
            <w:tcW w:w="3510" w:type="dxa"/>
          </w:tcPr>
          <w:p w:rsidR="00946750" w:rsidRPr="00E005F6" w:rsidRDefault="00946750" w:rsidP="00946750">
            <w:pPr>
              <w:autoSpaceDE w:val="0"/>
              <w:autoSpaceDN w:val="0"/>
              <w:adjustRightInd w:val="0"/>
              <w:spacing w:after="0" w:line="240" w:lineRule="auto"/>
              <w:jc w:val="both"/>
              <w:rPr>
                <w:rFonts w:ascii="Times New Roman" w:hAnsi="Times New Roman" w:cs="Times New Roman"/>
                <w:sz w:val="20"/>
                <w:szCs w:val="20"/>
              </w:rPr>
            </w:pPr>
            <w:r w:rsidRPr="00E005F6">
              <w:rPr>
                <w:rFonts w:ascii="Times New Roman" w:hAnsi="Times New Roman" w:cs="Times New Roman"/>
                <w:sz w:val="20"/>
                <w:szCs w:val="20"/>
              </w:rPr>
              <w:t>ВСЕГО</w:t>
            </w:r>
          </w:p>
        </w:tc>
        <w:tc>
          <w:tcPr>
            <w:tcW w:w="2977" w:type="dxa"/>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23 624,21</w:t>
            </w:r>
          </w:p>
        </w:tc>
        <w:tc>
          <w:tcPr>
            <w:tcW w:w="3077" w:type="dxa"/>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150 838,06</w:t>
            </w:r>
          </w:p>
        </w:tc>
      </w:tr>
      <w:tr w:rsidR="00946750" w:rsidRPr="003A1FCD" w:rsidTr="00946750">
        <w:tc>
          <w:tcPr>
            <w:tcW w:w="3510" w:type="dxa"/>
          </w:tcPr>
          <w:p w:rsidR="00946750" w:rsidRPr="00E005F6" w:rsidRDefault="00946750" w:rsidP="00946750">
            <w:pPr>
              <w:autoSpaceDE w:val="0"/>
              <w:autoSpaceDN w:val="0"/>
              <w:adjustRightInd w:val="0"/>
              <w:spacing w:after="0" w:line="240" w:lineRule="auto"/>
              <w:jc w:val="both"/>
              <w:rPr>
                <w:rFonts w:ascii="Times New Roman" w:hAnsi="Times New Roman" w:cs="Times New Roman"/>
                <w:i/>
                <w:sz w:val="20"/>
                <w:szCs w:val="20"/>
              </w:rPr>
            </w:pPr>
            <w:r w:rsidRPr="00E005F6">
              <w:rPr>
                <w:rFonts w:ascii="Times New Roman" w:hAnsi="Times New Roman" w:cs="Times New Roman"/>
                <w:i/>
                <w:sz w:val="20"/>
                <w:szCs w:val="20"/>
              </w:rPr>
              <w:t>в том числе</w:t>
            </w:r>
          </w:p>
        </w:tc>
        <w:tc>
          <w:tcPr>
            <w:tcW w:w="2977" w:type="dxa"/>
            <w:vAlign w:val="bottom"/>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p>
        </w:tc>
        <w:tc>
          <w:tcPr>
            <w:tcW w:w="3077" w:type="dxa"/>
            <w:vAlign w:val="bottom"/>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p>
        </w:tc>
      </w:tr>
      <w:tr w:rsidR="00946750" w:rsidRPr="003A1FCD" w:rsidTr="00946750">
        <w:tc>
          <w:tcPr>
            <w:tcW w:w="3510" w:type="dxa"/>
          </w:tcPr>
          <w:p w:rsidR="00946750" w:rsidRPr="00E005F6" w:rsidRDefault="00946750" w:rsidP="00946750">
            <w:pPr>
              <w:autoSpaceDE w:val="0"/>
              <w:autoSpaceDN w:val="0"/>
              <w:adjustRightInd w:val="0"/>
              <w:spacing w:after="0" w:line="240" w:lineRule="auto"/>
              <w:jc w:val="both"/>
              <w:rPr>
                <w:rFonts w:ascii="Times New Roman" w:hAnsi="Times New Roman" w:cs="Times New Roman"/>
                <w:sz w:val="20"/>
                <w:szCs w:val="20"/>
              </w:rPr>
            </w:pPr>
            <w:r w:rsidRPr="00E005F6">
              <w:rPr>
                <w:rFonts w:ascii="Times New Roman" w:hAnsi="Times New Roman" w:cs="Times New Roman"/>
                <w:sz w:val="20"/>
                <w:szCs w:val="20"/>
              </w:rPr>
              <w:t>ПИР</w:t>
            </w:r>
          </w:p>
        </w:tc>
        <w:tc>
          <w:tcPr>
            <w:tcW w:w="2977" w:type="dxa"/>
            <w:vAlign w:val="bottom"/>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5 845,95</w:t>
            </w:r>
          </w:p>
        </w:tc>
        <w:tc>
          <w:tcPr>
            <w:tcW w:w="3077" w:type="dxa"/>
            <w:vAlign w:val="bottom"/>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26 123,87</w:t>
            </w:r>
          </w:p>
        </w:tc>
      </w:tr>
      <w:tr w:rsidR="00946750" w:rsidRPr="003A1FCD" w:rsidTr="00946750">
        <w:tc>
          <w:tcPr>
            <w:tcW w:w="3510" w:type="dxa"/>
          </w:tcPr>
          <w:p w:rsidR="00946750" w:rsidRPr="00E005F6" w:rsidRDefault="00946750" w:rsidP="00946750">
            <w:pPr>
              <w:autoSpaceDE w:val="0"/>
              <w:autoSpaceDN w:val="0"/>
              <w:adjustRightInd w:val="0"/>
              <w:spacing w:after="0" w:line="240" w:lineRule="auto"/>
              <w:jc w:val="both"/>
              <w:rPr>
                <w:rFonts w:ascii="Times New Roman" w:hAnsi="Times New Roman" w:cs="Times New Roman"/>
                <w:sz w:val="20"/>
                <w:szCs w:val="20"/>
              </w:rPr>
            </w:pPr>
            <w:r w:rsidRPr="00E005F6">
              <w:rPr>
                <w:rFonts w:ascii="Times New Roman" w:hAnsi="Times New Roman" w:cs="Times New Roman"/>
                <w:sz w:val="20"/>
                <w:szCs w:val="20"/>
              </w:rPr>
              <w:t>НДС</w:t>
            </w:r>
          </w:p>
        </w:tc>
        <w:tc>
          <w:tcPr>
            <w:tcW w:w="2977" w:type="dxa"/>
            <w:vAlign w:val="bottom"/>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p>
        </w:tc>
        <w:tc>
          <w:tcPr>
            <w:tcW w:w="3077" w:type="dxa"/>
            <w:vAlign w:val="bottom"/>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23 009,20</w:t>
            </w:r>
          </w:p>
        </w:tc>
      </w:tr>
      <w:tr w:rsidR="00946750" w:rsidRPr="00E74120" w:rsidTr="00946750">
        <w:tc>
          <w:tcPr>
            <w:tcW w:w="3510" w:type="dxa"/>
          </w:tcPr>
          <w:p w:rsidR="00946750" w:rsidRPr="00E005F6" w:rsidRDefault="00946750" w:rsidP="00946750">
            <w:pPr>
              <w:autoSpaceDE w:val="0"/>
              <w:autoSpaceDN w:val="0"/>
              <w:adjustRightInd w:val="0"/>
              <w:spacing w:after="0" w:line="240" w:lineRule="auto"/>
              <w:jc w:val="both"/>
              <w:rPr>
                <w:rFonts w:ascii="Times New Roman" w:hAnsi="Times New Roman" w:cs="Times New Roman"/>
                <w:sz w:val="20"/>
                <w:szCs w:val="20"/>
              </w:rPr>
            </w:pPr>
            <w:r w:rsidRPr="00E005F6">
              <w:rPr>
                <w:rFonts w:ascii="Times New Roman" w:hAnsi="Times New Roman" w:cs="Times New Roman"/>
                <w:sz w:val="20"/>
                <w:szCs w:val="20"/>
              </w:rPr>
              <w:t>возвратные суммы</w:t>
            </w:r>
          </w:p>
        </w:tc>
        <w:tc>
          <w:tcPr>
            <w:tcW w:w="2977" w:type="dxa"/>
            <w:vAlign w:val="bottom"/>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55,08</w:t>
            </w:r>
          </w:p>
        </w:tc>
        <w:tc>
          <w:tcPr>
            <w:tcW w:w="3077" w:type="dxa"/>
            <w:vAlign w:val="bottom"/>
          </w:tcPr>
          <w:p w:rsidR="00946750" w:rsidRPr="00E005F6" w:rsidRDefault="00946750" w:rsidP="00946750">
            <w:pPr>
              <w:autoSpaceDE w:val="0"/>
              <w:autoSpaceDN w:val="0"/>
              <w:adjustRightInd w:val="0"/>
              <w:spacing w:after="0" w:line="240" w:lineRule="auto"/>
              <w:ind w:right="317"/>
              <w:jc w:val="right"/>
              <w:rPr>
                <w:rFonts w:ascii="Times New Roman" w:hAnsi="Times New Roman" w:cs="Times New Roman"/>
                <w:sz w:val="20"/>
                <w:szCs w:val="20"/>
              </w:rPr>
            </w:pPr>
            <w:r w:rsidRPr="00E005F6">
              <w:rPr>
                <w:rFonts w:ascii="Times New Roman" w:hAnsi="Times New Roman" w:cs="Times New Roman"/>
                <w:sz w:val="20"/>
                <w:szCs w:val="20"/>
              </w:rPr>
              <w:t>431,53</w:t>
            </w:r>
          </w:p>
        </w:tc>
      </w:tr>
    </w:tbl>
    <w:p w:rsidR="00946750" w:rsidRDefault="00946750" w:rsidP="00946750">
      <w:pPr>
        <w:spacing w:after="0" w:line="240" w:lineRule="auto"/>
        <w:jc w:val="both"/>
        <w:rPr>
          <w:rFonts w:ascii="Times New Roman" w:hAnsi="Times New Roman" w:cs="Times New Roman"/>
          <w:sz w:val="28"/>
          <w:szCs w:val="28"/>
          <w:highlight w:val="lightGray"/>
        </w:rPr>
      </w:pP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Откорректированная проектная документация утверждена приказом департамента от 03.08.2015 № 85-ОД.</w:t>
      </w:r>
    </w:p>
    <w:p w:rsidR="00E005F6" w:rsidRPr="00C10A3C" w:rsidRDefault="00946750" w:rsidP="00946750">
      <w:pPr>
        <w:spacing w:after="0" w:line="240" w:lineRule="auto"/>
        <w:jc w:val="both"/>
        <w:rPr>
          <w:rFonts w:ascii="Times New Roman" w:hAnsi="Times New Roman" w:cs="Times New Roman"/>
          <w:b/>
          <w:i/>
          <w:sz w:val="27"/>
          <w:szCs w:val="28"/>
        </w:rPr>
      </w:pPr>
      <w:r w:rsidRPr="00C10A3C">
        <w:rPr>
          <w:rFonts w:ascii="Times New Roman" w:hAnsi="Times New Roman" w:cs="Times New Roman"/>
          <w:b/>
          <w:i/>
          <w:sz w:val="27"/>
          <w:szCs w:val="28"/>
        </w:rPr>
        <w:t xml:space="preserve">         </w:t>
      </w:r>
      <w:r w:rsidR="00E005F6" w:rsidRPr="00C10A3C">
        <w:rPr>
          <w:rFonts w:ascii="Times New Roman" w:hAnsi="Times New Roman" w:cs="Times New Roman"/>
          <w:b/>
          <w:i/>
          <w:sz w:val="27"/>
          <w:szCs w:val="28"/>
        </w:rPr>
        <w:t xml:space="preserve"> 3.</w:t>
      </w:r>
      <w:r w:rsidRPr="00C10A3C">
        <w:rPr>
          <w:rFonts w:ascii="Times New Roman" w:hAnsi="Times New Roman" w:cs="Times New Roman"/>
          <w:b/>
          <w:i/>
          <w:sz w:val="27"/>
          <w:szCs w:val="28"/>
        </w:rPr>
        <w:t>1.3.</w:t>
      </w:r>
      <w:r w:rsidR="002E51F3" w:rsidRPr="00C10A3C">
        <w:rPr>
          <w:rFonts w:ascii="Times New Roman" w:hAnsi="Times New Roman" w:cs="Times New Roman"/>
          <w:b/>
          <w:i/>
          <w:sz w:val="27"/>
          <w:szCs w:val="28"/>
        </w:rPr>
        <w:t xml:space="preserve"> Разработка рабо</w:t>
      </w:r>
      <w:r w:rsidR="00E005F6" w:rsidRPr="00C10A3C">
        <w:rPr>
          <w:rFonts w:ascii="Times New Roman" w:hAnsi="Times New Roman" w:cs="Times New Roman"/>
          <w:b/>
          <w:i/>
          <w:sz w:val="27"/>
          <w:szCs w:val="28"/>
        </w:rPr>
        <w:t xml:space="preserve">чей документации </w:t>
      </w:r>
    </w:p>
    <w:p w:rsidR="00946750" w:rsidRPr="00C10A3C" w:rsidRDefault="00946750" w:rsidP="0094675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E005F6" w:rsidRPr="00C10A3C">
        <w:rPr>
          <w:rFonts w:ascii="Times New Roman" w:hAnsi="Times New Roman" w:cs="Times New Roman"/>
          <w:sz w:val="27"/>
          <w:szCs w:val="28"/>
        </w:rPr>
        <w:t xml:space="preserve">        </w:t>
      </w:r>
      <w:r w:rsidR="002E51F3" w:rsidRPr="00C10A3C">
        <w:rPr>
          <w:rFonts w:ascii="Times New Roman" w:hAnsi="Times New Roman" w:cs="Times New Roman"/>
          <w:sz w:val="27"/>
          <w:szCs w:val="28"/>
        </w:rPr>
        <w:t xml:space="preserve"> </w:t>
      </w:r>
      <w:proofErr w:type="gramStart"/>
      <w:r w:rsidR="00E005F6" w:rsidRPr="00C10A3C">
        <w:rPr>
          <w:rFonts w:ascii="Times New Roman" w:hAnsi="Times New Roman" w:cs="Times New Roman"/>
          <w:sz w:val="27"/>
          <w:szCs w:val="28"/>
        </w:rPr>
        <w:t xml:space="preserve">В целях разработки </w:t>
      </w:r>
      <w:r w:rsidRPr="00C10A3C">
        <w:rPr>
          <w:rFonts w:ascii="Times New Roman" w:hAnsi="Times New Roman" w:cs="Times New Roman"/>
          <w:sz w:val="27"/>
          <w:szCs w:val="28"/>
        </w:rPr>
        <w:t xml:space="preserve">рабочей документации по объекту департаментом заключен государственный контракт от 29.02.2012 № 79/12 (с </w:t>
      </w:r>
      <w:r w:rsidR="00E005F6" w:rsidRPr="00C10A3C">
        <w:rPr>
          <w:rFonts w:ascii="Times New Roman" w:hAnsi="Times New Roman" w:cs="Times New Roman"/>
          <w:sz w:val="27"/>
          <w:szCs w:val="28"/>
        </w:rPr>
        <w:t>закрытым акционерным обществом «</w:t>
      </w:r>
      <w:r w:rsidRPr="00C10A3C">
        <w:rPr>
          <w:rFonts w:ascii="Times New Roman" w:hAnsi="Times New Roman" w:cs="Times New Roman"/>
          <w:sz w:val="27"/>
          <w:szCs w:val="28"/>
        </w:rPr>
        <w:t>Тихоокеанская мостостроительная компани</w:t>
      </w:r>
      <w:r w:rsidR="00E005F6" w:rsidRPr="00C10A3C">
        <w:rPr>
          <w:rFonts w:ascii="Times New Roman" w:hAnsi="Times New Roman" w:cs="Times New Roman"/>
          <w:sz w:val="27"/>
          <w:szCs w:val="28"/>
        </w:rPr>
        <w:t>я»</w:t>
      </w:r>
      <w:r w:rsidR="001E5081" w:rsidRPr="00C10A3C">
        <w:rPr>
          <w:rFonts w:ascii="Times New Roman" w:hAnsi="Times New Roman" w:cs="Times New Roman"/>
          <w:sz w:val="27"/>
          <w:szCs w:val="28"/>
        </w:rPr>
        <w:t xml:space="preserve"> (далее </w:t>
      </w:r>
      <w:r w:rsidR="006C5165" w:rsidRPr="00C10A3C">
        <w:rPr>
          <w:rFonts w:ascii="Times New Roman" w:hAnsi="Times New Roman" w:cs="Times New Roman"/>
          <w:sz w:val="27"/>
          <w:szCs w:val="28"/>
        </w:rPr>
        <w:t>- З</w:t>
      </w:r>
      <w:r w:rsidR="001E5081" w:rsidRPr="00C10A3C">
        <w:rPr>
          <w:rFonts w:ascii="Times New Roman" w:hAnsi="Times New Roman" w:cs="Times New Roman"/>
          <w:sz w:val="27"/>
          <w:szCs w:val="28"/>
        </w:rPr>
        <w:t>АО «ТМК»).</w:t>
      </w:r>
      <w:proofErr w:type="gramEnd"/>
      <w:r w:rsidRPr="00C10A3C">
        <w:rPr>
          <w:rFonts w:ascii="Times New Roman" w:hAnsi="Times New Roman" w:cs="Times New Roman"/>
          <w:sz w:val="27"/>
          <w:szCs w:val="28"/>
        </w:rPr>
        <w:t xml:space="preserve"> Фактическим исполнителем работ по разработке рабочей документации является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xml:space="preserve">» </w:t>
      </w:r>
      <w:proofErr w:type="gramStart"/>
      <w:r w:rsidRPr="00C10A3C">
        <w:rPr>
          <w:rFonts w:ascii="Times New Roman" w:hAnsi="Times New Roman" w:cs="Times New Roman"/>
          <w:sz w:val="27"/>
          <w:szCs w:val="28"/>
        </w:rPr>
        <w:t>и ООО</w:t>
      </w:r>
      <w:proofErr w:type="gramEnd"/>
      <w:r w:rsidRPr="00C10A3C">
        <w:rPr>
          <w:rFonts w:ascii="Times New Roman" w:hAnsi="Times New Roman" w:cs="Times New Roman"/>
          <w:sz w:val="27"/>
          <w:szCs w:val="28"/>
        </w:rPr>
        <w:t xml:space="preserve"> проектно-изыскательский институт «</w:t>
      </w:r>
      <w:proofErr w:type="spellStart"/>
      <w:r w:rsidRPr="00C10A3C">
        <w:rPr>
          <w:rFonts w:ascii="Times New Roman" w:hAnsi="Times New Roman" w:cs="Times New Roman"/>
          <w:sz w:val="27"/>
          <w:szCs w:val="28"/>
        </w:rPr>
        <w:t>Бамтоннельпроект</w:t>
      </w:r>
      <w:proofErr w:type="spellEnd"/>
      <w:r w:rsidRPr="00C10A3C">
        <w:rPr>
          <w:rFonts w:ascii="Times New Roman" w:hAnsi="Times New Roman" w:cs="Times New Roman"/>
          <w:sz w:val="27"/>
          <w:szCs w:val="28"/>
        </w:rPr>
        <w:t>».</w:t>
      </w:r>
    </w:p>
    <w:p w:rsidR="00946750" w:rsidRPr="00C10A3C" w:rsidRDefault="00946750" w:rsidP="00946750">
      <w:pPr>
        <w:spacing w:after="0" w:line="240" w:lineRule="auto"/>
        <w:jc w:val="both"/>
        <w:rPr>
          <w:rStyle w:val="aff3"/>
          <w:b w:val="0"/>
          <w:i w:val="0"/>
          <w:sz w:val="27"/>
        </w:rPr>
      </w:pPr>
      <w:r w:rsidRPr="00C10A3C">
        <w:rPr>
          <w:rFonts w:ascii="Times New Roman" w:hAnsi="Times New Roman" w:cs="Times New Roman"/>
          <w:sz w:val="27"/>
          <w:szCs w:val="28"/>
        </w:rPr>
        <w:t xml:space="preserve">        </w:t>
      </w:r>
      <w:r w:rsidR="00F41131"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Стоимость работ по разработке рабочей документации по государственному контракту с</w:t>
      </w:r>
      <w:r w:rsidR="006C5165">
        <w:rPr>
          <w:rFonts w:ascii="Times New Roman" w:hAnsi="Times New Roman" w:cs="Times New Roman"/>
          <w:sz w:val="27"/>
          <w:szCs w:val="28"/>
        </w:rPr>
        <w:t>оставила 42 623,910 тыс. рублей</w:t>
      </w:r>
      <w:r w:rsidR="006C5165" w:rsidRPr="00C10A3C">
        <w:rPr>
          <w:rFonts w:ascii="Times New Roman" w:hAnsi="Times New Roman" w:cs="Times New Roman"/>
          <w:sz w:val="27"/>
          <w:szCs w:val="28"/>
        </w:rPr>
        <w:t>, которые выполнены и оплачены в полном объеме.</w:t>
      </w:r>
    </w:p>
    <w:p w:rsidR="00946750" w:rsidRPr="00C10A3C" w:rsidRDefault="001E5081" w:rsidP="001E5081">
      <w:pPr>
        <w:spacing w:after="0" w:line="240" w:lineRule="auto"/>
        <w:ind w:left="600"/>
        <w:jc w:val="both"/>
        <w:rPr>
          <w:rFonts w:ascii="Times New Roman" w:hAnsi="Times New Roman" w:cs="Times New Roman"/>
          <w:b/>
          <w:i/>
          <w:sz w:val="27"/>
          <w:szCs w:val="28"/>
        </w:rPr>
      </w:pPr>
      <w:r w:rsidRPr="00C10A3C">
        <w:rPr>
          <w:rFonts w:ascii="Times New Roman" w:hAnsi="Times New Roman" w:cs="Times New Roman"/>
          <w:b/>
          <w:i/>
          <w:sz w:val="27"/>
          <w:szCs w:val="28"/>
        </w:rPr>
        <w:t>3.1.4 Проведение авторского</w:t>
      </w:r>
      <w:r w:rsidR="00946750" w:rsidRPr="00C10A3C">
        <w:rPr>
          <w:rFonts w:ascii="Times New Roman" w:hAnsi="Times New Roman" w:cs="Times New Roman"/>
          <w:b/>
          <w:i/>
          <w:sz w:val="27"/>
          <w:szCs w:val="28"/>
        </w:rPr>
        <w:t xml:space="preserve"> надзор</w:t>
      </w:r>
      <w:r w:rsidRPr="00C10A3C">
        <w:rPr>
          <w:rFonts w:ascii="Times New Roman" w:hAnsi="Times New Roman" w:cs="Times New Roman"/>
          <w:b/>
          <w:i/>
          <w:sz w:val="27"/>
          <w:szCs w:val="28"/>
        </w:rPr>
        <w:t>а</w:t>
      </w:r>
    </w:p>
    <w:p w:rsidR="00946750" w:rsidRPr="00C10A3C" w:rsidRDefault="00F41131" w:rsidP="0094675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946750" w:rsidRPr="00C10A3C">
        <w:rPr>
          <w:rFonts w:ascii="Times New Roman" w:hAnsi="Times New Roman" w:cs="Times New Roman"/>
          <w:sz w:val="27"/>
          <w:szCs w:val="28"/>
        </w:rPr>
        <w:t>В целях авторского надзора при производстве работ по объекту департаментом заключено 2 государственных контракта.</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lastRenderedPageBreak/>
        <w:t>Государственный контракт</w:t>
      </w:r>
      <w:r w:rsidRPr="00C10A3C">
        <w:rPr>
          <w:rFonts w:ascii="Times New Roman" w:hAnsi="Times New Roman" w:cs="Times New Roman"/>
          <w:sz w:val="27"/>
          <w:szCs w:val="28"/>
        </w:rPr>
        <w:t xml:space="preserve"> от 06.08.2012 № 303/12 заключен на основании пункта 24 части 2 статьи 55 Федерального закона от 21.07.2005 </w:t>
      </w:r>
      <w:r w:rsidRPr="00C10A3C">
        <w:rPr>
          <w:rFonts w:ascii="Times New Roman" w:hAnsi="Times New Roman" w:cs="Times New Roman"/>
          <w:sz w:val="27"/>
          <w:szCs w:val="28"/>
        </w:rPr>
        <w:br/>
        <w:t>№ 94-ФЗ без проведения то</w:t>
      </w:r>
      <w:r w:rsidR="00E76D5E" w:rsidRPr="00C10A3C">
        <w:rPr>
          <w:rFonts w:ascii="Times New Roman" w:hAnsi="Times New Roman" w:cs="Times New Roman"/>
          <w:sz w:val="27"/>
          <w:szCs w:val="28"/>
        </w:rPr>
        <w:t>ргов между д</w:t>
      </w:r>
      <w:r w:rsidR="001E5081" w:rsidRPr="00C10A3C">
        <w:rPr>
          <w:rFonts w:ascii="Times New Roman" w:hAnsi="Times New Roman" w:cs="Times New Roman"/>
          <w:sz w:val="27"/>
          <w:szCs w:val="28"/>
        </w:rPr>
        <w:t>епартаментом и ОАО «</w:t>
      </w:r>
      <w:proofErr w:type="spellStart"/>
      <w:r w:rsidR="001E5081" w:rsidRPr="00C10A3C">
        <w:rPr>
          <w:rFonts w:ascii="Times New Roman" w:hAnsi="Times New Roman" w:cs="Times New Roman"/>
          <w:sz w:val="27"/>
          <w:szCs w:val="28"/>
        </w:rPr>
        <w:t>ГипродорНИИ</w:t>
      </w:r>
      <w:proofErr w:type="spellEnd"/>
      <w:r w:rsidR="001E5081" w:rsidRPr="00C10A3C">
        <w:rPr>
          <w:rFonts w:ascii="Times New Roman" w:hAnsi="Times New Roman" w:cs="Times New Roman"/>
          <w:sz w:val="27"/>
          <w:szCs w:val="28"/>
        </w:rPr>
        <w:t>»</w:t>
      </w:r>
      <w:r w:rsidRPr="00C10A3C">
        <w:rPr>
          <w:rFonts w:ascii="Times New Roman" w:hAnsi="Times New Roman" w:cs="Times New Roman"/>
          <w:sz w:val="27"/>
          <w:szCs w:val="28"/>
        </w:rPr>
        <w:t xml:space="preserve"> на проведение авторского надзора за реконструкцией автомобильной дороги. </w:t>
      </w:r>
    </w:p>
    <w:p w:rsidR="00114FEF" w:rsidRPr="00C10A3C" w:rsidRDefault="00946750" w:rsidP="00114FEF">
      <w:pPr>
        <w:widowControl w:val="0"/>
        <w:autoSpaceDE w:val="0"/>
        <w:autoSpaceDN w:val="0"/>
        <w:spacing w:after="0" w:line="240" w:lineRule="auto"/>
        <w:ind w:firstLine="540"/>
        <w:jc w:val="both"/>
        <w:rPr>
          <w:rFonts w:ascii="Times New Roman" w:eastAsia="Times New Roman" w:hAnsi="Times New Roman" w:cs="Times New Roman"/>
          <w:sz w:val="27"/>
          <w:szCs w:val="28"/>
          <w:lang w:eastAsia="ru-RU"/>
        </w:rPr>
      </w:pPr>
      <w:r w:rsidRPr="00C10A3C">
        <w:rPr>
          <w:rFonts w:ascii="Times New Roman" w:hAnsi="Times New Roman" w:cs="Times New Roman"/>
          <w:sz w:val="27"/>
          <w:szCs w:val="28"/>
        </w:rPr>
        <w:t>Условиями контракта не предусмотрено право подрядчика привлекать к выполнению работ по контрак</w:t>
      </w:r>
      <w:r w:rsidR="001E5081" w:rsidRPr="00C10A3C">
        <w:rPr>
          <w:rFonts w:ascii="Times New Roman" w:hAnsi="Times New Roman" w:cs="Times New Roman"/>
          <w:sz w:val="27"/>
          <w:szCs w:val="28"/>
        </w:rPr>
        <w:t xml:space="preserve">ту третьих лиц (субподрядчиков), однако, как следует из представленных </w:t>
      </w:r>
      <w:r w:rsidRPr="00C10A3C">
        <w:rPr>
          <w:rFonts w:ascii="Times New Roman" w:hAnsi="Times New Roman" w:cs="Times New Roman"/>
          <w:sz w:val="27"/>
          <w:szCs w:val="28"/>
        </w:rPr>
        <w:t>отчетов, авторский надзор за строительством тоннеля осуществляли специалист</w:t>
      </w:r>
      <w:proofErr w:type="gramStart"/>
      <w:r w:rsidRPr="00C10A3C">
        <w:rPr>
          <w:rFonts w:ascii="Times New Roman" w:hAnsi="Times New Roman" w:cs="Times New Roman"/>
          <w:sz w:val="27"/>
          <w:szCs w:val="28"/>
        </w:rPr>
        <w:t>ы ООО</w:t>
      </w:r>
      <w:proofErr w:type="gramEnd"/>
      <w:r w:rsidRPr="00C10A3C">
        <w:rPr>
          <w:rFonts w:ascii="Times New Roman" w:hAnsi="Times New Roman" w:cs="Times New Roman"/>
          <w:sz w:val="27"/>
          <w:szCs w:val="28"/>
        </w:rPr>
        <w:t xml:space="preserve"> проектно-изыскательский институт «</w:t>
      </w:r>
      <w:proofErr w:type="spellStart"/>
      <w:r w:rsidRPr="00C10A3C">
        <w:rPr>
          <w:rFonts w:ascii="Times New Roman" w:hAnsi="Times New Roman" w:cs="Times New Roman"/>
          <w:sz w:val="27"/>
          <w:szCs w:val="28"/>
        </w:rPr>
        <w:t>Бамтоннельпроект</w:t>
      </w:r>
      <w:proofErr w:type="spellEnd"/>
      <w:r w:rsidRPr="00C10A3C">
        <w:rPr>
          <w:rFonts w:ascii="Times New Roman" w:hAnsi="Times New Roman" w:cs="Times New Roman"/>
          <w:sz w:val="27"/>
          <w:szCs w:val="28"/>
        </w:rPr>
        <w:t>».</w:t>
      </w:r>
      <w:r w:rsidR="00114FEF" w:rsidRPr="00C10A3C">
        <w:rPr>
          <w:rFonts w:ascii="Times New Roman" w:hAnsi="Times New Roman" w:cs="Times New Roman"/>
          <w:sz w:val="27"/>
          <w:szCs w:val="28"/>
        </w:rPr>
        <w:t xml:space="preserve"> </w:t>
      </w:r>
      <w:proofErr w:type="gramStart"/>
      <w:r w:rsidR="00114FEF" w:rsidRPr="00C10A3C">
        <w:rPr>
          <w:rFonts w:ascii="Times New Roman" w:hAnsi="Times New Roman" w:cs="Times New Roman"/>
          <w:sz w:val="27"/>
          <w:szCs w:val="28"/>
        </w:rPr>
        <w:t>Необходимо отметить, что в Федеральном законе от 21.07.2005 № 94-ФЗ</w:t>
      </w:r>
      <w:r w:rsidR="00114FEF" w:rsidRPr="00C10A3C">
        <w:rPr>
          <w:rFonts w:ascii="Times New Roman" w:eastAsia="Times New Roman" w:hAnsi="Times New Roman" w:cs="Times New Roman"/>
          <w:color w:val="FF0000"/>
          <w:sz w:val="27"/>
          <w:szCs w:val="28"/>
          <w:lang w:eastAsia="ru-RU"/>
        </w:rPr>
        <w:t xml:space="preserve"> </w:t>
      </w:r>
      <w:r w:rsidR="00114FEF" w:rsidRPr="00C10A3C">
        <w:rPr>
          <w:rFonts w:ascii="Times New Roman" w:eastAsia="Times New Roman" w:hAnsi="Times New Roman" w:cs="Times New Roman"/>
          <w:sz w:val="27"/>
          <w:szCs w:val="28"/>
          <w:lang w:eastAsia="ru-RU"/>
        </w:rPr>
        <w:t>отсутствует регулирование условий привлечения исполнителем третьих лиц для оказания услуг по государственному контракту, что с учетом отсылки, содержащейся в статье 2 и части 2 статьи 9 Федерального закона № 94-ФЗ, позволяет применять к отношениям сторон общие положения гражданского законодательства об исполнении обязательств третьим лицом, о договоре возмездного оказания услуг.</w:t>
      </w:r>
      <w:proofErr w:type="gramEnd"/>
    </w:p>
    <w:p w:rsidR="00114FEF" w:rsidRPr="00C10A3C" w:rsidRDefault="00114FEF" w:rsidP="00114FEF">
      <w:pPr>
        <w:widowControl w:val="0"/>
        <w:autoSpaceDE w:val="0"/>
        <w:autoSpaceDN w:val="0"/>
        <w:spacing w:after="0" w:line="240" w:lineRule="auto"/>
        <w:ind w:firstLine="540"/>
        <w:jc w:val="both"/>
        <w:rPr>
          <w:rFonts w:ascii="Times New Roman" w:eastAsia="Times New Roman" w:hAnsi="Times New Roman" w:cs="Times New Roman"/>
          <w:sz w:val="27"/>
          <w:szCs w:val="28"/>
          <w:lang w:eastAsia="ru-RU"/>
        </w:rPr>
      </w:pPr>
      <w:r w:rsidRPr="00C10A3C">
        <w:rPr>
          <w:rFonts w:ascii="Times New Roman" w:eastAsia="Times New Roman" w:hAnsi="Times New Roman" w:cs="Times New Roman"/>
          <w:sz w:val="27"/>
          <w:szCs w:val="28"/>
          <w:lang w:eastAsia="ru-RU"/>
        </w:rPr>
        <w:t>Статьей 780 Гражданского кодекса Российской Федерации установлено, что если иное не предусмотрено договором возмездного оказания услуг, исполнитель обязан оказать услуги лично.</w:t>
      </w:r>
    </w:p>
    <w:p w:rsidR="00114FEF" w:rsidRPr="00C10A3C" w:rsidRDefault="00114FEF" w:rsidP="00114FEF">
      <w:pPr>
        <w:widowControl w:val="0"/>
        <w:autoSpaceDE w:val="0"/>
        <w:autoSpaceDN w:val="0"/>
        <w:spacing w:after="0" w:line="240" w:lineRule="auto"/>
        <w:ind w:firstLine="540"/>
        <w:jc w:val="both"/>
        <w:rPr>
          <w:rFonts w:ascii="Times New Roman" w:eastAsia="Times New Roman" w:hAnsi="Times New Roman" w:cs="Times New Roman"/>
          <w:sz w:val="27"/>
          <w:szCs w:val="28"/>
          <w:lang w:eastAsia="ru-RU"/>
        </w:rPr>
      </w:pPr>
      <w:r w:rsidRPr="00C10A3C">
        <w:rPr>
          <w:rFonts w:ascii="Times New Roman" w:eastAsia="Times New Roman" w:hAnsi="Times New Roman" w:cs="Times New Roman"/>
          <w:sz w:val="27"/>
          <w:szCs w:val="28"/>
          <w:lang w:eastAsia="ru-RU"/>
        </w:rPr>
        <w:t>Таким образом, по договору возмездного оказания услуг исполнитель в любом случае обязан оказать услуги лично, если иное не предусмотрено в договоре.</w:t>
      </w:r>
    </w:p>
    <w:p w:rsidR="00114FEF" w:rsidRPr="00C10A3C" w:rsidRDefault="00114FEF" w:rsidP="00114FEF">
      <w:pPr>
        <w:widowControl w:val="0"/>
        <w:autoSpaceDE w:val="0"/>
        <w:autoSpaceDN w:val="0"/>
        <w:spacing w:after="0" w:line="240" w:lineRule="auto"/>
        <w:ind w:firstLine="540"/>
        <w:jc w:val="both"/>
        <w:rPr>
          <w:rFonts w:ascii="Times New Roman" w:eastAsia="Times New Roman" w:hAnsi="Times New Roman" w:cs="Times New Roman"/>
          <w:sz w:val="27"/>
          <w:szCs w:val="28"/>
          <w:lang w:eastAsia="ru-RU"/>
        </w:rPr>
      </w:pPr>
      <w:r w:rsidRPr="00C10A3C">
        <w:rPr>
          <w:rFonts w:ascii="Times New Roman" w:eastAsia="Times New Roman" w:hAnsi="Times New Roman" w:cs="Times New Roman"/>
          <w:sz w:val="27"/>
          <w:szCs w:val="28"/>
          <w:lang w:eastAsia="ru-RU"/>
        </w:rPr>
        <w:t>Учитывая, что условиями государст</w:t>
      </w:r>
      <w:r w:rsidR="00817732">
        <w:rPr>
          <w:rFonts w:ascii="Times New Roman" w:eastAsia="Times New Roman" w:hAnsi="Times New Roman" w:cs="Times New Roman"/>
          <w:sz w:val="27"/>
          <w:szCs w:val="28"/>
          <w:lang w:eastAsia="ru-RU"/>
        </w:rPr>
        <w:t>венного контракта от 06.08.2012</w:t>
      </w:r>
      <w:r w:rsidR="00F56E74" w:rsidRPr="00C10A3C">
        <w:rPr>
          <w:rFonts w:ascii="Times New Roman" w:eastAsia="Times New Roman" w:hAnsi="Times New Roman" w:cs="Times New Roman"/>
          <w:sz w:val="27"/>
          <w:szCs w:val="28"/>
          <w:lang w:eastAsia="ru-RU"/>
        </w:rPr>
        <w:t xml:space="preserve"> </w:t>
      </w:r>
      <w:r w:rsidRPr="00C10A3C">
        <w:rPr>
          <w:rFonts w:ascii="Times New Roman" w:eastAsia="Times New Roman" w:hAnsi="Times New Roman" w:cs="Times New Roman"/>
          <w:sz w:val="27"/>
          <w:szCs w:val="28"/>
          <w:lang w:eastAsia="ru-RU"/>
        </w:rPr>
        <w:t>№ 303/12 не предусмотрено право исполнителя привлекать в качестве исполнителей третьих лиц, исполнение обязанностей по государственному контракт</w:t>
      </w:r>
      <w:proofErr w:type="gramStart"/>
      <w:r w:rsidRPr="00C10A3C">
        <w:rPr>
          <w:rFonts w:ascii="Times New Roman" w:eastAsia="Times New Roman" w:hAnsi="Times New Roman" w:cs="Times New Roman"/>
          <w:sz w:val="27"/>
          <w:szCs w:val="28"/>
          <w:lang w:eastAsia="ru-RU"/>
        </w:rPr>
        <w:t>у ООО</w:t>
      </w:r>
      <w:proofErr w:type="gramEnd"/>
      <w:r w:rsidRPr="00C10A3C">
        <w:rPr>
          <w:rFonts w:ascii="Times New Roman" w:eastAsia="Times New Roman" w:hAnsi="Times New Roman" w:cs="Times New Roman"/>
          <w:sz w:val="27"/>
          <w:szCs w:val="28"/>
          <w:lang w:eastAsia="ru-RU"/>
        </w:rPr>
        <w:t xml:space="preserve"> «Проектно-изыскательский институт «</w:t>
      </w:r>
      <w:proofErr w:type="spellStart"/>
      <w:r w:rsidRPr="00C10A3C">
        <w:rPr>
          <w:rFonts w:ascii="Times New Roman" w:eastAsia="Times New Roman" w:hAnsi="Times New Roman" w:cs="Times New Roman"/>
          <w:sz w:val="27"/>
          <w:szCs w:val="28"/>
          <w:lang w:eastAsia="ru-RU"/>
        </w:rPr>
        <w:t>Бамтоннельпроект</w:t>
      </w:r>
      <w:proofErr w:type="spellEnd"/>
      <w:r w:rsidRPr="00C10A3C">
        <w:rPr>
          <w:rFonts w:ascii="Times New Roman" w:eastAsia="Times New Roman" w:hAnsi="Times New Roman" w:cs="Times New Roman"/>
          <w:sz w:val="27"/>
          <w:szCs w:val="28"/>
          <w:lang w:eastAsia="ru-RU"/>
        </w:rPr>
        <w:t xml:space="preserve">» является неправомерным. </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Срок ок</w:t>
      </w:r>
      <w:r w:rsidR="001E5081" w:rsidRPr="00C10A3C">
        <w:rPr>
          <w:rFonts w:ascii="Times New Roman" w:hAnsi="Times New Roman" w:cs="Times New Roman"/>
          <w:sz w:val="27"/>
          <w:szCs w:val="28"/>
        </w:rPr>
        <w:t>азания</w:t>
      </w:r>
      <w:r w:rsidRPr="00C10A3C">
        <w:rPr>
          <w:rFonts w:ascii="Times New Roman" w:hAnsi="Times New Roman" w:cs="Times New Roman"/>
          <w:sz w:val="27"/>
          <w:szCs w:val="28"/>
        </w:rPr>
        <w:t xml:space="preserve"> услуг – с момента подписания государственного контракта </w:t>
      </w:r>
      <w:r w:rsidR="001E5081" w:rsidRPr="00C10A3C">
        <w:rPr>
          <w:rFonts w:ascii="Times New Roman" w:hAnsi="Times New Roman" w:cs="Times New Roman"/>
          <w:sz w:val="27"/>
          <w:szCs w:val="28"/>
        </w:rPr>
        <w:t xml:space="preserve">и </w:t>
      </w:r>
      <w:r w:rsidRPr="00C10A3C">
        <w:rPr>
          <w:rFonts w:ascii="Times New Roman" w:hAnsi="Times New Roman" w:cs="Times New Roman"/>
          <w:sz w:val="27"/>
          <w:szCs w:val="28"/>
        </w:rPr>
        <w:t>по 31.12.2013.</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Общая стоимость авторского надзора по контракту составляет             </w:t>
      </w:r>
      <w:r w:rsidR="001E5081"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 2 500,931 тыс. рублей, которая рассчитана и утверждена в соответствии с протоколом согласования договорной цены и предварительной сметой, являющимися приложениями к контракту.</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Разделом 3 государственного контракта определены следующие обязанности исполнителя:</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проверять в процессе строительства соответствие выполняемых работ проектным решениям, предусмотренным рабочей документацией и утвержденной сметной стоимости работ, соответствие выполняемых работ проекту, качество производства строительно-монтажных работ и работ по монтажу технологического и других видов оборудования;</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осуществлять авторский надзор за производством строительных изделий, конструкций, деталей, приборов и оборудования в случаях, когда строительные изделия, конструкции, детали и др. изготавливаются на объектах;</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вести журнал авторского надзора, в котором фиксировать выявленные при строительстве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давать указания и рекомендации по их устранению, а также устанавливать сроки устранения отступлений и нарушений;</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lastRenderedPageBreak/>
        <w:t>следить за своевременным и качественным исполнением указаний, внесенных в журнал авторского надзора;</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участвовать в рассмотрении рабочей документации и выдавать рекомендации по производству работ;</w:t>
      </w:r>
    </w:p>
    <w:p w:rsidR="00946750" w:rsidRPr="00C10A3C" w:rsidRDefault="00946750" w:rsidP="0094675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участвовать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возводимых зданий и сооружений;</w:t>
      </w:r>
    </w:p>
    <w:p w:rsidR="00946750" w:rsidRPr="00C10A3C" w:rsidRDefault="00946750" w:rsidP="0094675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принимать участие в работе по приемке законченного строительством объекта в эксплуатацию.</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Результаты работ по авторскому надзору оформляются путем составления отчета, который включает пояснительную записку с фотографиями основных видов работ подрядчика, анализ качества, мероприятия по контролю качества выполняемых строительно-монтажных работ, проводимых в процессе строительства объекта, анализ результатов освидетельствований и обследований сооружений, конструкций и конструктивных элементов.</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Техническим заданием, являющимся приложением № 2 к контракту, определено, что отчет по результатам авторского надзора представляется ежемесячно. Необходимо отметить, что техническое задание - приложение № 2 к контракту представителями сторон не подписано и не может считаться согласованным сторонами.</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Рекомендуемые положения по организации и ведению авторского надзора на объектах строительства установлены Сводом правил по </w:t>
      </w:r>
      <w:r w:rsidR="00F41131" w:rsidRPr="00C10A3C">
        <w:rPr>
          <w:rFonts w:ascii="Times New Roman" w:hAnsi="Times New Roman" w:cs="Times New Roman"/>
          <w:sz w:val="27"/>
          <w:szCs w:val="28"/>
        </w:rPr>
        <w:t>проектированию и строительству «</w:t>
      </w:r>
      <w:r w:rsidRPr="00C10A3C">
        <w:rPr>
          <w:rFonts w:ascii="Times New Roman" w:hAnsi="Times New Roman" w:cs="Times New Roman"/>
          <w:sz w:val="27"/>
          <w:szCs w:val="28"/>
        </w:rPr>
        <w:t>Авторский надзор за стр</w:t>
      </w:r>
      <w:r w:rsidR="00F41131" w:rsidRPr="00C10A3C">
        <w:rPr>
          <w:rFonts w:ascii="Times New Roman" w:hAnsi="Times New Roman" w:cs="Times New Roman"/>
          <w:sz w:val="27"/>
          <w:szCs w:val="28"/>
        </w:rPr>
        <w:t>оительством зданий и сооружений»</w:t>
      </w:r>
      <w:r w:rsidR="00576C34">
        <w:rPr>
          <w:rFonts w:ascii="Times New Roman" w:hAnsi="Times New Roman" w:cs="Times New Roman"/>
          <w:sz w:val="27"/>
          <w:szCs w:val="28"/>
        </w:rPr>
        <w:t xml:space="preserve"> -</w:t>
      </w:r>
      <w:r w:rsidRPr="00C10A3C">
        <w:rPr>
          <w:rFonts w:ascii="Times New Roman" w:hAnsi="Times New Roman" w:cs="Times New Roman"/>
          <w:sz w:val="27"/>
          <w:szCs w:val="28"/>
        </w:rPr>
        <w:t xml:space="preserve"> </w:t>
      </w:r>
      <w:r w:rsidR="00576C34">
        <w:rPr>
          <w:rFonts w:ascii="Times New Roman" w:hAnsi="Times New Roman" w:cs="Times New Roman"/>
          <w:sz w:val="27"/>
          <w:szCs w:val="28"/>
        </w:rPr>
        <w:t xml:space="preserve">        </w:t>
      </w:r>
      <w:r w:rsidRPr="00C10A3C">
        <w:rPr>
          <w:rFonts w:ascii="Times New Roman" w:hAnsi="Times New Roman" w:cs="Times New Roman"/>
          <w:sz w:val="27"/>
          <w:szCs w:val="28"/>
        </w:rPr>
        <w:t>СП 11-110-99.</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Пунктом 4.1 СП 11-110-99 установлено, что авторский надзор осуществляется на основании договора (распорядительного документа) и приводится, </w:t>
      </w:r>
      <w:r w:rsidRPr="00C10A3C">
        <w:rPr>
          <w:rFonts w:ascii="Times New Roman" w:hAnsi="Times New Roman" w:cs="Times New Roman"/>
          <w:sz w:val="27"/>
          <w:szCs w:val="28"/>
          <w:u w:val="single"/>
        </w:rPr>
        <w:t>как правило, в течение всего периода строительства и ввода в эксплуатацию объекта</w:t>
      </w:r>
      <w:r w:rsidRPr="00C10A3C">
        <w:rPr>
          <w:rFonts w:ascii="Times New Roman" w:hAnsi="Times New Roman" w:cs="Times New Roman"/>
          <w:sz w:val="27"/>
          <w:szCs w:val="28"/>
        </w:rPr>
        <w:t>, а в случае необходимости и начального периода его эксплуатации.</w:t>
      </w:r>
    </w:p>
    <w:p w:rsidR="00946750" w:rsidRPr="00C10A3C" w:rsidRDefault="00946750" w:rsidP="00946750">
      <w:pPr>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Стоимость принятых и </w:t>
      </w:r>
      <w:r w:rsidR="006C5165" w:rsidRPr="00C10A3C">
        <w:rPr>
          <w:rFonts w:ascii="Times New Roman" w:hAnsi="Times New Roman" w:cs="Times New Roman"/>
          <w:sz w:val="27"/>
          <w:szCs w:val="28"/>
        </w:rPr>
        <w:t>оплаченных департаментом</w:t>
      </w:r>
      <w:r w:rsidR="00F56E74" w:rsidRPr="00C10A3C">
        <w:rPr>
          <w:rFonts w:ascii="Times New Roman" w:hAnsi="Times New Roman" w:cs="Times New Roman"/>
          <w:sz w:val="27"/>
          <w:szCs w:val="28"/>
        </w:rPr>
        <w:t xml:space="preserve"> за счет сре</w:t>
      </w:r>
      <w:proofErr w:type="gramStart"/>
      <w:r w:rsidR="00F56E74" w:rsidRPr="00C10A3C">
        <w:rPr>
          <w:rFonts w:ascii="Times New Roman" w:hAnsi="Times New Roman" w:cs="Times New Roman"/>
          <w:sz w:val="27"/>
          <w:szCs w:val="28"/>
        </w:rPr>
        <w:t>дств кр</w:t>
      </w:r>
      <w:proofErr w:type="gramEnd"/>
      <w:r w:rsidR="00F56E74" w:rsidRPr="00C10A3C">
        <w:rPr>
          <w:rFonts w:ascii="Times New Roman" w:hAnsi="Times New Roman" w:cs="Times New Roman"/>
          <w:sz w:val="27"/>
          <w:szCs w:val="28"/>
        </w:rPr>
        <w:t>аевого бюджета</w:t>
      </w:r>
      <w:r w:rsidR="001E5081" w:rsidRPr="00C10A3C">
        <w:rPr>
          <w:rFonts w:ascii="Times New Roman" w:hAnsi="Times New Roman" w:cs="Times New Roman"/>
          <w:sz w:val="27"/>
          <w:szCs w:val="28"/>
        </w:rPr>
        <w:t xml:space="preserve"> </w:t>
      </w:r>
      <w:r w:rsidRPr="00C10A3C">
        <w:rPr>
          <w:rFonts w:ascii="Times New Roman" w:hAnsi="Times New Roman" w:cs="Times New Roman"/>
          <w:sz w:val="27"/>
          <w:szCs w:val="28"/>
        </w:rPr>
        <w:t>работ по проведению авторского надзора за реконструкцией участка автомобильной дороги составила 2 500,931 тыс. рублей</w:t>
      </w:r>
      <w:r w:rsidR="006C5165" w:rsidRPr="00C10A3C">
        <w:rPr>
          <w:rFonts w:ascii="Times New Roman" w:hAnsi="Times New Roman" w:cs="Times New Roman"/>
          <w:sz w:val="27"/>
          <w:szCs w:val="28"/>
        </w:rPr>
        <w:t>,</w:t>
      </w:r>
      <w:r w:rsidR="00F56E74" w:rsidRPr="00C10A3C">
        <w:rPr>
          <w:rFonts w:ascii="Times New Roman" w:hAnsi="Times New Roman" w:cs="Times New Roman"/>
          <w:sz w:val="27"/>
          <w:szCs w:val="28"/>
        </w:rPr>
        <w:t xml:space="preserve"> </w:t>
      </w:r>
      <w:r w:rsidRPr="00C10A3C">
        <w:rPr>
          <w:rFonts w:ascii="Times New Roman" w:hAnsi="Times New Roman" w:cs="Times New Roman"/>
          <w:sz w:val="27"/>
          <w:szCs w:val="28"/>
        </w:rPr>
        <w:t>в том числе по годам:</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2012 год – 701,406 тыс. рублей,</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2013 год – 1 799,525 тыс. рублей.</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Согласно смете на проведение авторского надзора на 2013 год стоимость работ установлена в сумме 1 799,525 тыс. рублей, которая рассчитана исходя из пяти выездов на объект реконструкции четырех пред</w:t>
      </w:r>
      <w:r w:rsidR="001E5081" w:rsidRPr="00C10A3C">
        <w:rPr>
          <w:rFonts w:ascii="Times New Roman" w:hAnsi="Times New Roman" w:cs="Times New Roman"/>
          <w:sz w:val="27"/>
          <w:szCs w:val="28"/>
        </w:rPr>
        <w:t>ставителей ОАО «</w:t>
      </w:r>
      <w:proofErr w:type="spellStart"/>
      <w:r w:rsidR="001E5081" w:rsidRPr="00C10A3C">
        <w:rPr>
          <w:rFonts w:ascii="Times New Roman" w:hAnsi="Times New Roman" w:cs="Times New Roman"/>
          <w:sz w:val="27"/>
          <w:szCs w:val="28"/>
        </w:rPr>
        <w:t>ГипродорНИИ</w:t>
      </w:r>
      <w:proofErr w:type="spellEnd"/>
      <w:r w:rsidR="001E5081" w:rsidRPr="00C10A3C">
        <w:rPr>
          <w:rFonts w:ascii="Times New Roman" w:hAnsi="Times New Roman" w:cs="Times New Roman"/>
          <w:sz w:val="27"/>
          <w:szCs w:val="28"/>
        </w:rPr>
        <w:t>»</w:t>
      </w:r>
      <w:r w:rsidRPr="00C10A3C">
        <w:rPr>
          <w:rFonts w:ascii="Times New Roman" w:hAnsi="Times New Roman" w:cs="Times New Roman"/>
          <w:sz w:val="27"/>
          <w:szCs w:val="28"/>
        </w:rPr>
        <w:t>.</w:t>
      </w:r>
    </w:p>
    <w:p w:rsidR="00946750" w:rsidRPr="00C10A3C" w:rsidRDefault="00946750" w:rsidP="001E5081">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Пунктом 4.4 СП 11-110-99 установлено, что назначение руководителей и специалистов, ответственных за проведение авторского надзора производится приказом организации</w:t>
      </w:r>
      <w:r w:rsidR="001E5081" w:rsidRPr="00C10A3C">
        <w:rPr>
          <w:rFonts w:ascii="Times New Roman" w:hAnsi="Times New Roman" w:cs="Times New Roman"/>
          <w:sz w:val="27"/>
          <w:szCs w:val="28"/>
        </w:rPr>
        <w:t xml:space="preserve"> - ОАО «</w:t>
      </w:r>
      <w:proofErr w:type="spellStart"/>
      <w:r w:rsidR="001E5081" w:rsidRPr="00C10A3C">
        <w:rPr>
          <w:rFonts w:ascii="Times New Roman" w:hAnsi="Times New Roman" w:cs="Times New Roman"/>
          <w:sz w:val="27"/>
          <w:szCs w:val="28"/>
        </w:rPr>
        <w:t>ГипродорНИИ</w:t>
      </w:r>
      <w:proofErr w:type="spellEnd"/>
      <w:r w:rsidR="001E5081" w:rsidRPr="00C10A3C">
        <w:rPr>
          <w:rFonts w:ascii="Times New Roman" w:hAnsi="Times New Roman" w:cs="Times New Roman"/>
          <w:sz w:val="27"/>
          <w:szCs w:val="28"/>
        </w:rPr>
        <w:t>». Однако с</w:t>
      </w:r>
      <w:r w:rsidRPr="00C10A3C">
        <w:rPr>
          <w:rFonts w:ascii="Times New Roman" w:hAnsi="Times New Roman" w:cs="Times New Roman"/>
          <w:sz w:val="27"/>
          <w:szCs w:val="28"/>
        </w:rPr>
        <w:t>оответствующие приказы к проверке не представлены, перечень лиц, участвующих в проведении авторского надзора не определен.</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 xml:space="preserve">Письмом </w:t>
      </w:r>
      <w:proofErr w:type="spellStart"/>
      <w:r w:rsidRPr="00C10A3C">
        <w:rPr>
          <w:rFonts w:ascii="Times New Roman" w:hAnsi="Times New Roman" w:cs="Times New Roman"/>
          <w:sz w:val="27"/>
          <w:szCs w:val="28"/>
        </w:rPr>
        <w:t>Минрегиона</w:t>
      </w:r>
      <w:proofErr w:type="spellEnd"/>
      <w:r w:rsidRPr="00C10A3C">
        <w:rPr>
          <w:rFonts w:ascii="Times New Roman" w:hAnsi="Times New Roman" w:cs="Times New Roman"/>
          <w:sz w:val="27"/>
          <w:szCs w:val="28"/>
        </w:rPr>
        <w:t xml:space="preserve"> </w:t>
      </w:r>
      <w:r w:rsidR="001E5081" w:rsidRPr="00C10A3C">
        <w:rPr>
          <w:rFonts w:ascii="Times New Roman" w:hAnsi="Times New Roman" w:cs="Times New Roman"/>
          <w:sz w:val="27"/>
          <w:szCs w:val="28"/>
        </w:rPr>
        <w:t>РФ от 07.04.2010 № 13136-ИП/08 «</w:t>
      </w:r>
      <w:r w:rsidRPr="00C10A3C">
        <w:rPr>
          <w:rFonts w:ascii="Times New Roman" w:hAnsi="Times New Roman" w:cs="Times New Roman"/>
          <w:sz w:val="27"/>
          <w:szCs w:val="28"/>
        </w:rPr>
        <w:t xml:space="preserve">Об определении размера средств на проведение авторского надзора проектных организаций за строительством объектов на </w:t>
      </w:r>
      <w:r w:rsidR="001E5081" w:rsidRPr="00C10A3C">
        <w:rPr>
          <w:rFonts w:ascii="Times New Roman" w:hAnsi="Times New Roman" w:cs="Times New Roman"/>
          <w:sz w:val="27"/>
          <w:szCs w:val="28"/>
        </w:rPr>
        <w:t>территории Российской Федерации»</w:t>
      </w:r>
      <w:r w:rsidRPr="00C10A3C">
        <w:rPr>
          <w:rFonts w:ascii="Times New Roman" w:hAnsi="Times New Roman" w:cs="Times New Roman"/>
          <w:sz w:val="27"/>
          <w:szCs w:val="28"/>
        </w:rPr>
        <w:t xml:space="preserve"> даны разъяснения, что </w:t>
      </w:r>
      <w:r w:rsidRPr="00C10A3C">
        <w:rPr>
          <w:rFonts w:ascii="Times New Roman" w:hAnsi="Times New Roman" w:cs="Times New Roman"/>
          <w:sz w:val="27"/>
          <w:szCs w:val="28"/>
          <w:u w:val="single"/>
        </w:rPr>
        <w:t xml:space="preserve">расчеты за проведение авторского надзора осуществляются </w:t>
      </w:r>
      <w:r w:rsidRPr="00C10A3C">
        <w:rPr>
          <w:rFonts w:ascii="Times New Roman" w:hAnsi="Times New Roman" w:cs="Times New Roman"/>
          <w:sz w:val="27"/>
          <w:szCs w:val="28"/>
          <w:u w:val="single"/>
        </w:rPr>
        <w:lastRenderedPageBreak/>
        <w:t>согласно смете затрат</w:t>
      </w:r>
      <w:r w:rsidRPr="00C10A3C">
        <w:rPr>
          <w:rFonts w:ascii="Times New Roman" w:hAnsi="Times New Roman" w:cs="Times New Roman"/>
          <w:sz w:val="27"/>
          <w:szCs w:val="28"/>
        </w:rPr>
        <w:t xml:space="preserve"> на осуществление авторского надзора, составленной по форме № 3п (на основании фактических трудозатрат непосредственных исполнителей с учетом командировочных расходов, накладных расходов и сложившегося уровня рентабельности</w:t>
      </w:r>
      <w:proofErr w:type="gramEnd"/>
      <w:r w:rsidRPr="00C10A3C">
        <w:rPr>
          <w:rFonts w:ascii="Times New Roman" w:hAnsi="Times New Roman" w:cs="Times New Roman"/>
          <w:sz w:val="27"/>
          <w:szCs w:val="28"/>
        </w:rPr>
        <w:t xml:space="preserve"> проектной организации, осуществляющей авторский надзор за строительством). При этом размер затрат на проведение авторского надзора не должен превышать лимита, предусмотренного в сводном сметном расчете стоимости строительства. В указанном размере затрат не учитывается стоимость проезда на стройку и обратно работников проектных организаций, осуществляющих авторский надзор. Затраты по оплате проезда работников проектных организаций, осуществляющих авторский надзор, предусматриваются дополнительно в составе договорной цены на проведение авторского надзора за строительством по согласованию с заказчиком.</w:t>
      </w:r>
    </w:p>
    <w:p w:rsidR="00946750" w:rsidRPr="00C10A3C" w:rsidRDefault="00946750" w:rsidP="00946750">
      <w:pPr>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При выборочной проверке стоимости работ по сметам затрат выявлено неправомерная оплата</w:t>
      </w:r>
      <w:r w:rsidR="00BA17DF" w:rsidRPr="00C10A3C">
        <w:rPr>
          <w:rFonts w:ascii="Times New Roman" w:hAnsi="Times New Roman" w:cs="Times New Roman"/>
          <w:sz w:val="27"/>
          <w:szCs w:val="28"/>
        </w:rPr>
        <w:t xml:space="preserve"> за авторский надзор в общей  </w:t>
      </w:r>
      <w:r w:rsidRPr="00C10A3C">
        <w:rPr>
          <w:rFonts w:ascii="Times New Roman" w:hAnsi="Times New Roman" w:cs="Times New Roman"/>
          <w:sz w:val="27"/>
          <w:szCs w:val="28"/>
        </w:rPr>
        <w:t xml:space="preserve">сумме </w:t>
      </w:r>
      <w:r w:rsidRPr="00C10A3C">
        <w:rPr>
          <w:rFonts w:ascii="Times New Roman" w:hAnsi="Times New Roman" w:cs="Times New Roman"/>
          <w:sz w:val="27"/>
          <w:szCs w:val="28"/>
          <w:u w:val="single"/>
        </w:rPr>
        <w:t>612,608</w:t>
      </w:r>
      <w:r w:rsidRPr="00C10A3C">
        <w:rPr>
          <w:rFonts w:ascii="Times New Roman" w:hAnsi="Times New Roman" w:cs="Times New Roman"/>
          <w:sz w:val="27"/>
          <w:szCs w:val="28"/>
        </w:rPr>
        <w:t xml:space="preserve"> тыс. рублей, а именно:</w:t>
      </w:r>
    </w:p>
    <w:p w:rsidR="00946750" w:rsidRPr="00C10A3C" w:rsidRDefault="00946750" w:rsidP="0094675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BA17DF" w:rsidRPr="00C10A3C">
        <w:rPr>
          <w:rFonts w:ascii="Times New Roman" w:hAnsi="Times New Roman" w:cs="Times New Roman"/>
          <w:sz w:val="27"/>
          <w:szCs w:val="28"/>
        </w:rPr>
        <w:t xml:space="preserve">а) </w:t>
      </w:r>
      <w:r w:rsidR="00E76D5E" w:rsidRPr="00C10A3C">
        <w:rPr>
          <w:rFonts w:ascii="Times New Roman" w:hAnsi="Times New Roman" w:cs="Times New Roman"/>
          <w:sz w:val="27"/>
          <w:szCs w:val="28"/>
        </w:rPr>
        <w:t>з</w:t>
      </w:r>
      <w:r w:rsidRPr="00C10A3C">
        <w:rPr>
          <w:rFonts w:ascii="Times New Roman" w:hAnsi="Times New Roman" w:cs="Times New Roman"/>
          <w:sz w:val="27"/>
          <w:szCs w:val="28"/>
        </w:rPr>
        <w:t xml:space="preserve">а январь 2013 года смета затрат к проверке не представлена, в результате чего департаментом </w:t>
      </w:r>
      <w:r w:rsidR="00BA17DF" w:rsidRPr="00C10A3C">
        <w:rPr>
          <w:rFonts w:ascii="Times New Roman" w:hAnsi="Times New Roman" w:cs="Times New Roman"/>
          <w:sz w:val="27"/>
          <w:szCs w:val="28"/>
        </w:rPr>
        <w:t xml:space="preserve">необоснованно </w:t>
      </w:r>
      <w:r w:rsidRPr="00C10A3C">
        <w:rPr>
          <w:rFonts w:ascii="Times New Roman" w:hAnsi="Times New Roman" w:cs="Times New Roman"/>
          <w:sz w:val="27"/>
          <w:szCs w:val="28"/>
        </w:rPr>
        <w:t>оплачено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xml:space="preserve">» </w:t>
      </w:r>
      <w:r w:rsidR="00BA17DF" w:rsidRPr="00C10A3C">
        <w:rPr>
          <w:rFonts w:ascii="Times New Roman" w:hAnsi="Times New Roman" w:cs="Times New Roman"/>
          <w:sz w:val="27"/>
          <w:szCs w:val="28"/>
        </w:rPr>
        <w:t xml:space="preserve"> в сумме </w:t>
      </w:r>
      <w:r w:rsidRPr="00C10A3C">
        <w:rPr>
          <w:rFonts w:ascii="Times New Roman" w:hAnsi="Times New Roman" w:cs="Times New Roman"/>
          <w:sz w:val="27"/>
          <w:szCs w:val="28"/>
          <w:u w:val="single"/>
        </w:rPr>
        <w:t>359,905</w:t>
      </w:r>
      <w:r w:rsidRPr="00C10A3C">
        <w:rPr>
          <w:rFonts w:ascii="Times New Roman" w:hAnsi="Times New Roman" w:cs="Times New Roman"/>
          <w:sz w:val="27"/>
          <w:szCs w:val="28"/>
        </w:rPr>
        <w:t xml:space="preserve"> тыс. рублей. </w:t>
      </w:r>
    </w:p>
    <w:p w:rsidR="00946750" w:rsidRPr="00C10A3C" w:rsidRDefault="00BA17DF" w:rsidP="00F56E74">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б)</w:t>
      </w:r>
      <w:r w:rsidR="00946750" w:rsidRPr="00C10A3C">
        <w:rPr>
          <w:rFonts w:ascii="Times New Roman" w:hAnsi="Times New Roman" w:cs="Times New Roman"/>
          <w:sz w:val="27"/>
          <w:szCs w:val="28"/>
        </w:rPr>
        <w:t xml:space="preserve"> стоимость фактических затрат за проведение авторского надзора </w:t>
      </w:r>
      <w:r w:rsidRPr="00C10A3C">
        <w:rPr>
          <w:rFonts w:ascii="Times New Roman" w:hAnsi="Times New Roman" w:cs="Times New Roman"/>
          <w:sz w:val="27"/>
          <w:szCs w:val="28"/>
        </w:rPr>
        <w:t>в октябре 2013 года завышена на</w:t>
      </w:r>
      <w:r w:rsidR="00946750" w:rsidRPr="00C10A3C">
        <w:rPr>
          <w:rFonts w:ascii="Times New Roman" w:hAnsi="Times New Roman" w:cs="Times New Roman"/>
          <w:sz w:val="27"/>
          <w:szCs w:val="28"/>
        </w:rPr>
        <w:t xml:space="preserve"> 302,090 тыс. р</w:t>
      </w:r>
      <w:r w:rsidRPr="00C10A3C">
        <w:rPr>
          <w:rFonts w:ascii="Times New Roman" w:hAnsi="Times New Roman" w:cs="Times New Roman"/>
          <w:sz w:val="27"/>
          <w:szCs w:val="28"/>
        </w:rPr>
        <w:t xml:space="preserve">ублей, в результате </w:t>
      </w:r>
      <w:r w:rsidR="00946750"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излишне </w:t>
      </w:r>
      <w:r w:rsidR="00946750" w:rsidRPr="00C10A3C">
        <w:rPr>
          <w:rFonts w:ascii="Times New Roman" w:hAnsi="Times New Roman" w:cs="Times New Roman"/>
          <w:sz w:val="27"/>
          <w:szCs w:val="28"/>
        </w:rPr>
        <w:t>оплачено фактических затрат на</w:t>
      </w:r>
      <w:r w:rsidRPr="00C10A3C">
        <w:rPr>
          <w:rFonts w:ascii="Times New Roman" w:hAnsi="Times New Roman" w:cs="Times New Roman"/>
          <w:sz w:val="27"/>
          <w:szCs w:val="28"/>
        </w:rPr>
        <w:t xml:space="preserve"> сумму</w:t>
      </w:r>
      <w:r w:rsidR="00946750" w:rsidRPr="00C10A3C">
        <w:rPr>
          <w:rFonts w:ascii="Times New Roman" w:hAnsi="Times New Roman" w:cs="Times New Roman"/>
          <w:sz w:val="27"/>
          <w:szCs w:val="28"/>
        </w:rPr>
        <w:t xml:space="preserve"> 2</w:t>
      </w:r>
      <w:r w:rsidRPr="00C10A3C">
        <w:rPr>
          <w:rFonts w:ascii="Times New Roman" w:hAnsi="Times New Roman" w:cs="Times New Roman"/>
          <w:sz w:val="27"/>
          <w:szCs w:val="28"/>
        </w:rPr>
        <w:t>52,703 тыс. рублей (см. расчет Приложение №</w:t>
      </w:r>
      <w:r w:rsidR="00532148">
        <w:rPr>
          <w:rFonts w:ascii="Times New Roman" w:hAnsi="Times New Roman" w:cs="Times New Roman"/>
          <w:sz w:val="27"/>
          <w:szCs w:val="28"/>
        </w:rPr>
        <w:t>1</w:t>
      </w:r>
      <w:r w:rsidR="006C5165" w:rsidRPr="00C10A3C">
        <w:rPr>
          <w:rFonts w:ascii="Times New Roman" w:hAnsi="Times New Roman" w:cs="Times New Roman"/>
          <w:sz w:val="27"/>
          <w:szCs w:val="28"/>
        </w:rPr>
        <w:t>)</w:t>
      </w:r>
      <w:r w:rsidR="00946750" w:rsidRPr="00C10A3C">
        <w:rPr>
          <w:rFonts w:ascii="Times New Roman" w:hAnsi="Times New Roman" w:cs="Times New Roman"/>
          <w:sz w:val="27"/>
          <w:szCs w:val="28"/>
        </w:rPr>
        <w:t>.</w:t>
      </w:r>
    </w:p>
    <w:p w:rsidR="00946750" w:rsidRPr="00C10A3C" w:rsidRDefault="00946750" w:rsidP="0094675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По условиям государственного контракта (п.3.1.10.) исполнитель обязан участвовать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возводимых зданий и сооружений. К проверке исполнительная документация представлена не в полном объеме. В представленных актах освидетельствования скрытых работ в приемке работ представитель проектной организации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не участвовал.</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Государственный контракт от 18.09.2015 № 191/15</w:t>
      </w:r>
      <w:r w:rsidRPr="00C10A3C">
        <w:rPr>
          <w:rFonts w:ascii="Times New Roman" w:hAnsi="Times New Roman" w:cs="Times New Roman"/>
          <w:sz w:val="27"/>
          <w:szCs w:val="28"/>
        </w:rPr>
        <w:t xml:space="preserve"> заключен на основании пункта 19 части 1 статьи 93 Федерального закона от 05.04.2013 </w:t>
      </w:r>
      <w:r w:rsidRPr="00C10A3C">
        <w:rPr>
          <w:rFonts w:ascii="Times New Roman" w:hAnsi="Times New Roman" w:cs="Times New Roman"/>
          <w:sz w:val="27"/>
          <w:szCs w:val="28"/>
        </w:rPr>
        <w:br/>
      </w:r>
      <w:r w:rsidR="00BA17DF" w:rsidRPr="00C10A3C">
        <w:rPr>
          <w:rFonts w:ascii="Times New Roman" w:hAnsi="Times New Roman" w:cs="Times New Roman"/>
          <w:sz w:val="27"/>
          <w:szCs w:val="28"/>
        </w:rPr>
        <w:t>№ 44-ФЗ между д</w:t>
      </w:r>
      <w:r w:rsidRPr="00C10A3C">
        <w:rPr>
          <w:rFonts w:ascii="Times New Roman" w:hAnsi="Times New Roman" w:cs="Times New Roman"/>
          <w:sz w:val="27"/>
          <w:szCs w:val="28"/>
        </w:rPr>
        <w:t>епартаментом и ООО Проектно-изыскательский институт «</w:t>
      </w:r>
      <w:proofErr w:type="spellStart"/>
      <w:r w:rsidRPr="00C10A3C">
        <w:rPr>
          <w:rFonts w:ascii="Times New Roman" w:hAnsi="Times New Roman" w:cs="Times New Roman"/>
          <w:sz w:val="27"/>
          <w:szCs w:val="28"/>
        </w:rPr>
        <w:t>Бамтоннельпроект</w:t>
      </w:r>
      <w:proofErr w:type="spellEnd"/>
      <w:r w:rsidRPr="00C10A3C">
        <w:rPr>
          <w:rFonts w:ascii="Times New Roman" w:hAnsi="Times New Roman" w:cs="Times New Roman"/>
          <w:sz w:val="27"/>
          <w:szCs w:val="28"/>
        </w:rPr>
        <w:t xml:space="preserve">» на проведение авторского надзора за строительством объекта «Реконструкция автомобильной дороги Раздольное – Хасан на участке </w:t>
      </w:r>
      <w:proofErr w:type="spellStart"/>
      <w:r w:rsidRPr="00C10A3C">
        <w:rPr>
          <w:rFonts w:ascii="Times New Roman" w:hAnsi="Times New Roman" w:cs="Times New Roman"/>
          <w:sz w:val="27"/>
          <w:szCs w:val="28"/>
        </w:rPr>
        <w:t>Нарвинский</w:t>
      </w:r>
      <w:proofErr w:type="spellEnd"/>
      <w:r w:rsidRPr="00C10A3C">
        <w:rPr>
          <w:rFonts w:ascii="Times New Roman" w:hAnsi="Times New Roman" w:cs="Times New Roman"/>
          <w:sz w:val="27"/>
          <w:szCs w:val="28"/>
        </w:rPr>
        <w:t xml:space="preserve"> перевал км 74 – км 79 </w:t>
      </w:r>
      <w:proofErr w:type="gramStart"/>
      <w:r w:rsidRPr="00C10A3C">
        <w:rPr>
          <w:rFonts w:ascii="Times New Roman" w:hAnsi="Times New Roman" w:cs="Times New Roman"/>
          <w:sz w:val="27"/>
          <w:szCs w:val="28"/>
        </w:rPr>
        <w:t>в</w:t>
      </w:r>
      <w:proofErr w:type="gramEnd"/>
      <w:r w:rsidRPr="00C10A3C">
        <w:rPr>
          <w:rFonts w:ascii="Times New Roman" w:hAnsi="Times New Roman" w:cs="Times New Roman"/>
          <w:sz w:val="27"/>
          <w:szCs w:val="28"/>
        </w:rPr>
        <w:t xml:space="preserve"> </w:t>
      </w:r>
      <w:proofErr w:type="gramStart"/>
      <w:r w:rsidRPr="00C10A3C">
        <w:rPr>
          <w:rFonts w:ascii="Times New Roman" w:hAnsi="Times New Roman" w:cs="Times New Roman"/>
          <w:sz w:val="27"/>
          <w:szCs w:val="28"/>
        </w:rPr>
        <w:t>Приморском</w:t>
      </w:r>
      <w:proofErr w:type="gramEnd"/>
      <w:r w:rsidRPr="00C10A3C">
        <w:rPr>
          <w:rFonts w:ascii="Times New Roman" w:hAnsi="Times New Roman" w:cs="Times New Roman"/>
          <w:sz w:val="27"/>
          <w:szCs w:val="28"/>
        </w:rPr>
        <w:t xml:space="preserve"> крае». </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По условиям контракта </w:t>
      </w:r>
      <w:proofErr w:type="gramStart"/>
      <w:r w:rsidRPr="00C10A3C">
        <w:rPr>
          <w:rFonts w:ascii="Times New Roman" w:hAnsi="Times New Roman" w:cs="Times New Roman"/>
          <w:sz w:val="27"/>
          <w:szCs w:val="28"/>
        </w:rPr>
        <w:t>контроль за</w:t>
      </w:r>
      <w:proofErr w:type="gramEnd"/>
      <w:r w:rsidRPr="00C10A3C">
        <w:rPr>
          <w:rFonts w:ascii="Times New Roman" w:hAnsi="Times New Roman" w:cs="Times New Roman"/>
          <w:sz w:val="27"/>
          <w:szCs w:val="28"/>
        </w:rPr>
        <w:t xml:space="preserve"> выполнением исполнителем обязательств по контракту от имени и в интересах заказчика осуществляет КГКУ «</w:t>
      </w:r>
      <w:proofErr w:type="spellStart"/>
      <w:r w:rsidRPr="00C10A3C">
        <w:rPr>
          <w:rFonts w:ascii="Times New Roman" w:hAnsi="Times New Roman" w:cs="Times New Roman"/>
          <w:sz w:val="27"/>
          <w:szCs w:val="28"/>
        </w:rPr>
        <w:t>Примуправтодор</w:t>
      </w:r>
      <w:proofErr w:type="spellEnd"/>
      <w:r w:rsidRPr="00C10A3C">
        <w:rPr>
          <w:rFonts w:ascii="Times New Roman" w:hAnsi="Times New Roman" w:cs="Times New Roman"/>
          <w:sz w:val="27"/>
          <w:szCs w:val="28"/>
        </w:rPr>
        <w:t>».</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Срок выполнения работ – с момента заключения государственного контракта по декабрь 2015 года.</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Цена контракта составляет 172,420 тыс. ру</w:t>
      </w:r>
      <w:r w:rsidR="00BA17DF" w:rsidRPr="00C10A3C">
        <w:rPr>
          <w:rFonts w:ascii="Times New Roman" w:hAnsi="Times New Roman" w:cs="Times New Roman"/>
          <w:sz w:val="27"/>
          <w:szCs w:val="28"/>
        </w:rPr>
        <w:t>блей (краевой бюджет), которая</w:t>
      </w:r>
      <w:r w:rsidRPr="00C10A3C">
        <w:rPr>
          <w:rFonts w:ascii="Times New Roman" w:hAnsi="Times New Roman" w:cs="Times New Roman"/>
          <w:sz w:val="27"/>
          <w:szCs w:val="28"/>
        </w:rPr>
        <w:t xml:space="preserve"> утверждена в соответствии с протоколом согласования договорной цены, являющегося приложением к контракту.</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i/>
          <w:sz w:val="27"/>
          <w:szCs w:val="28"/>
        </w:rPr>
      </w:pPr>
      <w:proofErr w:type="gramStart"/>
      <w:r w:rsidRPr="00C10A3C">
        <w:rPr>
          <w:rFonts w:ascii="Times New Roman" w:hAnsi="Times New Roman" w:cs="Times New Roman"/>
          <w:sz w:val="27"/>
          <w:szCs w:val="28"/>
        </w:rPr>
        <w:t>Согласно п.4.92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r w:rsidR="0020019E" w:rsidRPr="00C10A3C">
        <w:rPr>
          <w:rFonts w:ascii="Times New Roman" w:hAnsi="Times New Roman" w:cs="Times New Roman"/>
          <w:sz w:val="27"/>
          <w:szCs w:val="28"/>
        </w:rPr>
        <w:t xml:space="preserve"> (далее </w:t>
      </w:r>
      <w:r w:rsidR="006C5165" w:rsidRPr="00C10A3C">
        <w:rPr>
          <w:rFonts w:ascii="Times New Roman" w:hAnsi="Times New Roman" w:cs="Times New Roman"/>
          <w:sz w:val="27"/>
          <w:szCs w:val="28"/>
        </w:rPr>
        <w:t>- М</w:t>
      </w:r>
      <w:r w:rsidR="0020019E" w:rsidRPr="00C10A3C">
        <w:rPr>
          <w:rFonts w:ascii="Times New Roman" w:hAnsi="Times New Roman" w:cs="Times New Roman"/>
          <w:sz w:val="27"/>
          <w:szCs w:val="28"/>
        </w:rPr>
        <w:t>етодика)</w:t>
      </w:r>
      <w:r w:rsidRPr="00C10A3C">
        <w:rPr>
          <w:rFonts w:ascii="Times New Roman" w:hAnsi="Times New Roman" w:cs="Times New Roman"/>
          <w:sz w:val="27"/>
          <w:szCs w:val="28"/>
        </w:rPr>
        <w:t xml:space="preserve"> </w:t>
      </w:r>
      <w:r w:rsidRPr="00C10A3C">
        <w:rPr>
          <w:rFonts w:ascii="Times New Roman" w:hAnsi="Times New Roman" w:cs="Times New Roman"/>
          <w:i/>
          <w:sz w:val="27"/>
          <w:szCs w:val="28"/>
        </w:rPr>
        <w:t xml:space="preserve">«средства на проведение авторского надзора проектных организаций за </w:t>
      </w:r>
      <w:r w:rsidRPr="00C10A3C">
        <w:rPr>
          <w:rFonts w:ascii="Times New Roman" w:hAnsi="Times New Roman" w:cs="Times New Roman"/>
          <w:i/>
          <w:sz w:val="27"/>
          <w:szCs w:val="28"/>
        </w:rPr>
        <w:lastRenderedPageBreak/>
        <w:t xml:space="preserve">строительством рекомендуется определять </w:t>
      </w:r>
      <w:r w:rsidRPr="00C10A3C">
        <w:rPr>
          <w:rFonts w:ascii="Times New Roman" w:hAnsi="Times New Roman" w:cs="Times New Roman"/>
          <w:i/>
          <w:sz w:val="27"/>
          <w:szCs w:val="28"/>
          <w:u w:val="single"/>
        </w:rPr>
        <w:t>расчетом</w:t>
      </w:r>
      <w:r w:rsidRPr="00C10A3C">
        <w:rPr>
          <w:rFonts w:ascii="Times New Roman" w:hAnsi="Times New Roman" w:cs="Times New Roman"/>
          <w:i/>
          <w:sz w:val="27"/>
          <w:szCs w:val="28"/>
        </w:rPr>
        <w:t xml:space="preserve"> в текущем уровне цен, но не более 0,2 % от полной сметной стоимости, учтенной в главах 1-9 сводного сметного расчета».</w:t>
      </w:r>
      <w:proofErr w:type="gramEnd"/>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Расчет цены контракта по осуществлению авторского надзора не представлен. В качестве расчета к контракту приложена таблица, в которой одной цифрой указана стоимость прямых затрат и отдельной</w:t>
      </w:r>
      <w:r w:rsidR="00E5796F" w:rsidRPr="00C10A3C">
        <w:rPr>
          <w:rFonts w:ascii="Times New Roman" w:hAnsi="Times New Roman" w:cs="Times New Roman"/>
          <w:sz w:val="27"/>
          <w:szCs w:val="28"/>
        </w:rPr>
        <w:t xml:space="preserve"> строкой</w:t>
      </w:r>
      <w:r w:rsidRPr="00C10A3C">
        <w:rPr>
          <w:rFonts w:ascii="Times New Roman" w:hAnsi="Times New Roman" w:cs="Times New Roman"/>
          <w:sz w:val="27"/>
          <w:szCs w:val="28"/>
        </w:rPr>
        <w:t xml:space="preserve"> выделен НДС.</w:t>
      </w:r>
      <w:r w:rsidR="0020019E" w:rsidRPr="00C10A3C">
        <w:rPr>
          <w:rFonts w:ascii="Times New Roman" w:hAnsi="Times New Roman" w:cs="Times New Roman"/>
          <w:sz w:val="27"/>
          <w:szCs w:val="28"/>
        </w:rPr>
        <w:t xml:space="preserve"> Таким образом, оценить соблюдение Методики</w:t>
      </w:r>
      <w:r w:rsidR="00E5796F" w:rsidRPr="00C10A3C">
        <w:rPr>
          <w:rFonts w:ascii="Times New Roman" w:hAnsi="Times New Roman" w:cs="Times New Roman"/>
          <w:sz w:val="27"/>
          <w:szCs w:val="28"/>
        </w:rPr>
        <w:t xml:space="preserve"> и правильность расчета</w:t>
      </w:r>
      <w:r w:rsidR="0020019E" w:rsidRPr="00C10A3C">
        <w:rPr>
          <w:rFonts w:ascii="Times New Roman" w:hAnsi="Times New Roman" w:cs="Times New Roman"/>
          <w:sz w:val="27"/>
          <w:szCs w:val="28"/>
        </w:rPr>
        <w:t xml:space="preserve"> не предоставляется возможным.</w:t>
      </w:r>
    </w:p>
    <w:p w:rsidR="00946750" w:rsidRPr="00C10A3C" w:rsidRDefault="00946750" w:rsidP="00946750">
      <w:pPr>
        <w:autoSpaceDE w:val="0"/>
        <w:autoSpaceDN w:val="0"/>
        <w:adjustRightInd w:val="0"/>
        <w:spacing w:after="0" w:line="240" w:lineRule="auto"/>
        <w:jc w:val="both"/>
        <w:rPr>
          <w:rFonts w:ascii="Times New Roman" w:hAnsi="Times New Roman" w:cs="Times New Roman"/>
          <w:b/>
          <w:i/>
          <w:sz w:val="27"/>
          <w:szCs w:val="28"/>
        </w:rPr>
      </w:pPr>
      <w:r w:rsidRPr="00C10A3C">
        <w:rPr>
          <w:rFonts w:ascii="Times New Roman" w:hAnsi="Times New Roman" w:cs="Times New Roman"/>
          <w:b/>
          <w:i/>
          <w:sz w:val="27"/>
          <w:szCs w:val="28"/>
        </w:rPr>
        <w:t xml:space="preserve">          3</w:t>
      </w:r>
      <w:r w:rsidR="00616CF1" w:rsidRPr="00C10A3C">
        <w:rPr>
          <w:rFonts w:ascii="Times New Roman" w:hAnsi="Times New Roman" w:cs="Times New Roman"/>
          <w:b/>
          <w:i/>
          <w:sz w:val="27"/>
          <w:szCs w:val="28"/>
        </w:rPr>
        <w:t>.1.5</w:t>
      </w:r>
      <w:r w:rsidRPr="00C10A3C">
        <w:rPr>
          <w:rFonts w:ascii="Times New Roman" w:hAnsi="Times New Roman" w:cs="Times New Roman"/>
          <w:b/>
          <w:i/>
          <w:sz w:val="27"/>
          <w:szCs w:val="28"/>
        </w:rPr>
        <w:t>.Строительный контроль.</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Для осуществления строительного контроля при проведении </w:t>
      </w:r>
      <w:r w:rsidR="00616CF1" w:rsidRPr="00C10A3C">
        <w:rPr>
          <w:rFonts w:ascii="Times New Roman" w:hAnsi="Times New Roman" w:cs="Times New Roman"/>
          <w:sz w:val="27"/>
          <w:szCs w:val="28"/>
        </w:rPr>
        <w:t>работ по строительству объекта д</w:t>
      </w:r>
      <w:r w:rsidRPr="00C10A3C">
        <w:rPr>
          <w:rFonts w:ascii="Times New Roman" w:hAnsi="Times New Roman" w:cs="Times New Roman"/>
          <w:sz w:val="27"/>
          <w:szCs w:val="28"/>
        </w:rPr>
        <w:t>епартаментом заключено 2 государственных контракта: по одному в 2013 и 2015 году.</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Согласно </w:t>
      </w:r>
      <w:r w:rsidRPr="00C10A3C">
        <w:rPr>
          <w:rFonts w:ascii="Times New Roman" w:hAnsi="Times New Roman" w:cs="Times New Roman"/>
          <w:sz w:val="27"/>
          <w:szCs w:val="28"/>
          <w:u w:val="single"/>
        </w:rPr>
        <w:t>государственному конт</w:t>
      </w:r>
      <w:r w:rsidR="00515ABA">
        <w:rPr>
          <w:rFonts w:ascii="Times New Roman" w:hAnsi="Times New Roman" w:cs="Times New Roman"/>
          <w:sz w:val="27"/>
          <w:szCs w:val="28"/>
          <w:u w:val="single"/>
        </w:rPr>
        <w:t>ракту от 14.01.2013</w:t>
      </w:r>
      <w:r w:rsidR="00F56E74" w:rsidRPr="00C10A3C">
        <w:rPr>
          <w:rFonts w:ascii="Times New Roman" w:hAnsi="Times New Roman" w:cs="Times New Roman"/>
          <w:sz w:val="27"/>
          <w:szCs w:val="28"/>
          <w:u w:val="single"/>
        </w:rPr>
        <w:t xml:space="preserve"> </w:t>
      </w:r>
      <w:r w:rsidR="00515ABA">
        <w:rPr>
          <w:rFonts w:ascii="Times New Roman" w:hAnsi="Times New Roman" w:cs="Times New Roman"/>
          <w:sz w:val="27"/>
          <w:szCs w:val="28"/>
          <w:u w:val="single"/>
        </w:rPr>
        <w:t xml:space="preserve">                                                       </w:t>
      </w:r>
      <w:r w:rsidRPr="00C10A3C">
        <w:rPr>
          <w:rFonts w:ascii="Times New Roman" w:hAnsi="Times New Roman" w:cs="Times New Roman"/>
          <w:sz w:val="27"/>
          <w:szCs w:val="28"/>
          <w:u w:val="single"/>
        </w:rPr>
        <w:t>№ 0120200000112000118-0077471-03 № 07/13</w:t>
      </w:r>
      <w:r w:rsidR="00616CF1" w:rsidRPr="00C10A3C">
        <w:rPr>
          <w:rFonts w:ascii="Times New Roman" w:hAnsi="Times New Roman" w:cs="Times New Roman"/>
          <w:sz w:val="27"/>
          <w:szCs w:val="28"/>
        </w:rPr>
        <w:t xml:space="preserve"> исполнитель ООО «Мостовое бюро»</w:t>
      </w:r>
      <w:r w:rsidRPr="00C10A3C">
        <w:rPr>
          <w:rFonts w:ascii="Times New Roman" w:hAnsi="Times New Roman" w:cs="Times New Roman"/>
          <w:sz w:val="27"/>
          <w:szCs w:val="28"/>
        </w:rPr>
        <w:t xml:space="preserve"> принял на себя обязательства по осуществлению строительного контроля при проведении работ по строительству объекта «Реконструкция автомобильной дороги Раздольное – Хасан на участке </w:t>
      </w:r>
      <w:proofErr w:type="spellStart"/>
      <w:r w:rsidRPr="00C10A3C">
        <w:rPr>
          <w:rFonts w:ascii="Times New Roman" w:hAnsi="Times New Roman" w:cs="Times New Roman"/>
          <w:sz w:val="27"/>
          <w:szCs w:val="28"/>
        </w:rPr>
        <w:t>Нарвинский</w:t>
      </w:r>
      <w:proofErr w:type="spellEnd"/>
      <w:r w:rsidRPr="00C10A3C">
        <w:rPr>
          <w:rFonts w:ascii="Times New Roman" w:hAnsi="Times New Roman" w:cs="Times New Roman"/>
          <w:sz w:val="27"/>
          <w:szCs w:val="28"/>
        </w:rPr>
        <w:t xml:space="preserve"> перевал </w:t>
      </w:r>
      <w:proofErr w:type="gramStart"/>
      <w:r w:rsidRPr="00C10A3C">
        <w:rPr>
          <w:rFonts w:ascii="Times New Roman" w:hAnsi="Times New Roman" w:cs="Times New Roman"/>
          <w:sz w:val="27"/>
          <w:szCs w:val="28"/>
        </w:rPr>
        <w:t>км</w:t>
      </w:r>
      <w:proofErr w:type="gramEnd"/>
      <w:r w:rsidRPr="00C10A3C">
        <w:rPr>
          <w:rFonts w:ascii="Times New Roman" w:hAnsi="Times New Roman" w:cs="Times New Roman"/>
          <w:sz w:val="27"/>
          <w:szCs w:val="28"/>
        </w:rPr>
        <w:t xml:space="preserve"> 74 – км 79 в Приморском крае. Автодорожный тоннель».</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Срок выполнения работ по контракту – с момента заключения государственного контракта </w:t>
      </w:r>
      <w:r w:rsidR="00F56E74" w:rsidRPr="00C10A3C">
        <w:rPr>
          <w:rFonts w:ascii="Times New Roman" w:hAnsi="Times New Roman" w:cs="Times New Roman"/>
          <w:sz w:val="27"/>
          <w:szCs w:val="28"/>
        </w:rPr>
        <w:t xml:space="preserve"> - </w:t>
      </w:r>
      <w:r w:rsidRPr="00C10A3C">
        <w:rPr>
          <w:rFonts w:ascii="Times New Roman" w:hAnsi="Times New Roman" w:cs="Times New Roman"/>
          <w:sz w:val="27"/>
          <w:szCs w:val="28"/>
        </w:rPr>
        <w:t>по 31 декабря 2013 года.</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Стоимость работ по контракту установлена в сумме 23 910,804 тыс. рублей. </w:t>
      </w:r>
    </w:p>
    <w:p w:rsidR="00946750" w:rsidRPr="00C10A3C" w:rsidRDefault="00946750" w:rsidP="00946750">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Государственный контракт заключен по результатам открытого аукциона в электронной форме с единственным участником аукциона по начальной максимальной цене, указанной в документации об открытом аукционе в электронной форме. </w:t>
      </w:r>
      <w:proofErr w:type="gramStart"/>
      <w:r w:rsidRPr="00C10A3C">
        <w:rPr>
          <w:rFonts w:ascii="Times New Roman" w:hAnsi="Times New Roman" w:cs="Times New Roman"/>
          <w:sz w:val="27"/>
          <w:szCs w:val="28"/>
        </w:rPr>
        <w:t xml:space="preserve">При этом начальная максимальная цена контракта определена  в соответствии с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 46 сводного сметного расчета, сроком окончания работ по основному государственному контракту на выполнение подрядных строительно-монтажных работ с учетом индексов изменения сметной стоимости. </w:t>
      </w:r>
      <w:proofErr w:type="gramEnd"/>
    </w:p>
    <w:p w:rsidR="00946750" w:rsidRPr="00C10A3C" w:rsidRDefault="00946750" w:rsidP="00946750">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В течение срока дейст</w:t>
      </w:r>
      <w:r w:rsidR="0020019E" w:rsidRPr="00C10A3C">
        <w:rPr>
          <w:rFonts w:ascii="Times New Roman" w:hAnsi="Times New Roman" w:cs="Times New Roman"/>
          <w:sz w:val="27"/>
          <w:szCs w:val="28"/>
        </w:rPr>
        <w:t>вия государственного контракта д</w:t>
      </w:r>
      <w:r w:rsidRPr="00C10A3C">
        <w:rPr>
          <w:rFonts w:ascii="Times New Roman" w:hAnsi="Times New Roman" w:cs="Times New Roman"/>
          <w:sz w:val="27"/>
          <w:szCs w:val="28"/>
        </w:rPr>
        <w:t>епартаментом принято и оплачено работ на сумму 23 910,804 тыс. рублей</w:t>
      </w:r>
      <w:r w:rsidR="00E76D5E" w:rsidRPr="00C10A3C">
        <w:rPr>
          <w:rFonts w:ascii="Times New Roman" w:hAnsi="Times New Roman" w:cs="Times New Roman"/>
          <w:sz w:val="27"/>
          <w:szCs w:val="28"/>
        </w:rPr>
        <w:t xml:space="preserve"> или в полном объеме</w:t>
      </w:r>
      <w:r w:rsidR="00F56E74" w:rsidRPr="00C10A3C">
        <w:rPr>
          <w:rFonts w:ascii="Times New Roman" w:hAnsi="Times New Roman" w:cs="Times New Roman"/>
          <w:sz w:val="27"/>
          <w:szCs w:val="28"/>
        </w:rPr>
        <w:t xml:space="preserve"> от суммы  контракта</w:t>
      </w:r>
      <w:r w:rsidRPr="00C10A3C">
        <w:rPr>
          <w:rFonts w:ascii="Times New Roman" w:hAnsi="Times New Roman" w:cs="Times New Roman"/>
          <w:sz w:val="27"/>
          <w:szCs w:val="28"/>
        </w:rPr>
        <w:t>.</w:t>
      </w:r>
    </w:p>
    <w:p w:rsidR="00515ABA" w:rsidRDefault="00CA40A7" w:rsidP="00CA40A7">
      <w:pPr>
        <w:autoSpaceDE w:val="0"/>
        <w:autoSpaceDN w:val="0"/>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p>
    <w:p w:rsidR="00E76D5E" w:rsidRDefault="00515ABA" w:rsidP="00CA40A7">
      <w:pPr>
        <w:autoSpaceDE w:val="0"/>
        <w:autoSpaceDN w:val="0"/>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CA40A7" w:rsidRPr="00CA40A7">
        <w:rPr>
          <w:rFonts w:ascii="Times New Roman" w:hAnsi="Times New Roman" w:cs="Times New Roman"/>
          <w:sz w:val="20"/>
          <w:szCs w:val="20"/>
        </w:rPr>
        <w:t>Таблица №</w:t>
      </w:r>
      <w:r>
        <w:rPr>
          <w:rFonts w:ascii="Times New Roman" w:hAnsi="Times New Roman" w:cs="Times New Roman"/>
          <w:sz w:val="20"/>
          <w:szCs w:val="20"/>
        </w:rPr>
        <w:t>4</w:t>
      </w:r>
    </w:p>
    <w:p w:rsidR="00946750" w:rsidRPr="00CA40A7" w:rsidRDefault="00E76D5E" w:rsidP="00CA40A7">
      <w:pPr>
        <w:autoSpaceDE w:val="0"/>
        <w:autoSpaceDN w:val="0"/>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                                                                                                                           тыс. рублей</w:t>
      </w:r>
      <w:r w:rsidR="00CA40A7" w:rsidRPr="00CA40A7">
        <w:rPr>
          <w:rFonts w:ascii="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126"/>
        <w:gridCol w:w="2906"/>
        <w:gridCol w:w="1796"/>
        <w:gridCol w:w="1847"/>
      </w:tblGrid>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 xml:space="preserve">№ </w:t>
            </w:r>
            <w:proofErr w:type="gramStart"/>
            <w:r w:rsidRPr="007458A5">
              <w:rPr>
                <w:rFonts w:ascii="Times New Roman" w:hAnsi="Times New Roman" w:cs="Times New Roman"/>
                <w:sz w:val="24"/>
                <w:szCs w:val="24"/>
              </w:rPr>
              <w:t>п</w:t>
            </w:r>
            <w:proofErr w:type="gramEnd"/>
            <w:r w:rsidRPr="007458A5">
              <w:rPr>
                <w:rFonts w:ascii="Times New Roman" w:hAnsi="Times New Roman" w:cs="Times New Roman"/>
                <w:sz w:val="24"/>
                <w:szCs w:val="24"/>
              </w:rPr>
              <w:t>/п</w:t>
            </w:r>
          </w:p>
        </w:tc>
        <w:tc>
          <w:tcPr>
            <w:tcW w:w="212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Период</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w:t>
            </w:r>
          </w:p>
        </w:tc>
        <w:tc>
          <w:tcPr>
            <w:tcW w:w="1796" w:type="dxa"/>
            <w:shd w:val="clear" w:color="auto" w:fill="auto"/>
            <w:vAlign w:val="center"/>
          </w:tcPr>
          <w:p w:rsidR="00946750" w:rsidRPr="00CA40A7" w:rsidRDefault="00946750" w:rsidP="00E76D5E">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 xml:space="preserve">Выполнено работ, </w:t>
            </w:r>
          </w:p>
        </w:tc>
        <w:tc>
          <w:tcPr>
            <w:tcW w:w="1847" w:type="dxa"/>
            <w:shd w:val="clear" w:color="auto" w:fill="auto"/>
            <w:vAlign w:val="center"/>
          </w:tcPr>
          <w:p w:rsidR="00946750" w:rsidRPr="00CA40A7" w:rsidRDefault="00946750" w:rsidP="00E76D5E">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 xml:space="preserve">Оплачено работ, </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1</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Январь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31.01.2013 № 1</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2</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Февраль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28.02.2013 № 2</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3</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Март</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29.03.2013 № 3</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4</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Апрель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30.04.2013 № 4</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5</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Май</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31.05.2013 № 5</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6</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Июнь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28.06.2013 № 6</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7</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Июль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31.07.2013 № 7</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8</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Август</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30.08.2013 № 8</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9</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Сентябрь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30.09.2013 № 9</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10</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Октябрь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31.10.2013 № 10</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lastRenderedPageBreak/>
              <w:t>11</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Ноябрь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29.11.2013 № 11</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center"/>
              <w:rPr>
                <w:rFonts w:ascii="Times New Roman" w:hAnsi="Times New Roman" w:cs="Times New Roman"/>
                <w:sz w:val="24"/>
                <w:szCs w:val="24"/>
              </w:rPr>
            </w:pPr>
            <w:r w:rsidRPr="007458A5">
              <w:rPr>
                <w:rFonts w:ascii="Times New Roman" w:hAnsi="Times New Roman" w:cs="Times New Roman"/>
                <w:sz w:val="24"/>
                <w:szCs w:val="24"/>
              </w:rPr>
              <w:t>12</w:t>
            </w: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Декабрь</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r w:rsidRPr="00CA40A7">
              <w:rPr>
                <w:rFonts w:ascii="Times New Roman" w:hAnsi="Times New Roman" w:cs="Times New Roman"/>
                <w:sz w:val="20"/>
                <w:szCs w:val="20"/>
              </w:rPr>
              <w:t>КС-3 от 31.12.2013 № 12</w:t>
            </w: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1 992,567</w:t>
            </w:r>
          </w:p>
        </w:tc>
      </w:tr>
      <w:tr w:rsidR="00946750" w:rsidRPr="00CA40A7" w:rsidTr="00946750">
        <w:trPr>
          <w:jc w:val="center"/>
        </w:trPr>
        <w:tc>
          <w:tcPr>
            <w:tcW w:w="674" w:type="dxa"/>
            <w:shd w:val="clear" w:color="auto" w:fill="auto"/>
            <w:vAlign w:val="center"/>
          </w:tcPr>
          <w:p w:rsidR="00946750" w:rsidRPr="007458A5" w:rsidRDefault="00946750" w:rsidP="00946750">
            <w:pPr>
              <w:spacing w:after="0" w:line="240" w:lineRule="auto"/>
              <w:jc w:val="both"/>
              <w:rPr>
                <w:rFonts w:ascii="Times New Roman" w:hAnsi="Times New Roman" w:cs="Times New Roman"/>
                <w:sz w:val="24"/>
                <w:szCs w:val="24"/>
              </w:rPr>
            </w:pPr>
          </w:p>
        </w:tc>
        <w:tc>
          <w:tcPr>
            <w:tcW w:w="2126" w:type="dxa"/>
            <w:shd w:val="clear" w:color="auto" w:fill="auto"/>
            <w:vAlign w:val="center"/>
          </w:tcPr>
          <w:p w:rsidR="00946750" w:rsidRPr="00CA40A7" w:rsidRDefault="00946750" w:rsidP="00946750">
            <w:pPr>
              <w:spacing w:after="0" w:line="240" w:lineRule="auto"/>
              <w:jc w:val="both"/>
              <w:rPr>
                <w:rFonts w:ascii="Times New Roman" w:hAnsi="Times New Roman" w:cs="Times New Roman"/>
                <w:sz w:val="20"/>
                <w:szCs w:val="20"/>
              </w:rPr>
            </w:pPr>
            <w:r w:rsidRPr="00CA40A7">
              <w:rPr>
                <w:rFonts w:ascii="Times New Roman" w:hAnsi="Times New Roman" w:cs="Times New Roman"/>
                <w:sz w:val="20"/>
                <w:szCs w:val="20"/>
              </w:rPr>
              <w:t>ВСЕГО</w:t>
            </w:r>
          </w:p>
        </w:tc>
        <w:tc>
          <w:tcPr>
            <w:tcW w:w="2906" w:type="dxa"/>
            <w:shd w:val="clear" w:color="auto" w:fill="auto"/>
            <w:vAlign w:val="center"/>
          </w:tcPr>
          <w:p w:rsidR="00946750" w:rsidRPr="00CA40A7" w:rsidRDefault="00946750" w:rsidP="00946750">
            <w:pPr>
              <w:spacing w:after="0" w:line="240" w:lineRule="auto"/>
              <w:jc w:val="center"/>
              <w:rPr>
                <w:rFonts w:ascii="Times New Roman" w:hAnsi="Times New Roman" w:cs="Times New Roman"/>
                <w:sz w:val="20"/>
                <w:szCs w:val="20"/>
              </w:rPr>
            </w:pPr>
          </w:p>
        </w:tc>
        <w:tc>
          <w:tcPr>
            <w:tcW w:w="1796"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23 910,804</w:t>
            </w:r>
          </w:p>
        </w:tc>
        <w:tc>
          <w:tcPr>
            <w:tcW w:w="1847" w:type="dxa"/>
            <w:shd w:val="clear" w:color="auto" w:fill="auto"/>
            <w:vAlign w:val="center"/>
          </w:tcPr>
          <w:p w:rsidR="00946750" w:rsidRPr="00CA40A7" w:rsidRDefault="00946750" w:rsidP="00946750">
            <w:pPr>
              <w:spacing w:after="0" w:line="240" w:lineRule="auto"/>
              <w:jc w:val="right"/>
              <w:rPr>
                <w:rFonts w:ascii="Times New Roman" w:hAnsi="Times New Roman" w:cs="Times New Roman"/>
                <w:sz w:val="20"/>
                <w:szCs w:val="20"/>
              </w:rPr>
            </w:pPr>
            <w:r w:rsidRPr="00CA40A7">
              <w:rPr>
                <w:rFonts w:ascii="Times New Roman" w:hAnsi="Times New Roman" w:cs="Times New Roman"/>
                <w:sz w:val="20"/>
                <w:szCs w:val="20"/>
              </w:rPr>
              <w:t>23 910,804</w:t>
            </w:r>
          </w:p>
        </w:tc>
      </w:tr>
    </w:tbl>
    <w:p w:rsidR="00946750" w:rsidRPr="007458A5" w:rsidRDefault="00946750" w:rsidP="00946750">
      <w:pPr>
        <w:autoSpaceDE w:val="0"/>
        <w:autoSpaceDN w:val="0"/>
        <w:adjustRightInd w:val="0"/>
        <w:spacing w:after="0" w:line="240" w:lineRule="auto"/>
        <w:ind w:firstLine="720"/>
        <w:jc w:val="both"/>
        <w:rPr>
          <w:rFonts w:ascii="Times New Roman" w:hAnsi="Times New Roman" w:cs="Times New Roman"/>
          <w:sz w:val="28"/>
          <w:szCs w:val="28"/>
        </w:rPr>
      </w:pPr>
    </w:p>
    <w:p w:rsidR="00946750" w:rsidRPr="00C10A3C" w:rsidRDefault="00946750" w:rsidP="00946750">
      <w:pPr>
        <w:pStyle w:val="aff1"/>
        <w:jc w:val="both"/>
        <w:rPr>
          <w:rFonts w:ascii="Times New Roman" w:hAnsi="Times New Roman" w:cs="Times New Roman"/>
          <w:i/>
          <w:sz w:val="27"/>
          <w:szCs w:val="28"/>
        </w:rPr>
      </w:pPr>
      <w:r w:rsidRPr="00C10A3C">
        <w:rPr>
          <w:rFonts w:ascii="Times New Roman" w:hAnsi="Times New Roman" w:cs="Times New Roman"/>
          <w:sz w:val="27"/>
          <w:szCs w:val="28"/>
        </w:rPr>
        <w:t xml:space="preserve">          </w:t>
      </w:r>
      <w:proofErr w:type="gramStart"/>
      <w:r w:rsidRPr="00C10A3C">
        <w:rPr>
          <w:rFonts w:ascii="Times New Roman" w:hAnsi="Times New Roman" w:cs="Times New Roman"/>
          <w:sz w:val="27"/>
          <w:szCs w:val="28"/>
        </w:rPr>
        <w:t xml:space="preserve">В соответствии с пунктом 2 «Положения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 468 (далее – Положение) </w:t>
      </w:r>
      <w:r w:rsidRPr="00C10A3C">
        <w:rPr>
          <w:rFonts w:ascii="Times New Roman" w:hAnsi="Times New Roman" w:cs="Times New Roman"/>
          <w:i/>
          <w:sz w:val="27"/>
          <w:szCs w:val="28"/>
        </w:rPr>
        <w:t xml:space="preserve">«предметом строительного контроля является проверка </w:t>
      </w:r>
      <w:r w:rsidRPr="00C10A3C">
        <w:rPr>
          <w:rFonts w:ascii="Times New Roman" w:hAnsi="Times New Roman" w:cs="Times New Roman"/>
          <w:i/>
          <w:sz w:val="27"/>
          <w:szCs w:val="28"/>
          <w:u w:val="single"/>
        </w:rPr>
        <w:t>выполнения работ при строительстве</w:t>
      </w:r>
      <w:r w:rsidRPr="00C10A3C">
        <w:rPr>
          <w:rFonts w:ascii="Times New Roman" w:hAnsi="Times New Roman" w:cs="Times New Roman"/>
          <w:i/>
          <w:sz w:val="27"/>
          <w:szCs w:val="28"/>
        </w:rPr>
        <w:t xml:space="preserve"> объектов капитального строительства на соответствие требованиям проектной и подготовленной на ее основе рабочей документации, результатам инженерных изысканий, требованиям градостроительного плана</w:t>
      </w:r>
      <w:proofErr w:type="gramEnd"/>
      <w:r w:rsidRPr="00C10A3C">
        <w:rPr>
          <w:rFonts w:ascii="Times New Roman" w:hAnsi="Times New Roman" w:cs="Times New Roman"/>
          <w:i/>
          <w:sz w:val="27"/>
          <w:szCs w:val="28"/>
        </w:rPr>
        <w:t xml:space="preserve"> земельного участка, требованиям технических регламентов в целях обеспечения безопасности зданий и сооружений».</w:t>
      </w:r>
    </w:p>
    <w:p w:rsidR="00946750" w:rsidRPr="00C10A3C" w:rsidRDefault="00946750" w:rsidP="00946750">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w:t>
      </w:r>
      <w:proofErr w:type="gramStart"/>
      <w:r w:rsidRPr="00C10A3C">
        <w:rPr>
          <w:rFonts w:ascii="Times New Roman" w:hAnsi="Times New Roman" w:cs="Times New Roman"/>
          <w:sz w:val="27"/>
          <w:szCs w:val="28"/>
        </w:rPr>
        <w:t xml:space="preserve">В соответствии с пунктом 15 Положения </w:t>
      </w:r>
      <w:r w:rsidRPr="00C10A3C">
        <w:rPr>
          <w:rFonts w:ascii="Times New Roman" w:hAnsi="Times New Roman" w:cs="Times New Roman"/>
          <w:i/>
          <w:sz w:val="27"/>
          <w:szCs w:val="28"/>
        </w:rPr>
        <w:t>«размер затрат заказчика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за исключением расходов на приобретение земельных участков, в базисном уровне цен по состоянию на 1 января 2000 г. (без НДС) путем расчета с применением нормативов расходов заказчика</w:t>
      </w:r>
      <w:proofErr w:type="gramEnd"/>
      <w:r w:rsidRPr="00C10A3C">
        <w:rPr>
          <w:rFonts w:ascii="Times New Roman" w:hAnsi="Times New Roman" w:cs="Times New Roman"/>
          <w:i/>
          <w:sz w:val="27"/>
          <w:szCs w:val="28"/>
        </w:rPr>
        <w:t xml:space="preserve">, </w:t>
      </w:r>
      <w:proofErr w:type="gramStart"/>
      <w:r w:rsidRPr="00C10A3C">
        <w:rPr>
          <w:rFonts w:ascii="Times New Roman" w:hAnsi="Times New Roman" w:cs="Times New Roman"/>
          <w:i/>
          <w:sz w:val="27"/>
          <w:szCs w:val="28"/>
        </w:rPr>
        <w:t>определенных</w:t>
      </w:r>
      <w:proofErr w:type="gramEnd"/>
      <w:r w:rsidRPr="00C10A3C">
        <w:rPr>
          <w:rFonts w:ascii="Times New Roman" w:hAnsi="Times New Roman" w:cs="Times New Roman"/>
          <w:i/>
          <w:sz w:val="27"/>
          <w:szCs w:val="28"/>
        </w:rPr>
        <w:t xml:space="preserve"> в приложении к настоящему Положению».</w:t>
      </w:r>
    </w:p>
    <w:p w:rsidR="00946750" w:rsidRPr="00C10A3C" w:rsidRDefault="00946750" w:rsidP="00946750">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CA40A7" w:rsidRPr="00C10A3C">
        <w:rPr>
          <w:rFonts w:ascii="Times New Roman" w:hAnsi="Times New Roman" w:cs="Times New Roman"/>
          <w:sz w:val="27"/>
          <w:szCs w:val="28"/>
        </w:rPr>
        <w:t>Фактическая с</w:t>
      </w:r>
      <w:r w:rsidRPr="00C10A3C">
        <w:rPr>
          <w:rFonts w:ascii="Times New Roman" w:hAnsi="Times New Roman" w:cs="Times New Roman"/>
          <w:sz w:val="27"/>
          <w:szCs w:val="28"/>
        </w:rPr>
        <w:t>тоимость работ, выполненных в 2013 году, составила 548 580,446 тыс. рублей (итог глав 1-10). Принимая во внимание установленный в сводном сметном расчете (п. 46) норматив затрат в размере 1,36%, стоимость работ по осуществлению строительного контроля должна составить 7 460,694 тыс. рублей.</w:t>
      </w:r>
    </w:p>
    <w:p w:rsidR="00946750" w:rsidRPr="00C10A3C" w:rsidRDefault="00CA40A7" w:rsidP="00946750">
      <w:pPr>
        <w:pStyle w:val="aff1"/>
        <w:jc w:val="both"/>
        <w:rPr>
          <w:rFonts w:ascii="Times New Roman" w:hAnsi="Times New Roman" w:cs="Times New Roman"/>
          <w:sz w:val="27"/>
          <w:szCs w:val="28"/>
          <w:u w:val="single"/>
        </w:rPr>
      </w:pPr>
      <w:r w:rsidRPr="00C10A3C">
        <w:rPr>
          <w:rFonts w:ascii="Times New Roman" w:hAnsi="Times New Roman" w:cs="Times New Roman"/>
          <w:sz w:val="27"/>
          <w:szCs w:val="28"/>
        </w:rPr>
        <w:t xml:space="preserve">          Таким образом, д</w:t>
      </w:r>
      <w:r w:rsidR="00946750" w:rsidRPr="00C10A3C">
        <w:rPr>
          <w:rFonts w:ascii="Times New Roman" w:hAnsi="Times New Roman" w:cs="Times New Roman"/>
          <w:sz w:val="27"/>
          <w:szCs w:val="28"/>
        </w:rPr>
        <w:t>епартаменто</w:t>
      </w:r>
      <w:r w:rsidRPr="00C10A3C">
        <w:rPr>
          <w:rFonts w:ascii="Times New Roman" w:hAnsi="Times New Roman" w:cs="Times New Roman"/>
          <w:sz w:val="27"/>
          <w:szCs w:val="28"/>
        </w:rPr>
        <w:t xml:space="preserve">м оплачено </w:t>
      </w:r>
      <w:r w:rsidRPr="00C10A3C">
        <w:rPr>
          <w:rFonts w:ascii="Times New Roman" w:hAnsi="Times New Roman" w:cs="Times New Roman"/>
          <w:sz w:val="27"/>
          <w:szCs w:val="28"/>
          <w:u w:val="single"/>
        </w:rPr>
        <w:t>невыполненных работ</w:t>
      </w:r>
      <w:r w:rsidR="0020019E" w:rsidRPr="00C10A3C">
        <w:rPr>
          <w:rFonts w:ascii="Times New Roman" w:hAnsi="Times New Roman" w:cs="Times New Roman"/>
          <w:sz w:val="27"/>
          <w:szCs w:val="28"/>
        </w:rPr>
        <w:t xml:space="preserve"> </w:t>
      </w:r>
      <w:r w:rsidR="00946750" w:rsidRPr="00C10A3C">
        <w:rPr>
          <w:rFonts w:ascii="Times New Roman" w:hAnsi="Times New Roman" w:cs="Times New Roman"/>
          <w:sz w:val="27"/>
          <w:szCs w:val="28"/>
        </w:rPr>
        <w:t>по проведению строительного контроля на сумму (23 910,804 – 7 460,694)</w:t>
      </w:r>
      <w:r w:rsidR="00946750" w:rsidRPr="00C10A3C">
        <w:rPr>
          <w:rFonts w:ascii="Times New Roman" w:hAnsi="Times New Roman" w:cs="Times New Roman"/>
          <w:b/>
          <w:sz w:val="27"/>
          <w:szCs w:val="28"/>
        </w:rPr>
        <w:t xml:space="preserve"> </w:t>
      </w:r>
      <w:r w:rsidR="00946750" w:rsidRPr="00C10A3C">
        <w:rPr>
          <w:rFonts w:ascii="Times New Roman" w:hAnsi="Times New Roman" w:cs="Times New Roman"/>
          <w:sz w:val="27"/>
          <w:szCs w:val="28"/>
          <w:u w:val="single"/>
        </w:rPr>
        <w:t>16 450,110 тыс. рублей</w:t>
      </w:r>
      <w:r w:rsidR="00946750" w:rsidRPr="00C10A3C">
        <w:rPr>
          <w:rFonts w:ascii="Times New Roman" w:hAnsi="Times New Roman" w:cs="Times New Roman"/>
          <w:i/>
          <w:sz w:val="27"/>
          <w:szCs w:val="28"/>
          <w:u w:val="single"/>
        </w:rPr>
        <w:t>.</w:t>
      </w:r>
    </w:p>
    <w:p w:rsidR="00946750" w:rsidRPr="00C10A3C" w:rsidRDefault="00946750" w:rsidP="00946750">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В разделе 2 государственного контракта определены обязанности исполнителя. В соответствии с пунктом 2.1. исполнитель обязан ежемесячно составлять и </w:t>
      </w:r>
      <w:proofErr w:type="gramStart"/>
      <w:r w:rsidRPr="00C10A3C">
        <w:rPr>
          <w:rFonts w:ascii="Times New Roman" w:hAnsi="Times New Roman" w:cs="Times New Roman"/>
          <w:sz w:val="27"/>
          <w:szCs w:val="28"/>
        </w:rPr>
        <w:t>предоставлять заказчику отчет</w:t>
      </w:r>
      <w:proofErr w:type="gramEnd"/>
      <w:r w:rsidRPr="00C10A3C">
        <w:rPr>
          <w:rFonts w:ascii="Times New Roman" w:hAnsi="Times New Roman" w:cs="Times New Roman"/>
          <w:sz w:val="27"/>
          <w:szCs w:val="28"/>
        </w:rPr>
        <w:t xml:space="preserve"> с приложением определенного контрактом перечня документов. Кроме того, пунктом контракта  2.1.5. на исполнителя возлагается обязанность визирования расшифровок выполненных работ, составленных подрядчиком. В 2013 году акты выполненных работ по форме КС-2 (расшифровки выполненных работ) представителям</w:t>
      </w:r>
      <w:proofErr w:type="gramStart"/>
      <w:r w:rsidRPr="00C10A3C">
        <w:rPr>
          <w:rFonts w:ascii="Times New Roman" w:hAnsi="Times New Roman" w:cs="Times New Roman"/>
          <w:sz w:val="27"/>
          <w:szCs w:val="28"/>
        </w:rPr>
        <w:t>и ООО</w:t>
      </w:r>
      <w:proofErr w:type="gramEnd"/>
      <w:r w:rsidRPr="00C10A3C">
        <w:rPr>
          <w:rFonts w:ascii="Times New Roman" w:hAnsi="Times New Roman" w:cs="Times New Roman"/>
          <w:sz w:val="27"/>
          <w:szCs w:val="28"/>
        </w:rPr>
        <w:t xml:space="preserve"> «Мостовое бюро» не подписывались.</w:t>
      </w:r>
    </w:p>
    <w:p w:rsidR="00946750" w:rsidRPr="00C10A3C" w:rsidRDefault="00946750" w:rsidP="00CA40A7">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CA40A7" w:rsidRPr="00C10A3C">
        <w:rPr>
          <w:rFonts w:ascii="Times New Roman" w:hAnsi="Times New Roman" w:cs="Times New Roman"/>
          <w:b/>
          <w:sz w:val="27"/>
          <w:szCs w:val="28"/>
        </w:rPr>
        <w:t xml:space="preserve">           </w:t>
      </w:r>
      <w:r w:rsidR="0020019E" w:rsidRPr="00C10A3C">
        <w:rPr>
          <w:rFonts w:ascii="Times New Roman" w:hAnsi="Times New Roman" w:cs="Times New Roman"/>
          <w:sz w:val="27"/>
          <w:szCs w:val="28"/>
        </w:rPr>
        <w:t>В 2015 году д</w:t>
      </w:r>
      <w:r w:rsidR="00F5107B" w:rsidRPr="00C10A3C">
        <w:rPr>
          <w:rFonts w:ascii="Times New Roman" w:hAnsi="Times New Roman" w:cs="Times New Roman"/>
          <w:sz w:val="27"/>
          <w:szCs w:val="28"/>
        </w:rPr>
        <w:t>епартаментом</w:t>
      </w:r>
      <w:r w:rsidRPr="00C10A3C">
        <w:rPr>
          <w:rFonts w:ascii="Times New Roman" w:hAnsi="Times New Roman" w:cs="Times New Roman"/>
          <w:sz w:val="27"/>
          <w:szCs w:val="28"/>
        </w:rPr>
        <w:t xml:space="preserve"> </w:t>
      </w:r>
      <w:r w:rsidRPr="00C10A3C">
        <w:rPr>
          <w:rFonts w:ascii="Times New Roman" w:hAnsi="Times New Roman" w:cs="Times New Roman"/>
          <w:sz w:val="27"/>
          <w:szCs w:val="28"/>
          <w:u w:val="single"/>
        </w:rPr>
        <w:t xml:space="preserve">заключен государственный контракт от 28.09.2015 № 2015.363421 (205/15) </w:t>
      </w:r>
      <w:r w:rsidRPr="00C10A3C">
        <w:rPr>
          <w:rFonts w:ascii="Times New Roman" w:hAnsi="Times New Roman" w:cs="Times New Roman"/>
          <w:sz w:val="27"/>
          <w:szCs w:val="28"/>
        </w:rPr>
        <w:t xml:space="preserve">с ООО «Мостовое бюро»  на оказание услуг по осуществлению строительного контроля по объекту «Реконструкция автомобильной дороги Раздольное – Хасан на участке </w:t>
      </w:r>
      <w:proofErr w:type="spellStart"/>
      <w:r w:rsidRPr="00C10A3C">
        <w:rPr>
          <w:rFonts w:ascii="Times New Roman" w:hAnsi="Times New Roman" w:cs="Times New Roman"/>
          <w:sz w:val="27"/>
          <w:szCs w:val="28"/>
        </w:rPr>
        <w:t>Нарвинский</w:t>
      </w:r>
      <w:proofErr w:type="spellEnd"/>
      <w:r w:rsidRPr="00C10A3C">
        <w:rPr>
          <w:rFonts w:ascii="Times New Roman" w:hAnsi="Times New Roman" w:cs="Times New Roman"/>
          <w:sz w:val="27"/>
          <w:szCs w:val="28"/>
        </w:rPr>
        <w:t xml:space="preserve"> перевал </w:t>
      </w:r>
      <w:proofErr w:type="gramStart"/>
      <w:r w:rsidRPr="00C10A3C">
        <w:rPr>
          <w:rFonts w:ascii="Times New Roman" w:hAnsi="Times New Roman" w:cs="Times New Roman"/>
          <w:sz w:val="27"/>
          <w:szCs w:val="28"/>
        </w:rPr>
        <w:t>км</w:t>
      </w:r>
      <w:proofErr w:type="gramEnd"/>
      <w:r w:rsidRPr="00C10A3C">
        <w:rPr>
          <w:rFonts w:ascii="Times New Roman" w:hAnsi="Times New Roman" w:cs="Times New Roman"/>
          <w:sz w:val="27"/>
          <w:szCs w:val="28"/>
        </w:rPr>
        <w:t xml:space="preserve"> 74 – км 79 в Приморском крае».</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Государственным контрактом предусмотрено оказание услуг по осуществлению контроля и надзора за качеством строительства в соответствии с проектной документацией, требованиями градостроительного кодекса, требованиями технических регламентов, техническим задан</w:t>
      </w:r>
      <w:r w:rsidR="00F5107B" w:rsidRPr="00C10A3C">
        <w:rPr>
          <w:rFonts w:ascii="Times New Roman" w:hAnsi="Times New Roman" w:cs="Times New Roman"/>
          <w:sz w:val="27"/>
          <w:szCs w:val="28"/>
        </w:rPr>
        <w:t xml:space="preserve">ием государственного </w:t>
      </w:r>
      <w:r w:rsidR="00F5107B" w:rsidRPr="00C10A3C">
        <w:rPr>
          <w:rFonts w:ascii="Times New Roman" w:hAnsi="Times New Roman" w:cs="Times New Roman"/>
          <w:sz w:val="27"/>
          <w:szCs w:val="28"/>
        </w:rPr>
        <w:lastRenderedPageBreak/>
        <w:t xml:space="preserve">заказчика. </w:t>
      </w:r>
      <w:r w:rsidRPr="00C10A3C">
        <w:rPr>
          <w:rFonts w:ascii="Times New Roman" w:hAnsi="Times New Roman" w:cs="Times New Roman"/>
          <w:sz w:val="27"/>
          <w:szCs w:val="28"/>
        </w:rPr>
        <w:t xml:space="preserve">Срок оказания услуг – с момента заключения контракта по 31.12.2015 (включительно). </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Цена работ по контракту составляет 1 700,000 тыс. рублей (краевой бюджет).</w:t>
      </w:r>
    </w:p>
    <w:p w:rsidR="00946750" w:rsidRPr="00C10A3C" w:rsidRDefault="00946750" w:rsidP="00946750">
      <w:pPr>
        <w:autoSpaceDE w:val="0"/>
        <w:autoSpaceDN w:val="0"/>
        <w:adjustRightInd w:val="0"/>
        <w:spacing w:after="0" w:line="240" w:lineRule="auto"/>
        <w:jc w:val="both"/>
        <w:rPr>
          <w:rFonts w:ascii="Times New Roman" w:hAnsi="Times New Roman" w:cs="Times New Roman"/>
          <w:b/>
          <w:i/>
          <w:sz w:val="27"/>
          <w:szCs w:val="28"/>
        </w:rPr>
      </w:pPr>
      <w:r w:rsidRPr="00C10A3C">
        <w:rPr>
          <w:rFonts w:ascii="Times New Roman" w:hAnsi="Times New Roman" w:cs="Times New Roman"/>
          <w:b/>
          <w:i/>
          <w:sz w:val="27"/>
          <w:szCs w:val="28"/>
        </w:rPr>
        <w:t xml:space="preserve">         </w:t>
      </w:r>
      <w:r w:rsidR="00CA40A7" w:rsidRPr="00C10A3C">
        <w:rPr>
          <w:rFonts w:ascii="Times New Roman" w:hAnsi="Times New Roman" w:cs="Times New Roman"/>
          <w:b/>
          <w:i/>
          <w:sz w:val="27"/>
          <w:szCs w:val="28"/>
        </w:rPr>
        <w:t>3.1.6</w:t>
      </w:r>
      <w:r w:rsidRPr="00C10A3C">
        <w:rPr>
          <w:rFonts w:ascii="Times New Roman" w:hAnsi="Times New Roman" w:cs="Times New Roman"/>
          <w:b/>
          <w:i/>
          <w:sz w:val="27"/>
          <w:szCs w:val="28"/>
        </w:rPr>
        <w:t xml:space="preserve"> .Выполнение строительно-монтажных работ</w:t>
      </w:r>
    </w:p>
    <w:p w:rsidR="00946750" w:rsidRPr="00C10A3C" w:rsidRDefault="00946750" w:rsidP="00946750">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Реконструкция объекта начата в 2012 году в соответствии с разрешением на строительство от 24.02.2012 № </w:t>
      </w:r>
      <w:r w:rsidRPr="00C10A3C">
        <w:rPr>
          <w:rFonts w:ascii="Times New Roman" w:hAnsi="Times New Roman" w:cs="Times New Roman"/>
          <w:sz w:val="27"/>
          <w:szCs w:val="28"/>
          <w:lang w:val="en-US"/>
        </w:rPr>
        <w:t>RU</w:t>
      </w:r>
      <w:r w:rsidRPr="00C10A3C">
        <w:rPr>
          <w:rFonts w:ascii="Times New Roman" w:hAnsi="Times New Roman" w:cs="Times New Roman"/>
          <w:sz w:val="27"/>
          <w:szCs w:val="28"/>
        </w:rPr>
        <w:t xml:space="preserve"> 25517000-01 со сроком действия до 24.10.2014. Разрешение продлялось дважды: до 24.10.2015 и затем до 30.06.2016.</w:t>
      </w:r>
    </w:p>
    <w:p w:rsidR="00946750" w:rsidRPr="00C10A3C" w:rsidRDefault="00946750" w:rsidP="009467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В целях выполнения работ на объекте департаментом заключено </w:t>
      </w:r>
      <w:r w:rsidR="002C0FB4">
        <w:rPr>
          <w:rFonts w:ascii="Times New Roman" w:hAnsi="Times New Roman" w:cs="Times New Roman"/>
          <w:sz w:val="27"/>
          <w:szCs w:val="28"/>
        </w:rPr>
        <w:t xml:space="preserve">                         </w:t>
      </w:r>
      <w:r w:rsidRPr="00C10A3C">
        <w:rPr>
          <w:rFonts w:ascii="Times New Roman" w:hAnsi="Times New Roman" w:cs="Times New Roman"/>
          <w:sz w:val="27"/>
          <w:szCs w:val="28"/>
        </w:rPr>
        <w:t>2 государственных контракта: от 29.02.2012 № 79/12  и от 03.04.2015 № 71/15.</w:t>
      </w:r>
    </w:p>
    <w:p w:rsidR="00CA40A7" w:rsidRPr="00C10A3C" w:rsidRDefault="00946750"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u w:val="single"/>
        </w:rPr>
        <w:t>Государственный контракт от 29.02.2012 № 79/12</w:t>
      </w:r>
      <w:r w:rsidRPr="00C10A3C">
        <w:rPr>
          <w:rFonts w:ascii="Times New Roman" w:hAnsi="Times New Roman" w:cs="Times New Roman"/>
          <w:sz w:val="27"/>
          <w:szCs w:val="28"/>
        </w:rPr>
        <w:t xml:space="preserve"> на выполнение подрядных работ (строительно-монтажные работы и разработка </w:t>
      </w:r>
      <w:r w:rsidR="00E76D5E" w:rsidRPr="00C10A3C">
        <w:rPr>
          <w:rFonts w:ascii="Times New Roman" w:hAnsi="Times New Roman" w:cs="Times New Roman"/>
          <w:sz w:val="27"/>
          <w:szCs w:val="28"/>
        </w:rPr>
        <w:t>рабочей документации) заключен д</w:t>
      </w:r>
      <w:r w:rsidRPr="00C10A3C">
        <w:rPr>
          <w:rFonts w:ascii="Times New Roman" w:hAnsi="Times New Roman" w:cs="Times New Roman"/>
          <w:sz w:val="27"/>
          <w:szCs w:val="28"/>
        </w:rPr>
        <w:t>епартаментом на основании резуль</w:t>
      </w:r>
      <w:r w:rsidR="00CA40A7" w:rsidRPr="00C10A3C">
        <w:rPr>
          <w:rFonts w:ascii="Times New Roman" w:hAnsi="Times New Roman" w:cs="Times New Roman"/>
          <w:sz w:val="27"/>
          <w:szCs w:val="28"/>
        </w:rPr>
        <w:t>татов открытого конкурса с ЗАО «</w:t>
      </w:r>
      <w:r w:rsidR="00E76D5E" w:rsidRPr="00C10A3C">
        <w:rPr>
          <w:rFonts w:ascii="Times New Roman" w:hAnsi="Times New Roman" w:cs="Times New Roman"/>
          <w:sz w:val="27"/>
          <w:szCs w:val="28"/>
        </w:rPr>
        <w:t>Т</w:t>
      </w:r>
      <w:r w:rsidR="00CA40A7" w:rsidRPr="00C10A3C">
        <w:rPr>
          <w:rFonts w:ascii="Times New Roman" w:hAnsi="Times New Roman" w:cs="Times New Roman"/>
          <w:sz w:val="27"/>
          <w:szCs w:val="28"/>
        </w:rPr>
        <w:t>МК</w:t>
      </w:r>
      <w:r w:rsidR="0020019E" w:rsidRPr="00C10A3C">
        <w:rPr>
          <w:rFonts w:ascii="Times New Roman" w:hAnsi="Times New Roman" w:cs="Times New Roman"/>
          <w:sz w:val="27"/>
          <w:szCs w:val="28"/>
        </w:rPr>
        <w:t>»</w:t>
      </w:r>
      <w:r w:rsidR="00CA40A7" w:rsidRPr="00C10A3C">
        <w:rPr>
          <w:rFonts w:ascii="Times New Roman" w:hAnsi="Times New Roman" w:cs="Times New Roman"/>
          <w:sz w:val="27"/>
          <w:szCs w:val="28"/>
        </w:rPr>
        <w:t>.</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По результатам открытого конкурса стоимость работ снижена на </w:t>
      </w:r>
      <w:r w:rsidRPr="00C10A3C">
        <w:rPr>
          <w:rFonts w:ascii="Times New Roman" w:hAnsi="Times New Roman" w:cs="Times New Roman"/>
          <w:sz w:val="27"/>
          <w:szCs w:val="28"/>
        </w:rPr>
        <w:br/>
        <w:t>2 процента и составила 1 691 365,00 тыс. рублей, в том числе строительно-монтажные работы – 1 648 741,090 тыс. рублей, разработка рабочей документации – 42 623,910 тыс. рублей.</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соответствии с проектом организации строительства общая продолжительность выполнения работ составляет 32 месяца, государственным контрактом в соответствии с конкурсным предложением подрядчика установлены сроки выполнения работ с момента заключения контракта по декабрь 2013 года, т.е. 22 месяца. Однако работы по объекту продолжаются по настоящее время.</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Согласно государственному контракту подрядчик обязуется собственными и привлеченными силами выполнять подрядные работы (строительно-монтажные работы и разработка рабочей документации) по объекту. Работы должны производиться в соответствии с календарным графиком производства работ</w:t>
      </w:r>
      <w:r w:rsidR="00E76D5E" w:rsidRPr="00C10A3C">
        <w:rPr>
          <w:rFonts w:ascii="Times New Roman" w:hAnsi="Times New Roman" w:cs="Times New Roman"/>
          <w:sz w:val="27"/>
          <w:szCs w:val="28"/>
        </w:rPr>
        <w:t>.</w:t>
      </w:r>
      <w:r w:rsidRPr="00C10A3C">
        <w:rPr>
          <w:rFonts w:ascii="Times New Roman" w:hAnsi="Times New Roman" w:cs="Times New Roman"/>
          <w:sz w:val="27"/>
          <w:szCs w:val="28"/>
        </w:rPr>
        <w:t xml:space="preserve"> Календарным графиком производства работ утверждено распределение финансирования и объемов работ по годам строительства:</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2012 год – 1 554 368,505 тыс. рублей;</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2013 год – 136 996,495 тыс. рублей.</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В течение 2012 - 2014 годов  к государственному контракту заключено десять дополнительных соглашений, которыми в основном в пункт 2.5 государственного контракта вносились изменения о стоимости работ, подлежащей выполнению в 2012, 2013, 2014 годах, а также новыми приложениями к контракту, такими как календарный график и протокол согласования (ведомость) договорной цены на соответствующий год.</w:t>
      </w:r>
      <w:proofErr w:type="gramEnd"/>
    </w:p>
    <w:p w:rsidR="00946750" w:rsidRPr="00C10A3C" w:rsidRDefault="00946750" w:rsidP="00946750">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В ходе рассмотрения актов приемки выполненных работ по контракту выявлен ряд нарушений, в результате чего стоимость работ завышена на общую сумму </w:t>
      </w:r>
      <w:r w:rsidR="0020019E" w:rsidRPr="00C10A3C">
        <w:rPr>
          <w:rFonts w:ascii="Times New Roman" w:hAnsi="Times New Roman" w:cs="Times New Roman"/>
          <w:sz w:val="27"/>
          <w:szCs w:val="28"/>
          <w:u w:val="single"/>
        </w:rPr>
        <w:t xml:space="preserve">36 128,46 </w:t>
      </w:r>
      <w:r w:rsidRPr="00C10A3C">
        <w:rPr>
          <w:rFonts w:ascii="Times New Roman" w:hAnsi="Times New Roman" w:cs="Times New Roman"/>
          <w:sz w:val="27"/>
          <w:szCs w:val="28"/>
          <w:u w:val="single"/>
        </w:rPr>
        <w:t>тыс. рублей</w:t>
      </w:r>
      <w:r w:rsidRPr="00C10A3C">
        <w:rPr>
          <w:rFonts w:ascii="Times New Roman" w:hAnsi="Times New Roman" w:cs="Times New Roman"/>
          <w:sz w:val="27"/>
          <w:szCs w:val="28"/>
        </w:rPr>
        <w:t xml:space="preserve"> (см. расчет</w:t>
      </w:r>
      <w:r w:rsidR="00CA40A7" w:rsidRPr="00C10A3C">
        <w:rPr>
          <w:rFonts w:ascii="Times New Roman" w:hAnsi="Times New Roman" w:cs="Times New Roman"/>
          <w:sz w:val="27"/>
          <w:szCs w:val="28"/>
        </w:rPr>
        <w:t xml:space="preserve"> Приложение №</w:t>
      </w:r>
      <w:r w:rsidR="006C236F" w:rsidRPr="00C10A3C">
        <w:rPr>
          <w:rFonts w:ascii="Times New Roman" w:hAnsi="Times New Roman" w:cs="Times New Roman"/>
          <w:sz w:val="27"/>
          <w:szCs w:val="28"/>
        </w:rPr>
        <w:t>2</w:t>
      </w:r>
      <w:r w:rsidR="006C5165" w:rsidRPr="00C10A3C">
        <w:rPr>
          <w:rFonts w:ascii="Times New Roman" w:hAnsi="Times New Roman" w:cs="Times New Roman"/>
          <w:sz w:val="27"/>
          <w:szCs w:val="28"/>
        </w:rPr>
        <w:t>)</w:t>
      </w:r>
      <w:r w:rsidRPr="00C10A3C">
        <w:rPr>
          <w:rFonts w:ascii="Times New Roman" w:hAnsi="Times New Roman" w:cs="Times New Roman"/>
          <w:sz w:val="27"/>
          <w:szCs w:val="28"/>
        </w:rPr>
        <w:t xml:space="preserve"> по следующим причинам:</w:t>
      </w:r>
    </w:p>
    <w:p w:rsidR="00946750" w:rsidRPr="00C10A3C" w:rsidRDefault="00CA40A7" w:rsidP="00946750">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w:t>
      </w:r>
      <w:proofErr w:type="gramStart"/>
      <w:r w:rsidRPr="00C10A3C">
        <w:rPr>
          <w:rFonts w:ascii="Times New Roman" w:hAnsi="Times New Roman" w:cs="Times New Roman"/>
          <w:sz w:val="27"/>
          <w:szCs w:val="28"/>
        </w:rPr>
        <w:t>а</w:t>
      </w:r>
      <w:r w:rsidR="00E76D5E" w:rsidRPr="00C10A3C">
        <w:rPr>
          <w:rFonts w:ascii="Times New Roman" w:hAnsi="Times New Roman" w:cs="Times New Roman"/>
          <w:sz w:val="27"/>
          <w:szCs w:val="28"/>
        </w:rPr>
        <w:t>) в</w:t>
      </w:r>
      <w:r w:rsidR="00946750" w:rsidRPr="00C10A3C">
        <w:rPr>
          <w:rFonts w:ascii="Times New Roman" w:hAnsi="Times New Roman" w:cs="Times New Roman"/>
          <w:sz w:val="27"/>
          <w:szCs w:val="28"/>
        </w:rPr>
        <w:t xml:space="preserve"> соответствии с пунктом 4.33 Методики определения стоимости строительной продукции</w:t>
      </w:r>
      <w:r w:rsidR="00946750" w:rsidRPr="00C10A3C">
        <w:rPr>
          <w:sz w:val="27"/>
        </w:rPr>
        <w:t xml:space="preserve"> </w:t>
      </w:r>
      <w:r w:rsidR="00946750" w:rsidRPr="00C10A3C">
        <w:rPr>
          <w:rFonts w:ascii="Times New Roman" w:hAnsi="Times New Roman" w:cs="Times New Roman"/>
          <w:sz w:val="27"/>
          <w:szCs w:val="28"/>
        </w:rPr>
        <w:t xml:space="preserve">на территории Российской Федерации (МДС 81-35.2004), утвержденной и введенной в действие постановлением Госстроя России от 05.03.2004 № 15/1, при расчетах между заказчиком и подрядчиком за фактически выполненные объемы работ часть резерва средств на непредвиденные работы и затраты, предусмотренного в сводном сметном расчете, с учетом размера, </w:t>
      </w:r>
      <w:r w:rsidR="00946750" w:rsidRPr="00C10A3C">
        <w:rPr>
          <w:rFonts w:ascii="Times New Roman" w:hAnsi="Times New Roman" w:cs="Times New Roman"/>
          <w:sz w:val="27"/>
          <w:szCs w:val="28"/>
        </w:rPr>
        <w:lastRenderedPageBreak/>
        <w:t>согласованного заказчиком и подрядчиком</w:t>
      </w:r>
      <w:proofErr w:type="gramEnd"/>
      <w:r w:rsidR="00946750" w:rsidRPr="00C10A3C">
        <w:rPr>
          <w:rFonts w:ascii="Times New Roman" w:hAnsi="Times New Roman" w:cs="Times New Roman"/>
          <w:sz w:val="27"/>
          <w:szCs w:val="28"/>
        </w:rPr>
        <w:t xml:space="preserve"> для включения в состав твердой договорной</w:t>
      </w:r>
      <w:r w:rsidR="00817732">
        <w:rPr>
          <w:rFonts w:ascii="Times New Roman" w:hAnsi="Times New Roman" w:cs="Times New Roman"/>
          <w:sz w:val="27"/>
          <w:szCs w:val="28"/>
        </w:rPr>
        <w:t xml:space="preserve"> цены на строительную продукцию</w:t>
      </w:r>
      <w:r w:rsidR="00946750" w:rsidRPr="00C10A3C">
        <w:rPr>
          <w:rFonts w:ascii="Times New Roman" w:hAnsi="Times New Roman" w:cs="Times New Roman"/>
          <w:sz w:val="27"/>
          <w:szCs w:val="28"/>
        </w:rPr>
        <w:t xml:space="preserve"> подрядчику не передается, а остается в распоряжении заказчика. 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при изменении заказчиком в ходе строительства ранее принятых проектных решений. </w:t>
      </w:r>
    </w:p>
    <w:p w:rsidR="00946750" w:rsidRPr="00C10A3C" w:rsidRDefault="00946750" w:rsidP="00946750">
      <w:pPr>
        <w:pStyle w:val="aff1"/>
        <w:jc w:val="both"/>
        <w:rPr>
          <w:sz w:val="27"/>
        </w:rPr>
      </w:pPr>
      <w:r w:rsidRPr="00C10A3C">
        <w:rPr>
          <w:rFonts w:ascii="Times New Roman" w:hAnsi="Times New Roman" w:cs="Times New Roman"/>
          <w:sz w:val="27"/>
          <w:szCs w:val="28"/>
        </w:rPr>
        <w:t xml:space="preserve">           </w:t>
      </w:r>
      <w:proofErr w:type="gramStart"/>
      <w:r w:rsidRPr="00C10A3C">
        <w:rPr>
          <w:rFonts w:ascii="Times New Roman" w:hAnsi="Times New Roman" w:cs="Times New Roman"/>
          <w:sz w:val="27"/>
          <w:szCs w:val="28"/>
        </w:rPr>
        <w:t>Однако, при расчетах за выполненные работы стоимость непредвиденных затрат включена в расчет в размере 1,5 % от стоимости работ без расшифровки выполненных объемов работ и обосновывающих расчетов</w:t>
      </w:r>
      <w:r w:rsidR="00E76D5E"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proofErr w:type="gramEnd"/>
    </w:p>
    <w:p w:rsidR="00946750" w:rsidRPr="00C10A3C" w:rsidRDefault="00CA40A7"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б</w:t>
      </w:r>
      <w:r w:rsidR="00946750" w:rsidRPr="00C10A3C">
        <w:rPr>
          <w:rFonts w:ascii="Times New Roman" w:hAnsi="Times New Roman" w:cs="Times New Roman"/>
          <w:sz w:val="27"/>
          <w:szCs w:val="28"/>
        </w:rPr>
        <w:t>)</w:t>
      </w:r>
      <w:r w:rsidR="00946750" w:rsidRPr="00C10A3C">
        <w:rPr>
          <w:rFonts w:ascii="Times New Roman" w:hAnsi="Times New Roman" w:cs="Times New Roman"/>
          <w:b/>
          <w:sz w:val="27"/>
          <w:szCs w:val="28"/>
        </w:rPr>
        <w:t xml:space="preserve"> </w:t>
      </w:r>
      <w:r w:rsidR="00E76D5E" w:rsidRPr="00C10A3C">
        <w:rPr>
          <w:rFonts w:ascii="Times New Roman" w:hAnsi="Times New Roman" w:cs="Times New Roman"/>
          <w:sz w:val="27"/>
          <w:szCs w:val="28"/>
        </w:rPr>
        <w:t>п</w:t>
      </w:r>
      <w:r w:rsidR="00946750" w:rsidRPr="00C10A3C">
        <w:rPr>
          <w:rFonts w:ascii="Times New Roman" w:hAnsi="Times New Roman" w:cs="Times New Roman"/>
          <w:sz w:val="27"/>
          <w:szCs w:val="28"/>
        </w:rPr>
        <w:t>ри расчете за выполненные  работы  в 2012 году, в период с августа по декабрь 2013 года и в 2014 году завышен норматив н</w:t>
      </w:r>
      <w:r w:rsidR="00E76D5E" w:rsidRPr="00C10A3C">
        <w:rPr>
          <w:rFonts w:ascii="Times New Roman" w:hAnsi="Times New Roman" w:cs="Times New Roman"/>
          <w:sz w:val="27"/>
          <w:szCs w:val="28"/>
        </w:rPr>
        <w:t>адбавок за вахтовый метод работ;</w:t>
      </w:r>
      <w:r w:rsidR="00946750" w:rsidRPr="00C10A3C">
        <w:rPr>
          <w:rFonts w:ascii="Times New Roman" w:hAnsi="Times New Roman" w:cs="Times New Roman"/>
          <w:sz w:val="27"/>
          <w:szCs w:val="28"/>
        </w:rPr>
        <w:t xml:space="preserve"> </w:t>
      </w:r>
    </w:p>
    <w:p w:rsidR="00946750" w:rsidRPr="00C10A3C" w:rsidRDefault="00CA40A7"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в</w:t>
      </w:r>
      <w:r w:rsidR="00946750" w:rsidRPr="00C10A3C">
        <w:rPr>
          <w:rFonts w:ascii="Times New Roman" w:hAnsi="Times New Roman" w:cs="Times New Roman"/>
          <w:sz w:val="27"/>
          <w:szCs w:val="28"/>
        </w:rPr>
        <w:t>)</w:t>
      </w:r>
      <w:r w:rsidR="00E76D5E" w:rsidRPr="00C10A3C">
        <w:rPr>
          <w:rFonts w:ascii="Times New Roman" w:hAnsi="Times New Roman" w:cs="Times New Roman"/>
          <w:sz w:val="27"/>
          <w:szCs w:val="28"/>
        </w:rPr>
        <w:t xml:space="preserve"> п</w:t>
      </w:r>
      <w:r w:rsidR="00946750" w:rsidRPr="00C10A3C">
        <w:rPr>
          <w:rFonts w:ascii="Times New Roman" w:hAnsi="Times New Roman" w:cs="Times New Roman"/>
          <w:sz w:val="27"/>
          <w:szCs w:val="28"/>
        </w:rPr>
        <w:t xml:space="preserve">унктом 7.14 государственного контракта предусмотрено, что </w:t>
      </w:r>
      <w:r w:rsidR="00946750" w:rsidRPr="00C10A3C">
        <w:rPr>
          <w:rFonts w:ascii="Times New Roman" w:hAnsi="Times New Roman" w:cs="Times New Roman"/>
          <w:i/>
          <w:sz w:val="27"/>
          <w:szCs w:val="28"/>
        </w:rPr>
        <w:t>«расчеты заказчика с подрядчиком по затратам по страхованию производятся на основании подтверждающих документов. Данные о страховщике, условия страхования, в том числе размер страховой суммы, застрахованные риски, определяются сторонами в дополнительном соглашении».</w:t>
      </w:r>
    </w:p>
    <w:p w:rsidR="00946750" w:rsidRPr="00C10A3C" w:rsidRDefault="00CA40A7"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Однако, </w:t>
      </w:r>
      <w:r w:rsidR="00946750" w:rsidRPr="00C10A3C">
        <w:rPr>
          <w:rFonts w:ascii="Times New Roman" w:hAnsi="Times New Roman" w:cs="Times New Roman"/>
          <w:sz w:val="27"/>
          <w:szCs w:val="28"/>
        </w:rPr>
        <w:t>в июле 2012 года заказчиком приняты к оплате затраты по страхованию. Документы, подтверждающие понесенные расходы на страхование строительно-монтажных рис</w:t>
      </w:r>
      <w:r w:rsidR="00E76D5E" w:rsidRPr="00C10A3C">
        <w:rPr>
          <w:rFonts w:ascii="Times New Roman" w:hAnsi="Times New Roman" w:cs="Times New Roman"/>
          <w:sz w:val="27"/>
          <w:szCs w:val="28"/>
        </w:rPr>
        <w:t>ков, к проверке не представлены;</w:t>
      </w:r>
      <w:r w:rsidR="00946750" w:rsidRPr="00C10A3C">
        <w:rPr>
          <w:rFonts w:ascii="Times New Roman" w:hAnsi="Times New Roman" w:cs="Times New Roman"/>
          <w:sz w:val="27"/>
          <w:szCs w:val="28"/>
        </w:rPr>
        <w:t xml:space="preserve"> </w:t>
      </w:r>
    </w:p>
    <w:p w:rsidR="00946750" w:rsidRPr="00C10A3C" w:rsidRDefault="00CA40A7"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г</w:t>
      </w:r>
      <w:r w:rsidR="00946750" w:rsidRPr="00C10A3C">
        <w:rPr>
          <w:rFonts w:ascii="Times New Roman" w:hAnsi="Times New Roman" w:cs="Times New Roman"/>
          <w:sz w:val="27"/>
          <w:szCs w:val="28"/>
        </w:rPr>
        <w:t>)</w:t>
      </w:r>
      <w:r w:rsidR="00946750" w:rsidRPr="00C10A3C">
        <w:rPr>
          <w:rFonts w:ascii="Times New Roman" w:hAnsi="Times New Roman" w:cs="Times New Roman"/>
          <w:b/>
          <w:sz w:val="27"/>
          <w:szCs w:val="28"/>
        </w:rPr>
        <w:t xml:space="preserve"> </w:t>
      </w:r>
      <w:r w:rsidR="00E76D5E" w:rsidRPr="00C10A3C">
        <w:rPr>
          <w:rFonts w:ascii="Times New Roman" w:hAnsi="Times New Roman" w:cs="Times New Roman"/>
          <w:sz w:val="27"/>
          <w:szCs w:val="28"/>
        </w:rPr>
        <w:t>п</w:t>
      </w:r>
      <w:r w:rsidR="00946750" w:rsidRPr="00C10A3C">
        <w:rPr>
          <w:rFonts w:ascii="Times New Roman" w:hAnsi="Times New Roman" w:cs="Times New Roman"/>
          <w:sz w:val="27"/>
          <w:szCs w:val="28"/>
        </w:rPr>
        <w:t>ри</w:t>
      </w:r>
      <w:r w:rsidR="00946750" w:rsidRPr="00C10A3C">
        <w:rPr>
          <w:rFonts w:ascii="Times New Roman" w:hAnsi="Times New Roman" w:cs="Times New Roman"/>
          <w:b/>
          <w:sz w:val="27"/>
          <w:szCs w:val="28"/>
        </w:rPr>
        <w:t xml:space="preserve"> </w:t>
      </w:r>
      <w:r w:rsidR="00946750" w:rsidRPr="00C10A3C">
        <w:rPr>
          <w:rFonts w:ascii="Times New Roman" w:hAnsi="Times New Roman" w:cs="Times New Roman"/>
          <w:sz w:val="27"/>
          <w:szCs w:val="28"/>
        </w:rPr>
        <w:t xml:space="preserve">расчете за выполненные работы завышен индекс перевода из базисных цен в уровень цен 4 квартала 2011 года прочих затрат и изыскательских работ (геодезическая разбивочная основа). </w:t>
      </w:r>
      <w:proofErr w:type="gramStart"/>
      <w:r w:rsidR="00946750" w:rsidRPr="00C10A3C">
        <w:rPr>
          <w:rFonts w:ascii="Times New Roman" w:hAnsi="Times New Roman" w:cs="Times New Roman"/>
          <w:sz w:val="27"/>
          <w:szCs w:val="28"/>
        </w:rPr>
        <w:t>Установленные сводным сметным расчетом индексы увеличе</w:t>
      </w:r>
      <w:r w:rsidR="00E76D5E" w:rsidRPr="00C10A3C">
        <w:rPr>
          <w:rFonts w:ascii="Times New Roman" w:hAnsi="Times New Roman" w:cs="Times New Roman"/>
          <w:sz w:val="27"/>
          <w:szCs w:val="28"/>
        </w:rPr>
        <w:t>ны на 3 % непредвиденных затрат;</w:t>
      </w:r>
      <w:proofErr w:type="gramEnd"/>
    </w:p>
    <w:p w:rsidR="00946750" w:rsidRPr="00C10A3C" w:rsidRDefault="00CA40A7"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д</w:t>
      </w:r>
      <w:r w:rsidR="00946750" w:rsidRPr="00C10A3C">
        <w:rPr>
          <w:rFonts w:ascii="Times New Roman" w:hAnsi="Times New Roman" w:cs="Times New Roman"/>
          <w:sz w:val="27"/>
          <w:szCs w:val="28"/>
        </w:rPr>
        <w:t>)</w:t>
      </w:r>
      <w:r w:rsidR="00946750" w:rsidRPr="00C10A3C">
        <w:rPr>
          <w:rFonts w:ascii="Times New Roman" w:hAnsi="Times New Roman" w:cs="Times New Roman"/>
          <w:b/>
          <w:sz w:val="27"/>
          <w:szCs w:val="28"/>
        </w:rPr>
        <w:t xml:space="preserve"> </w:t>
      </w:r>
      <w:r w:rsidR="00E76D5E" w:rsidRPr="00C10A3C">
        <w:rPr>
          <w:rFonts w:ascii="Times New Roman" w:hAnsi="Times New Roman" w:cs="Times New Roman"/>
          <w:sz w:val="27"/>
          <w:szCs w:val="28"/>
        </w:rPr>
        <w:t>п</w:t>
      </w:r>
      <w:r w:rsidR="00946750" w:rsidRPr="00C10A3C">
        <w:rPr>
          <w:rFonts w:ascii="Times New Roman" w:hAnsi="Times New Roman" w:cs="Times New Roman"/>
          <w:sz w:val="27"/>
          <w:szCs w:val="28"/>
        </w:rPr>
        <w:t xml:space="preserve">унктом 2в) технической части раздела 1 Сборника сметных норм нормативных  затрат при производстве строительно-монтажных работ в зимнее время (ГСН 81-05-02-2007) дано понятие </w:t>
      </w:r>
      <w:proofErr w:type="spellStart"/>
      <w:r w:rsidR="00946750" w:rsidRPr="00C10A3C">
        <w:rPr>
          <w:rFonts w:ascii="Times New Roman" w:hAnsi="Times New Roman" w:cs="Times New Roman"/>
          <w:sz w:val="27"/>
          <w:szCs w:val="28"/>
        </w:rPr>
        <w:t>снегоборьбы</w:t>
      </w:r>
      <w:proofErr w:type="spellEnd"/>
      <w:r w:rsidR="00946750" w:rsidRPr="00C10A3C">
        <w:rPr>
          <w:rFonts w:ascii="Times New Roman" w:hAnsi="Times New Roman" w:cs="Times New Roman"/>
          <w:sz w:val="27"/>
          <w:szCs w:val="28"/>
        </w:rPr>
        <w:t xml:space="preserve"> (</w:t>
      </w:r>
      <w:r w:rsidR="00946750" w:rsidRPr="00C10A3C">
        <w:rPr>
          <w:rFonts w:ascii="Times New Roman" w:hAnsi="Times New Roman" w:cs="Times New Roman"/>
          <w:i/>
          <w:sz w:val="27"/>
          <w:szCs w:val="28"/>
        </w:rPr>
        <w:t>«работы по ликвидации снежных заносов, вызванных стихийными явлениями (метель, буран, пурга»)</w:t>
      </w:r>
      <w:r w:rsidR="00946750" w:rsidRPr="00C10A3C">
        <w:rPr>
          <w:rFonts w:ascii="Times New Roman" w:hAnsi="Times New Roman" w:cs="Times New Roman"/>
          <w:sz w:val="27"/>
          <w:szCs w:val="28"/>
        </w:rPr>
        <w:t>, а также установлен порядок расчета заказчика с подрядной организацией – при подтверждении справкам</w:t>
      </w:r>
      <w:r w:rsidR="00E76D5E" w:rsidRPr="00C10A3C">
        <w:rPr>
          <w:rFonts w:ascii="Times New Roman" w:hAnsi="Times New Roman" w:cs="Times New Roman"/>
          <w:sz w:val="27"/>
          <w:szCs w:val="28"/>
        </w:rPr>
        <w:t>и гидрометеорологической службы;</w:t>
      </w:r>
    </w:p>
    <w:p w:rsidR="00946750" w:rsidRPr="00C10A3C" w:rsidRDefault="00946750" w:rsidP="00946750">
      <w:pPr>
        <w:spacing w:after="0" w:line="240" w:lineRule="auto"/>
        <w:ind w:firstLine="708"/>
        <w:jc w:val="both"/>
        <w:rPr>
          <w:rFonts w:ascii="Times New Roman" w:hAnsi="Times New Roman" w:cs="Times New Roman"/>
          <w:sz w:val="27"/>
          <w:szCs w:val="28"/>
        </w:rPr>
      </w:pPr>
      <w:proofErr w:type="gramStart"/>
      <w:r w:rsidRPr="00C10A3C">
        <w:rPr>
          <w:rFonts w:ascii="Times New Roman" w:hAnsi="Times New Roman" w:cs="Times New Roman"/>
          <w:sz w:val="27"/>
          <w:szCs w:val="28"/>
        </w:rPr>
        <w:t>В</w:t>
      </w:r>
      <w:r w:rsidRPr="00C10A3C">
        <w:rPr>
          <w:rFonts w:ascii="Times New Roman" w:hAnsi="Times New Roman" w:cs="Times New Roman"/>
          <w:bCs/>
          <w:sz w:val="27"/>
          <w:szCs w:val="28"/>
        </w:rPr>
        <w:t xml:space="preserve"> апреле  2013 года на основании акта о приемке выполненных работ формы КС-2 от 26.04.2013 б/№ на сумму 1 439,273 тыс. рублей </w:t>
      </w:r>
      <w:r w:rsidRPr="00C10A3C">
        <w:rPr>
          <w:rFonts w:ascii="Times New Roman" w:hAnsi="Times New Roman" w:cs="Times New Roman"/>
          <w:sz w:val="27"/>
          <w:szCs w:val="28"/>
        </w:rPr>
        <w:t xml:space="preserve">(в уровне цен </w:t>
      </w:r>
      <w:r w:rsidRPr="00C10A3C">
        <w:rPr>
          <w:rFonts w:ascii="Times New Roman" w:hAnsi="Times New Roman" w:cs="Times New Roman"/>
          <w:sz w:val="27"/>
          <w:szCs w:val="28"/>
          <w:lang w:val="en-US"/>
        </w:rPr>
        <w:t>IV</w:t>
      </w:r>
      <w:r w:rsidRPr="00C10A3C">
        <w:rPr>
          <w:rFonts w:ascii="Times New Roman" w:hAnsi="Times New Roman" w:cs="Times New Roman"/>
          <w:sz w:val="27"/>
          <w:szCs w:val="28"/>
        </w:rPr>
        <w:t xml:space="preserve"> квартала 2012 года с НДС)</w:t>
      </w:r>
      <w:r w:rsidRPr="00C10A3C">
        <w:rPr>
          <w:rFonts w:ascii="Times New Roman" w:hAnsi="Times New Roman" w:cs="Times New Roman"/>
          <w:bCs/>
          <w:sz w:val="27"/>
          <w:szCs w:val="28"/>
        </w:rPr>
        <w:t xml:space="preserve"> и в июле 2014 года на основании акта о приемке выполненных работ формы КС-2 от 22.07.2014 б/№ на сумму 1 581,453 тыс. рублей </w:t>
      </w:r>
      <w:r w:rsidRPr="00C10A3C">
        <w:rPr>
          <w:rFonts w:ascii="Times New Roman" w:hAnsi="Times New Roman" w:cs="Times New Roman"/>
          <w:sz w:val="27"/>
          <w:szCs w:val="28"/>
        </w:rPr>
        <w:t xml:space="preserve">(в уровне цен </w:t>
      </w:r>
      <w:r w:rsidRPr="00C10A3C">
        <w:rPr>
          <w:rFonts w:ascii="Times New Roman" w:hAnsi="Times New Roman" w:cs="Times New Roman"/>
          <w:sz w:val="27"/>
          <w:szCs w:val="28"/>
          <w:lang w:val="en-US"/>
        </w:rPr>
        <w:t>IV</w:t>
      </w:r>
      <w:r w:rsidRPr="00C10A3C">
        <w:rPr>
          <w:rFonts w:ascii="Times New Roman" w:hAnsi="Times New Roman" w:cs="Times New Roman"/>
          <w:sz w:val="27"/>
          <w:szCs w:val="28"/>
        </w:rPr>
        <w:t xml:space="preserve"> квартала 2012</w:t>
      </w:r>
      <w:proofErr w:type="gramEnd"/>
      <w:r w:rsidRPr="00C10A3C">
        <w:rPr>
          <w:rFonts w:ascii="Times New Roman" w:hAnsi="Times New Roman" w:cs="Times New Roman"/>
          <w:sz w:val="27"/>
          <w:szCs w:val="28"/>
        </w:rPr>
        <w:t xml:space="preserve"> года с НДС) </w:t>
      </w:r>
      <w:r w:rsidRPr="00C10A3C">
        <w:rPr>
          <w:rFonts w:ascii="Times New Roman" w:hAnsi="Times New Roman" w:cs="Times New Roman"/>
          <w:bCs/>
          <w:sz w:val="27"/>
          <w:szCs w:val="28"/>
        </w:rPr>
        <w:t xml:space="preserve">департаментом приняты и оплачены работы по </w:t>
      </w:r>
      <w:proofErr w:type="spellStart"/>
      <w:r w:rsidRPr="00C10A3C">
        <w:rPr>
          <w:rFonts w:ascii="Times New Roman" w:hAnsi="Times New Roman" w:cs="Times New Roman"/>
          <w:bCs/>
          <w:sz w:val="27"/>
          <w:szCs w:val="28"/>
        </w:rPr>
        <w:t>снегоборьбе</w:t>
      </w:r>
      <w:proofErr w:type="spellEnd"/>
      <w:r w:rsidRPr="00C10A3C">
        <w:rPr>
          <w:rFonts w:ascii="Times New Roman" w:hAnsi="Times New Roman" w:cs="Times New Roman"/>
          <w:bCs/>
          <w:sz w:val="27"/>
          <w:szCs w:val="28"/>
        </w:rPr>
        <w:t xml:space="preserve"> </w:t>
      </w:r>
      <w:r w:rsidRPr="00C10A3C">
        <w:rPr>
          <w:rFonts w:ascii="Times New Roman" w:hAnsi="Times New Roman" w:cs="Times New Roman"/>
          <w:sz w:val="27"/>
          <w:szCs w:val="28"/>
        </w:rPr>
        <w:t>без подтверждения справками гидрометеорологический службы.</w:t>
      </w:r>
    </w:p>
    <w:p w:rsidR="00946750" w:rsidRPr="00C10A3C" w:rsidRDefault="00946750" w:rsidP="0020019E">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Кроме того, в январе 2013 года </w:t>
      </w:r>
      <w:r w:rsidRPr="00C10A3C">
        <w:rPr>
          <w:rFonts w:ascii="Times New Roman" w:hAnsi="Times New Roman" w:cs="Times New Roman"/>
          <w:bCs/>
          <w:sz w:val="27"/>
          <w:szCs w:val="28"/>
        </w:rPr>
        <w:t xml:space="preserve"> акт о приемке выполненных работ формы КС-2 от 30.01.2013 б/№ на сумму 2 958,555 тыс. рублей, определяющий стоимость работ по уборке снега составлен</w:t>
      </w:r>
      <w:r w:rsidRPr="00C10A3C">
        <w:rPr>
          <w:rFonts w:ascii="Times New Roman" w:hAnsi="Times New Roman" w:cs="Times New Roman"/>
          <w:sz w:val="27"/>
          <w:szCs w:val="28"/>
        </w:rPr>
        <w:t xml:space="preserve"> в ценах </w:t>
      </w:r>
      <w:r w:rsidRPr="00C10A3C">
        <w:rPr>
          <w:rFonts w:ascii="Times New Roman" w:hAnsi="Times New Roman" w:cs="Times New Roman"/>
          <w:sz w:val="27"/>
          <w:szCs w:val="28"/>
          <w:lang w:val="en-US"/>
        </w:rPr>
        <w:t>IV</w:t>
      </w:r>
      <w:r w:rsidRPr="00C10A3C">
        <w:rPr>
          <w:rFonts w:ascii="Times New Roman" w:hAnsi="Times New Roman" w:cs="Times New Roman"/>
          <w:sz w:val="27"/>
          <w:szCs w:val="28"/>
        </w:rPr>
        <w:t xml:space="preserve"> квартала 2012 </w:t>
      </w:r>
      <w:r w:rsidR="006C5165" w:rsidRPr="00C10A3C">
        <w:rPr>
          <w:rFonts w:ascii="Times New Roman" w:hAnsi="Times New Roman" w:cs="Times New Roman"/>
          <w:sz w:val="27"/>
          <w:szCs w:val="28"/>
        </w:rPr>
        <w:t>года,</w:t>
      </w:r>
      <w:r w:rsidRPr="00C10A3C">
        <w:rPr>
          <w:rFonts w:ascii="Times New Roman" w:hAnsi="Times New Roman" w:cs="Times New Roman"/>
          <w:sz w:val="27"/>
          <w:szCs w:val="28"/>
        </w:rPr>
        <w:t xml:space="preserve"> и полученная стоимость работ повторно умножена на индекс-дефля</w:t>
      </w:r>
      <w:r w:rsidR="0020019E" w:rsidRPr="00C10A3C">
        <w:rPr>
          <w:rFonts w:ascii="Times New Roman" w:hAnsi="Times New Roman" w:cs="Times New Roman"/>
          <w:sz w:val="27"/>
          <w:szCs w:val="28"/>
        </w:rPr>
        <w:t>тор прогнозных цен на 2012 год.</w:t>
      </w:r>
    </w:p>
    <w:p w:rsidR="00946750" w:rsidRPr="00C10A3C" w:rsidRDefault="00CA40A7" w:rsidP="00946750">
      <w:pPr>
        <w:spacing w:after="0" w:line="240" w:lineRule="auto"/>
        <w:ind w:firstLine="708"/>
        <w:jc w:val="both"/>
        <w:rPr>
          <w:rFonts w:ascii="Times New Roman" w:hAnsi="Times New Roman" w:cs="Times New Roman"/>
          <w:sz w:val="27"/>
          <w:szCs w:val="28"/>
        </w:rPr>
      </w:pPr>
      <w:proofErr w:type="gramStart"/>
      <w:r w:rsidRPr="00C10A3C">
        <w:rPr>
          <w:rFonts w:ascii="Times New Roman" w:hAnsi="Times New Roman" w:cs="Times New Roman"/>
          <w:sz w:val="27"/>
          <w:szCs w:val="28"/>
        </w:rPr>
        <w:t>е</w:t>
      </w:r>
      <w:r w:rsidR="00946750" w:rsidRPr="00C10A3C">
        <w:rPr>
          <w:rFonts w:ascii="Times New Roman" w:hAnsi="Times New Roman" w:cs="Times New Roman"/>
          <w:sz w:val="27"/>
          <w:szCs w:val="28"/>
        </w:rPr>
        <w:t>)</w:t>
      </w:r>
      <w:r w:rsidR="00946750" w:rsidRPr="00C10A3C">
        <w:rPr>
          <w:rFonts w:ascii="Times New Roman" w:hAnsi="Times New Roman" w:cs="Times New Roman"/>
          <w:b/>
          <w:sz w:val="27"/>
          <w:szCs w:val="28"/>
        </w:rPr>
        <w:t xml:space="preserve"> </w:t>
      </w:r>
      <w:r w:rsidR="00E76D5E" w:rsidRPr="00C10A3C">
        <w:rPr>
          <w:rFonts w:ascii="Times New Roman" w:hAnsi="Times New Roman" w:cs="Times New Roman"/>
          <w:sz w:val="27"/>
          <w:szCs w:val="28"/>
        </w:rPr>
        <w:t>в</w:t>
      </w:r>
      <w:r w:rsidR="00946750" w:rsidRPr="00C10A3C">
        <w:rPr>
          <w:rFonts w:ascii="Times New Roman" w:hAnsi="Times New Roman" w:cs="Times New Roman"/>
          <w:sz w:val="27"/>
          <w:szCs w:val="28"/>
        </w:rPr>
        <w:t xml:space="preserve"> октябре, декабре 2013 года, августе и ноябре 2014 года при расчете лимитированных затрат завышен норматив дополнительных затрат при производстве работ в зимнее время на обстановку и обустройство дороги (дорожные знаки, металлическое ба</w:t>
      </w:r>
      <w:r w:rsidRPr="00C10A3C">
        <w:rPr>
          <w:rFonts w:ascii="Times New Roman" w:hAnsi="Times New Roman" w:cs="Times New Roman"/>
          <w:sz w:val="27"/>
          <w:szCs w:val="28"/>
        </w:rPr>
        <w:t>рьерное ограждение, разметка), так,</w:t>
      </w:r>
      <w:r w:rsidR="00946750" w:rsidRPr="00C10A3C">
        <w:rPr>
          <w:rFonts w:ascii="Times New Roman" w:hAnsi="Times New Roman" w:cs="Times New Roman"/>
          <w:sz w:val="27"/>
          <w:szCs w:val="28"/>
        </w:rPr>
        <w:t xml:space="preserve"> вместо предусмотренного сводным сметным расчетом норматива в размере 1,9% при расчете за выполненные работы принят норматив в размере </w:t>
      </w:r>
      <w:r w:rsidR="00E76D5E" w:rsidRPr="00C10A3C">
        <w:rPr>
          <w:rFonts w:ascii="Times New Roman" w:hAnsi="Times New Roman" w:cs="Times New Roman"/>
          <w:sz w:val="27"/>
          <w:szCs w:val="28"/>
        </w:rPr>
        <w:t>5,5%;</w:t>
      </w:r>
      <w:proofErr w:type="gramEnd"/>
    </w:p>
    <w:p w:rsidR="00946750" w:rsidRPr="00C10A3C" w:rsidRDefault="00CA40A7"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lastRenderedPageBreak/>
        <w:t>ж</w:t>
      </w:r>
      <w:r w:rsidR="00946750" w:rsidRPr="00C10A3C">
        <w:rPr>
          <w:rFonts w:ascii="Times New Roman" w:hAnsi="Times New Roman" w:cs="Times New Roman"/>
          <w:sz w:val="27"/>
          <w:szCs w:val="28"/>
        </w:rPr>
        <w:t xml:space="preserve">) </w:t>
      </w:r>
      <w:r w:rsidR="00E76D5E" w:rsidRPr="00C10A3C">
        <w:rPr>
          <w:rFonts w:ascii="Times New Roman" w:hAnsi="Times New Roman" w:cs="Times New Roman"/>
          <w:sz w:val="27"/>
          <w:szCs w:val="28"/>
        </w:rPr>
        <w:t xml:space="preserve"> в</w:t>
      </w:r>
      <w:r w:rsidR="00946750" w:rsidRPr="00C10A3C">
        <w:rPr>
          <w:rFonts w:ascii="Times New Roman" w:hAnsi="Times New Roman" w:cs="Times New Roman"/>
          <w:sz w:val="27"/>
          <w:szCs w:val="28"/>
        </w:rPr>
        <w:t xml:space="preserve"> июне 2014 года на основании справки о стоимости принятых работ формы КС-3 от 11.06.2014 б/№  необоснованно оплачены затраты без расшифровки принятых работ (без </w:t>
      </w:r>
      <w:r w:rsidRPr="00C10A3C">
        <w:rPr>
          <w:rFonts w:ascii="Times New Roman" w:hAnsi="Times New Roman" w:cs="Times New Roman"/>
          <w:sz w:val="27"/>
          <w:szCs w:val="28"/>
        </w:rPr>
        <w:t>формы №</w:t>
      </w:r>
      <w:r w:rsidR="00E76D5E" w:rsidRPr="00C10A3C">
        <w:rPr>
          <w:rFonts w:ascii="Times New Roman" w:hAnsi="Times New Roman" w:cs="Times New Roman"/>
          <w:sz w:val="27"/>
          <w:szCs w:val="28"/>
        </w:rPr>
        <w:t>КС-2);</w:t>
      </w:r>
    </w:p>
    <w:p w:rsidR="00946750" w:rsidRPr="00C10A3C" w:rsidRDefault="00946750" w:rsidP="00946750">
      <w:pPr>
        <w:pStyle w:val="aff1"/>
        <w:jc w:val="both"/>
        <w:rPr>
          <w:rFonts w:ascii="Times New Roman" w:hAnsi="Times New Roman" w:cs="Times New Roman"/>
          <w:sz w:val="27"/>
          <w:szCs w:val="28"/>
        </w:rPr>
      </w:pPr>
      <w:r w:rsidRPr="00C10A3C">
        <w:rPr>
          <w:rFonts w:ascii="Times New Roman" w:hAnsi="Times New Roman" w:cs="Times New Roman"/>
          <w:b/>
          <w:sz w:val="27"/>
          <w:szCs w:val="28"/>
        </w:rPr>
        <w:t xml:space="preserve">          </w:t>
      </w:r>
      <w:r w:rsidR="00CA40A7" w:rsidRPr="00C10A3C">
        <w:rPr>
          <w:rFonts w:ascii="Times New Roman" w:hAnsi="Times New Roman" w:cs="Times New Roman"/>
          <w:sz w:val="27"/>
          <w:szCs w:val="28"/>
        </w:rPr>
        <w:t>з</w:t>
      </w:r>
      <w:r w:rsidRPr="00C10A3C">
        <w:rPr>
          <w:rFonts w:ascii="Times New Roman" w:hAnsi="Times New Roman" w:cs="Times New Roman"/>
          <w:sz w:val="27"/>
          <w:szCs w:val="28"/>
        </w:rPr>
        <w:t>)</w:t>
      </w:r>
      <w:r w:rsidRPr="00C10A3C">
        <w:rPr>
          <w:rFonts w:ascii="Times New Roman" w:hAnsi="Times New Roman" w:cs="Times New Roman"/>
          <w:bCs/>
          <w:sz w:val="27"/>
          <w:szCs w:val="28"/>
        </w:rPr>
        <w:t xml:space="preserve"> </w:t>
      </w:r>
      <w:r w:rsidR="00E76D5E" w:rsidRPr="00C10A3C">
        <w:rPr>
          <w:rFonts w:ascii="Times New Roman" w:hAnsi="Times New Roman" w:cs="Times New Roman"/>
          <w:sz w:val="27"/>
          <w:szCs w:val="28"/>
        </w:rPr>
        <w:t>в</w:t>
      </w:r>
      <w:r w:rsidRPr="00C10A3C">
        <w:rPr>
          <w:rFonts w:ascii="Times New Roman" w:hAnsi="Times New Roman" w:cs="Times New Roman"/>
          <w:sz w:val="27"/>
          <w:szCs w:val="28"/>
        </w:rPr>
        <w:t xml:space="preserve"> ноябре 2012 года на основании акта о приемке выполненных работ формы</w:t>
      </w:r>
      <w:r w:rsidR="00CA40A7" w:rsidRPr="00C10A3C">
        <w:rPr>
          <w:rFonts w:ascii="Times New Roman" w:hAnsi="Times New Roman" w:cs="Times New Roman"/>
          <w:sz w:val="27"/>
          <w:szCs w:val="28"/>
        </w:rPr>
        <w:t>№</w:t>
      </w:r>
      <w:r w:rsidRPr="00C10A3C">
        <w:rPr>
          <w:rFonts w:ascii="Times New Roman" w:hAnsi="Times New Roman" w:cs="Times New Roman"/>
          <w:sz w:val="27"/>
          <w:szCs w:val="28"/>
        </w:rPr>
        <w:t xml:space="preserve"> КС-2 от 27.11.2012 № 1 на сумму 217,225 тыс. рубл</w:t>
      </w:r>
      <w:r w:rsidR="00CA40A7" w:rsidRPr="00C10A3C">
        <w:rPr>
          <w:rFonts w:ascii="Times New Roman" w:hAnsi="Times New Roman" w:cs="Times New Roman"/>
          <w:sz w:val="27"/>
          <w:szCs w:val="28"/>
        </w:rPr>
        <w:t>ей (в базисном уровне цен 2001года</w:t>
      </w:r>
      <w:r w:rsidRPr="00C10A3C">
        <w:rPr>
          <w:rFonts w:ascii="Times New Roman" w:hAnsi="Times New Roman" w:cs="Times New Roman"/>
          <w:sz w:val="27"/>
          <w:szCs w:val="28"/>
        </w:rPr>
        <w:t xml:space="preserve">) департаментом приняты и оплачены расходы по вывозу отходов на полигон ТБО без обосновывающих документов. </w:t>
      </w:r>
      <w:r w:rsidR="00CA40A7" w:rsidRPr="00C10A3C">
        <w:rPr>
          <w:rFonts w:ascii="Times New Roman" w:hAnsi="Times New Roman" w:cs="Times New Roman"/>
          <w:sz w:val="27"/>
          <w:szCs w:val="28"/>
        </w:rPr>
        <w:t xml:space="preserve">Так, проверке не представлен расчет, договор и </w:t>
      </w:r>
      <w:r w:rsidR="00E76D5E" w:rsidRPr="00C10A3C">
        <w:rPr>
          <w:rFonts w:ascii="Times New Roman" w:hAnsi="Times New Roman" w:cs="Times New Roman"/>
          <w:sz w:val="27"/>
          <w:szCs w:val="28"/>
        </w:rPr>
        <w:t xml:space="preserve"> акт оказанных услуг;</w:t>
      </w:r>
    </w:p>
    <w:p w:rsidR="00946750" w:rsidRPr="00C10A3C" w:rsidRDefault="00CA40A7" w:rsidP="00946750">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и</w:t>
      </w:r>
      <w:r w:rsidR="00946750" w:rsidRPr="00C10A3C">
        <w:rPr>
          <w:rFonts w:ascii="Times New Roman" w:hAnsi="Times New Roman" w:cs="Times New Roman"/>
          <w:sz w:val="27"/>
          <w:szCs w:val="28"/>
        </w:rPr>
        <w:t>)</w:t>
      </w:r>
      <w:r w:rsidR="00946750" w:rsidRPr="00C10A3C">
        <w:rPr>
          <w:rFonts w:ascii="Times New Roman" w:hAnsi="Times New Roman" w:cs="Times New Roman"/>
          <w:b/>
          <w:sz w:val="27"/>
          <w:szCs w:val="28"/>
        </w:rPr>
        <w:t xml:space="preserve"> </w:t>
      </w:r>
      <w:r w:rsidR="00E76D5E" w:rsidRPr="00C10A3C">
        <w:rPr>
          <w:rFonts w:ascii="Times New Roman" w:hAnsi="Times New Roman" w:cs="Times New Roman"/>
          <w:sz w:val="27"/>
          <w:szCs w:val="28"/>
        </w:rPr>
        <w:t>в</w:t>
      </w:r>
      <w:r w:rsidR="00946750" w:rsidRPr="00C10A3C">
        <w:rPr>
          <w:rFonts w:ascii="Times New Roman" w:hAnsi="Times New Roman" w:cs="Times New Roman"/>
          <w:sz w:val="27"/>
          <w:szCs w:val="28"/>
        </w:rPr>
        <w:t xml:space="preserve"> сентябре 2013 года стоимость </w:t>
      </w:r>
      <w:r w:rsidR="00817732">
        <w:rPr>
          <w:rFonts w:ascii="Times New Roman" w:hAnsi="Times New Roman" w:cs="Times New Roman"/>
          <w:sz w:val="27"/>
          <w:szCs w:val="28"/>
        </w:rPr>
        <w:t xml:space="preserve">оборудования переведена в цены </w:t>
      </w:r>
      <w:r w:rsidR="00946750" w:rsidRPr="00C10A3C">
        <w:rPr>
          <w:rFonts w:ascii="Times New Roman" w:hAnsi="Times New Roman" w:cs="Times New Roman"/>
          <w:sz w:val="27"/>
          <w:szCs w:val="28"/>
          <w:lang w:val="en-US"/>
        </w:rPr>
        <w:t>IV</w:t>
      </w:r>
      <w:r w:rsidR="00946750" w:rsidRPr="00C10A3C">
        <w:rPr>
          <w:rFonts w:ascii="Times New Roman" w:hAnsi="Times New Roman" w:cs="Times New Roman"/>
          <w:sz w:val="27"/>
          <w:szCs w:val="28"/>
        </w:rPr>
        <w:t xml:space="preserve"> квартала 2011 года индексом на</w:t>
      </w:r>
      <w:r w:rsidR="00817732" w:rsidRPr="00817732">
        <w:rPr>
          <w:rFonts w:ascii="Times New Roman" w:hAnsi="Times New Roman" w:cs="Times New Roman"/>
          <w:sz w:val="27"/>
          <w:szCs w:val="28"/>
        </w:rPr>
        <w:t xml:space="preserve"> </w:t>
      </w:r>
      <w:r w:rsidR="00817732" w:rsidRPr="00C10A3C">
        <w:rPr>
          <w:rFonts w:ascii="Times New Roman" w:hAnsi="Times New Roman" w:cs="Times New Roman"/>
          <w:sz w:val="27"/>
          <w:szCs w:val="28"/>
        </w:rPr>
        <w:t>строительно-монтажные работы</w:t>
      </w:r>
      <w:r w:rsidR="00946750" w:rsidRPr="00C10A3C">
        <w:rPr>
          <w:rFonts w:ascii="Times New Roman" w:hAnsi="Times New Roman" w:cs="Times New Roman"/>
          <w:sz w:val="27"/>
          <w:szCs w:val="28"/>
        </w:rPr>
        <w:t xml:space="preserve">. </w:t>
      </w:r>
      <w:r w:rsidRPr="00C10A3C">
        <w:rPr>
          <w:rFonts w:ascii="Times New Roman" w:hAnsi="Times New Roman" w:cs="Times New Roman"/>
          <w:sz w:val="27"/>
          <w:szCs w:val="28"/>
        </w:rPr>
        <w:t>Однако п</w:t>
      </w:r>
      <w:r w:rsidR="00946750" w:rsidRPr="00C10A3C">
        <w:rPr>
          <w:rFonts w:ascii="Times New Roman" w:hAnsi="Times New Roman" w:cs="Times New Roman"/>
          <w:sz w:val="27"/>
          <w:szCs w:val="28"/>
        </w:rPr>
        <w:t xml:space="preserve">исьмом </w:t>
      </w:r>
      <w:proofErr w:type="spellStart"/>
      <w:r w:rsidR="00946750" w:rsidRPr="00C10A3C">
        <w:rPr>
          <w:rFonts w:ascii="Times New Roman" w:hAnsi="Times New Roman" w:cs="Times New Roman"/>
          <w:sz w:val="27"/>
          <w:szCs w:val="28"/>
        </w:rPr>
        <w:t>Минрегиона</w:t>
      </w:r>
      <w:proofErr w:type="spellEnd"/>
      <w:r w:rsidR="00946750" w:rsidRPr="00C10A3C">
        <w:rPr>
          <w:rFonts w:ascii="Times New Roman" w:hAnsi="Times New Roman" w:cs="Times New Roman"/>
          <w:sz w:val="27"/>
          <w:szCs w:val="28"/>
        </w:rPr>
        <w:t xml:space="preserve"> Российской Федерации от 07.11.2011 № 30394-ИП/08 на строительно-монтажные работы рекомендован индекс </w:t>
      </w:r>
      <w:r w:rsidR="005D1EA1" w:rsidRPr="00C10A3C">
        <w:rPr>
          <w:rFonts w:ascii="Times New Roman" w:hAnsi="Times New Roman" w:cs="Times New Roman"/>
          <w:sz w:val="27"/>
          <w:szCs w:val="28"/>
        </w:rPr>
        <w:t>-</w:t>
      </w:r>
      <w:r w:rsidR="00946750" w:rsidRPr="00C10A3C">
        <w:rPr>
          <w:rFonts w:ascii="Times New Roman" w:hAnsi="Times New Roman" w:cs="Times New Roman"/>
          <w:sz w:val="27"/>
          <w:szCs w:val="28"/>
        </w:rPr>
        <w:t xml:space="preserve">5,48, </w:t>
      </w:r>
      <w:r w:rsidR="00817732">
        <w:rPr>
          <w:rFonts w:ascii="Times New Roman" w:hAnsi="Times New Roman" w:cs="Times New Roman"/>
          <w:sz w:val="27"/>
          <w:szCs w:val="28"/>
        </w:rPr>
        <w:t xml:space="preserve"> </w:t>
      </w:r>
      <w:r w:rsidR="00946750" w:rsidRPr="00C10A3C">
        <w:rPr>
          <w:rFonts w:ascii="Times New Roman" w:hAnsi="Times New Roman" w:cs="Times New Roman"/>
          <w:sz w:val="27"/>
          <w:szCs w:val="28"/>
        </w:rPr>
        <w:t xml:space="preserve">на оборудование </w:t>
      </w:r>
      <w:r w:rsidR="00817732">
        <w:rPr>
          <w:rFonts w:ascii="Times New Roman" w:hAnsi="Times New Roman" w:cs="Times New Roman"/>
          <w:sz w:val="27"/>
          <w:szCs w:val="28"/>
        </w:rPr>
        <w:t xml:space="preserve"> </w:t>
      </w:r>
      <w:r w:rsidR="005D1EA1" w:rsidRPr="00C10A3C">
        <w:rPr>
          <w:rFonts w:ascii="Times New Roman" w:hAnsi="Times New Roman" w:cs="Times New Roman"/>
          <w:sz w:val="27"/>
          <w:szCs w:val="28"/>
        </w:rPr>
        <w:t>-</w:t>
      </w:r>
      <w:r w:rsidR="00817732">
        <w:rPr>
          <w:rFonts w:ascii="Times New Roman" w:hAnsi="Times New Roman" w:cs="Times New Roman"/>
          <w:sz w:val="27"/>
          <w:szCs w:val="28"/>
        </w:rPr>
        <w:t xml:space="preserve"> </w:t>
      </w:r>
      <w:r w:rsidR="00677F0C" w:rsidRPr="00C10A3C">
        <w:rPr>
          <w:rFonts w:ascii="Times New Roman" w:hAnsi="Times New Roman" w:cs="Times New Roman"/>
          <w:sz w:val="27"/>
          <w:szCs w:val="28"/>
        </w:rPr>
        <w:t>3,27;</w:t>
      </w:r>
    </w:p>
    <w:p w:rsidR="00946750" w:rsidRPr="00C10A3C" w:rsidRDefault="005D1EA1" w:rsidP="0020019E">
      <w:pPr>
        <w:pStyle w:val="aff1"/>
        <w:jc w:val="both"/>
        <w:rPr>
          <w:rFonts w:ascii="Times New Roman" w:hAnsi="Times New Roman" w:cs="Times New Roman"/>
          <w:bCs/>
          <w:sz w:val="27"/>
          <w:szCs w:val="28"/>
        </w:rPr>
      </w:pPr>
      <w:r w:rsidRPr="00C10A3C">
        <w:rPr>
          <w:rFonts w:ascii="Times New Roman" w:hAnsi="Times New Roman" w:cs="Times New Roman"/>
          <w:sz w:val="27"/>
          <w:szCs w:val="28"/>
        </w:rPr>
        <w:t xml:space="preserve">          </w:t>
      </w:r>
      <w:r w:rsidR="0020019E" w:rsidRPr="00C10A3C">
        <w:rPr>
          <w:rFonts w:ascii="Times New Roman" w:hAnsi="Times New Roman" w:cs="Times New Roman"/>
          <w:bCs/>
          <w:sz w:val="27"/>
          <w:szCs w:val="28"/>
        </w:rPr>
        <w:t>к</w:t>
      </w:r>
      <w:r w:rsidR="00677F0C" w:rsidRPr="00C10A3C">
        <w:rPr>
          <w:rFonts w:ascii="Times New Roman" w:hAnsi="Times New Roman" w:cs="Times New Roman"/>
          <w:bCs/>
          <w:sz w:val="27"/>
          <w:szCs w:val="28"/>
        </w:rPr>
        <w:t>) д</w:t>
      </w:r>
      <w:r w:rsidR="00946750" w:rsidRPr="00C10A3C">
        <w:rPr>
          <w:rFonts w:ascii="Times New Roman" w:hAnsi="Times New Roman" w:cs="Times New Roman"/>
          <w:bCs/>
          <w:sz w:val="27"/>
          <w:szCs w:val="28"/>
        </w:rPr>
        <w:t xml:space="preserve">епартаментом не принято мер по возврату стоимости </w:t>
      </w:r>
      <w:r w:rsidR="00817732">
        <w:rPr>
          <w:rFonts w:ascii="Times New Roman" w:hAnsi="Times New Roman" w:cs="Times New Roman"/>
          <w:bCs/>
          <w:sz w:val="27"/>
          <w:szCs w:val="28"/>
        </w:rPr>
        <w:t>материалов, полученных от</w:t>
      </w:r>
      <w:r w:rsidR="00946750" w:rsidRPr="00C10A3C">
        <w:rPr>
          <w:rFonts w:ascii="Times New Roman" w:hAnsi="Times New Roman" w:cs="Times New Roman"/>
          <w:bCs/>
          <w:sz w:val="27"/>
          <w:szCs w:val="28"/>
        </w:rPr>
        <w:t xml:space="preserve"> разборки конструкций и сооружений (преду</w:t>
      </w:r>
      <w:r w:rsidR="00677F0C" w:rsidRPr="00C10A3C">
        <w:rPr>
          <w:rFonts w:ascii="Times New Roman" w:hAnsi="Times New Roman" w:cs="Times New Roman"/>
          <w:bCs/>
          <w:sz w:val="27"/>
          <w:szCs w:val="28"/>
        </w:rPr>
        <w:t>смотрено сметной документацией).</w:t>
      </w:r>
      <w:r w:rsidR="00946750" w:rsidRPr="00C10A3C">
        <w:rPr>
          <w:rFonts w:ascii="Times New Roman" w:hAnsi="Times New Roman" w:cs="Times New Roman"/>
          <w:bCs/>
          <w:sz w:val="27"/>
          <w:szCs w:val="28"/>
        </w:rPr>
        <w:t xml:space="preserve"> </w:t>
      </w:r>
    </w:p>
    <w:p w:rsidR="00946750" w:rsidRPr="00C10A3C" w:rsidRDefault="005D1EA1" w:rsidP="00946750">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Так, в</w:t>
      </w:r>
      <w:r w:rsidR="00946750" w:rsidRPr="00C10A3C">
        <w:rPr>
          <w:rFonts w:ascii="Times New Roman" w:hAnsi="Times New Roman" w:cs="Times New Roman"/>
          <w:sz w:val="27"/>
          <w:szCs w:val="28"/>
        </w:rPr>
        <w:t xml:space="preserve"> соответствии с пунктом 4.100.1 Методики определения стоимости строительной продукции на территории РФ (МДС 81-35.2004), утвержденной </w:t>
      </w:r>
      <w:hyperlink r:id="rId11" w:history="1">
        <w:r w:rsidR="00946750" w:rsidRPr="00C10A3C">
          <w:rPr>
            <w:rFonts w:ascii="Times New Roman" w:hAnsi="Times New Roman" w:cs="Times New Roman"/>
            <w:sz w:val="27"/>
            <w:szCs w:val="28"/>
          </w:rPr>
          <w:t>Постановлением</w:t>
        </w:r>
      </w:hyperlink>
      <w:r w:rsidR="00946750" w:rsidRPr="00C10A3C">
        <w:rPr>
          <w:rFonts w:ascii="Times New Roman" w:hAnsi="Times New Roman" w:cs="Times New Roman"/>
          <w:sz w:val="27"/>
          <w:szCs w:val="28"/>
        </w:rPr>
        <w:t xml:space="preserve"> Госстроя России от 05.03.2004 № 15/1, материалы и детали, получаемые от разборки конструкций, сноса и переноса зданий и сооружений находятся в распоряжении заказчика.</w:t>
      </w:r>
    </w:p>
    <w:p w:rsidR="00946750" w:rsidRPr="00C10A3C" w:rsidRDefault="00817732" w:rsidP="00946750">
      <w:pPr>
        <w:pStyle w:val="1"/>
        <w:spacing w:before="0" w:after="0"/>
        <w:ind w:firstLine="709"/>
        <w:jc w:val="both"/>
        <w:rPr>
          <w:rFonts w:ascii="Times New Roman" w:hAnsi="Times New Roman" w:cs="Times New Roman"/>
          <w:b w:val="0"/>
          <w:bCs w:val="0"/>
          <w:color w:val="auto"/>
          <w:sz w:val="27"/>
          <w:szCs w:val="28"/>
        </w:rPr>
      </w:pPr>
      <w:proofErr w:type="gramStart"/>
      <w:r>
        <w:rPr>
          <w:rFonts w:ascii="Times New Roman" w:hAnsi="Times New Roman" w:cs="Times New Roman"/>
          <w:b w:val="0"/>
          <w:bCs w:val="0"/>
          <w:color w:val="auto"/>
          <w:sz w:val="27"/>
          <w:szCs w:val="28"/>
        </w:rPr>
        <w:t xml:space="preserve">В августе </w:t>
      </w:r>
      <w:r w:rsidR="00946750" w:rsidRPr="00C10A3C">
        <w:rPr>
          <w:rFonts w:ascii="Times New Roman" w:hAnsi="Times New Roman" w:cs="Times New Roman"/>
          <w:b w:val="0"/>
          <w:bCs w:val="0"/>
          <w:color w:val="auto"/>
          <w:sz w:val="27"/>
          <w:szCs w:val="28"/>
        </w:rPr>
        <w:t xml:space="preserve">2013 года на основании акта о приемке выполненных работ формы КС-2 от 27.08.2013 б/№ на сумму 69,234 тыс. рублей </w:t>
      </w:r>
      <w:r w:rsidR="00946750" w:rsidRPr="00C10A3C">
        <w:rPr>
          <w:rFonts w:ascii="Times New Roman" w:hAnsi="Times New Roman" w:cs="Times New Roman"/>
          <w:b w:val="0"/>
          <w:color w:val="auto"/>
          <w:sz w:val="27"/>
          <w:szCs w:val="28"/>
        </w:rPr>
        <w:t>(</w:t>
      </w:r>
      <w:r w:rsidR="00677F0C" w:rsidRPr="00C10A3C">
        <w:rPr>
          <w:rFonts w:ascii="Times New Roman" w:hAnsi="Times New Roman" w:cs="Times New Roman"/>
          <w:b w:val="0"/>
          <w:sz w:val="27"/>
          <w:szCs w:val="28"/>
        </w:rPr>
        <w:t>в базисном уровне цен 2001</w:t>
      </w:r>
      <w:r w:rsidR="00946750" w:rsidRPr="00C10A3C">
        <w:rPr>
          <w:rFonts w:ascii="Times New Roman" w:hAnsi="Times New Roman" w:cs="Times New Roman"/>
          <w:b w:val="0"/>
          <w:color w:val="auto"/>
          <w:sz w:val="27"/>
          <w:szCs w:val="28"/>
        </w:rPr>
        <w:t xml:space="preserve">) </w:t>
      </w:r>
      <w:r w:rsidR="00946750" w:rsidRPr="00C10A3C">
        <w:rPr>
          <w:rFonts w:ascii="Times New Roman" w:hAnsi="Times New Roman" w:cs="Times New Roman"/>
          <w:b w:val="0"/>
          <w:bCs w:val="0"/>
          <w:color w:val="auto"/>
          <w:sz w:val="27"/>
          <w:szCs w:val="28"/>
        </w:rPr>
        <w:t>по локальному сметному расчету №  9.3-2.3-11</w:t>
      </w:r>
      <w:r w:rsidR="005D1EA1" w:rsidRPr="00C10A3C">
        <w:rPr>
          <w:rFonts w:ascii="Times New Roman" w:hAnsi="Times New Roman" w:cs="Times New Roman"/>
          <w:b w:val="0"/>
          <w:bCs w:val="0"/>
          <w:color w:val="auto"/>
          <w:sz w:val="27"/>
          <w:szCs w:val="28"/>
        </w:rPr>
        <w:t xml:space="preserve"> «</w:t>
      </w:r>
      <w:r w:rsidR="00946750" w:rsidRPr="00C10A3C">
        <w:rPr>
          <w:rFonts w:ascii="Times New Roman" w:hAnsi="Times New Roman" w:cs="Times New Roman"/>
          <w:b w:val="0"/>
          <w:bCs w:val="0"/>
          <w:color w:val="auto"/>
          <w:sz w:val="27"/>
          <w:szCs w:val="28"/>
        </w:rPr>
        <w:t>Разборка существующего моста, мост через ручей Перевальный</w:t>
      </w:r>
      <w:r w:rsidR="005D1EA1" w:rsidRPr="00C10A3C">
        <w:rPr>
          <w:rFonts w:ascii="Times New Roman" w:hAnsi="Times New Roman" w:cs="Times New Roman"/>
          <w:b w:val="0"/>
          <w:bCs w:val="0"/>
          <w:color w:val="auto"/>
          <w:sz w:val="27"/>
          <w:szCs w:val="28"/>
        </w:rPr>
        <w:t>»</w:t>
      </w:r>
      <w:r w:rsidR="00946750" w:rsidRPr="00C10A3C">
        <w:rPr>
          <w:rFonts w:ascii="Times New Roman" w:hAnsi="Times New Roman" w:cs="Times New Roman"/>
          <w:b w:val="0"/>
          <w:bCs w:val="0"/>
          <w:color w:val="auto"/>
          <w:sz w:val="27"/>
          <w:szCs w:val="28"/>
        </w:rPr>
        <w:t xml:space="preserve"> департаментом приняты и оплачены работы по демонтажу стального перильного ограждения в объеме 0,3135 т</w:t>
      </w:r>
      <w:r w:rsidR="00946750" w:rsidRPr="00C10A3C">
        <w:rPr>
          <w:rStyle w:val="af9"/>
          <w:rFonts w:ascii="Times New Roman" w:hAnsi="Times New Roman" w:cs="Times New Roman"/>
          <w:b w:val="0"/>
          <w:bCs w:val="0"/>
          <w:color w:val="auto"/>
          <w:sz w:val="27"/>
          <w:szCs w:val="28"/>
        </w:rPr>
        <w:footnoteReference w:id="14"/>
      </w:r>
      <w:r w:rsidR="00946750" w:rsidRPr="00C10A3C">
        <w:rPr>
          <w:rFonts w:ascii="Times New Roman" w:hAnsi="Times New Roman" w:cs="Times New Roman"/>
          <w:b w:val="0"/>
          <w:bCs w:val="0"/>
          <w:i/>
          <w:color w:val="auto"/>
          <w:sz w:val="27"/>
          <w:szCs w:val="28"/>
        </w:rPr>
        <w:t>.</w:t>
      </w:r>
      <w:proofErr w:type="gramEnd"/>
    </w:p>
    <w:p w:rsidR="00946750" w:rsidRPr="00C10A3C" w:rsidRDefault="005D1EA1" w:rsidP="00946750">
      <w:pPr>
        <w:pStyle w:val="1"/>
        <w:spacing w:before="0" w:after="0"/>
        <w:ind w:firstLine="709"/>
        <w:jc w:val="both"/>
        <w:rPr>
          <w:rFonts w:ascii="Times New Roman" w:hAnsi="Times New Roman" w:cs="Times New Roman"/>
          <w:b w:val="0"/>
          <w:bCs w:val="0"/>
          <w:color w:val="auto"/>
          <w:sz w:val="27"/>
          <w:szCs w:val="28"/>
        </w:rPr>
      </w:pPr>
      <w:r w:rsidRPr="00C10A3C">
        <w:rPr>
          <w:rFonts w:ascii="Times New Roman" w:hAnsi="Times New Roman" w:cs="Times New Roman"/>
          <w:b w:val="0"/>
          <w:bCs w:val="0"/>
          <w:color w:val="auto"/>
          <w:sz w:val="27"/>
          <w:szCs w:val="28"/>
        </w:rPr>
        <w:t>В декабре</w:t>
      </w:r>
      <w:r w:rsidR="00946750" w:rsidRPr="00C10A3C">
        <w:rPr>
          <w:rFonts w:ascii="Times New Roman" w:hAnsi="Times New Roman" w:cs="Times New Roman"/>
          <w:b w:val="0"/>
          <w:bCs w:val="0"/>
          <w:color w:val="auto"/>
          <w:sz w:val="27"/>
          <w:szCs w:val="28"/>
        </w:rPr>
        <w:t xml:space="preserve"> 2013 года на основании акта о приемке выполненных работ формы КС-2 от 20.12.2013 б/№ на сумму 58,720 тыс. рублей </w:t>
      </w:r>
      <w:r w:rsidR="00946750" w:rsidRPr="00C10A3C">
        <w:rPr>
          <w:rFonts w:ascii="Times New Roman" w:hAnsi="Times New Roman" w:cs="Times New Roman"/>
          <w:b w:val="0"/>
          <w:color w:val="auto"/>
          <w:sz w:val="27"/>
          <w:szCs w:val="28"/>
        </w:rPr>
        <w:t>(</w:t>
      </w:r>
      <w:r w:rsidR="00946750" w:rsidRPr="00C10A3C">
        <w:rPr>
          <w:rFonts w:ascii="Times New Roman" w:hAnsi="Times New Roman" w:cs="Times New Roman"/>
          <w:b w:val="0"/>
          <w:sz w:val="27"/>
          <w:szCs w:val="28"/>
        </w:rPr>
        <w:t>в базисном уровне цен 2001 г</w:t>
      </w:r>
      <w:r w:rsidRPr="00C10A3C">
        <w:rPr>
          <w:rFonts w:ascii="Times New Roman" w:hAnsi="Times New Roman" w:cs="Times New Roman"/>
          <w:b w:val="0"/>
          <w:sz w:val="27"/>
          <w:szCs w:val="28"/>
        </w:rPr>
        <w:t>ода</w:t>
      </w:r>
      <w:r w:rsidR="00946750" w:rsidRPr="00C10A3C">
        <w:rPr>
          <w:rFonts w:ascii="Times New Roman" w:hAnsi="Times New Roman" w:cs="Times New Roman"/>
          <w:b w:val="0"/>
          <w:sz w:val="27"/>
          <w:szCs w:val="28"/>
        </w:rPr>
        <w:t>.</w:t>
      </w:r>
      <w:r w:rsidR="00946750" w:rsidRPr="00C10A3C">
        <w:rPr>
          <w:rFonts w:ascii="Times New Roman" w:hAnsi="Times New Roman" w:cs="Times New Roman"/>
          <w:b w:val="0"/>
          <w:color w:val="auto"/>
          <w:sz w:val="27"/>
          <w:szCs w:val="28"/>
        </w:rPr>
        <w:t xml:space="preserve">) </w:t>
      </w:r>
      <w:r w:rsidR="00946750" w:rsidRPr="00C10A3C">
        <w:rPr>
          <w:rFonts w:ascii="Times New Roman" w:hAnsi="Times New Roman" w:cs="Times New Roman"/>
          <w:b w:val="0"/>
          <w:bCs w:val="0"/>
          <w:color w:val="auto"/>
          <w:sz w:val="27"/>
          <w:szCs w:val="28"/>
        </w:rPr>
        <w:t>по локальном</w:t>
      </w:r>
      <w:r w:rsidRPr="00C10A3C">
        <w:rPr>
          <w:rFonts w:ascii="Times New Roman" w:hAnsi="Times New Roman" w:cs="Times New Roman"/>
          <w:b w:val="0"/>
          <w:bCs w:val="0"/>
          <w:color w:val="auto"/>
          <w:sz w:val="27"/>
          <w:szCs w:val="28"/>
        </w:rPr>
        <w:t>у сметному расчету № 9.4-08-11 «</w:t>
      </w:r>
      <w:r w:rsidR="00946750" w:rsidRPr="00C10A3C">
        <w:rPr>
          <w:rFonts w:ascii="Times New Roman" w:hAnsi="Times New Roman" w:cs="Times New Roman"/>
          <w:b w:val="0"/>
          <w:bCs w:val="0"/>
          <w:color w:val="auto"/>
          <w:sz w:val="27"/>
          <w:szCs w:val="28"/>
        </w:rPr>
        <w:t>Устройство</w:t>
      </w:r>
      <w:r w:rsidR="00946750">
        <w:rPr>
          <w:rFonts w:ascii="Times New Roman" w:hAnsi="Times New Roman" w:cs="Times New Roman"/>
          <w:b w:val="0"/>
          <w:bCs w:val="0"/>
          <w:color w:val="auto"/>
          <w:sz w:val="28"/>
          <w:szCs w:val="28"/>
        </w:rPr>
        <w:t xml:space="preserve"> </w:t>
      </w:r>
      <w:r w:rsidR="00946750" w:rsidRPr="00C10A3C">
        <w:rPr>
          <w:rFonts w:ascii="Times New Roman" w:hAnsi="Times New Roman" w:cs="Times New Roman"/>
          <w:b w:val="0"/>
          <w:bCs w:val="0"/>
          <w:color w:val="auto"/>
          <w:sz w:val="27"/>
          <w:szCs w:val="28"/>
        </w:rPr>
        <w:t>временного моста с разборкой, мост через ручей Бол</w:t>
      </w:r>
      <w:r w:rsidR="006C5165" w:rsidRPr="00C10A3C">
        <w:rPr>
          <w:rFonts w:ascii="Times New Roman" w:hAnsi="Times New Roman" w:cs="Times New Roman"/>
          <w:b w:val="0"/>
          <w:bCs w:val="0"/>
          <w:color w:val="auto"/>
          <w:sz w:val="27"/>
          <w:szCs w:val="28"/>
        </w:rPr>
        <w:t xml:space="preserve">. </w:t>
      </w:r>
      <w:proofErr w:type="spellStart"/>
      <w:r w:rsidR="006C5165" w:rsidRPr="00C10A3C">
        <w:rPr>
          <w:rFonts w:ascii="Times New Roman" w:hAnsi="Times New Roman" w:cs="Times New Roman"/>
          <w:b w:val="0"/>
          <w:bCs w:val="0"/>
          <w:color w:val="auto"/>
          <w:sz w:val="27"/>
          <w:szCs w:val="28"/>
        </w:rPr>
        <w:t>М</w:t>
      </w:r>
      <w:r w:rsidR="00946750" w:rsidRPr="00C10A3C">
        <w:rPr>
          <w:rFonts w:ascii="Times New Roman" w:hAnsi="Times New Roman" w:cs="Times New Roman"/>
          <w:b w:val="0"/>
          <w:bCs w:val="0"/>
          <w:color w:val="auto"/>
          <w:sz w:val="27"/>
          <w:szCs w:val="28"/>
        </w:rPr>
        <w:t>ихазлиса</w:t>
      </w:r>
      <w:proofErr w:type="spellEnd"/>
      <w:r w:rsidRPr="00C10A3C">
        <w:rPr>
          <w:rFonts w:ascii="Times New Roman" w:hAnsi="Times New Roman" w:cs="Times New Roman"/>
          <w:b w:val="0"/>
          <w:bCs w:val="0"/>
          <w:color w:val="auto"/>
          <w:sz w:val="27"/>
          <w:szCs w:val="28"/>
        </w:rPr>
        <w:t>»</w:t>
      </w:r>
      <w:r w:rsidR="00946750" w:rsidRPr="00C10A3C">
        <w:rPr>
          <w:rFonts w:ascii="Times New Roman" w:hAnsi="Times New Roman" w:cs="Times New Roman"/>
          <w:b w:val="0"/>
          <w:bCs w:val="0"/>
          <w:color w:val="auto"/>
          <w:sz w:val="27"/>
          <w:szCs w:val="28"/>
        </w:rPr>
        <w:t xml:space="preserve"> департаментом приняты и оплачены работы по д</w:t>
      </w:r>
      <w:r w:rsidR="00817732">
        <w:rPr>
          <w:rFonts w:ascii="Times New Roman" w:hAnsi="Times New Roman" w:cs="Times New Roman"/>
          <w:b w:val="0"/>
          <w:bCs w:val="0"/>
          <w:color w:val="auto"/>
          <w:sz w:val="27"/>
          <w:szCs w:val="28"/>
        </w:rPr>
        <w:t xml:space="preserve">емонтажу </w:t>
      </w:r>
      <w:proofErr w:type="spellStart"/>
      <w:r w:rsidR="00817732">
        <w:rPr>
          <w:rFonts w:ascii="Times New Roman" w:hAnsi="Times New Roman" w:cs="Times New Roman"/>
          <w:b w:val="0"/>
          <w:bCs w:val="0"/>
          <w:color w:val="auto"/>
          <w:sz w:val="27"/>
          <w:szCs w:val="28"/>
        </w:rPr>
        <w:t>колесоотбойного</w:t>
      </w:r>
      <w:proofErr w:type="spellEnd"/>
      <w:r w:rsidR="00817732">
        <w:rPr>
          <w:rFonts w:ascii="Times New Roman" w:hAnsi="Times New Roman" w:cs="Times New Roman"/>
          <w:b w:val="0"/>
          <w:bCs w:val="0"/>
          <w:color w:val="auto"/>
          <w:sz w:val="27"/>
          <w:szCs w:val="28"/>
        </w:rPr>
        <w:t xml:space="preserve"> бруса. При выполнении </w:t>
      </w:r>
      <w:r w:rsidR="00946750" w:rsidRPr="00C10A3C">
        <w:rPr>
          <w:rFonts w:ascii="Times New Roman" w:hAnsi="Times New Roman" w:cs="Times New Roman"/>
          <w:b w:val="0"/>
          <w:bCs w:val="0"/>
          <w:color w:val="auto"/>
          <w:sz w:val="27"/>
          <w:szCs w:val="28"/>
        </w:rPr>
        <w:t xml:space="preserve">данного вида работ сметой предусмотрен возврат стоимости дров разделанных в объеме 3,072 м3(ТСЦ-102-0245) и возврат стоимости металлоконструкций в объеме 0,90725 </w:t>
      </w:r>
      <w:proofErr w:type="spellStart"/>
      <w:r w:rsidR="00946750" w:rsidRPr="00C10A3C">
        <w:rPr>
          <w:rFonts w:ascii="Times New Roman" w:hAnsi="Times New Roman" w:cs="Times New Roman"/>
          <w:b w:val="0"/>
          <w:bCs w:val="0"/>
          <w:color w:val="auto"/>
          <w:sz w:val="27"/>
          <w:szCs w:val="28"/>
        </w:rPr>
        <w:t>тн</w:t>
      </w:r>
      <w:proofErr w:type="spellEnd"/>
      <w:r w:rsidR="00946750" w:rsidRPr="00C10A3C">
        <w:rPr>
          <w:rFonts w:ascii="Times New Roman" w:hAnsi="Times New Roman" w:cs="Times New Roman"/>
          <w:b w:val="0"/>
          <w:bCs w:val="0"/>
          <w:color w:val="auto"/>
          <w:sz w:val="27"/>
          <w:szCs w:val="28"/>
        </w:rPr>
        <w:t xml:space="preserve"> (м/</w:t>
      </w:r>
      <w:proofErr w:type="gramStart"/>
      <w:r w:rsidR="00946750" w:rsidRPr="00C10A3C">
        <w:rPr>
          <w:rFonts w:ascii="Times New Roman" w:hAnsi="Times New Roman" w:cs="Times New Roman"/>
          <w:b w:val="0"/>
          <w:bCs w:val="0"/>
          <w:color w:val="auto"/>
          <w:sz w:val="27"/>
          <w:szCs w:val="28"/>
        </w:rPr>
        <w:t>к</w:t>
      </w:r>
      <w:proofErr w:type="gramEnd"/>
      <w:r w:rsidR="00946750" w:rsidRPr="00C10A3C">
        <w:rPr>
          <w:rFonts w:ascii="Times New Roman" w:hAnsi="Times New Roman" w:cs="Times New Roman"/>
          <w:b w:val="0"/>
          <w:bCs w:val="0"/>
          <w:color w:val="auto"/>
          <w:sz w:val="27"/>
          <w:szCs w:val="28"/>
        </w:rPr>
        <w:t xml:space="preserve"> анкера и крепление бруса) (перевозка дров и металла взята на выполнение)</w:t>
      </w:r>
      <w:r w:rsidR="00946750" w:rsidRPr="00C10A3C">
        <w:rPr>
          <w:rStyle w:val="af9"/>
          <w:rFonts w:ascii="Times New Roman" w:hAnsi="Times New Roman" w:cs="Times New Roman"/>
          <w:b w:val="0"/>
          <w:bCs w:val="0"/>
          <w:color w:val="auto"/>
          <w:sz w:val="27"/>
          <w:szCs w:val="28"/>
        </w:rPr>
        <w:footnoteReference w:id="15"/>
      </w:r>
      <w:r w:rsidR="00946750" w:rsidRPr="00C10A3C">
        <w:rPr>
          <w:rFonts w:ascii="Times New Roman" w:hAnsi="Times New Roman" w:cs="Times New Roman"/>
          <w:b w:val="0"/>
          <w:bCs w:val="0"/>
          <w:color w:val="auto"/>
          <w:sz w:val="27"/>
          <w:szCs w:val="28"/>
        </w:rPr>
        <w:t>.</w:t>
      </w:r>
    </w:p>
    <w:p w:rsidR="00946750" w:rsidRPr="00C10A3C" w:rsidRDefault="006C5165" w:rsidP="00946750">
      <w:pPr>
        <w:autoSpaceDE w:val="0"/>
        <w:autoSpaceDN w:val="0"/>
        <w:adjustRightInd w:val="0"/>
        <w:spacing w:after="0" w:line="240" w:lineRule="auto"/>
        <w:ind w:firstLine="709"/>
        <w:jc w:val="both"/>
        <w:rPr>
          <w:rFonts w:ascii="Times New Roman" w:hAnsi="Times New Roman" w:cs="Times New Roman"/>
          <w:b/>
          <w:i/>
          <w:sz w:val="27"/>
          <w:szCs w:val="28"/>
        </w:rPr>
      </w:pPr>
      <w:r w:rsidRPr="00C10A3C">
        <w:rPr>
          <w:rFonts w:ascii="Times New Roman" w:hAnsi="Times New Roman" w:cs="Times New Roman"/>
          <w:color w:val="000000"/>
          <w:sz w:val="27"/>
          <w:szCs w:val="28"/>
        </w:rPr>
        <w:t>Учитывая, что средства от реализации возвратных материалов относятся к прочим доходам от компенсации затрат бюджетов субъектов Российской</w:t>
      </w:r>
      <w:r w:rsidRPr="00382CD2">
        <w:rPr>
          <w:rFonts w:ascii="Times New Roman" w:hAnsi="Times New Roman" w:cs="Times New Roman"/>
          <w:color w:val="000000"/>
          <w:sz w:val="28"/>
          <w:szCs w:val="28"/>
        </w:rPr>
        <w:t xml:space="preserve"> </w:t>
      </w:r>
      <w:r w:rsidRPr="00C10A3C">
        <w:rPr>
          <w:rFonts w:ascii="Times New Roman" w:hAnsi="Times New Roman" w:cs="Times New Roman"/>
          <w:color w:val="000000"/>
          <w:sz w:val="27"/>
          <w:szCs w:val="28"/>
        </w:rPr>
        <w:t xml:space="preserve">Федерации, </w:t>
      </w:r>
      <w:r w:rsidRPr="00C10A3C">
        <w:rPr>
          <w:rFonts w:ascii="Times New Roman" w:hAnsi="Times New Roman" w:cs="Times New Roman"/>
          <w:sz w:val="27"/>
          <w:szCs w:val="28"/>
        </w:rPr>
        <w:t xml:space="preserve">в доход краевого бюджета не </w:t>
      </w:r>
      <w:proofErr w:type="spellStart"/>
      <w:r>
        <w:rPr>
          <w:rFonts w:ascii="Times New Roman" w:hAnsi="Times New Roman" w:cs="Times New Roman"/>
          <w:sz w:val="27"/>
          <w:szCs w:val="28"/>
        </w:rPr>
        <w:t>до</w:t>
      </w:r>
      <w:r w:rsidRPr="00C10A3C">
        <w:rPr>
          <w:rFonts w:ascii="Times New Roman" w:hAnsi="Times New Roman" w:cs="Times New Roman"/>
          <w:sz w:val="27"/>
          <w:szCs w:val="28"/>
        </w:rPr>
        <w:t>поступили</w:t>
      </w:r>
      <w:proofErr w:type="spellEnd"/>
      <w:r w:rsidRPr="00C10A3C">
        <w:rPr>
          <w:rFonts w:ascii="Times New Roman" w:hAnsi="Times New Roman" w:cs="Times New Roman"/>
          <w:sz w:val="27"/>
          <w:szCs w:val="28"/>
        </w:rPr>
        <w:t xml:space="preserve"> неналоговые доходы в сумме 8,028 тыс. рублей.</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Государственный контракт от</w:t>
      </w:r>
      <w:r w:rsidR="005D1EA1" w:rsidRPr="00C10A3C">
        <w:rPr>
          <w:rFonts w:ascii="Times New Roman" w:hAnsi="Times New Roman" w:cs="Times New Roman"/>
          <w:sz w:val="27"/>
          <w:szCs w:val="28"/>
          <w:u w:val="single"/>
        </w:rPr>
        <w:t xml:space="preserve"> 03.04.2015 </w:t>
      </w:r>
      <w:r w:rsidRPr="00C10A3C">
        <w:rPr>
          <w:rFonts w:ascii="Times New Roman" w:hAnsi="Times New Roman" w:cs="Times New Roman"/>
          <w:sz w:val="27"/>
          <w:szCs w:val="28"/>
          <w:u w:val="single"/>
        </w:rPr>
        <w:t xml:space="preserve">№ 71/15 </w:t>
      </w:r>
      <w:r w:rsidR="00677F0C" w:rsidRPr="00C10A3C">
        <w:rPr>
          <w:rFonts w:ascii="Times New Roman" w:hAnsi="Times New Roman" w:cs="Times New Roman"/>
          <w:sz w:val="27"/>
          <w:szCs w:val="28"/>
        </w:rPr>
        <w:t>на выполнение подрядных работ</w:t>
      </w:r>
      <w:r w:rsidRPr="00C10A3C">
        <w:rPr>
          <w:rFonts w:ascii="Times New Roman" w:hAnsi="Times New Roman" w:cs="Times New Roman"/>
          <w:sz w:val="27"/>
          <w:szCs w:val="28"/>
        </w:rPr>
        <w:t xml:space="preserve"> </w:t>
      </w:r>
      <w:r w:rsidR="005D1EA1" w:rsidRPr="00C10A3C">
        <w:rPr>
          <w:rFonts w:ascii="Times New Roman" w:hAnsi="Times New Roman" w:cs="Times New Roman"/>
          <w:sz w:val="27"/>
          <w:szCs w:val="28"/>
        </w:rPr>
        <w:t>заключен д</w:t>
      </w:r>
      <w:r w:rsidRPr="00C10A3C">
        <w:rPr>
          <w:rFonts w:ascii="Times New Roman" w:hAnsi="Times New Roman" w:cs="Times New Roman"/>
          <w:sz w:val="27"/>
          <w:szCs w:val="28"/>
        </w:rPr>
        <w:t xml:space="preserve">епартаментом с Открытым акционерным обществом </w:t>
      </w:r>
      <w:r w:rsidRPr="00C10A3C">
        <w:rPr>
          <w:rFonts w:ascii="Times New Roman" w:hAnsi="Times New Roman" w:cs="Times New Roman"/>
          <w:sz w:val="27"/>
          <w:szCs w:val="28"/>
        </w:rPr>
        <w:lastRenderedPageBreak/>
        <w:t>«Приморское автодорожное ремонтное предприятие» (</w:t>
      </w:r>
      <w:r w:rsidR="005D1EA1" w:rsidRPr="00C10A3C">
        <w:rPr>
          <w:rFonts w:ascii="Times New Roman" w:hAnsi="Times New Roman" w:cs="Times New Roman"/>
          <w:sz w:val="27"/>
          <w:szCs w:val="28"/>
        </w:rPr>
        <w:t xml:space="preserve">далее </w:t>
      </w:r>
      <w:r w:rsidR="006C5165" w:rsidRPr="00C10A3C">
        <w:rPr>
          <w:rFonts w:ascii="Times New Roman" w:hAnsi="Times New Roman" w:cs="Times New Roman"/>
          <w:sz w:val="27"/>
          <w:szCs w:val="28"/>
        </w:rPr>
        <w:t>- О</w:t>
      </w:r>
      <w:r w:rsidRPr="00C10A3C">
        <w:rPr>
          <w:rFonts w:ascii="Times New Roman" w:hAnsi="Times New Roman" w:cs="Times New Roman"/>
          <w:sz w:val="27"/>
          <w:szCs w:val="28"/>
        </w:rPr>
        <w:t>АО «</w:t>
      </w:r>
      <w:proofErr w:type="spellStart"/>
      <w:r w:rsidRPr="00C10A3C">
        <w:rPr>
          <w:rFonts w:ascii="Times New Roman" w:hAnsi="Times New Roman" w:cs="Times New Roman"/>
          <w:sz w:val="27"/>
          <w:szCs w:val="28"/>
        </w:rPr>
        <w:t>Примавтодор</w:t>
      </w:r>
      <w:proofErr w:type="spellEnd"/>
      <w:r w:rsidRPr="00C10A3C">
        <w:rPr>
          <w:rFonts w:ascii="Times New Roman" w:hAnsi="Times New Roman" w:cs="Times New Roman"/>
          <w:sz w:val="27"/>
          <w:szCs w:val="28"/>
        </w:rPr>
        <w:t>»).</w:t>
      </w:r>
    </w:p>
    <w:p w:rsidR="00946750" w:rsidRPr="00C10A3C" w:rsidRDefault="00946750"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Цена контракта рассчитана в соответствии со сводным сметным расчетом  по объекту, составленным  базисно-индексным методом в базисном уровне цен 2001 года в соответствии с требованиями МДС 81-35.2004, и с учетом коэффициентов перевода в цены соответствующих лет</w:t>
      </w:r>
      <w:r w:rsidR="005D1EA1" w:rsidRPr="00C10A3C">
        <w:rPr>
          <w:rFonts w:ascii="Times New Roman" w:hAnsi="Times New Roman" w:cs="Times New Roman"/>
          <w:sz w:val="27"/>
          <w:szCs w:val="28"/>
        </w:rPr>
        <w:t xml:space="preserve"> и </w:t>
      </w:r>
      <w:r w:rsidRPr="00C10A3C">
        <w:rPr>
          <w:rFonts w:ascii="Times New Roman" w:hAnsi="Times New Roman" w:cs="Times New Roman"/>
          <w:sz w:val="27"/>
          <w:szCs w:val="28"/>
        </w:rPr>
        <w:t xml:space="preserve"> составила </w:t>
      </w:r>
      <w:r w:rsidRPr="00C10A3C">
        <w:rPr>
          <w:rFonts w:ascii="Times New Roman" w:hAnsi="Times New Roman" w:cs="Times New Roman"/>
          <w:sz w:val="27"/>
          <w:szCs w:val="28"/>
          <w:u w:val="single"/>
        </w:rPr>
        <w:t>371 730,953</w:t>
      </w:r>
      <w:r w:rsidRPr="00C10A3C">
        <w:rPr>
          <w:rFonts w:ascii="Times New Roman" w:hAnsi="Times New Roman" w:cs="Times New Roman"/>
          <w:sz w:val="27"/>
          <w:szCs w:val="28"/>
        </w:rPr>
        <w:t xml:space="preserve"> тыс. рублей.</w:t>
      </w:r>
    </w:p>
    <w:p w:rsidR="00946750" w:rsidRPr="00C10A3C" w:rsidRDefault="00946750"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В результате пересчета сметной стоимости </w:t>
      </w:r>
      <w:r w:rsidR="005D1EA1" w:rsidRPr="00C10A3C">
        <w:rPr>
          <w:rFonts w:ascii="Times New Roman" w:hAnsi="Times New Roman" w:cs="Times New Roman"/>
          <w:sz w:val="27"/>
          <w:szCs w:val="28"/>
        </w:rPr>
        <w:t xml:space="preserve">(см. расчет Приложение № </w:t>
      </w:r>
      <w:r w:rsidR="00532148">
        <w:rPr>
          <w:rFonts w:ascii="Times New Roman" w:hAnsi="Times New Roman" w:cs="Times New Roman"/>
          <w:sz w:val="27"/>
          <w:szCs w:val="28"/>
        </w:rPr>
        <w:t>3</w:t>
      </w:r>
      <w:r w:rsidR="006C5165" w:rsidRPr="00C10A3C">
        <w:rPr>
          <w:rFonts w:ascii="Times New Roman" w:hAnsi="Times New Roman" w:cs="Times New Roman"/>
          <w:sz w:val="27"/>
          <w:szCs w:val="28"/>
        </w:rPr>
        <w:t>)</w:t>
      </w:r>
      <w:r w:rsidR="005D1EA1" w:rsidRPr="00C10A3C">
        <w:rPr>
          <w:rFonts w:ascii="Times New Roman" w:hAnsi="Times New Roman" w:cs="Times New Roman"/>
          <w:sz w:val="27"/>
          <w:szCs w:val="28"/>
        </w:rPr>
        <w:t xml:space="preserve"> установлено</w:t>
      </w:r>
      <w:r w:rsidRPr="00C10A3C">
        <w:rPr>
          <w:rFonts w:ascii="Times New Roman" w:hAnsi="Times New Roman" w:cs="Times New Roman"/>
          <w:sz w:val="27"/>
          <w:szCs w:val="28"/>
        </w:rPr>
        <w:t xml:space="preserve">, что цена государственного контракта завышена на сумму </w:t>
      </w:r>
      <w:r w:rsidRPr="00C10A3C">
        <w:rPr>
          <w:rFonts w:ascii="Times New Roman" w:hAnsi="Times New Roman" w:cs="Times New Roman"/>
          <w:sz w:val="27"/>
          <w:szCs w:val="28"/>
          <w:u w:val="single"/>
        </w:rPr>
        <w:t>30 617,468 тыс. рублей</w:t>
      </w:r>
      <w:r w:rsidRPr="00C10A3C">
        <w:rPr>
          <w:rFonts w:ascii="Times New Roman" w:hAnsi="Times New Roman" w:cs="Times New Roman"/>
          <w:b/>
          <w:sz w:val="27"/>
          <w:szCs w:val="28"/>
        </w:rPr>
        <w:t xml:space="preserve"> </w:t>
      </w:r>
      <w:r w:rsidRPr="00C10A3C">
        <w:rPr>
          <w:rFonts w:ascii="Times New Roman" w:hAnsi="Times New Roman" w:cs="Times New Roman"/>
          <w:sz w:val="27"/>
          <w:szCs w:val="28"/>
        </w:rPr>
        <w:t>по следующим причинам:</w:t>
      </w:r>
    </w:p>
    <w:p w:rsidR="00946750" w:rsidRPr="00C10A3C" w:rsidRDefault="00E90E18"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а)</w:t>
      </w:r>
      <w:r w:rsidR="00946750" w:rsidRPr="00C10A3C">
        <w:rPr>
          <w:rFonts w:ascii="Times New Roman" w:hAnsi="Times New Roman" w:cs="Times New Roman"/>
          <w:sz w:val="27"/>
          <w:szCs w:val="28"/>
        </w:rPr>
        <w:t xml:space="preserve"> в нарушение требований МДС 81-35.2004 в стоимости работ не выделена стоимость оборудования, вследствие чего лимитированные затраты (затраты на временные здания и сооружения, дополнительные затраты при производстве работ в зимнее время), а также  амортизационные затраты на вахтовый поселок, вахтовый метод и вахтовая надбавка рассчитаны от общей стоимости работ, включая оборудование. Кроме того, стоимость оборудования из уровня цен 2001 года переведена в уровень цен 4 квартала 2011 года индексом на строительно-монтажные работы</w:t>
      </w:r>
      <w:r w:rsidRPr="00C10A3C">
        <w:rPr>
          <w:rFonts w:ascii="Times New Roman" w:hAnsi="Times New Roman" w:cs="Times New Roman"/>
          <w:sz w:val="27"/>
          <w:szCs w:val="28"/>
        </w:rPr>
        <w:t xml:space="preserve"> в размере</w:t>
      </w:r>
      <w:r w:rsidR="00946750" w:rsidRPr="00C10A3C">
        <w:rPr>
          <w:rFonts w:ascii="Times New Roman" w:hAnsi="Times New Roman" w:cs="Times New Roman"/>
          <w:sz w:val="27"/>
          <w:szCs w:val="28"/>
        </w:rPr>
        <w:t xml:space="preserve"> 5,48, в то время как к стоимости оборудования применяется индекс</w:t>
      </w:r>
      <w:r w:rsidRPr="00C10A3C">
        <w:rPr>
          <w:rFonts w:ascii="Times New Roman" w:hAnsi="Times New Roman" w:cs="Times New Roman"/>
          <w:sz w:val="27"/>
          <w:szCs w:val="28"/>
        </w:rPr>
        <w:t>-</w:t>
      </w:r>
      <w:r w:rsidR="00946750" w:rsidRPr="00C10A3C">
        <w:rPr>
          <w:rFonts w:ascii="Times New Roman" w:hAnsi="Times New Roman" w:cs="Times New Roman"/>
          <w:sz w:val="27"/>
          <w:szCs w:val="28"/>
        </w:rPr>
        <w:t xml:space="preserve"> 3,27;</w:t>
      </w:r>
    </w:p>
    <w:p w:rsidR="00946750" w:rsidRPr="00C10A3C" w:rsidRDefault="00677F0C" w:rsidP="00946750">
      <w:pPr>
        <w:spacing w:after="0" w:line="240" w:lineRule="auto"/>
        <w:ind w:firstLine="708"/>
        <w:jc w:val="both"/>
        <w:rPr>
          <w:rFonts w:ascii="Times New Roman" w:hAnsi="Times New Roman" w:cs="Times New Roman"/>
          <w:sz w:val="27"/>
          <w:szCs w:val="28"/>
        </w:rPr>
      </w:pPr>
      <w:proofErr w:type="gramStart"/>
      <w:r w:rsidRPr="00C10A3C">
        <w:rPr>
          <w:rFonts w:ascii="Times New Roman" w:hAnsi="Times New Roman" w:cs="Times New Roman"/>
          <w:sz w:val="27"/>
          <w:szCs w:val="28"/>
        </w:rPr>
        <w:t>б</w:t>
      </w:r>
      <w:r w:rsidR="00E90E18" w:rsidRPr="00C10A3C">
        <w:rPr>
          <w:rFonts w:ascii="Times New Roman" w:hAnsi="Times New Roman" w:cs="Times New Roman"/>
          <w:sz w:val="27"/>
          <w:szCs w:val="28"/>
        </w:rPr>
        <w:t>)</w:t>
      </w:r>
      <w:r w:rsidR="00946750" w:rsidRPr="00C10A3C">
        <w:rPr>
          <w:rFonts w:ascii="Times New Roman" w:hAnsi="Times New Roman" w:cs="Times New Roman"/>
          <w:sz w:val="27"/>
          <w:szCs w:val="28"/>
        </w:rPr>
        <w:t xml:space="preserve"> завышен норматив затрат на временные здания и сооружения при расчете стоимости работ по мосту через ручей Перевальный (в сводном сметном расчете </w:t>
      </w:r>
      <w:r w:rsidR="00E90E18" w:rsidRPr="00C10A3C">
        <w:rPr>
          <w:rFonts w:ascii="Times New Roman" w:hAnsi="Times New Roman" w:cs="Times New Roman"/>
          <w:sz w:val="27"/>
          <w:szCs w:val="28"/>
        </w:rPr>
        <w:t>-</w:t>
      </w:r>
      <w:r w:rsidR="00946750" w:rsidRPr="00C10A3C">
        <w:rPr>
          <w:rFonts w:ascii="Times New Roman" w:hAnsi="Times New Roman" w:cs="Times New Roman"/>
          <w:sz w:val="27"/>
          <w:szCs w:val="28"/>
        </w:rPr>
        <w:t xml:space="preserve">3,28 %, а в при расчете договорной цены </w:t>
      </w:r>
      <w:r w:rsidR="00E90E18" w:rsidRPr="00C10A3C">
        <w:rPr>
          <w:rFonts w:ascii="Times New Roman" w:hAnsi="Times New Roman" w:cs="Times New Roman"/>
          <w:sz w:val="27"/>
          <w:szCs w:val="28"/>
        </w:rPr>
        <w:t>-</w:t>
      </w:r>
      <w:r w:rsidR="00946750" w:rsidRPr="00C10A3C">
        <w:rPr>
          <w:rFonts w:ascii="Times New Roman" w:hAnsi="Times New Roman" w:cs="Times New Roman"/>
          <w:sz w:val="27"/>
          <w:szCs w:val="28"/>
        </w:rPr>
        <w:t>8,08 %);</w:t>
      </w:r>
      <w:proofErr w:type="gramEnd"/>
    </w:p>
    <w:p w:rsidR="00946750" w:rsidRPr="00C10A3C" w:rsidRDefault="00677F0C"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в</w:t>
      </w:r>
      <w:r w:rsidR="00E90E18" w:rsidRPr="00C10A3C">
        <w:rPr>
          <w:rFonts w:ascii="Times New Roman" w:hAnsi="Times New Roman" w:cs="Times New Roman"/>
          <w:sz w:val="27"/>
          <w:szCs w:val="28"/>
        </w:rPr>
        <w:t xml:space="preserve">) </w:t>
      </w:r>
      <w:r w:rsidR="00946750" w:rsidRPr="00C10A3C">
        <w:rPr>
          <w:rFonts w:ascii="Times New Roman" w:hAnsi="Times New Roman" w:cs="Times New Roman"/>
          <w:sz w:val="27"/>
          <w:szCs w:val="28"/>
        </w:rPr>
        <w:t xml:space="preserve">завышен норматив затрат при расчете дополнительных затрат при производстве работ в зимнее время (в сводном сметном расчете при расчете удорожания по дороге применяется расчетный коэффициент </w:t>
      </w:r>
      <w:r w:rsidR="00E90E18" w:rsidRPr="00C10A3C">
        <w:rPr>
          <w:rFonts w:ascii="Times New Roman" w:hAnsi="Times New Roman" w:cs="Times New Roman"/>
          <w:sz w:val="27"/>
          <w:szCs w:val="28"/>
        </w:rPr>
        <w:t>-</w:t>
      </w:r>
      <w:r w:rsidR="00946750" w:rsidRPr="00C10A3C">
        <w:rPr>
          <w:rFonts w:ascii="Times New Roman" w:hAnsi="Times New Roman" w:cs="Times New Roman"/>
          <w:sz w:val="27"/>
          <w:szCs w:val="28"/>
        </w:rPr>
        <w:t>3,3726 %, а в ведомости договорной цены применяется коэффициент</w:t>
      </w:r>
      <w:r w:rsidR="00E90E18" w:rsidRPr="00C10A3C">
        <w:rPr>
          <w:rFonts w:ascii="Times New Roman" w:hAnsi="Times New Roman" w:cs="Times New Roman"/>
          <w:sz w:val="27"/>
          <w:szCs w:val="28"/>
        </w:rPr>
        <w:t>-</w:t>
      </w:r>
      <w:r w:rsidR="00946750" w:rsidRPr="00C10A3C">
        <w:rPr>
          <w:rFonts w:ascii="Times New Roman" w:hAnsi="Times New Roman" w:cs="Times New Roman"/>
          <w:sz w:val="27"/>
          <w:szCs w:val="28"/>
        </w:rPr>
        <w:t xml:space="preserve"> 5,7888 %);                                                                                                                      </w:t>
      </w:r>
    </w:p>
    <w:p w:rsidR="00946750" w:rsidRPr="00C10A3C" w:rsidRDefault="00677F0C"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г</w:t>
      </w:r>
      <w:r w:rsidR="00E90E18" w:rsidRPr="00C10A3C">
        <w:rPr>
          <w:rFonts w:ascii="Times New Roman" w:hAnsi="Times New Roman" w:cs="Times New Roman"/>
          <w:sz w:val="27"/>
          <w:szCs w:val="28"/>
        </w:rPr>
        <w:t>)</w:t>
      </w:r>
      <w:r w:rsidR="00946750" w:rsidRPr="00C10A3C">
        <w:rPr>
          <w:rFonts w:ascii="Times New Roman" w:hAnsi="Times New Roman" w:cs="Times New Roman"/>
          <w:sz w:val="27"/>
          <w:szCs w:val="28"/>
        </w:rPr>
        <w:t xml:space="preserve"> допущена арифметическая ошибка при расчете дополнительных затрат при производстве работ в зимнее время по мостам. Расчетная стоимость зимнего удорожания </w:t>
      </w:r>
      <w:r w:rsidR="00E90E18" w:rsidRPr="00C10A3C">
        <w:rPr>
          <w:rFonts w:ascii="Times New Roman" w:hAnsi="Times New Roman" w:cs="Times New Roman"/>
          <w:sz w:val="27"/>
          <w:szCs w:val="28"/>
        </w:rPr>
        <w:t xml:space="preserve"> составила 30,092 тыс. рублей, однако</w:t>
      </w:r>
      <w:r w:rsidR="00946750" w:rsidRPr="00C10A3C">
        <w:rPr>
          <w:rFonts w:ascii="Times New Roman" w:hAnsi="Times New Roman" w:cs="Times New Roman"/>
          <w:sz w:val="27"/>
          <w:szCs w:val="28"/>
        </w:rPr>
        <w:t xml:space="preserve"> в ведомости договорной цены стоимость затрат равна 3 106,671 тыс. рублей.</w:t>
      </w:r>
    </w:p>
    <w:p w:rsidR="00946750" w:rsidRPr="00C10A3C" w:rsidRDefault="00946750" w:rsidP="00E90E18">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 Согласно государственному контракту подрядчик обязуется выполнить подрядные работы по объекту. Работы должны производиться в соответствии с проектной  документацией и утвержденной к производству работ рабочей документацией, техническим заданием и календарным графиком пр</w:t>
      </w:r>
      <w:r w:rsidR="00E90E18" w:rsidRPr="00C10A3C">
        <w:rPr>
          <w:rFonts w:ascii="Times New Roman" w:hAnsi="Times New Roman" w:cs="Times New Roman"/>
          <w:sz w:val="27"/>
          <w:szCs w:val="28"/>
        </w:rPr>
        <w:t>оизводства работ.</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Ср</w:t>
      </w:r>
      <w:r w:rsidR="00137309">
        <w:rPr>
          <w:rFonts w:ascii="Times New Roman" w:hAnsi="Times New Roman" w:cs="Times New Roman"/>
          <w:sz w:val="27"/>
          <w:szCs w:val="28"/>
        </w:rPr>
        <w:t xml:space="preserve">ок выполнения работ по объекту </w:t>
      </w:r>
      <w:r w:rsidRPr="00C10A3C">
        <w:rPr>
          <w:rFonts w:ascii="Times New Roman" w:hAnsi="Times New Roman" w:cs="Times New Roman"/>
          <w:sz w:val="27"/>
          <w:szCs w:val="28"/>
        </w:rPr>
        <w:t xml:space="preserve">определен пунктом 1.2. контракта: с момента подписания государственного контракта по </w:t>
      </w:r>
      <w:r w:rsidRPr="00C10A3C">
        <w:rPr>
          <w:rFonts w:ascii="Times New Roman" w:hAnsi="Times New Roman" w:cs="Times New Roman"/>
          <w:sz w:val="27"/>
          <w:szCs w:val="28"/>
          <w:u w:val="single"/>
        </w:rPr>
        <w:t>15 декабря 2015 года</w:t>
      </w:r>
      <w:r w:rsidRPr="00C10A3C">
        <w:rPr>
          <w:rFonts w:ascii="Times New Roman" w:hAnsi="Times New Roman" w:cs="Times New Roman"/>
          <w:sz w:val="27"/>
          <w:szCs w:val="28"/>
        </w:rPr>
        <w:t>.</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Календарным графиком пр</w:t>
      </w:r>
      <w:r w:rsidR="00E90E18" w:rsidRPr="00C10A3C">
        <w:rPr>
          <w:rFonts w:ascii="Times New Roman" w:hAnsi="Times New Roman" w:cs="Times New Roman"/>
          <w:sz w:val="27"/>
          <w:szCs w:val="28"/>
        </w:rPr>
        <w:t xml:space="preserve">оизводства работ </w:t>
      </w:r>
      <w:r w:rsidRPr="00C10A3C">
        <w:rPr>
          <w:rFonts w:ascii="Times New Roman" w:hAnsi="Times New Roman" w:cs="Times New Roman"/>
          <w:sz w:val="27"/>
          <w:szCs w:val="28"/>
        </w:rPr>
        <w:t>утверждено распределение финансирования и объемов работ по кварталам 2015 года:</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lang w:val="en-US"/>
        </w:rPr>
        <w:t>II</w:t>
      </w:r>
      <w:r w:rsidRPr="00C10A3C">
        <w:rPr>
          <w:rFonts w:ascii="Times New Roman" w:hAnsi="Times New Roman" w:cs="Times New Roman"/>
          <w:sz w:val="27"/>
          <w:szCs w:val="28"/>
        </w:rPr>
        <w:t xml:space="preserve"> квартал – 185 865,476 тыс.</w:t>
      </w:r>
      <w:proofErr w:type="gramEnd"/>
      <w:r w:rsidRPr="00C10A3C">
        <w:rPr>
          <w:rFonts w:ascii="Times New Roman" w:hAnsi="Times New Roman" w:cs="Times New Roman"/>
          <w:sz w:val="27"/>
          <w:szCs w:val="28"/>
        </w:rPr>
        <w:t xml:space="preserve"> рублей (выполнено работ на сумму 77 253,409 тыс. рублей или 41,6 %), </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lang w:val="en-US"/>
        </w:rPr>
        <w:t>III</w:t>
      </w:r>
      <w:r w:rsidRPr="00C10A3C">
        <w:rPr>
          <w:rFonts w:ascii="Times New Roman" w:hAnsi="Times New Roman" w:cs="Times New Roman"/>
          <w:sz w:val="27"/>
          <w:szCs w:val="28"/>
        </w:rPr>
        <w:t xml:space="preserve"> квартал – 130 105,834 тыс.</w:t>
      </w:r>
      <w:proofErr w:type="gramEnd"/>
      <w:r w:rsidRPr="00C10A3C">
        <w:rPr>
          <w:rFonts w:ascii="Times New Roman" w:hAnsi="Times New Roman" w:cs="Times New Roman"/>
          <w:sz w:val="27"/>
          <w:szCs w:val="28"/>
        </w:rPr>
        <w:t xml:space="preserve"> рублей  (выполнено работ на сумму 72 882,878 тыс. рублей или 56,0 %) (при плане 9 месяцев 315 971,310 тыс. рублей выполнено 150 136,287 тыс. рублей или 47,5 %),</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lang w:val="en-US"/>
        </w:rPr>
        <w:t>IV</w:t>
      </w:r>
      <w:r w:rsidRPr="00C10A3C">
        <w:rPr>
          <w:rFonts w:ascii="Times New Roman" w:hAnsi="Times New Roman" w:cs="Times New Roman"/>
          <w:sz w:val="27"/>
          <w:szCs w:val="28"/>
        </w:rPr>
        <w:t xml:space="preserve"> квартал – 55 759,643 тыс.</w:t>
      </w:r>
      <w:proofErr w:type="gramEnd"/>
      <w:r w:rsidRPr="00C10A3C">
        <w:rPr>
          <w:rFonts w:ascii="Times New Roman" w:hAnsi="Times New Roman" w:cs="Times New Roman"/>
          <w:sz w:val="27"/>
          <w:szCs w:val="28"/>
        </w:rPr>
        <w:t xml:space="preserve"> рублей.</w:t>
      </w:r>
    </w:p>
    <w:p w:rsidR="00946750" w:rsidRPr="00C10A3C" w:rsidRDefault="00946750" w:rsidP="00946750">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 государственному контракту заключено два дополнительных соглашения от 19.08.2015 № 158/15 и от 14.09.2015 № 188/15.</w:t>
      </w:r>
    </w:p>
    <w:p w:rsidR="00946750" w:rsidRPr="00C10A3C" w:rsidRDefault="00946750" w:rsidP="00946750">
      <w:pPr>
        <w:pStyle w:val="aff1"/>
        <w:jc w:val="both"/>
        <w:rPr>
          <w:rFonts w:ascii="Times New Roman" w:hAnsi="Times New Roman" w:cs="Times New Roman"/>
          <w:sz w:val="27"/>
          <w:szCs w:val="28"/>
        </w:rPr>
      </w:pPr>
      <w:r w:rsidRPr="00C10A3C">
        <w:rPr>
          <w:rFonts w:ascii="Times New Roman" w:hAnsi="Times New Roman" w:cs="Times New Roman"/>
          <w:sz w:val="27"/>
          <w:szCs w:val="28"/>
        </w:rPr>
        <w:lastRenderedPageBreak/>
        <w:t xml:space="preserve">           В ходе рассмотрения актов приемки выполненных работ по контракту выявлен ря</w:t>
      </w:r>
      <w:r w:rsidR="00576C34">
        <w:rPr>
          <w:rFonts w:ascii="Times New Roman" w:hAnsi="Times New Roman" w:cs="Times New Roman"/>
          <w:sz w:val="27"/>
          <w:szCs w:val="28"/>
        </w:rPr>
        <w:t xml:space="preserve">д нарушений, в результате чего </w:t>
      </w:r>
      <w:r w:rsidRPr="00C10A3C">
        <w:rPr>
          <w:rFonts w:ascii="Times New Roman" w:hAnsi="Times New Roman" w:cs="Times New Roman"/>
          <w:sz w:val="27"/>
          <w:szCs w:val="28"/>
        </w:rPr>
        <w:t xml:space="preserve">произошло завышение стоимости на общую сумму </w:t>
      </w:r>
      <w:r w:rsidRPr="00C10A3C">
        <w:rPr>
          <w:rFonts w:ascii="Times New Roman" w:hAnsi="Times New Roman" w:cs="Times New Roman"/>
          <w:sz w:val="27"/>
          <w:szCs w:val="28"/>
          <w:u w:val="single"/>
        </w:rPr>
        <w:t>8 731,859 тыс. рублей</w:t>
      </w:r>
      <w:r w:rsidRPr="00C10A3C">
        <w:rPr>
          <w:rFonts w:ascii="Times New Roman" w:hAnsi="Times New Roman" w:cs="Times New Roman"/>
          <w:sz w:val="27"/>
          <w:szCs w:val="28"/>
        </w:rPr>
        <w:t xml:space="preserve"> (см. расчет</w:t>
      </w:r>
      <w:r w:rsidR="00E90E18" w:rsidRPr="00C10A3C">
        <w:rPr>
          <w:rFonts w:ascii="Times New Roman" w:hAnsi="Times New Roman" w:cs="Times New Roman"/>
          <w:sz w:val="27"/>
          <w:szCs w:val="28"/>
        </w:rPr>
        <w:t xml:space="preserve"> Приложение №</w:t>
      </w:r>
      <w:r w:rsidR="00532148">
        <w:rPr>
          <w:rFonts w:ascii="Times New Roman" w:hAnsi="Times New Roman" w:cs="Times New Roman"/>
          <w:sz w:val="27"/>
          <w:szCs w:val="28"/>
        </w:rPr>
        <w:t>4</w:t>
      </w:r>
      <w:r w:rsidR="006C5165" w:rsidRPr="00C10A3C">
        <w:rPr>
          <w:rFonts w:ascii="Times New Roman" w:hAnsi="Times New Roman" w:cs="Times New Roman"/>
          <w:sz w:val="27"/>
          <w:szCs w:val="28"/>
        </w:rPr>
        <w:t>)</w:t>
      </w:r>
      <w:r w:rsidRPr="00C10A3C">
        <w:rPr>
          <w:rFonts w:ascii="Times New Roman" w:hAnsi="Times New Roman" w:cs="Times New Roman"/>
          <w:sz w:val="27"/>
          <w:szCs w:val="28"/>
        </w:rPr>
        <w:t xml:space="preserve"> по следующим причинам:</w:t>
      </w:r>
    </w:p>
    <w:p w:rsidR="00946750" w:rsidRPr="00C10A3C" w:rsidRDefault="00946750" w:rsidP="00946750">
      <w:pPr>
        <w:pStyle w:val="aff1"/>
        <w:jc w:val="both"/>
        <w:rPr>
          <w:rFonts w:ascii="Times New Roman" w:hAnsi="Times New Roman" w:cs="Times New Roman"/>
          <w:sz w:val="27"/>
          <w:szCs w:val="28"/>
        </w:rPr>
      </w:pPr>
      <w:r w:rsidRPr="00C10A3C">
        <w:rPr>
          <w:rFonts w:ascii="Times New Roman" w:hAnsi="Times New Roman" w:cs="Times New Roman"/>
          <w:b/>
          <w:sz w:val="27"/>
          <w:szCs w:val="28"/>
        </w:rPr>
        <w:t xml:space="preserve">  </w:t>
      </w:r>
      <w:r w:rsidR="00E90E18" w:rsidRPr="00C10A3C">
        <w:rPr>
          <w:rFonts w:ascii="Times New Roman" w:hAnsi="Times New Roman" w:cs="Times New Roman"/>
          <w:sz w:val="27"/>
          <w:szCs w:val="28"/>
        </w:rPr>
        <w:t xml:space="preserve">         </w:t>
      </w:r>
      <w:proofErr w:type="gramStart"/>
      <w:r w:rsidR="00E90E18" w:rsidRPr="00C10A3C">
        <w:rPr>
          <w:rFonts w:ascii="Times New Roman" w:hAnsi="Times New Roman" w:cs="Times New Roman"/>
          <w:sz w:val="27"/>
          <w:szCs w:val="28"/>
        </w:rPr>
        <w:t>а</w:t>
      </w:r>
      <w:r w:rsidRPr="00C10A3C">
        <w:rPr>
          <w:rFonts w:ascii="Times New Roman" w:hAnsi="Times New Roman" w:cs="Times New Roman"/>
          <w:sz w:val="27"/>
          <w:szCs w:val="28"/>
        </w:rPr>
        <w:t>) В соответствии с пунктом 4.33 Методики определения стоимости строительной продукции</w:t>
      </w:r>
      <w:r w:rsidRPr="00C10A3C">
        <w:rPr>
          <w:sz w:val="27"/>
        </w:rPr>
        <w:t xml:space="preserve"> </w:t>
      </w:r>
      <w:r w:rsidRPr="00C10A3C">
        <w:rPr>
          <w:rFonts w:ascii="Times New Roman" w:hAnsi="Times New Roman" w:cs="Times New Roman"/>
          <w:sz w:val="27"/>
          <w:szCs w:val="28"/>
        </w:rPr>
        <w:t>на территории Российской Федерации (МДС 81-35.2004), утвержденной и введенной в действие постановлением Госстроя России от 05.03.2004 № 15/1, при расчетах между заказчиком и подрядчиком за фактически выполненные объемы работ часть резерва средств на непредвиденные работы и затраты, предусмотренного в сводном сметном расчете, с учетом размера, согласованного заказчиком и подрядчиком</w:t>
      </w:r>
      <w:proofErr w:type="gramEnd"/>
      <w:r w:rsidRPr="00C10A3C">
        <w:rPr>
          <w:rFonts w:ascii="Times New Roman" w:hAnsi="Times New Roman" w:cs="Times New Roman"/>
          <w:sz w:val="27"/>
          <w:szCs w:val="28"/>
        </w:rPr>
        <w:t xml:space="preserve"> для включения в состав твердой договорной цены на строительную продукцию  подрядчику не передается, а остается в распоряжении заказчика. 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при изменении заказчиком в ходе строительства ранее принятых проектных решений. </w:t>
      </w:r>
    </w:p>
    <w:p w:rsidR="00946750" w:rsidRPr="00C10A3C" w:rsidRDefault="00946750" w:rsidP="00946750">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Однако, фактически при расчетах за выполненные работы стоимость непредвиденных затрат включена в расчет без расшифровки выполненных объемов работ.  </w:t>
      </w:r>
    </w:p>
    <w:p w:rsidR="00960CCD" w:rsidRPr="00C10A3C" w:rsidRDefault="00E90E18"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б</w:t>
      </w:r>
      <w:r w:rsidR="00946750" w:rsidRPr="00C10A3C">
        <w:rPr>
          <w:rFonts w:ascii="Times New Roman" w:hAnsi="Times New Roman" w:cs="Times New Roman"/>
          <w:b/>
          <w:sz w:val="27"/>
          <w:szCs w:val="28"/>
        </w:rPr>
        <w:t xml:space="preserve">) </w:t>
      </w:r>
      <w:r w:rsidR="00946750" w:rsidRPr="00C10A3C">
        <w:rPr>
          <w:rFonts w:ascii="Times New Roman" w:hAnsi="Times New Roman" w:cs="Times New Roman"/>
          <w:sz w:val="27"/>
          <w:szCs w:val="28"/>
        </w:rPr>
        <w:t>В апреле и мае 2015 года при пересчете стоимости работ в цены соответствующих лет строительства применен завышенный индекс-дефлятор.</w:t>
      </w:r>
    </w:p>
    <w:p w:rsidR="00946750" w:rsidRPr="00C10A3C" w:rsidRDefault="00960CCD" w:rsidP="00946750">
      <w:pPr>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Так, в</w:t>
      </w:r>
      <w:r w:rsidR="00946750" w:rsidRPr="00C10A3C">
        <w:rPr>
          <w:rFonts w:ascii="Times New Roman" w:hAnsi="Times New Roman" w:cs="Times New Roman"/>
          <w:sz w:val="27"/>
          <w:szCs w:val="28"/>
        </w:rPr>
        <w:t>место предусмотренного протоколом согласования (ведомостью) договорной цены индекса равного 1,06918439</w:t>
      </w:r>
      <w:r w:rsidRPr="00C10A3C">
        <w:rPr>
          <w:rFonts w:ascii="Times New Roman" w:hAnsi="Times New Roman" w:cs="Times New Roman"/>
          <w:sz w:val="27"/>
          <w:szCs w:val="28"/>
        </w:rPr>
        <w:t>,</w:t>
      </w:r>
      <w:r w:rsidR="00946750" w:rsidRPr="00C10A3C">
        <w:rPr>
          <w:rFonts w:ascii="Times New Roman" w:hAnsi="Times New Roman" w:cs="Times New Roman"/>
          <w:sz w:val="27"/>
          <w:szCs w:val="28"/>
        </w:rPr>
        <w:t xml:space="preserve"> применен индекс равный 1,2607727. </w:t>
      </w:r>
    </w:p>
    <w:p w:rsidR="00946750" w:rsidRPr="00C10A3C" w:rsidRDefault="00946750" w:rsidP="00946750">
      <w:pPr>
        <w:pStyle w:val="aff1"/>
        <w:jc w:val="both"/>
        <w:rPr>
          <w:rFonts w:ascii="Times New Roman" w:hAnsi="Times New Roman" w:cs="Times New Roman"/>
          <w:sz w:val="27"/>
          <w:szCs w:val="28"/>
        </w:rPr>
      </w:pPr>
    </w:p>
    <w:p w:rsidR="007B3404" w:rsidRPr="00C10A3C" w:rsidRDefault="00DB19D5" w:rsidP="007B3404">
      <w:pPr>
        <w:pStyle w:val="Default"/>
        <w:ind w:firstLine="709"/>
        <w:jc w:val="both"/>
        <w:rPr>
          <w:sz w:val="27"/>
          <w:szCs w:val="28"/>
        </w:rPr>
      </w:pPr>
      <w:r w:rsidRPr="00C10A3C">
        <w:rPr>
          <w:sz w:val="27"/>
          <w:szCs w:val="28"/>
        </w:rPr>
        <w:t>Дебиторская задолженность</w:t>
      </w:r>
      <w:r w:rsidR="0059621C" w:rsidRPr="00C10A3C">
        <w:rPr>
          <w:sz w:val="27"/>
          <w:szCs w:val="28"/>
        </w:rPr>
        <w:t xml:space="preserve"> по данному объекту</w:t>
      </w:r>
      <w:r w:rsidR="006F75C8" w:rsidRPr="00C10A3C">
        <w:rPr>
          <w:sz w:val="27"/>
          <w:szCs w:val="28"/>
        </w:rPr>
        <w:t xml:space="preserve"> </w:t>
      </w:r>
      <w:r w:rsidRPr="00C10A3C">
        <w:rPr>
          <w:sz w:val="27"/>
          <w:szCs w:val="28"/>
        </w:rPr>
        <w:t>по</w:t>
      </w:r>
      <w:r w:rsidR="006F75C8" w:rsidRPr="00C10A3C">
        <w:rPr>
          <w:sz w:val="27"/>
          <w:szCs w:val="28"/>
        </w:rPr>
        <w:t xml:space="preserve"> состоянию на </w:t>
      </w:r>
      <w:r w:rsidRPr="00C10A3C">
        <w:rPr>
          <w:sz w:val="27"/>
          <w:szCs w:val="28"/>
        </w:rPr>
        <w:t xml:space="preserve"> 01.10.2015 года</w:t>
      </w:r>
      <w:r w:rsidR="00454867" w:rsidRPr="00C10A3C">
        <w:rPr>
          <w:sz w:val="27"/>
          <w:szCs w:val="28"/>
        </w:rPr>
        <w:t xml:space="preserve"> числится </w:t>
      </w:r>
      <w:r w:rsidR="00525F27" w:rsidRPr="00C10A3C">
        <w:rPr>
          <w:sz w:val="27"/>
          <w:szCs w:val="28"/>
        </w:rPr>
        <w:t>в  общей сумме 423 745,95 тыс. рублей, из них</w:t>
      </w:r>
      <w:r w:rsidR="006F75C8" w:rsidRPr="00C10A3C">
        <w:rPr>
          <w:sz w:val="27"/>
          <w:szCs w:val="28"/>
        </w:rPr>
        <w:t xml:space="preserve"> с 01.01.2014 </w:t>
      </w:r>
      <w:r w:rsidR="00352A5A" w:rsidRPr="00C10A3C">
        <w:rPr>
          <w:sz w:val="27"/>
          <w:szCs w:val="28"/>
        </w:rPr>
        <w:t>за ЗАО «</w:t>
      </w:r>
      <w:r w:rsidR="00960CCD" w:rsidRPr="00C10A3C">
        <w:rPr>
          <w:sz w:val="27"/>
          <w:szCs w:val="28"/>
        </w:rPr>
        <w:t>ТМК</w:t>
      </w:r>
      <w:r w:rsidR="00352A5A" w:rsidRPr="00C10A3C">
        <w:rPr>
          <w:sz w:val="27"/>
          <w:szCs w:val="28"/>
        </w:rPr>
        <w:t>»</w:t>
      </w:r>
      <w:r w:rsidR="00B557D2" w:rsidRPr="00C10A3C">
        <w:rPr>
          <w:sz w:val="27"/>
          <w:szCs w:val="28"/>
        </w:rPr>
        <w:t xml:space="preserve"> в размере </w:t>
      </w:r>
      <w:r w:rsidR="006F75C8" w:rsidRPr="00C10A3C">
        <w:rPr>
          <w:sz w:val="27"/>
          <w:szCs w:val="28"/>
          <w:u w:val="single"/>
        </w:rPr>
        <w:t>357 251,91</w:t>
      </w:r>
      <w:r w:rsidR="006F75C8" w:rsidRPr="00C10A3C">
        <w:rPr>
          <w:sz w:val="27"/>
          <w:szCs w:val="28"/>
        </w:rPr>
        <w:t xml:space="preserve"> тыс. рублей или 84 %</w:t>
      </w:r>
      <w:r w:rsidR="00454867" w:rsidRPr="00C10A3C">
        <w:rPr>
          <w:sz w:val="27"/>
          <w:szCs w:val="28"/>
        </w:rPr>
        <w:t xml:space="preserve"> от общего объема задолженности</w:t>
      </w:r>
      <w:r w:rsidR="00B557D2" w:rsidRPr="00C10A3C">
        <w:rPr>
          <w:sz w:val="27"/>
          <w:szCs w:val="28"/>
        </w:rPr>
        <w:t>.</w:t>
      </w:r>
      <w:r w:rsidR="005A446A" w:rsidRPr="00C10A3C">
        <w:rPr>
          <w:sz w:val="27"/>
          <w:szCs w:val="28"/>
        </w:rPr>
        <w:t xml:space="preserve"> </w:t>
      </w:r>
    </w:p>
    <w:p w:rsidR="007B3404" w:rsidRPr="00C10A3C" w:rsidRDefault="007B3404" w:rsidP="007B3404">
      <w:pPr>
        <w:pStyle w:val="Default"/>
        <w:ind w:firstLine="709"/>
        <w:jc w:val="both"/>
        <w:rPr>
          <w:sz w:val="27"/>
          <w:szCs w:val="28"/>
        </w:rPr>
      </w:pPr>
      <w:r w:rsidRPr="00C10A3C">
        <w:rPr>
          <w:sz w:val="27"/>
          <w:szCs w:val="28"/>
        </w:rPr>
        <w:t xml:space="preserve"> Необходимо отметить, что в отношении ЗАО </w:t>
      </w:r>
      <w:r w:rsidR="00960CCD" w:rsidRPr="00C10A3C">
        <w:rPr>
          <w:sz w:val="27"/>
          <w:szCs w:val="28"/>
        </w:rPr>
        <w:t xml:space="preserve">«ТМК» </w:t>
      </w:r>
      <w:r w:rsidR="00382D56">
        <w:rPr>
          <w:sz w:val="27"/>
          <w:szCs w:val="28"/>
        </w:rPr>
        <w:t>введена процедура банкротства</w:t>
      </w:r>
      <w:r w:rsidRPr="00C10A3C">
        <w:rPr>
          <w:sz w:val="27"/>
          <w:szCs w:val="28"/>
        </w:rPr>
        <w:t xml:space="preserve"> и общество признано несостоятельным (банкротом), в </w:t>
      </w:r>
      <w:r w:rsidR="006C5165" w:rsidRPr="00C10A3C">
        <w:rPr>
          <w:sz w:val="27"/>
          <w:szCs w:val="28"/>
        </w:rPr>
        <w:t>связи,</w:t>
      </w:r>
      <w:r w:rsidRPr="00C10A3C">
        <w:rPr>
          <w:sz w:val="27"/>
          <w:szCs w:val="28"/>
        </w:rPr>
        <w:t xml:space="preserve"> с чем департамент обратился в Арбитражный суд с заявлением о включении в реестр требований кредиторов должника требований в общей сумме 357 251,91 т</w:t>
      </w:r>
      <w:r w:rsidR="00906DBB" w:rsidRPr="00C10A3C">
        <w:rPr>
          <w:sz w:val="27"/>
          <w:szCs w:val="28"/>
        </w:rPr>
        <w:t>ыс. рублей, в том числе:</w:t>
      </w:r>
    </w:p>
    <w:p w:rsidR="00CA46C5" w:rsidRPr="00C10A3C" w:rsidRDefault="00974D2A" w:rsidP="00D15E43">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определением Арбитражного суда Приморского края от</w:t>
      </w:r>
      <w:r w:rsidR="007B3404" w:rsidRPr="00C10A3C">
        <w:rPr>
          <w:rFonts w:ascii="Times New Roman" w:hAnsi="Times New Roman" w:cs="Times New Roman"/>
          <w:sz w:val="27"/>
          <w:szCs w:val="28"/>
        </w:rPr>
        <w:t xml:space="preserve"> 29.06.2015 № А51-31981/2014 требования департамента признаны обоснованными о взыскании неотработанного аванса по государственному контракту от 29.02.2012 №79/12 в размере </w:t>
      </w:r>
      <w:r w:rsidR="00906DBB" w:rsidRPr="00C10A3C">
        <w:rPr>
          <w:rFonts w:ascii="Times New Roman" w:hAnsi="Times New Roman" w:cs="Times New Roman"/>
          <w:sz w:val="27"/>
          <w:szCs w:val="28"/>
          <w:u w:val="single"/>
        </w:rPr>
        <w:t>260 2</w:t>
      </w:r>
      <w:r w:rsidR="007B3404" w:rsidRPr="00C10A3C">
        <w:rPr>
          <w:rFonts w:ascii="Times New Roman" w:hAnsi="Times New Roman" w:cs="Times New Roman"/>
          <w:sz w:val="27"/>
          <w:szCs w:val="28"/>
          <w:u w:val="single"/>
        </w:rPr>
        <w:t>51,91</w:t>
      </w:r>
      <w:r w:rsidR="007B3404" w:rsidRPr="00C10A3C">
        <w:rPr>
          <w:rFonts w:ascii="Times New Roman" w:hAnsi="Times New Roman" w:cs="Times New Roman"/>
          <w:sz w:val="27"/>
          <w:szCs w:val="28"/>
        </w:rPr>
        <w:t xml:space="preserve"> тыс. рублей и  включены в третью очередь реестра требований кредиторов ЗАО «ТМК». Кроме того</w:t>
      </w:r>
      <w:r w:rsidR="00906DBB" w:rsidRPr="00C10A3C">
        <w:rPr>
          <w:rFonts w:ascii="Times New Roman" w:hAnsi="Times New Roman" w:cs="Times New Roman"/>
          <w:sz w:val="27"/>
          <w:szCs w:val="28"/>
        </w:rPr>
        <w:t xml:space="preserve">, </w:t>
      </w:r>
      <w:r w:rsidR="007B3404" w:rsidRPr="00C10A3C">
        <w:rPr>
          <w:rFonts w:ascii="Times New Roman" w:hAnsi="Times New Roman" w:cs="Times New Roman"/>
          <w:sz w:val="27"/>
          <w:szCs w:val="28"/>
        </w:rPr>
        <w:t xml:space="preserve"> 24.09.2015 Арбитражным судом Приморского края рассмотрено дело № А51-16891/2015 по иску департамента к ЗАО «ТМК» о взыскании</w:t>
      </w:r>
      <w:r w:rsidR="00906DBB" w:rsidRPr="00C10A3C">
        <w:rPr>
          <w:rFonts w:ascii="Times New Roman" w:hAnsi="Times New Roman" w:cs="Times New Roman"/>
          <w:sz w:val="27"/>
          <w:szCs w:val="28"/>
        </w:rPr>
        <w:t xml:space="preserve"> неотработанного аванса в сумме </w:t>
      </w:r>
      <w:r w:rsidR="00906DBB" w:rsidRPr="00C10A3C">
        <w:rPr>
          <w:rFonts w:ascii="Times New Roman" w:hAnsi="Times New Roman" w:cs="Times New Roman"/>
          <w:sz w:val="27"/>
          <w:szCs w:val="28"/>
          <w:u w:val="single"/>
        </w:rPr>
        <w:t>97 000,0</w:t>
      </w:r>
      <w:r w:rsidR="00906DBB" w:rsidRPr="00C10A3C">
        <w:rPr>
          <w:rFonts w:ascii="Times New Roman" w:hAnsi="Times New Roman" w:cs="Times New Roman"/>
          <w:sz w:val="27"/>
          <w:szCs w:val="28"/>
        </w:rPr>
        <w:t xml:space="preserve"> тыс. рублей, в результате требование департамента удовлетворены в полном объеме. </w:t>
      </w:r>
      <w:r w:rsidR="007B3404" w:rsidRPr="00C10A3C">
        <w:rPr>
          <w:rFonts w:ascii="Times New Roman" w:hAnsi="Times New Roman" w:cs="Times New Roman"/>
          <w:sz w:val="27"/>
          <w:szCs w:val="28"/>
        </w:rPr>
        <w:t xml:space="preserve"> </w:t>
      </w:r>
    </w:p>
    <w:p w:rsidR="00BE49E2" w:rsidRPr="00C10A3C" w:rsidRDefault="00FE0617" w:rsidP="00D54D7F">
      <w:pPr>
        <w:autoSpaceDE w:val="0"/>
        <w:autoSpaceDN w:val="0"/>
        <w:adjustRightInd w:val="0"/>
        <w:spacing w:after="0" w:line="240" w:lineRule="auto"/>
        <w:ind w:firstLine="708"/>
        <w:jc w:val="both"/>
        <w:rPr>
          <w:rFonts w:ascii="Times New Roman" w:hAnsi="Times New Roman" w:cs="Times New Roman"/>
          <w:b/>
          <w:i/>
          <w:sz w:val="27"/>
          <w:szCs w:val="28"/>
        </w:rPr>
      </w:pPr>
      <w:r w:rsidRPr="00C10A3C">
        <w:rPr>
          <w:rFonts w:ascii="Times New Roman" w:hAnsi="Times New Roman" w:cs="Times New Roman"/>
          <w:b/>
          <w:i/>
          <w:sz w:val="27"/>
          <w:szCs w:val="28"/>
        </w:rPr>
        <w:t>4.</w:t>
      </w:r>
      <w:r w:rsidR="00BE49E2" w:rsidRPr="00C10A3C">
        <w:rPr>
          <w:rFonts w:ascii="Times New Roman" w:hAnsi="Times New Roman" w:cs="Times New Roman"/>
          <w:b/>
          <w:i/>
          <w:sz w:val="27"/>
          <w:szCs w:val="28"/>
        </w:rPr>
        <w:t xml:space="preserve">Строительство автомобильной дороги Владивосток - Находка - порт Восточный на участке </w:t>
      </w:r>
      <w:proofErr w:type="gramStart"/>
      <w:r w:rsidR="00BE49E2" w:rsidRPr="00C10A3C">
        <w:rPr>
          <w:rFonts w:ascii="Times New Roman" w:hAnsi="Times New Roman" w:cs="Times New Roman"/>
          <w:b/>
          <w:i/>
          <w:sz w:val="27"/>
          <w:szCs w:val="28"/>
        </w:rPr>
        <w:t>км</w:t>
      </w:r>
      <w:proofErr w:type="gramEnd"/>
      <w:r w:rsidR="00BE49E2" w:rsidRPr="00C10A3C">
        <w:rPr>
          <w:rFonts w:ascii="Times New Roman" w:hAnsi="Times New Roman" w:cs="Times New Roman"/>
          <w:b/>
          <w:i/>
          <w:sz w:val="27"/>
          <w:szCs w:val="28"/>
        </w:rPr>
        <w:t xml:space="preserve"> 0 - км 18+500 в Приморском крае. </w:t>
      </w:r>
      <w:r w:rsidR="00BE49E2" w:rsidRPr="00C10A3C">
        <w:rPr>
          <w:rFonts w:ascii="Times New Roman" w:hAnsi="Times New Roman" w:cs="Times New Roman"/>
          <w:b/>
          <w:i/>
          <w:sz w:val="27"/>
          <w:szCs w:val="28"/>
        </w:rPr>
        <w:br/>
      </w:r>
      <w:proofErr w:type="gramStart"/>
      <w:r w:rsidR="00291C2E" w:rsidRPr="00C10A3C">
        <w:rPr>
          <w:rFonts w:ascii="Times New Roman" w:hAnsi="Times New Roman" w:cs="Times New Roman"/>
          <w:b/>
          <w:i/>
          <w:sz w:val="27"/>
          <w:szCs w:val="28"/>
          <w:lang w:val="en-US"/>
        </w:rPr>
        <w:t>II</w:t>
      </w:r>
      <w:r w:rsidR="00291C2E" w:rsidRPr="00C10A3C">
        <w:rPr>
          <w:rFonts w:ascii="Times New Roman" w:hAnsi="Times New Roman" w:cs="Times New Roman"/>
          <w:b/>
          <w:i/>
          <w:sz w:val="27"/>
          <w:szCs w:val="28"/>
        </w:rPr>
        <w:t xml:space="preserve"> и </w:t>
      </w:r>
      <w:r w:rsidR="00291C2E" w:rsidRPr="00C10A3C">
        <w:rPr>
          <w:rFonts w:ascii="Times New Roman" w:hAnsi="Times New Roman" w:cs="Times New Roman"/>
          <w:b/>
          <w:i/>
          <w:sz w:val="27"/>
          <w:szCs w:val="28"/>
          <w:lang w:val="en-US"/>
        </w:rPr>
        <w:t>III</w:t>
      </w:r>
      <w:r w:rsidR="00291C2E" w:rsidRPr="00C10A3C">
        <w:rPr>
          <w:rFonts w:ascii="Times New Roman" w:hAnsi="Times New Roman" w:cs="Times New Roman"/>
          <w:b/>
          <w:i/>
          <w:sz w:val="27"/>
          <w:szCs w:val="28"/>
        </w:rPr>
        <w:t xml:space="preserve"> пусковые комплексы.</w:t>
      </w:r>
      <w:proofErr w:type="gramEnd"/>
    </w:p>
    <w:p w:rsidR="00DB19D5" w:rsidRPr="00C10A3C" w:rsidRDefault="00291C2E" w:rsidP="006C236F">
      <w:pPr>
        <w:autoSpaceDE w:val="0"/>
        <w:autoSpaceDN w:val="0"/>
        <w:adjustRightInd w:val="0"/>
        <w:spacing w:after="0" w:line="240" w:lineRule="auto"/>
        <w:ind w:firstLine="720"/>
        <w:jc w:val="both"/>
        <w:rPr>
          <w:rFonts w:ascii="Times New Roman" w:hAnsi="Times New Roman" w:cs="Times New Roman"/>
          <w:sz w:val="27"/>
          <w:szCs w:val="28"/>
        </w:rPr>
      </w:pPr>
      <w:proofErr w:type="gramStart"/>
      <w:r w:rsidRPr="00C10A3C">
        <w:rPr>
          <w:rFonts w:ascii="Times New Roman" w:hAnsi="Times New Roman" w:cs="Times New Roman"/>
          <w:sz w:val="27"/>
          <w:szCs w:val="28"/>
        </w:rPr>
        <w:t>Под</w:t>
      </w:r>
      <w:r w:rsidR="00DB19D5" w:rsidRPr="00C10A3C">
        <w:rPr>
          <w:rFonts w:ascii="Times New Roman" w:hAnsi="Times New Roman" w:cs="Times New Roman"/>
          <w:sz w:val="27"/>
          <w:szCs w:val="28"/>
        </w:rPr>
        <w:t>программой</w:t>
      </w:r>
      <w:r w:rsidR="00F0702A" w:rsidRPr="00C10A3C">
        <w:rPr>
          <w:rFonts w:ascii="Times New Roman" w:hAnsi="Times New Roman" w:cs="Times New Roman"/>
          <w:sz w:val="27"/>
          <w:szCs w:val="28"/>
        </w:rPr>
        <w:t xml:space="preserve"> №2</w:t>
      </w:r>
      <w:r w:rsidR="00DB19D5" w:rsidRPr="00C10A3C">
        <w:rPr>
          <w:rFonts w:ascii="Times New Roman" w:hAnsi="Times New Roman" w:cs="Times New Roman"/>
          <w:sz w:val="27"/>
          <w:szCs w:val="28"/>
        </w:rPr>
        <w:t xml:space="preserve"> на 2013-2017</w:t>
      </w:r>
      <w:r w:rsidR="00BE49E2" w:rsidRPr="00C10A3C">
        <w:rPr>
          <w:rFonts w:ascii="Times New Roman" w:hAnsi="Times New Roman" w:cs="Times New Roman"/>
          <w:sz w:val="27"/>
          <w:szCs w:val="28"/>
        </w:rPr>
        <w:t xml:space="preserve"> го</w:t>
      </w:r>
      <w:r w:rsidR="00B54826" w:rsidRPr="00C10A3C">
        <w:rPr>
          <w:rFonts w:ascii="Times New Roman" w:hAnsi="Times New Roman" w:cs="Times New Roman"/>
          <w:sz w:val="27"/>
          <w:szCs w:val="28"/>
        </w:rPr>
        <w:t>ды предусмотрено финансирование</w:t>
      </w:r>
      <w:r w:rsidR="00DB19D5" w:rsidRPr="00C10A3C">
        <w:rPr>
          <w:rFonts w:ascii="Times New Roman" w:hAnsi="Times New Roman" w:cs="Times New Roman"/>
          <w:sz w:val="27"/>
          <w:szCs w:val="28"/>
        </w:rPr>
        <w:t xml:space="preserve"> по данному объекту </w:t>
      </w:r>
      <w:r w:rsidR="00BE49E2" w:rsidRPr="00C10A3C">
        <w:rPr>
          <w:rFonts w:ascii="Times New Roman" w:hAnsi="Times New Roman" w:cs="Times New Roman"/>
          <w:sz w:val="27"/>
          <w:szCs w:val="28"/>
        </w:rPr>
        <w:t>в</w:t>
      </w:r>
      <w:r w:rsidR="00B54826" w:rsidRPr="00C10A3C">
        <w:rPr>
          <w:rFonts w:ascii="Times New Roman" w:hAnsi="Times New Roman" w:cs="Times New Roman"/>
          <w:sz w:val="27"/>
          <w:szCs w:val="28"/>
        </w:rPr>
        <w:t xml:space="preserve"> общем</w:t>
      </w:r>
      <w:r w:rsidR="00BE49E2" w:rsidRPr="00C10A3C">
        <w:rPr>
          <w:rFonts w:ascii="Times New Roman" w:hAnsi="Times New Roman" w:cs="Times New Roman"/>
          <w:sz w:val="27"/>
          <w:szCs w:val="28"/>
        </w:rPr>
        <w:t xml:space="preserve"> объеме </w:t>
      </w:r>
      <w:r w:rsidR="00BB530F" w:rsidRPr="00C10A3C">
        <w:rPr>
          <w:rFonts w:ascii="Times New Roman" w:hAnsi="Times New Roman" w:cs="Times New Roman"/>
          <w:sz w:val="27"/>
          <w:szCs w:val="28"/>
        </w:rPr>
        <w:t xml:space="preserve">6 767 492,71 </w:t>
      </w:r>
      <w:r w:rsidR="00BE49E2" w:rsidRPr="00C10A3C">
        <w:rPr>
          <w:rFonts w:ascii="Times New Roman" w:hAnsi="Times New Roman" w:cs="Times New Roman"/>
          <w:sz w:val="27"/>
          <w:szCs w:val="28"/>
        </w:rPr>
        <w:t>тыс. рублей, в том числе</w:t>
      </w:r>
      <w:r w:rsidR="006A221A" w:rsidRPr="00C10A3C">
        <w:rPr>
          <w:rFonts w:ascii="Times New Roman" w:hAnsi="Times New Roman" w:cs="Times New Roman"/>
          <w:sz w:val="27"/>
          <w:szCs w:val="28"/>
        </w:rPr>
        <w:t>:</w:t>
      </w:r>
      <w:r w:rsidR="00BE49E2" w:rsidRPr="00C10A3C">
        <w:rPr>
          <w:rFonts w:ascii="Times New Roman" w:hAnsi="Times New Roman" w:cs="Times New Roman"/>
          <w:sz w:val="27"/>
          <w:szCs w:val="28"/>
        </w:rPr>
        <w:t xml:space="preserve"> за счет средств краевого бюджета –</w:t>
      </w:r>
      <w:r w:rsidR="00BB530F" w:rsidRPr="00C10A3C">
        <w:rPr>
          <w:rFonts w:ascii="Times New Roman" w:hAnsi="Times New Roman" w:cs="Times New Roman"/>
          <w:sz w:val="27"/>
          <w:szCs w:val="28"/>
        </w:rPr>
        <w:t xml:space="preserve"> 2 362 216,81 </w:t>
      </w:r>
      <w:r w:rsidR="00BE49E2" w:rsidRPr="00C10A3C">
        <w:rPr>
          <w:rFonts w:ascii="Times New Roman" w:hAnsi="Times New Roman" w:cs="Times New Roman"/>
          <w:sz w:val="27"/>
          <w:szCs w:val="28"/>
        </w:rPr>
        <w:t>тыс. рублей</w:t>
      </w:r>
      <w:r w:rsidR="00BB530F" w:rsidRPr="00C10A3C">
        <w:rPr>
          <w:rFonts w:ascii="Times New Roman" w:hAnsi="Times New Roman" w:cs="Times New Roman"/>
          <w:sz w:val="27"/>
          <w:szCs w:val="28"/>
        </w:rPr>
        <w:t xml:space="preserve"> (35 %)</w:t>
      </w:r>
      <w:r w:rsidR="00BE49E2" w:rsidRPr="00C10A3C">
        <w:rPr>
          <w:rFonts w:ascii="Times New Roman" w:hAnsi="Times New Roman" w:cs="Times New Roman"/>
          <w:sz w:val="27"/>
          <w:szCs w:val="28"/>
        </w:rPr>
        <w:t xml:space="preserve">, за счет средств </w:t>
      </w:r>
      <w:r w:rsidR="00BE49E2" w:rsidRPr="00C10A3C">
        <w:rPr>
          <w:rFonts w:ascii="Times New Roman" w:hAnsi="Times New Roman" w:cs="Times New Roman"/>
          <w:sz w:val="27"/>
          <w:szCs w:val="28"/>
        </w:rPr>
        <w:lastRenderedPageBreak/>
        <w:t>федерального бюджета –</w:t>
      </w:r>
      <w:r w:rsidR="00BB530F" w:rsidRPr="00C10A3C">
        <w:rPr>
          <w:rFonts w:ascii="Times New Roman" w:hAnsi="Times New Roman" w:cs="Times New Roman"/>
          <w:sz w:val="27"/>
          <w:szCs w:val="28"/>
        </w:rPr>
        <w:t xml:space="preserve"> 4 405 275,9 </w:t>
      </w:r>
      <w:r w:rsidR="00BE49E2" w:rsidRPr="00C10A3C">
        <w:rPr>
          <w:rFonts w:ascii="Times New Roman" w:hAnsi="Times New Roman" w:cs="Times New Roman"/>
          <w:sz w:val="27"/>
          <w:szCs w:val="28"/>
        </w:rPr>
        <w:t>тыс. рублей</w:t>
      </w:r>
      <w:r w:rsidR="00BB530F" w:rsidRPr="00C10A3C">
        <w:rPr>
          <w:rFonts w:ascii="Times New Roman" w:hAnsi="Times New Roman" w:cs="Times New Roman"/>
          <w:sz w:val="27"/>
          <w:szCs w:val="28"/>
        </w:rPr>
        <w:t xml:space="preserve"> (65%)</w:t>
      </w:r>
      <w:r w:rsidR="006C236F" w:rsidRPr="00C10A3C">
        <w:rPr>
          <w:rFonts w:ascii="Times New Roman" w:hAnsi="Times New Roman" w:cs="Times New Roman"/>
          <w:sz w:val="27"/>
          <w:szCs w:val="28"/>
        </w:rPr>
        <w:t>,</w:t>
      </w:r>
      <w:r w:rsidR="00BE49E2" w:rsidRPr="00C10A3C">
        <w:rPr>
          <w:rFonts w:ascii="Times New Roman" w:hAnsi="Times New Roman" w:cs="Times New Roman"/>
          <w:sz w:val="27"/>
          <w:szCs w:val="28"/>
        </w:rPr>
        <w:t xml:space="preserve"> </w:t>
      </w:r>
      <w:r w:rsidR="006C236F" w:rsidRPr="00C10A3C">
        <w:rPr>
          <w:rFonts w:ascii="Times New Roman" w:hAnsi="Times New Roman" w:cs="Times New Roman"/>
          <w:sz w:val="27"/>
          <w:szCs w:val="28"/>
        </w:rPr>
        <w:t xml:space="preserve">из них  за 2013 -2015 годы </w:t>
      </w:r>
      <w:r w:rsidR="00DB19D5" w:rsidRPr="00C10A3C">
        <w:rPr>
          <w:rFonts w:ascii="Times New Roman" w:hAnsi="Times New Roman" w:cs="Times New Roman"/>
          <w:sz w:val="27"/>
          <w:szCs w:val="28"/>
        </w:rPr>
        <w:t xml:space="preserve">на сумму </w:t>
      </w:r>
      <w:r w:rsidR="00BB530F" w:rsidRPr="00C10A3C">
        <w:rPr>
          <w:rFonts w:ascii="Times New Roman" w:hAnsi="Times New Roman" w:cs="Times New Roman"/>
          <w:sz w:val="27"/>
          <w:szCs w:val="28"/>
        </w:rPr>
        <w:t xml:space="preserve">4 656 392,71 </w:t>
      </w:r>
      <w:r w:rsidR="005F48DD" w:rsidRPr="00C10A3C">
        <w:rPr>
          <w:rFonts w:ascii="Times New Roman" w:hAnsi="Times New Roman" w:cs="Times New Roman"/>
          <w:sz w:val="27"/>
          <w:szCs w:val="28"/>
        </w:rPr>
        <w:t>тыс. рублей</w:t>
      </w:r>
      <w:r w:rsidR="006C236F" w:rsidRPr="00C10A3C">
        <w:rPr>
          <w:rFonts w:ascii="Times New Roman" w:hAnsi="Times New Roman" w:cs="Times New Roman"/>
          <w:sz w:val="27"/>
          <w:szCs w:val="28"/>
        </w:rPr>
        <w:t xml:space="preserve"> (</w:t>
      </w:r>
      <w:r w:rsidR="00BB530F" w:rsidRPr="00C10A3C">
        <w:rPr>
          <w:rFonts w:ascii="Times New Roman" w:hAnsi="Times New Roman" w:cs="Times New Roman"/>
          <w:sz w:val="27"/>
          <w:szCs w:val="28"/>
        </w:rPr>
        <w:t>краевой</w:t>
      </w:r>
      <w:r w:rsidR="00183E34" w:rsidRPr="00C10A3C">
        <w:rPr>
          <w:rFonts w:ascii="Times New Roman" w:hAnsi="Times New Roman" w:cs="Times New Roman"/>
          <w:sz w:val="27"/>
          <w:szCs w:val="28"/>
        </w:rPr>
        <w:t xml:space="preserve"> бюджет</w:t>
      </w:r>
      <w:r w:rsidR="00BB530F" w:rsidRPr="00C10A3C">
        <w:rPr>
          <w:rFonts w:ascii="Times New Roman" w:hAnsi="Times New Roman" w:cs="Times New Roman"/>
          <w:sz w:val="27"/>
          <w:szCs w:val="28"/>
        </w:rPr>
        <w:t xml:space="preserve">  -2 151</w:t>
      </w:r>
      <w:proofErr w:type="gramEnd"/>
      <w:r w:rsidR="00BB530F" w:rsidRPr="00C10A3C">
        <w:rPr>
          <w:rFonts w:ascii="Times New Roman" w:hAnsi="Times New Roman" w:cs="Times New Roman"/>
          <w:sz w:val="27"/>
          <w:szCs w:val="28"/>
        </w:rPr>
        <w:t> </w:t>
      </w:r>
      <w:proofErr w:type="gramStart"/>
      <w:r w:rsidR="00BB530F" w:rsidRPr="00C10A3C">
        <w:rPr>
          <w:rFonts w:ascii="Times New Roman" w:hAnsi="Times New Roman" w:cs="Times New Roman"/>
          <w:sz w:val="27"/>
          <w:szCs w:val="28"/>
        </w:rPr>
        <w:t>116,81 тыс. рублей, федеральный</w:t>
      </w:r>
      <w:r w:rsidR="00183E34" w:rsidRPr="00C10A3C">
        <w:rPr>
          <w:rFonts w:ascii="Times New Roman" w:hAnsi="Times New Roman" w:cs="Times New Roman"/>
          <w:sz w:val="27"/>
          <w:szCs w:val="28"/>
        </w:rPr>
        <w:t xml:space="preserve"> бюджет</w:t>
      </w:r>
      <w:r w:rsidR="00BB530F" w:rsidRPr="00C10A3C">
        <w:rPr>
          <w:rFonts w:ascii="Times New Roman" w:hAnsi="Times New Roman" w:cs="Times New Roman"/>
          <w:sz w:val="27"/>
          <w:szCs w:val="28"/>
        </w:rPr>
        <w:t xml:space="preserve">  -</w:t>
      </w:r>
      <w:r w:rsidR="004E2D3B" w:rsidRPr="00C10A3C">
        <w:rPr>
          <w:rFonts w:ascii="Times New Roman" w:hAnsi="Times New Roman" w:cs="Times New Roman"/>
          <w:sz w:val="27"/>
          <w:szCs w:val="28"/>
        </w:rPr>
        <w:t xml:space="preserve">2 505 275,9 </w:t>
      </w:r>
      <w:r w:rsidR="00BB530F" w:rsidRPr="00C10A3C">
        <w:rPr>
          <w:rFonts w:ascii="Times New Roman" w:hAnsi="Times New Roman" w:cs="Times New Roman"/>
          <w:sz w:val="27"/>
          <w:szCs w:val="28"/>
        </w:rPr>
        <w:t>тыс. рублей</w:t>
      </w:r>
      <w:r w:rsidR="006C236F" w:rsidRPr="00C10A3C">
        <w:rPr>
          <w:rFonts w:ascii="Times New Roman" w:hAnsi="Times New Roman" w:cs="Times New Roman"/>
          <w:sz w:val="27"/>
          <w:szCs w:val="28"/>
        </w:rPr>
        <w:t>).</w:t>
      </w:r>
      <w:proofErr w:type="gramEnd"/>
    </w:p>
    <w:p w:rsidR="00BB530F" w:rsidRPr="00C10A3C" w:rsidRDefault="006C236F" w:rsidP="00BB530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w:t>
      </w:r>
      <w:r w:rsidR="003344C9" w:rsidRPr="00C10A3C">
        <w:rPr>
          <w:rFonts w:ascii="Times New Roman" w:hAnsi="Times New Roman" w:cs="Times New Roman"/>
          <w:sz w:val="27"/>
          <w:szCs w:val="28"/>
        </w:rPr>
        <w:t>рок ввода в эксплуатацию объекта планируется, с</w:t>
      </w:r>
      <w:r w:rsidR="0094218B" w:rsidRPr="00C10A3C">
        <w:rPr>
          <w:rFonts w:ascii="Times New Roman" w:hAnsi="Times New Roman" w:cs="Times New Roman"/>
          <w:sz w:val="27"/>
          <w:szCs w:val="28"/>
        </w:rPr>
        <w:t>огласно условиям подпрограммы</w:t>
      </w:r>
      <w:r w:rsidR="0032485E" w:rsidRPr="00C10A3C">
        <w:rPr>
          <w:rFonts w:ascii="Times New Roman" w:hAnsi="Times New Roman" w:cs="Times New Roman"/>
          <w:sz w:val="27"/>
          <w:szCs w:val="28"/>
        </w:rPr>
        <w:t xml:space="preserve"> №2</w:t>
      </w:r>
      <w:r w:rsidR="0094218B" w:rsidRPr="00C10A3C">
        <w:rPr>
          <w:rFonts w:ascii="Times New Roman" w:hAnsi="Times New Roman" w:cs="Times New Roman"/>
          <w:sz w:val="27"/>
          <w:szCs w:val="28"/>
        </w:rPr>
        <w:t>, на  2016 год</w:t>
      </w:r>
      <w:r w:rsidR="003344C9" w:rsidRPr="00C10A3C">
        <w:rPr>
          <w:rFonts w:ascii="Times New Roman" w:hAnsi="Times New Roman" w:cs="Times New Roman"/>
          <w:sz w:val="27"/>
          <w:szCs w:val="28"/>
        </w:rPr>
        <w:t>.</w:t>
      </w:r>
    </w:p>
    <w:p w:rsidR="00BE49E2" w:rsidRPr="00C10A3C" w:rsidRDefault="00BE49E2" w:rsidP="00CA0B02">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Законами Приморског</w:t>
      </w:r>
      <w:r w:rsidR="00F024D9" w:rsidRPr="00C10A3C">
        <w:rPr>
          <w:rFonts w:ascii="Times New Roman" w:hAnsi="Times New Roman" w:cs="Times New Roman"/>
          <w:sz w:val="27"/>
          <w:szCs w:val="28"/>
        </w:rPr>
        <w:t>о края о краевом бюджете на 2013</w:t>
      </w:r>
      <w:r w:rsidR="006C236F" w:rsidRPr="00C10A3C">
        <w:rPr>
          <w:rFonts w:ascii="Times New Roman" w:hAnsi="Times New Roman" w:cs="Times New Roman"/>
          <w:sz w:val="27"/>
          <w:szCs w:val="28"/>
        </w:rPr>
        <w:t xml:space="preserve"> </w:t>
      </w:r>
      <w:r w:rsidR="00CA0B02" w:rsidRPr="00C10A3C">
        <w:rPr>
          <w:rFonts w:ascii="Times New Roman" w:hAnsi="Times New Roman" w:cs="Times New Roman"/>
          <w:sz w:val="27"/>
          <w:szCs w:val="28"/>
        </w:rPr>
        <w:t xml:space="preserve">- </w:t>
      </w:r>
      <w:r w:rsidR="00F024D9" w:rsidRPr="00C10A3C">
        <w:rPr>
          <w:rFonts w:ascii="Times New Roman" w:hAnsi="Times New Roman" w:cs="Times New Roman"/>
          <w:sz w:val="27"/>
          <w:szCs w:val="28"/>
        </w:rPr>
        <w:t>2015</w:t>
      </w:r>
      <w:r w:rsidRPr="00C10A3C">
        <w:rPr>
          <w:rFonts w:ascii="Times New Roman" w:hAnsi="Times New Roman" w:cs="Times New Roman"/>
          <w:sz w:val="27"/>
          <w:szCs w:val="28"/>
        </w:rPr>
        <w:t xml:space="preserve"> годы утверждены бюджетные ассигнования в </w:t>
      </w:r>
      <w:r w:rsidR="00BB530F" w:rsidRPr="00C10A3C">
        <w:rPr>
          <w:rFonts w:ascii="Times New Roman" w:hAnsi="Times New Roman" w:cs="Times New Roman"/>
          <w:sz w:val="27"/>
          <w:szCs w:val="28"/>
        </w:rPr>
        <w:t xml:space="preserve">общем </w:t>
      </w:r>
      <w:r w:rsidRPr="00C10A3C">
        <w:rPr>
          <w:rFonts w:ascii="Times New Roman" w:hAnsi="Times New Roman" w:cs="Times New Roman"/>
          <w:sz w:val="27"/>
          <w:szCs w:val="28"/>
        </w:rPr>
        <w:t>объеме</w:t>
      </w:r>
      <w:r w:rsidR="00BB530F" w:rsidRPr="00C10A3C">
        <w:rPr>
          <w:rFonts w:ascii="Times New Roman" w:hAnsi="Times New Roman" w:cs="Times New Roman"/>
          <w:sz w:val="27"/>
          <w:szCs w:val="28"/>
        </w:rPr>
        <w:t xml:space="preserve"> - </w:t>
      </w:r>
      <w:r w:rsidR="000F6961" w:rsidRPr="00C10A3C">
        <w:rPr>
          <w:rFonts w:ascii="Times New Roman" w:hAnsi="Times New Roman" w:cs="Times New Roman"/>
          <w:sz w:val="27"/>
          <w:szCs w:val="28"/>
        </w:rPr>
        <w:t>4 656 392,71</w:t>
      </w:r>
      <w:r w:rsidRPr="00C10A3C">
        <w:rPr>
          <w:rFonts w:ascii="Times New Roman" w:hAnsi="Times New Roman" w:cs="Times New Roman"/>
          <w:sz w:val="27"/>
          <w:szCs w:val="28"/>
        </w:rPr>
        <w:t xml:space="preserve"> </w:t>
      </w:r>
      <w:r w:rsidR="00BB530F" w:rsidRPr="00C10A3C">
        <w:rPr>
          <w:rFonts w:ascii="Times New Roman" w:hAnsi="Times New Roman" w:cs="Times New Roman"/>
          <w:sz w:val="27"/>
          <w:szCs w:val="28"/>
        </w:rPr>
        <w:t>тыс. рублей</w:t>
      </w:r>
      <w:r w:rsidR="006C236F" w:rsidRPr="00C10A3C">
        <w:rPr>
          <w:rFonts w:ascii="Times New Roman" w:hAnsi="Times New Roman" w:cs="Times New Roman"/>
          <w:sz w:val="27"/>
          <w:szCs w:val="28"/>
        </w:rPr>
        <w:t xml:space="preserve"> (</w:t>
      </w:r>
      <w:r w:rsidR="00BB530F" w:rsidRPr="00C10A3C">
        <w:rPr>
          <w:rFonts w:ascii="Times New Roman" w:hAnsi="Times New Roman" w:cs="Times New Roman"/>
          <w:sz w:val="27"/>
          <w:szCs w:val="28"/>
        </w:rPr>
        <w:t xml:space="preserve">краевой бюджет - 2 151 116,81 тыс. рублей, федеральный бюджет </w:t>
      </w:r>
      <w:r w:rsidR="00F36466" w:rsidRPr="00C10A3C">
        <w:rPr>
          <w:rFonts w:ascii="Times New Roman" w:hAnsi="Times New Roman" w:cs="Times New Roman"/>
          <w:sz w:val="27"/>
          <w:szCs w:val="28"/>
        </w:rPr>
        <w:t>–</w:t>
      </w:r>
      <w:r w:rsidR="00BB530F" w:rsidRPr="00C10A3C">
        <w:rPr>
          <w:rFonts w:ascii="Times New Roman" w:hAnsi="Times New Roman" w:cs="Times New Roman"/>
          <w:sz w:val="27"/>
          <w:szCs w:val="28"/>
        </w:rPr>
        <w:t xml:space="preserve"> </w:t>
      </w:r>
      <w:r w:rsidR="00F36466" w:rsidRPr="00C10A3C">
        <w:rPr>
          <w:rFonts w:ascii="Times New Roman" w:hAnsi="Times New Roman" w:cs="Times New Roman"/>
          <w:sz w:val="27"/>
          <w:szCs w:val="28"/>
        </w:rPr>
        <w:t xml:space="preserve">2 505 275,9 </w:t>
      </w:r>
      <w:r w:rsidRPr="00C10A3C">
        <w:rPr>
          <w:rFonts w:ascii="Times New Roman" w:hAnsi="Times New Roman" w:cs="Times New Roman"/>
          <w:sz w:val="27"/>
          <w:szCs w:val="28"/>
        </w:rPr>
        <w:t>тыс. рублей</w:t>
      </w:r>
      <w:r w:rsidR="006C236F"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r w:rsidR="00BC4CB6" w:rsidRPr="00C10A3C">
        <w:rPr>
          <w:rFonts w:ascii="Times New Roman" w:hAnsi="Times New Roman" w:cs="Times New Roman"/>
          <w:sz w:val="27"/>
          <w:szCs w:val="28"/>
        </w:rPr>
        <w:t>ч</w:t>
      </w:r>
      <w:r w:rsidRPr="00C10A3C">
        <w:rPr>
          <w:rFonts w:ascii="Times New Roman" w:hAnsi="Times New Roman" w:cs="Times New Roman"/>
          <w:sz w:val="27"/>
          <w:szCs w:val="28"/>
        </w:rPr>
        <w:t>то</w:t>
      </w:r>
      <w:r w:rsidR="00BC4CB6" w:rsidRPr="00C10A3C">
        <w:rPr>
          <w:rFonts w:ascii="Times New Roman" w:hAnsi="Times New Roman" w:cs="Times New Roman"/>
          <w:sz w:val="27"/>
          <w:szCs w:val="28"/>
        </w:rPr>
        <w:t xml:space="preserve"> соответствует подпрограммным назначениям</w:t>
      </w:r>
      <w:r w:rsidRPr="00C10A3C">
        <w:rPr>
          <w:rFonts w:ascii="Times New Roman" w:hAnsi="Times New Roman" w:cs="Times New Roman"/>
          <w:sz w:val="27"/>
          <w:szCs w:val="28"/>
        </w:rPr>
        <w:t>.</w:t>
      </w:r>
    </w:p>
    <w:p w:rsidR="00B13B30" w:rsidRPr="00C10A3C" w:rsidRDefault="00B13B30" w:rsidP="00B13B30">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За 2013 </w:t>
      </w:r>
      <w:r w:rsidR="0032485E"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r w:rsidR="0032485E" w:rsidRPr="00C10A3C">
        <w:rPr>
          <w:rFonts w:ascii="Times New Roman" w:hAnsi="Times New Roman" w:cs="Times New Roman"/>
          <w:sz w:val="27"/>
          <w:szCs w:val="28"/>
        </w:rPr>
        <w:t xml:space="preserve">9 месяцев </w:t>
      </w:r>
      <w:r w:rsidRPr="00C10A3C">
        <w:rPr>
          <w:rFonts w:ascii="Times New Roman" w:hAnsi="Times New Roman" w:cs="Times New Roman"/>
          <w:sz w:val="27"/>
          <w:szCs w:val="28"/>
        </w:rPr>
        <w:t xml:space="preserve">2015 годы выполнено работ по объекту в </w:t>
      </w:r>
      <w:r w:rsidR="0085258D"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общей сумме</w:t>
      </w:r>
      <w:r w:rsidRPr="00C10A3C">
        <w:rPr>
          <w:rFonts w:ascii="Times New Roman" w:hAnsi="Times New Roman" w:cs="Times New Roman"/>
          <w:sz w:val="27"/>
          <w:szCs w:val="28"/>
        </w:rPr>
        <w:t xml:space="preserve"> </w:t>
      </w:r>
      <w:r w:rsidR="005B2270" w:rsidRPr="00C10A3C">
        <w:rPr>
          <w:rFonts w:ascii="Times New Roman" w:hAnsi="Times New Roman" w:cs="Times New Roman"/>
          <w:sz w:val="27"/>
          <w:szCs w:val="28"/>
          <w:u w:val="single"/>
        </w:rPr>
        <w:t>4 485 435,56</w:t>
      </w:r>
      <w:r w:rsidR="008A7047"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тыс. </w:t>
      </w:r>
      <w:r w:rsidR="00CC3853" w:rsidRPr="00C10A3C">
        <w:rPr>
          <w:rFonts w:ascii="Times New Roman" w:hAnsi="Times New Roman" w:cs="Times New Roman"/>
          <w:sz w:val="27"/>
          <w:szCs w:val="28"/>
        </w:rPr>
        <w:t>рублей,</w:t>
      </w:r>
      <w:r w:rsidRPr="00C10A3C">
        <w:rPr>
          <w:rFonts w:ascii="Times New Roman" w:hAnsi="Times New Roman" w:cs="Times New Roman"/>
          <w:sz w:val="27"/>
          <w:szCs w:val="28"/>
        </w:rPr>
        <w:t xml:space="preserve"> в том числе по годам:</w:t>
      </w:r>
    </w:p>
    <w:p w:rsidR="00536130" w:rsidRPr="00C10A3C" w:rsidRDefault="00B13B30" w:rsidP="00CC3853">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i/>
          <w:sz w:val="27"/>
          <w:szCs w:val="28"/>
          <w:u w:val="single"/>
        </w:rPr>
        <w:t>2013 год</w:t>
      </w:r>
      <w:r w:rsidR="00373720" w:rsidRPr="00C10A3C">
        <w:rPr>
          <w:rFonts w:ascii="Times New Roman" w:hAnsi="Times New Roman" w:cs="Times New Roman"/>
          <w:sz w:val="27"/>
          <w:szCs w:val="28"/>
        </w:rPr>
        <w:t xml:space="preserve"> - </w:t>
      </w:r>
      <w:r w:rsidR="00CC3853" w:rsidRPr="00C10A3C">
        <w:rPr>
          <w:rFonts w:ascii="Times New Roman" w:hAnsi="Times New Roman" w:cs="Times New Roman"/>
          <w:sz w:val="27"/>
          <w:szCs w:val="28"/>
        </w:rPr>
        <w:t>за счет сре</w:t>
      </w:r>
      <w:proofErr w:type="gramStart"/>
      <w:r w:rsidR="00CC3853" w:rsidRPr="00C10A3C">
        <w:rPr>
          <w:rFonts w:ascii="Times New Roman" w:hAnsi="Times New Roman" w:cs="Times New Roman"/>
          <w:sz w:val="27"/>
          <w:szCs w:val="28"/>
        </w:rPr>
        <w:t>дств кр</w:t>
      </w:r>
      <w:proofErr w:type="gramEnd"/>
      <w:r w:rsidR="00CC3853" w:rsidRPr="00C10A3C">
        <w:rPr>
          <w:rFonts w:ascii="Times New Roman" w:hAnsi="Times New Roman" w:cs="Times New Roman"/>
          <w:sz w:val="27"/>
          <w:szCs w:val="28"/>
        </w:rPr>
        <w:t xml:space="preserve">аевого бюджета - </w:t>
      </w:r>
      <w:r w:rsidR="00373720" w:rsidRPr="00C10A3C">
        <w:rPr>
          <w:rFonts w:ascii="Times New Roman" w:hAnsi="Times New Roman" w:cs="Times New Roman"/>
          <w:sz w:val="27"/>
          <w:szCs w:val="28"/>
        </w:rPr>
        <w:t xml:space="preserve">238 205,43 тыс. рублей </w:t>
      </w:r>
      <w:r w:rsidR="0032485E" w:rsidRPr="00C10A3C">
        <w:rPr>
          <w:rFonts w:ascii="Times New Roman" w:hAnsi="Times New Roman" w:cs="Times New Roman"/>
          <w:sz w:val="27"/>
          <w:szCs w:val="28"/>
        </w:rPr>
        <w:t xml:space="preserve">        </w:t>
      </w:r>
      <w:r w:rsidR="006A221A" w:rsidRPr="00C10A3C">
        <w:rPr>
          <w:rFonts w:ascii="Times New Roman" w:hAnsi="Times New Roman" w:cs="Times New Roman"/>
          <w:sz w:val="27"/>
          <w:szCs w:val="28"/>
        </w:rPr>
        <w:t>(</w:t>
      </w:r>
      <w:r w:rsidR="00C06D89" w:rsidRPr="00C10A3C">
        <w:rPr>
          <w:rFonts w:ascii="Times New Roman" w:hAnsi="Times New Roman" w:cs="Times New Roman"/>
          <w:sz w:val="27"/>
          <w:szCs w:val="28"/>
        </w:rPr>
        <w:t>67,9</w:t>
      </w:r>
      <w:r w:rsidR="00966F9A" w:rsidRPr="00C10A3C">
        <w:rPr>
          <w:rFonts w:ascii="Times New Roman" w:hAnsi="Times New Roman" w:cs="Times New Roman"/>
          <w:sz w:val="27"/>
          <w:szCs w:val="28"/>
        </w:rPr>
        <w:t xml:space="preserve"> </w:t>
      </w:r>
      <w:r w:rsidR="00CC3853" w:rsidRPr="00C10A3C">
        <w:rPr>
          <w:rFonts w:ascii="Times New Roman" w:hAnsi="Times New Roman" w:cs="Times New Roman"/>
          <w:sz w:val="27"/>
          <w:szCs w:val="28"/>
        </w:rPr>
        <w:t>% от программных назначений</w:t>
      </w:r>
      <w:r w:rsidR="006A221A" w:rsidRPr="00C10A3C">
        <w:rPr>
          <w:rFonts w:ascii="Times New Roman" w:hAnsi="Times New Roman" w:cs="Times New Roman"/>
          <w:sz w:val="27"/>
          <w:szCs w:val="28"/>
        </w:rPr>
        <w:t>),</w:t>
      </w:r>
      <w:r w:rsidR="0085258D" w:rsidRPr="00C10A3C">
        <w:rPr>
          <w:rFonts w:ascii="Times New Roman" w:hAnsi="Times New Roman" w:cs="Times New Roman"/>
          <w:sz w:val="27"/>
          <w:szCs w:val="28"/>
        </w:rPr>
        <w:t xml:space="preserve"> из них</w:t>
      </w:r>
      <w:r w:rsidR="006A221A" w:rsidRPr="00C10A3C">
        <w:rPr>
          <w:rFonts w:ascii="Times New Roman" w:hAnsi="Times New Roman" w:cs="Times New Roman"/>
          <w:sz w:val="27"/>
          <w:szCs w:val="28"/>
        </w:rPr>
        <w:t>:</w:t>
      </w:r>
    </w:p>
    <w:p w:rsidR="00536130" w:rsidRPr="00C10A3C" w:rsidRDefault="006A221A" w:rsidP="00CC3853">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 ООО «</w:t>
      </w:r>
      <w:proofErr w:type="spellStart"/>
      <w:r w:rsidRPr="00C10A3C">
        <w:rPr>
          <w:rFonts w:ascii="Times New Roman" w:hAnsi="Times New Roman" w:cs="Times New Roman"/>
          <w:sz w:val="27"/>
          <w:szCs w:val="28"/>
        </w:rPr>
        <w:t>Тран</w:t>
      </w:r>
      <w:r w:rsidR="003447B8" w:rsidRPr="00C10A3C">
        <w:rPr>
          <w:rFonts w:ascii="Times New Roman" w:hAnsi="Times New Roman" w:cs="Times New Roman"/>
          <w:sz w:val="27"/>
          <w:szCs w:val="28"/>
        </w:rPr>
        <w:t>сстроймеханизация</w:t>
      </w:r>
      <w:proofErr w:type="spellEnd"/>
      <w:r w:rsidR="003447B8" w:rsidRPr="00C10A3C">
        <w:rPr>
          <w:rFonts w:ascii="Times New Roman" w:hAnsi="Times New Roman" w:cs="Times New Roman"/>
          <w:sz w:val="27"/>
          <w:szCs w:val="28"/>
        </w:rPr>
        <w:t xml:space="preserve">» на сумму 233 </w:t>
      </w:r>
      <w:r w:rsidRPr="00C10A3C">
        <w:rPr>
          <w:rFonts w:ascii="Times New Roman" w:hAnsi="Times New Roman" w:cs="Times New Roman"/>
          <w:sz w:val="27"/>
          <w:szCs w:val="28"/>
        </w:rPr>
        <w:t xml:space="preserve">686,67 тыс. рублей </w:t>
      </w:r>
      <w:r w:rsidR="006C5165" w:rsidRPr="00C10A3C">
        <w:rPr>
          <w:rFonts w:ascii="Times New Roman" w:hAnsi="Times New Roman" w:cs="Times New Roman"/>
          <w:sz w:val="27"/>
          <w:szCs w:val="28"/>
        </w:rPr>
        <w:t>- с</w:t>
      </w:r>
      <w:r w:rsidRPr="00C10A3C">
        <w:rPr>
          <w:rFonts w:ascii="Times New Roman" w:hAnsi="Times New Roman" w:cs="Times New Roman"/>
          <w:sz w:val="27"/>
          <w:szCs w:val="28"/>
        </w:rPr>
        <w:t>троительно-монтажные работы</w:t>
      </w:r>
      <w:r w:rsidR="0032485E" w:rsidRPr="00C10A3C">
        <w:rPr>
          <w:rFonts w:ascii="Times New Roman" w:hAnsi="Times New Roman" w:cs="Times New Roman"/>
          <w:sz w:val="27"/>
          <w:szCs w:val="28"/>
        </w:rPr>
        <w:t xml:space="preserve"> (далее </w:t>
      </w:r>
      <w:r w:rsidR="006C5165" w:rsidRPr="00C10A3C">
        <w:rPr>
          <w:rFonts w:ascii="Times New Roman" w:hAnsi="Times New Roman" w:cs="Times New Roman"/>
          <w:sz w:val="27"/>
          <w:szCs w:val="28"/>
        </w:rPr>
        <w:t>- С</w:t>
      </w:r>
      <w:r w:rsidR="0032485E" w:rsidRPr="00C10A3C">
        <w:rPr>
          <w:rFonts w:ascii="Times New Roman" w:hAnsi="Times New Roman" w:cs="Times New Roman"/>
          <w:sz w:val="27"/>
          <w:szCs w:val="28"/>
        </w:rPr>
        <w:t>МР);</w:t>
      </w:r>
      <w:r w:rsidR="0094218B" w:rsidRPr="00C10A3C">
        <w:rPr>
          <w:rFonts w:ascii="Times New Roman" w:hAnsi="Times New Roman" w:cs="Times New Roman"/>
          <w:sz w:val="27"/>
          <w:szCs w:val="28"/>
        </w:rPr>
        <w:t xml:space="preserve"> </w:t>
      </w:r>
    </w:p>
    <w:p w:rsidR="0032485E" w:rsidRPr="00C10A3C" w:rsidRDefault="0032485E" w:rsidP="0032485E">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компенсация выкупной стоимости недвижимого имущества юридическим и физическим лицам  на сумму 2 838,39 тыс. рублей;</w:t>
      </w:r>
    </w:p>
    <w:p w:rsidR="0032485E" w:rsidRPr="00C10A3C" w:rsidRDefault="0032485E" w:rsidP="0032485E">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 прочие работы (кадастровые работы, оценка имущества)  на сумму 1 680,37 тыс. рублей. </w:t>
      </w:r>
    </w:p>
    <w:p w:rsidR="0032485E" w:rsidRPr="00C10A3C" w:rsidRDefault="0032485E" w:rsidP="0032485E">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i/>
          <w:sz w:val="27"/>
          <w:szCs w:val="28"/>
        </w:rPr>
        <w:t xml:space="preserve"> </w:t>
      </w:r>
      <w:r w:rsidRPr="00C10A3C">
        <w:rPr>
          <w:rFonts w:ascii="Times New Roman" w:hAnsi="Times New Roman" w:cs="Times New Roman"/>
          <w:i/>
          <w:sz w:val="27"/>
          <w:szCs w:val="28"/>
          <w:u w:val="single"/>
        </w:rPr>
        <w:t>2014 год</w:t>
      </w:r>
      <w:r w:rsidRPr="00C10A3C">
        <w:rPr>
          <w:rFonts w:ascii="Times New Roman" w:hAnsi="Times New Roman" w:cs="Times New Roman"/>
          <w:sz w:val="27"/>
          <w:szCs w:val="28"/>
        </w:rPr>
        <w:t xml:space="preserve"> – 2 382 687,97 тыс. рублей, в том числе: </w:t>
      </w:r>
    </w:p>
    <w:p w:rsidR="0032485E" w:rsidRPr="00C10A3C" w:rsidRDefault="0032485E" w:rsidP="0032485E">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-ООО «</w:t>
      </w:r>
      <w:proofErr w:type="spellStart"/>
      <w:r w:rsidRPr="00C10A3C">
        <w:rPr>
          <w:rFonts w:ascii="Times New Roman" w:hAnsi="Times New Roman" w:cs="Times New Roman"/>
          <w:sz w:val="27"/>
          <w:szCs w:val="28"/>
        </w:rPr>
        <w:t>Трансстроймеханизация</w:t>
      </w:r>
      <w:proofErr w:type="spellEnd"/>
      <w:r w:rsidRPr="00C10A3C">
        <w:rPr>
          <w:rFonts w:ascii="Times New Roman" w:hAnsi="Times New Roman" w:cs="Times New Roman"/>
          <w:sz w:val="27"/>
          <w:szCs w:val="28"/>
        </w:rPr>
        <w:t>» выполненные СМР на сумму 2 324 560,0 тыс. рублей;</w:t>
      </w:r>
    </w:p>
    <w:p w:rsidR="0032485E" w:rsidRPr="00C10A3C" w:rsidRDefault="0032485E" w:rsidP="0032485E">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-компенсация выкупной стоимости недвижимого имущества юридическим и физическим лицам  на сумму 49 775,58 тыс. рублей;</w:t>
      </w:r>
    </w:p>
    <w:p w:rsidR="0032485E" w:rsidRPr="00C10A3C" w:rsidRDefault="0032485E" w:rsidP="0032485E">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-по государственному контракту №103/14 от 30.04.2014 с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за выполнение авторского надзора в сумме 1 495,87 тыс. рублей.</w:t>
      </w:r>
    </w:p>
    <w:p w:rsidR="0032485E" w:rsidRPr="00C10A3C" w:rsidRDefault="0032485E" w:rsidP="0032485E">
      <w:pPr>
        <w:tabs>
          <w:tab w:val="left" w:pos="3030"/>
        </w:tabs>
        <w:autoSpaceDE w:val="0"/>
        <w:autoSpaceDN w:val="0"/>
        <w:adjustRightInd w:val="0"/>
        <w:spacing w:after="0" w:line="240" w:lineRule="auto"/>
        <w:ind w:firstLine="709"/>
        <w:jc w:val="both"/>
        <w:rPr>
          <w:rFonts w:ascii="Times New Roman" w:hAnsi="Times New Roman" w:cs="Times New Roman"/>
          <w:sz w:val="27"/>
          <w:szCs w:val="28"/>
          <w:u w:val="single"/>
        </w:rPr>
      </w:pPr>
      <w:r w:rsidRPr="00C10A3C">
        <w:rPr>
          <w:rFonts w:ascii="Times New Roman" w:hAnsi="Times New Roman" w:cs="Times New Roman"/>
          <w:sz w:val="27"/>
          <w:szCs w:val="28"/>
        </w:rPr>
        <w:t xml:space="preserve">- по государственному контракту </w:t>
      </w:r>
      <w:r w:rsidRPr="00C10A3C">
        <w:rPr>
          <w:rFonts w:ascii="Times New Roman" w:hAnsi="Times New Roman" w:cs="Times New Roman"/>
          <w:sz w:val="27"/>
          <w:szCs w:val="28"/>
          <w:u w:val="single"/>
        </w:rPr>
        <w:t>№182/14 от 14.07.2014</w:t>
      </w:r>
      <w:r w:rsidRPr="00C10A3C">
        <w:rPr>
          <w:rFonts w:ascii="Times New Roman" w:hAnsi="Times New Roman" w:cs="Times New Roman"/>
          <w:sz w:val="27"/>
          <w:szCs w:val="28"/>
        </w:rPr>
        <w:t xml:space="preserve"> с ООО «ДВСК Гарант» на проведение строительного контроля выполнено работ на сумму  </w:t>
      </w:r>
      <w:r w:rsidRPr="00C10A3C">
        <w:rPr>
          <w:rFonts w:ascii="Times New Roman" w:hAnsi="Times New Roman" w:cs="Times New Roman"/>
          <w:sz w:val="27"/>
          <w:szCs w:val="28"/>
          <w:u w:val="single"/>
        </w:rPr>
        <w:t>6 619,44 тыс. рублей.</w:t>
      </w:r>
    </w:p>
    <w:p w:rsidR="0032485E" w:rsidRPr="00C10A3C" w:rsidRDefault="0032485E" w:rsidP="0032485E">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прочие работы (оценка имущества, кадастровые работы) -237,08 тыс. рублей.</w:t>
      </w:r>
    </w:p>
    <w:p w:rsidR="0032485E" w:rsidRPr="00C10A3C" w:rsidRDefault="0032485E" w:rsidP="0032485E">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9 месяцев 2015 года</w:t>
      </w:r>
      <w:r w:rsidRPr="00C10A3C">
        <w:rPr>
          <w:rFonts w:ascii="Times New Roman" w:hAnsi="Times New Roman" w:cs="Times New Roman"/>
          <w:sz w:val="27"/>
          <w:szCs w:val="28"/>
        </w:rPr>
        <w:t xml:space="preserve"> - 1 864 542,16 тыс. рублей (федеральный бюджет  -1 400 000,0 тыс. рублей</w:t>
      </w:r>
      <w:r w:rsidR="006C5165" w:rsidRPr="00C10A3C">
        <w:rPr>
          <w:rFonts w:ascii="Times New Roman" w:hAnsi="Times New Roman" w:cs="Times New Roman"/>
          <w:sz w:val="27"/>
          <w:szCs w:val="28"/>
        </w:rPr>
        <w:t>; к</w:t>
      </w:r>
      <w:r w:rsidRPr="00C10A3C">
        <w:rPr>
          <w:rFonts w:ascii="Times New Roman" w:hAnsi="Times New Roman" w:cs="Times New Roman"/>
          <w:sz w:val="27"/>
          <w:szCs w:val="28"/>
        </w:rPr>
        <w:t>раевой бюджет  -464 542,16 тыс. рублей), в том числе:</w:t>
      </w:r>
    </w:p>
    <w:p w:rsidR="0032485E" w:rsidRPr="00C10A3C" w:rsidRDefault="0032485E" w:rsidP="0032485E">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-ООО «</w:t>
      </w:r>
      <w:proofErr w:type="spellStart"/>
      <w:r w:rsidRPr="00C10A3C">
        <w:rPr>
          <w:rFonts w:ascii="Times New Roman" w:hAnsi="Times New Roman" w:cs="Times New Roman"/>
          <w:sz w:val="27"/>
          <w:szCs w:val="28"/>
        </w:rPr>
        <w:t>Трансстроймеханизация</w:t>
      </w:r>
      <w:proofErr w:type="spellEnd"/>
      <w:r w:rsidRPr="00C10A3C">
        <w:rPr>
          <w:rFonts w:ascii="Times New Roman" w:hAnsi="Times New Roman" w:cs="Times New Roman"/>
          <w:sz w:val="27"/>
          <w:szCs w:val="28"/>
        </w:rPr>
        <w:t>» выполнены СМР –1 842 168,44 тыс. рублей, из них: 442 168,44 тыс. рублей за счет сре</w:t>
      </w:r>
      <w:proofErr w:type="gramStart"/>
      <w:r w:rsidRPr="00C10A3C">
        <w:rPr>
          <w:rFonts w:ascii="Times New Roman" w:hAnsi="Times New Roman" w:cs="Times New Roman"/>
          <w:sz w:val="27"/>
          <w:szCs w:val="28"/>
        </w:rPr>
        <w:t>дств кр</w:t>
      </w:r>
      <w:proofErr w:type="gramEnd"/>
      <w:r w:rsidRPr="00C10A3C">
        <w:rPr>
          <w:rFonts w:ascii="Times New Roman" w:hAnsi="Times New Roman" w:cs="Times New Roman"/>
          <w:sz w:val="27"/>
          <w:szCs w:val="28"/>
        </w:rPr>
        <w:t>аевого бюджета; 1 400 000,0 тыс. рублей – за счет средств федерального бюджета;</w:t>
      </w:r>
    </w:p>
    <w:p w:rsidR="0032485E" w:rsidRPr="00C10A3C" w:rsidRDefault="006C5165" w:rsidP="0032485E">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п</w:t>
      </w:r>
      <w:r w:rsidR="0032485E" w:rsidRPr="00C10A3C">
        <w:rPr>
          <w:rFonts w:ascii="Times New Roman" w:hAnsi="Times New Roman" w:cs="Times New Roman"/>
          <w:sz w:val="27"/>
          <w:szCs w:val="28"/>
        </w:rPr>
        <w:t xml:space="preserve">роизведена компенсация выкупной стоимости недвижимого имущества юридическим и физическим лицам </w:t>
      </w:r>
      <w:r w:rsidRPr="00C10A3C">
        <w:rPr>
          <w:rFonts w:ascii="Times New Roman" w:hAnsi="Times New Roman" w:cs="Times New Roman"/>
          <w:sz w:val="27"/>
          <w:szCs w:val="28"/>
        </w:rPr>
        <w:t>- н</w:t>
      </w:r>
      <w:r w:rsidR="0032485E" w:rsidRPr="00C10A3C">
        <w:rPr>
          <w:rFonts w:ascii="Times New Roman" w:hAnsi="Times New Roman" w:cs="Times New Roman"/>
          <w:sz w:val="27"/>
          <w:szCs w:val="28"/>
        </w:rPr>
        <w:t>а сумму 962,14 тыс. рублей;</w:t>
      </w:r>
    </w:p>
    <w:p w:rsidR="0032485E" w:rsidRPr="00C10A3C" w:rsidRDefault="006C5165" w:rsidP="0032485E">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п</w:t>
      </w:r>
      <w:r w:rsidR="0032485E" w:rsidRPr="00C10A3C">
        <w:rPr>
          <w:rFonts w:ascii="Times New Roman" w:hAnsi="Times New Roman" w:cs="Times New Roman"/>
          <w:sz w:val="27"/>
          <w:szCs w:val="28"/>
        </w:rPr>
        <w:t>о государственному контракту №320/14 от 25.12.2014 с ОАО «</w:t>
      </w:r>
      <w:proofErr w:type="spellStart"/>
      <w:r w:rsidR="0032485E" w:rsidRPr="00C10A3C">
        <w:rPr>
          <w:rFonts w:ascii="Times New Roman" w:hAnsi="Times New Roman" w:cs="Times New Roman"/>
          <w:sz w:val="27"/>
          <w:szCs w:val="28"/>
        </w:rPr>
        <w:t>ГипродорНИИ</w:t>
      </w:r>
      <w:proofErr w:type="spellEnd"/>
      <w:r w:rsidR="0032485E" w:rsidRPr="00C10A3C">
        <w:rPr>
          <w:rFonts w:ascii="Times New Roman" w:hAnsi="Times New Roman" w:cs="Times New Roman"/>
          <w:sz w:val="27"/>
          <w:szCs w:val="28"/>
        </w:rPr>
        <w:t>» за фактические работы по выполнению авторского надзора в сумме 1 749,98 тыс. рублей</w:t>
      </w:r>
      <w:r w:rsidR="00085C9D" w:rsidRPr="00C10A3C">
        <w:rPr>
          <w:rFonts w:ascii="Times New Roman" w:hAnsi="Times New Roman" w:cs="Times New Roman"/>
          <w:sz w:val="27"/>
          <w:szCs w:val="28"/>
        </w:rPr>
        <w:t>;</w:t>
      </w:r>
    </w:p>
    <w:p w:rsidR="00D96ADA" w:rsidRPr="00C10A3C" w:rsidRDefault="006C5165" w:rsidP="00D96ADA">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п</w:t>
      </w:r>
      <w:r w:rsidR="00D96ADA" w:rsidRPr="00C10A3C">
        <w:rPr>
          <w:rFonts w:ascii="Times New Roman" w:hAnsi="Times New Roman" w:cs="Times New Roman"/>
          <w:sz w:val="27"/>
          <w:szCs w:val="28"/>
        </w:rPr>
        <w:t>о государственному контракту №182/14 от 14.07.2014 с ООО «ДВСК Гарант» за выполненные услуги проведение строительного контроля в сумме 19 661,6 тыс. рублей.</w:t>
      </w:r>
    </w:p>
    <w:p w:rsidR="0032485E" w:rsidRPr="00C10A3C" w:rsidRDefault="00085C9D" w:rsidP="0032485E">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w:t>
      </w:r>
      <w:r w:rsidR="0032485E" w:rsidRPr="00C10A3C">
        <w:rPr>
          <w:rFonts w:ascii="Times New Roman" w:hAnsi="Times New Roman" w:cs="Times New Roman"/>
          <w:sz w:val="27"/>
          <w:szCs w:val="28"/>
        </w:rPr>
        <w:t>по государственному контракту №182/14 от 14.07.2014 с ООО «ДВСК Гарант» за выполненные услуги проведение строительного контроля в сумме 19 661,6 тыс. рублей.</w:t>
      </w:r>
    </w:p>
    <w:p w:rsidR="00D96ADA" w:rsidRPr="00C10A3C" w:rsidRDefault="0032485E" w:rsidP="00CC3853">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i/>
          <w:sz w:val="27"/>
          <w:szCs w:val="28"/>
        </w:rPr>
        <w:lastRenderedPageBreak/>
        <w:t xml:space="preserve">4.1 </w:t>
      </w:r>
      <w:r w:rsidR="00D96ADA" w:rsidRPr="00C10A3C">
        <w:rPr>
          <w:rFonts w:ascii="Times New Roman" w:hAnsi="Times New Roman" w:cs="Times New Roman"/>
          <w:i/>
          <w:sz w:val="27"/>
          <w:szCs w:val="28"/>
        </w:rPr>
        <w:t xml:space="preserve">Выполнение </w:t>
      </w:r>
      <w:r w:rsidRPr="00C10A3C">
        <w:rPr>
          <w:rFonts w:ascii="Times New Roman" w:hAnsi="Times New Roman" w:cs="Times New Roman"/>
          <w:i/>
          <w:sz w:val="27"/>
          <w:szCs w:val="28"/>
        </w:rPr>
        <w:t>СМР</w:t>
      </w:r>
    </w:p>
    <w:p w:rsidR="00CC3853" w:rsidRPr="00C10A3C" w:rsidRDefault="00D96ADA" w:rsidP="00D96ADA">
      <w:pPr>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П</w:t>
      </w:r>
      <w:r w:rsidR="00CC3853" w:rsidRPr="00C10A3C">
        <w:rPr>
          <w:rFonts w:ascii="Times New Roman" w:hAnsi="Times New Roman" w:cs="Times New Roman"/>
          <w:sz w:val="27"/>
          <w:szCs w:val="28"/>
        </w:rPr>
        <w:t xml:space="preserve">о результатам открытого конкурса, департаментом заключен государственный контракт </w:t>
      </w:r>
      <w:r w:rsidR="006C402B" w:rsidRPr="00C10A3C">
        <w:rPr>
          <w:rFonts w:ascii="Times New Roman" w:hAnsi="Times New Roman" w:cs="Times New Roman"/>
          <w:sz w:val="27"/>
          <w:szCs w:val="28"/>
        </w:rPr>
        <w:t>№274/13 от 18.11.2013</w:t>
      </w:r>
      <w:r w:rsidR="00CC3853" w:rsidRPr="00C10A3C">
        <w:rPr>
          <w:rFonts w:ascii="Times New Roman" w:hAnsi="Times New Roman" w:cs="Times New Roman"/>
          <w:sz w:val="27"/>
          <w:szCs w:val="28"/>
        </w:rPr>
        <w:t xml:space="preserve"> с ООО «</w:t>
      </w:r>
      <w:proofErr w:type="spellStart"/>
      <w:r w:rsidR="00CC3853" w:rsidRPr="00C10A3C">
        <w:rPr>
          <w:rFonts w:ascii="Times New Roman" w:hAnsi="Times New Roman" w:cs="Times New Roman"/>
          <w:sz w:val="27"/>
          <w:szCs w:val="28"/>
        </w:rPr>
        <w:t>Трансстроймеханизация</w:t>
      </w:r>
      <w:proofErr w:type="spellEnd"/>
      <w:r w:rsidR="00CC3853" w:rsidRPr="00C10A3C">
        <w:rPr>
          <w:rFonts w:ascii="Times New Roman" w:hAnsi="Times New Roman" w:cs="Times New Roman"/>
          <w:sz w:val="27"/>
          <w:szCs w:val="28"/>
        </w:rPr>
        <w:t>»</w:t>
      </w:r>
      <w:r w:rsidR="00C06D89" w:rsidRPr="00C10A3C">
        <w:rPr>
          <w:rFonts w:ascii="Times New Roman" w:hAnsi="Times New Roman" w:cs="Times New Roman"/>
          <w:sz w:val="27"/>
          <w:szCs w:val="28"/>
        </w:rPr>
        <w:t xml:space="preserve"> (далее – подрядчик)</w:t>
      </w:r>
      <w:r w:rsidR="00CC3853" w:rsidRPr="00C10A3C">
        <w:rPr>
          <w:rFonts w:ascii="Times New Roman" w:hAnsi="Times New Roman" w:cs="Times New Roman"/>
          <w:sz w:val="27"/>
          <w:szCs w:val="28"/>
        </w:rPr>
        <w:t xml:space="preserve"> на выполнение</w:t>
      </w:r>
      <w:r w:rsidR="0094218B" w:rsidRPr="00C10A3C">
        <w:rPr>
          <w:rFonts w:ascii="Times New Roman" w:hAnsi="Times New Roman" w:cs="Times New Roman"/>
          <w:sz w:val="27"/>
          <w:szCs w:val="28"/>
        </w:rPr>
        <w:t xml:space="preserve"> СМР</w:t>
      </w:r>
      <w:r w:rsidR="00CC3853" w:rsidRPr="00C10A3C">
        <w:rPr>
          <w:rFonts w:ascii="Times New Roman" w:hAnsi="Times New Roman" w:cs="Times New Roman"/>
          <w:sz w:val="27"/>
          <w:szCs w:val="28"/>
        </w:rPr>
        <w:t xml:space="preserve"> по объекту</w:t>
      </w:r>
      <w:r w:rsidR="00CC3853" w:rsidRPr="00C10A3C">
        <w:rPr>
          <w:rFonts w:ascii="Times New Roman" w:hAnsi="Times New Roman" w:cs="Times New Roman"/>
          <w:b/>
          <w:i/>
          <w:sz w:val="27"/>
          <w:szCs w:val="28"/>
        </w:rPr>
        <w:t xml:space="preserve"> </w:t>
      </w:r>
      <w:r w:rsidR="00CC3853" w:rsidRPr="00C10A3C">
        <w:rPr>
          <w:rFonts w:ascii="Times New Roman" w:hAnsi="Times New Roman" w:cs="Times New Roman"/>
          <w:b/>
          <w:sz w:val="27"/>
          <w:szCs w:val="28"/>
        </w:rPr>
        <w:t>«</w:t>
      </w:r>
      <w:r w:rsidR="005B2270" w:rsidRPr="00C10A3C">
        <w:rPr>
          <w:rFonts w:ascii="Times New Roman" w:hAnsi="Times New Roman" w:cs="Times New Roman"/>
          <w:sz w:val="27"/>
          <w:szCs w:val="28"/>
        </w:rPr>
        <w:t>С</w:t>
      </w:r>
      <w:r w:rsidR="00CC3853" w:rsidRPr="00C10A3C">
        <w:rPr>
          <w:rFonts w:ascii="Times New Roman" w:hAnsi="Times New Roman" w:cs="Times New Roman"/>
          <w:sz w:val="27"/>
          <w:szCs w:val="28"/>
        </w:rPr>
        <w:t xml:space="preserve">троительство автомобильной дороги Владивосток - Находка - порт Восточный на участке </w:t>
      </w:r>
      <w:proofErr w:type="gramStart"/>
      <w:r w:rsidR="00CC3853" w:rsidRPr="00C10A3C">
        <w:rPr>
          <w:rFonts w:ascii="Times New Roman" w:hAnsi="Times New Roman" w:cs="Times New Roman"/>
          <w:sz w:val="27"/>
          <w:szCs w:val="28"/>
        </w:rPr>
        <w:t>км</w:t>
      </w:r>
      <w:proofErr w:type="gramEnd"/>
      <w:r w:rsidR="00CC3853" w:rsidRPr="00C10A3C">
        <w:rPr>
          <w:rFonts w:ascii="Times New Roman" w:hAnsi="Times New Roman" w:cs="Times New Roman"/>
          <w:sz w:val="27"/>
          <w:szCs w:val="28"/>
        </w:rPr>
        <w:t xml:space="preserve"> 0 - км 18+500 в Приморском крае. </w:t>
      </w:r>
      <w:proofErr w:type="gramStart"/>
      <w:r w:rsidR="00CC3853" w:rsidRPr="00C10A3C">
        <w:rPr>
          <w:rFonts w:ascii="Times New Roman" w:hAnsi="Times New Roman" w:cs="Times New Roman"/>
          <w:sz w:val="27"/>
          <w:szCs w:val="28"/>
          <w:lang w:val="en-US"/>
        </w:rPr>
        <w:t>II</w:t>
      </w:r>
      <w:r w:rsidR="00CC3853" w:rsidRPr="00C10A3C">
        <w:rPr>
          <w:rFonts w:ascii="Times New Roman" w:hAnsi="Times New Roman" w:cs="Times New Roman"/>
          <w:sz w:val="27"/>
          <w:szCs w:val="28"/>
        </w:rPr>
        <w:t xml:space="preserve"> и </w:t>
      </w:r>
      <w:r w:rsidR="00CC3853" w:rsidRPr="00C10A3C">
        <w:rPr>
          <w:rFonts w:ascii="Times New Roman" w:hAnsi="Times New Roman" w:cs="Times New Roman"/>
          <w:sz w:val="27"/>
          <w:szCs w:val="28"/>
          <w:lang w:val="en-US"/>
        </w:rPr>
        <w:t>III</w:t>
      </w:r>
      <w:r w:rsidR="00CC3853" w:rsidRPr="00C10A3C">
        <w:rPr>
          <w:rFonts w:ascii="Times New Roman" w:hAnsi="Times New Roman" w:cs="Times New Roman"/>
          <w:sz w:val="27"/>
          <w:szCs w:val="28"/>
        </w:rPr>
        <w:t xml:space="preserve"> пусковые комплексы».</w:t>
      </w:r>
      <w:proofErr w:type="gramEnd"/>
      <w:r w:rsidR="00CC3853" w:rsidRPr="00C10A3C">
        <w:rPr>
          <w:rFonts w:ascii="Times New Roman" w:hAnsi="Times New Roman" w:cs="Times New Roman"/>
          <w:sz w:val="27"/>
          <w:szCs w:val="28"/>
        </w:rPr>
        <w:t xml:space="preserve"> Цена государственного контракта составляет 7 157 134, 948</w:t>
      </w:r>
      <w:r w:rsidR="00AB4D3C" w:rsidRPr="00C10A3C">
        <w:rPr>
          <w:rFonts w:ascii="Times New Roman" w:hAnsi="Times New Roman" w:cs="Times New Roman"/>
          <w:sz w:val="27"/>
          <w:szCs w:val="28"/>
        </w:rPr>
        <w:t xml:space="preserve"> тыс. рублей </w:t>
      </w:r>
      <w:r w:rsidR="00CC3853" w:rsidRPr="00C10A3C">
        <w:rPr>
          <w:rFonts w:ascii="Times New Roman" w:hAnsi="Times New Roman" w:cs="Times New Roman"/>
          <w:sz w:val="27"/>
          <w:szCs w:val="28"/>
        </w:rPr>
        <w:t xml:space="preserve">и определена на весь срок выполнения работ, является твердой и не может меняться в ходе его исполнения. Срок окончания работ - </w:t>
      </w:r>
      <w:r w:rsidR="00CC3853" w:rsidRPr="00C10A3C">
        <w:rPr>
          <w:rFonts w:ascii="Times New Roman" w:hAnsi="Times New Roman" w:cs="Times New Roman"/>
          <w:sz w:val="27"/>
          <w:szCs w:val="28"/>
          <w:u w:val="single"/>
        </w:rPr>
        <w:t>март 2016 года</w:t>
      </w:r>
      <w:r w:rsidR="00CC3853" w:rsidRPr="00C10A3C">
        <w:rPr>
          <w:rFonts w:ascii="Times New Roman" w:hAnsi="Times New Roman" w:cs="Times New Roman"/>
          <w:sz w:val="27"/>
          <w:szCs w:val="28"/>
        </w:rPr>
        <w:t xml:space="preserve"> (28 месяцев) и обязательства по контракту считаются выполненными в полном объеме с момента подписания между сторонами акта приема – передачи закон</w:t>
      </w:r>
      <w:r w:rsidR="005B2270" w:rsidRPr="00C10A3C">
        <w:rPr>
          <w:rFonts w:ascii="Times New Roman" w:hAnsi="Times New Roman" w:cs="Times New Roman"/>
          <w:sz w:val="27"/>
          <w:szCs w:val="28"/>
        </w:rPr>
        <w:t>ченного строительством объекта.</w:t>
      </w:r>
    </w:p>
    <w:p w:rsidR="006C1FA0" w:rsidRPr="00C10A3C" w:rsidRDefault="00D617B3" w:rsidP="003921E4">
      <w:pPr>
        <w:autoSpaceDE w:val="0"/>
        <w:autoSpaceDN w:val="0"/>
        <w:adjustRightInd w:val="0"/>
        <w:spacing w:after="0" w:line="240" w:lineRule="auto"/>
        <w:ind w:firstLine="720"/>
        <w:jc w:val="both"/>
        <w:rPr>
          <w:rFonts w:ascii="Times New Roman" w:hAnsi="Times New Roman" w:cs="Times New Roman"/>
          <w:sz w:val="27"/>
          <w:szCs w:val="28"/>
        </w:rPr>
      </w:pPr>
      <w:proofErr w:type="gramStart"/>
      <w:r w:rsidRPr="00C10A3C">
        <w:rPr>
          <w:rFonts w:ascii="Times New Roman" w:hAnsi="Times New Roman" w:cs="Times New Roman"/>
          <w:sz w:val="27"/>
          <w:szCs w:val="28"/>
        </w:rPr>
        <w:t>Необходимо отметить, что м</w:t>
      </w:r>
      <w:r w:rsidR="00FE1F64" w:rsidRPr="00C10A3C">
        <w:rPr>
          <w:rFonts w:ascii="Times New Roman" w:hAnsi="Times New Roman" w:cs="Times New Roman"/>
          <w:sz w:val="27"/>
          <w:szCs w:val="28"/>
        </w:rPr>
        <w:t>ежду Федеральным дорожным агентством и Администрацией</w:t>
      </w:r>
      <w:r w:rsidRPr="00C10A3C">
        <w:rPr>
          <w:rFonts w:ascii="Times New Roman" w:hAnsi="Times New Roman" w:cs="Times New Roman"/>
          <w:sz w:val="27"/>
          <w:szCs w:val="28"/>
        </w:rPr>
        <w:t xml:space="preserve"> Приморского края заключено С</w:t>
      </w:r>
      <w:r w:rsidR="00FE1F64" w:rsidRPr="00C10A3C">
        <w:rPr>
          <w:rFonts w:ascii="Times New Roman" w:hAnsi="Times New Roman" w:cs="Times New Roman"/>
          <w:sz w:val="27"/>
          <w:szCs w:val="28"/>
        </w:rPr>
        <w:t>оглашение от 30.09.2015 о предоставлении в 2015-2016 годах субсидий из федерального бюджета бюджету Приморского края в рамках реализации федеральной целевой программы «Экономическое и социальное развитие Дальнего востока и Байкальского региона на период до 2018 года», в том числе в части увеличения финансиров</w:t>
      </w:r>
      <w:r w:rsidR="003921E4">
        <w:rPr>
          <w:rFonts w:ascii="Times New Roman" w:hAnsi="Times New Roman" w:cs="Times New Roman"/>
          <w:sz w:val="27"/>
          <w:szCs w:val="28"/>
        </w:rPr>
        <w:t>ания по вышеуказанному объекту.</w:t>
      </w:r>
      <w:proofErr w:type="gramEnd"/>
      <w:r w:rsidR="003921E4">
        <w:rPr>
          <w:rFonts w:ascii="Times New Roman" w:hAnsi="Times New Roman" w:cs="Times New Roman"/>
          <w:sz w:val="27"/>
          <w:szCs w:val="28"/>
        </w:rPr>
        <w:t xml:space="preserve"> </w:t>
      </w:r>
      <w:r w:rsidR="00FE1F64" w:rsidRPr="00C10A3C">
        <w:rPr>
          <w:rFonts w:ascii="Times New Roman" w:hAnsi="Times New Roman" w:cs="Times New Roman"/>
          <w:sz w:val="27"/>
          <w:szCs w:val="28"/>
        </w:rPr>
        <w:t xml:space="preserve">В результате, </w:t>
      </w:r>
      <w:r w:rsidR="00CC3853" w:rsidRPr="00C10A3C">
        <w:rPr>
          <w:rFonts w:ascii="Times New Roman" w:hAnsi="Times New Roman" w:cs="Times New Roman"/>
          <w:sz w:val="27"/>
          <w:szCs w:val="28"/>
        </w:rPr>
        <w:t>цена государ</w:t>
      </w:r>
      <w:r w:rsidR="005B2270" w:rsidRPr="00C10A3C">
        <w:rPr>
          <w:rFonts w:ascii="Times New Roman" w:hAnsi="Times New Roman" w:cs="Times New Roman"/>
          <w:sz w:val="27"/>
          <w:szCs w:val="28"/>
        </w:rPr>
        <w:t>ственного</w:t>
      </w:r>
      <w:r w:rsidR="00CC3853" w:rsidRPr="00C10A3C">
        <w:rPr>
          <w:rFonts w:ascii="Times New Roman" w:hAnsi="Times New Roman" w:cs="Times New Roman"/>
          <w:sz w:val="27"/>
          <w:szCs w:val="28"/>
        </w:rPr>
        <w:t xml:space="preserve"> контракта на строительство данного объекта превышает объем финансирования, предусмотренный подпрограммой</w:t>
      </w:r>
      <w:r w:rsidR="00D96ADA" w:rsidRPr="00C10A3C">
        <w:rPr>
          <w:rFonts w:ascii="Times New Roman" w:hAnsi="Times New Roman" w:cs="Times New Roman"/>
          <w:sz w:val="27"/>
          <w:szCs w:val="28"/>
        </w:rPr>
        <w:t xml:space="preserve"> №2 </w:t>
      </w:r>
      <w:r w:rsidR="00CC3853"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на весь период строительства </w:t>
      </w:r>
      <w:r w:rsidR="00CC3853" w:rsidRPr="00C10A3C">
        <w:rPr>
          <w:rFonts w:ascii="Times New Roman" w:hAnsi="Times New Roman" w:cs="Times New Roman"/>
          <w:sz w:val="27"/>
          <w:szCs w:val="28"/>
        </w:rPr>
        <w:t>(</w:t>
      </w:r>
      <w:r w:rsidR="00CC3853" w:rsidRPr="00C10A3C">
        <w:rPr>
          <w:rFonts w:ascii="Times New Roman" w:hAnsi="Times New Roman" w:cs="Times New Roman"/>
          <w:i/>
          <w:sz w:val="27"/>
          <w:szCs w:val="28"/>
        </w:rPr>
        <w:t>6 767 492,71</w:t>
      </w:r>
      <w:r w:rsidR="00CC3853" w:rsidRPr="00C10A3C">
        <w:rPr>
          <w:rFonts w:ascii="Times New Roman" w:hAnsi="Times New Roman" w:cs="Times New Roman"/>
          <w:sz w:val="27"/>
          <w:szCs w:val="28"/>
        </w:rPr>
        <w:t xml:space="preserve"> тыс. рублей) на 389 642,24</w:t>
      </w:r>
      <w:r w:rsidR="006C1FA0" w:rsidRPr="00C10A3C">
        <w:rPr>
          <w:rFonts w:ascii="Times New Roman" w:hAnsi="Times New Roman" w:cs="Times New Roman"/>
          <w:sz w:val="27"/>
          <w:szCs w:val="28"/>
        </w:rPr>
        <w:t xml:space="preserve"> тыс. рублей</w:t>
      </w:r>
      <w:r w:rsidR="00966F9A" w:rsidRPr="00C10A3C">
        <w:rPr>
          <w:rFonts w:ascii="Times New Roman" w:hAnsi="Times New Roman" w:cs="Times New Roman"/>
          <w:sz w:val="27"/>
          <w:szCs w:val="28"/>
        </w:rPr>
        <w:t xml:space="preserve"> или на 5,4 %</w:t>
      </w:r>
      <w:r w:rsidR="006C1FA0" w:rsidRPr="00C10A3C">
        <w:rPr>
          <w:rFonts w:ascii="Times New Roman" w:hAnsi="Times New Roman" w:cs="Times New Roman"/>
          <w:sz w:val="27"/>
          <w:szCs w:val="28"/>
        </w:rPr>
        <w:t>.</w:t>
      </w:r>
    </w:p>
    <w:p w:rsidR="00CC3853" w:rsidRPr="00C10A3C" w:rsidRDefault="00FE1F64" w:rsidP="004324C4">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И</w:t>
      </w:r>
      <w:r w:rsidR="00CC3853" w:rsidRPr="00C10A3C">
        <w:rPr>
          <w:rFonts w:ascii="Times New Roman" w:hAnsi="Times New Roman" w:cs="Times New Roman"/>
          <w:sz w:val="27"/>
          <w:szCs w:val="28"/>
        </w:rPr>
        <w:t xml:space="preserve">зменения в </w:t>
      </w:r>
      <w:r w:rsidR="00D96ADA" w:rsidRPr="00C10A3C">
        <w:rPr>
          <w:rFonts w:ascii="Times New Roman" w:hAnsi="Times New Roman" w:cs="Times New Roman"/>
          <w:sz w:val="27"/>
          <w:szCs w:val="28"/>
        </w:rPr>
        <w:t>Программу (подпрограмма №2)</w:t>
      </w:r>
      <w:r w:rsidR="006C1FA0" w:rsidRPr="00C10A3C">
        <w:rPr>
          <w:rFonts w:ascii="Times New Roman" w:hAnsi="Times New Roman" w:cs="Times New Roman"/>
          <w:sz w:val="27"/>
          <w:szCs w:val="28"/>
        </w:rPr>
        <w:t xml:space="preserve">, в части увеличения объема </w:t>
      </w:r>
      <w:r w:rsidR="004324C4" w:rsidRPr="00C10A3C">
        <w:rPr>
          <w:rFonts w:ascii="Times New Roman" w:hAnsi="Times New Roman" w:cs="Times New Roman"/>
          <w:sz w:val="27"/>
          <w:szCs w:val="28"/>
        </w:rPr>
        <w:t>финансирования на данный объект</w:t>
      </w:r>
      <w:r w:rsidR="00CC3853" w:rsidRPr="00C10A3C">
        <w:rPr>
          <w:rFonts w:ascii="Times New Roman" w:hAnsi="Times New Roman" w:cs="Times New Roman"/>
          <w:sz w:val="27"/>
          <w:szCs w:val="28"/>
        </w:rPr>
        <w:t xml:space="preserve"> </w:t>
      </w:r>
      <w:r w:rsidR="0053682E" w:rsidRPr="00C10A3C">
        <w:rPr>
          <w:rFonts w:ascii="Times New Roman" w:hAnsi="Times New Roman" w:cs="Times New Roman"/>
          <w:sz w:val="27"/>
          <w:szCs w:val="28"/>
        </w:rPr>
        <w:t>не внесены</w:t>
      </w:r>
      <w:r w:rsidR="0085258D" w:rsidRPr="00C10A3C">
        <w:rPr>
          <w:rFonts w:ascii="Times New Roman" w:hAnsi="Times New Roman" w:cs="Times New Roman"/>
          <w:sz w:val="27"/>
          <w:szCs w:val="28"/>
        </w:rPr>
        <w:t>.</w:t>
      </w:r>
    </w:p>
    <w:p w:rsidR="00CC3853" w:rsidRPr="00C10A3C" w:rsidRDefault="00CC3853" w:rsidP="006F6351">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Календарным графиком производства работ утверждено распределение финансирования и объемов работ по годам строительства:</w:t>
      </w:r>
    </w:p>
    <w:p w:rsidR="00CC3853" w:rsidRDefault="00C77DCC" w:rsidP="00CC3853">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6F6351">
        <w:rPr>
          <w:rFonts w:ascii="Times New Roman" w:hAnsi="Times New Roman" w:cs="Times New Roman"/>
          <w:sz w:val="20"/>
          <w:szCs w:val="20"/>
        </w:rPr>
        <w:t xml:space="preserve"> </w:t>
      </w:r>
      <w:r w:rsidR="00695F02">
        <w:rPr>
          <w:rFonts w:ascii="Times New Roman" w:hAnsi="Times New Roman" w:cs="Times New Roman"/>
          <w:sz w:val="20"/>
          <w:szCs w:val="20"/>
        </w:rPr>
        <w:t xml:space="preserve">  </w:t>
      </w:r>
      <w:r w:rsidR="004324C4">
        <w:rPr>
          <w:rFonts w:ascii="Times New Roman" w:hAnsi="Times New Roman" w:cs="Times New Roman"/>
          <w:sz w:val="20"/>
          <w:szCs w:val="20"/>
        </w:rPr>
        <w:t xml:space="preserve">            </w:t>
      </w:r>
      <w:r w:rsidR="006F6351" w:rsidRPr="006F6351">
        <w:rPr>
          <w:rFonts w:ascii="Times New Roman" w:hAnsi="Times New Roman" w:cs="Times New Roman"/>
          <w:sz w:val="20"/>
          <w:szCs w:val="20"/>
        </w:rPr>
        <w:t>Таблица №</w:t>
      </w:r>
      <w:r w:rsidR="00515ABA">
        <w:rPr>
          <w:rFonts w:ascii="Times New Roman" w:hAnsi="Times New Roman" w:cs="Times New Roman"/>
          <w:sz w:val="20"/>
          <w:szCs w:val="20"/>
        </w:rPr>
        <w:t>5</w:t>
      </w:r>
    </w:p>
    <w:p w:rsidR="006F6351" w:rsidRPr="006F6351" w:rsidRDefault="006F6351" w:rsidP="00CC3853">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4324C4">
        <w:rPr>
          <w:rFonts w:ascii="Times New Roman" w:hAnsi="Times New Roman" w:cs="Times New Roman"/>
          <w:sz w:val="20"/>
          <w:szCs w:val="20"/>
        </w:rPr>
        <w:t xml:space="preserve">           </w:t>
      </w:r>
      <w:r>
        <w:rPr>
          <w:rFonts w:ascii="Times New Roman" w:hAnsi="Times New Roman" w:cs="Times New Roman"/>
          <w:sz w:val="20"/>
          <w:szCs w:val="20"/>
        </w:rPr>
        <w:t xml:space="preserve"> Тыс. рублей</w:t>
      </w:r>
    </w:p>
    <w:tbl>
      <w:tblPr>
        <w:tblStyle w:val="a5"/>
        <w:tblW w:w="9747" w:type="dxa"/>
        <w:tblLayout w:type="fixed"/>
        <w:tblLook w:val="04A0" w:firstRow="1" w:lastRow="0" w:firstColumn="1" w:lastColumn="0" w:noHBand="0" w:noVBand="1"/>
      </w:tblPr>
      <w:tblGrid>
        <w:gridCol w:w="1668"/>
        <w:gridCol w:w="2409"/>
        <w:gridCol w:w="2694"/>
        <w:gridCol w:w="2976"/>
      </w:tblGrid>
      <w:tr w:rsidR="00CC3853" w:rsidTr="00B54995">
        <w:tc>
          <w:tcPr>
            <w:tcW w:w="1668" w:type="dxa"/>
          </w:tcPr>
          <w:p w:rsidR="00CC3853" w:rsidRPr="00B76F19" w:rsidRDefault="00CC3853" w:rsidP="00920741">
            <w:pPr>
              <w:autoSpaceDE w:val="0"/>
              <w:autoSpaceDN w:val="0"/>
              <w:adjustRightInd w:val="0"/>
              <w:rPr>
                <w:rFonts w:ascii="Times New Roman" w:hAnsi="Times New Roman" w:cs="Times New Roman"/>
                <w:sz w:val="18"/>
                <w:szCs w:val="18"/>
              </w:rPr>
            </w:pPr>
            <w:r w:rsidRPr="00B76F19">
              <w:rPr>
                <w:rFonts w:ascii="Times New Roman" w:hAnsi="Times New Roman" w:cs="Times New Roman"/>
                <w:sz w:val="18"/>
                <w:szCs w:val="18"/>
              </w:rPr>
              <w:t>Период</w:t>
            </w:r>
          </w:p>
        </w:tc>
        <w:tc>
          <w:tcPr>
            <w:tcW w:w="2409" w:type="dxa"/>
          </w:tcPr>
          <w:p w:rsidR="00CC3853" w:rsidRPr="00B76F19" w:rsidRDefault="00CC3853" w:rsidP="00920741">
            <w:pPr>
              <w:autoSpaceDE w:val="0"/>
              <w:autoSpaceDN w:val="0"/>
              <w:adjustRightInd w:val="0"/>
              <w:jc w:val="both"/>
              <w:rPr>
                <w:rFonts w:ascii="Times New Roman" w:hAnsi="Times New Roman" w:cs="Times New Roman"/>
                <w:sz w:val="18"/>
                <w:szCs w:val="18"/>
              </w:rPr>
            </w:pPr>
            <w:r w:rsidRPr="00B76F19">
              <w:rPr>
                <w:rFonts w:ascii="Times New Roman" w:hAnsi="Times New Roman" w:cs="Times New Roman"/>
                <w:sz w:val="18"/>
                <w:szCs w:val="18"/>
              </w:rPr>
              <w:t>Объем финансирования  по контракту</w:t>
            </w:r>
            <w:r>
              <w:rPr>
                <w:rFonts w:ascii="Times New Roman" w:hAnsi="Times New Roman" w:cs="Times New Roman"/>
                <w:sz w:val="18"/>
                <w:szCs w:val="18"/>
              </w:rPr>
              <w:t xml:space="preserve"> (</w:t>
            </w:r>
            <w:proofErr w:type="spellStart"/>
            <w:r>
              <w:rPr>
                <w:rFonts w:ascii="Times New Roman" w:hAnsi="Times New Roman" w:cs="Times New Roman"/>
                <w:sz w:val="18"/>
                <w:szCs w:val="18"/>
              </w:rPr>
              <w:t>допсоглашения</w:t>
            </w:r>
            <w:proofErr w:type="spellEnd"/>
            <w:r>
              <w:rPr>
                <w:rFonts w:ascii="Times New Roman" w:hAnsi="Times New Roman" w:cs="Times New Roman"/>
                <w:sz w:val="18"/>
                <w:szCs w:val="18"/>
              </w:rPr>
              <w:t>)</w:t>
            </w:r>
          </w:p>
        </w:tc>
        <w:tc>
          <w:tcPr>
            <w:tcW w:w="2694" w:type="dxa"/>
          </w:tcPr>
          <w:p w:rsidR="00CC3853" w:rsidRPr="00B76F19" w:rsidRDefault="00CC3853" w:rsidP="00920741">
            <w:pPr>
              <w:autoSpaceDE w:val="0"/>
              <w:autoSpaceDN w:val="0"/>
              <w:adjustRightInd w:val="0"/>
              <w:jc w:val="both"/>
              <w:rPr>
                <w:rFonts w:ascii="Times New Roman" w:hAnsi="Times New Roman" w:cs="Times New Roman"/>
                <w:sz w:val="18"/>
                <w:szCs w:val="18"/>
              </w:rPr>
            </w:pPr>
            <w:r w:rsidRPr="00B76F19">
              <w:rPr>
                <w:rFonts w:ascii="Times New Roman" w:hAnsi="Times New Roman" w:cs="Times New Roman"/>
                <w:sz w:val="18"/>
                <w:szCs w:val="18"/>
              </w:rPr>
              <w:t xml:space="preserve">Объем работ по календарному графику   </w:t>
            </w:r>
          </w:p>
        </w:tc>
        <w:tc>
          <w:tcPr>
            <w:tcW w:w="2976" w:type="dxa"/>
          </w:tcPr>
          <w:p w:rsidR="00CC3853" w:rsidRPr="00B76F19" w:rsidRDefault="00CC3853" w:rsidP="00920741">
            <w:pPr>
              <w:autoSpaceDE w:val="0"/>
              <w:autoSpaceDN w:val="0"/>
              <w:adjustRightInd w:val="0"/>
              <w:jc w:val="both"/>
              <w:rPr>
                <w:rFonts w:ascii="Times New Roman" w:hAnsi="Times New Roman" w:cs="Times New Roman"/>
                <w:sz w:val="18"/>
                <w:szCs w:val="18"/>
              </w:rPr>
            </w:pPr>
            <w:r w:rsidRPr="00B76F19">
              <w:rPr>
                <w:rFonts w:ascii="Times New Roman" w:hAnsi="Times New Roman" w:cs="Times New Roman"/>
                <w:sz w:val="18"/>
                <w:szCs w:val="18"/>
              </w:rPr>
              <w:t>Утверждено бюджетной росписью</w:t>
            </w:r>
          </w:p>
        </w:tc>
      </w:tr>
      <w:tr w:rsidR="00CC3853" w:rsidTr="00B54995">
        <w:tc>
          <w:tcPr>
            <w:tcW w:w="1668" w:type="dxa"/>
          </w:tcPr>
          <w:p w:rsidR="00CC3853" w:rsidRPr="00B76F19" w:rsidRDefault="00CC3853" w:rsidP="00920741">
            <w:pPr>
              <w:autoSpaceDE w:val="0"/>
              <w:autoSpaceDN w:val="0"/>
              <w:adjustRightInd w:val="0"/>
              <w:jc w:val="both"/>
              <w:rPr>
                <w:rFonts w:ascii="Times New Roman" w:hAnsi="Times New Roman" w:cs="Times New Roman"/>
                <w:sz w:val="18"/>
                <w:szCs w:val="18"/>
              </w:rPr>
            </w:pPr>
            <w:r w:rsidRPr="00B76F19">
              <w:rPr>
                <w:rFonts w:ascii="Times New Roman" w:hAnsi="Times New Roman" w:cs="Times New Roman"/>
                <w:sz w:val="18"/>
                <w:szCs w:val="18"/>
              </w:rPr>
              <w:t>2013 год</w:t>
            </w:r>
          </w:p>
        </w:tc>
        <w:tc>
          <w:tcPr>
            <w:tcW w:w="2409" w:type="dxa"/>
          </w:tcPr>
          <w:p w:rsidR="00CC3853" w:rsidRPr="00B76F19" w:rsidRDefault="00CC3853" w:rsidP="00920741">
            <w:pPr>
              <w:autoSpaceDE w:val="0"/>
              <w:autoSpaceDN w:val="0"/>
              <w:adjustRightInd w:val="0"/>
              <w:ind w:right="868"/>
              <w:jc w:val="right"/>
              <w:rPr>
                <w:rFonts w:ascii="Times New Roman" w:hAnsi="Times New Roman" w:cs="Times New Roman"/>
                <w:sz w:val="18"/>
                <w:szCs w:val="18"/>
              </w:rPr>
            </w:pPr>
            <w:r w:rsidRPr="00B76F19">
              <w:rPr>
                <w:rFonts w:ascii="Times New Roman" w:hAnsi="Times New Roman" w:cs="Times New Roman"/>
                <w:sz w:val="18"/>
                <w:szCs w:val="18"/>
              </w:rPr>
              <w:t>323 </w:t>
            </w:r>
            <w:r>
              <w:rPr>
                <w:rFonts w:ascii="Times New Roman" w:hAnsi="Times New Roman" w:cs="Times New Roman"/>
                <w:sz w:val="18"/>
                <w:szCs w:val="18"/>
              </w:rPr>
              <w:t>35</w:t>
            </w:r>
            <w:r w:rsidRPr="00B76F19">
              <w:rPr>
                <w:rFonts w:ascii="Times New Roman" w:hAnsi="Times New Roman" w:cs="Times New Roman"/>
                <w:sz w:val="18"/>
                <w:szCs w:val="18"/>
              </w:rPr>
              <w:t>0,0</w:t>
            </w:r>
          </w:p>
        </w:tc>
        <w:tc>
          <w:tcPr>
            <w:tcW w:w="2694" w:type="dxa"/>
          </w:tcPr>
          <w:p w:rsidR="00CC3853" w:rsidRPr="00B76F19" w:rsidRDefault="00765C9F" w:rsidP="00765C9F">
            <w:pPr>
              <w:autoSpaceDE w:val="0"/>
              <w:autoSpaceDN w:val="0"/>
              <w:adjustRightInd w:val="0"/>
              <w:ind w:right="868"/>
              <w:jc w:val="center"/>
              <w:rPr>
                <w:rFonts w:ascii="Times New Roman" w:hAnsi="Times New Roman" w:cs="Times New Roman"/>
                <w:sz w:val="18"/>
                <w:szCs w:val="18"/>
              </w:rPr>
            </w:pPr>
            <w:r>
              <w:rPr>
                <w:rFonts w:ascii="Times New Roman" w:hAnsi="Times New Roman" w:cs="Times New Roman"/>
                <w:sz w:val="18"/>
                <w:szCs w:val="18"/>
              </w:rPr>
              <w:t xml:space="preserve">             </w:t>
            </w:r>
            <w:r w:rsidR="00CC3853" w:rsidRPr="00B76F19">
              <w:rPr>
                <w:rFonts w:ascii="Times New Roman" w:hAnsi="Times New Roman" w:cs="Times New Roman"/>
                <w:sz w:val="18"/>
                <w:szCs w:val="18"/>
              </w:rPr>
              <w:t>323 350,0</w:t>
            </w:r>
          </w:p>
        </w:tc>
        <w:tc>
          <w:tcPr>
            <w:tcW w:w="2976" w:type="dxa"/>
          </w:tcPr>
          <w:p w:rsidR="00CC3853" w:rsidRPr="00B76F19" w:rsidRDefault="009F6726" w:rsidP="0092074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350 941,37</w:t>
            </w:r>
          </w:p>
        </w:tc>
      </w:tr>
      <w:tr w:rsidR="00CC3853" w:rsidTr="00B54995">
        <w:tc>
          <w:tcPr>
            <w:tcW w:w="1668" w:type="dxa"/>
          </w:tcPr>
          <w:p w:rsidR="00CC3853" w:rsidRPr="00B76F19" w:rsidRDefault="00CC3853" w:rsidP="00920741">
            <w:pPr>
              <w:autoSpaceDE w:val="0"/>
              <w:autoSpaceDN w:val="0"/>
              <w:adjustRightInd w:val="0"/>
              <w:jc w:val="both"/>
              <w:rPr>
                <w:rFonts w:ascii="Times New Roman" w:hAnsi="Times New Roman" w:cs="Times New Roman"/>
                <w:sz w:val="18"/>
                <w:szCs w:val="18"/>
              </w:rPr>
            </w:pPr>
            <w:r w:rsidRPr="00B76F19">
              <w:rPr>
                <w:rFonts w:ascii="Times New Roman" w:hAnsi="Times New Roman" w:cs="Times New Roman"/>
                <w:sz w:val="18"/>
                <w:szCs w:val="18"/>
              </w:rPr>
              <w:t>2014 год</w:t>
            </w:r>
          </w:p>
        </w:tc>
        <w:tc>
          <w:tcPr>
            <w:tcW w:w="2409" w:type="dxa"/>
          </w:tcPr>
          <w:p w:rsidR="00CC3853" w:rsidRPr="00B76F19" w:rsidRDefault="00CC3853" w:rsidP="00920741">
            <w:pPr>
              <w:autoSpaceDE w:val="0"/>
              <w:autoSpaceDN w:val="0"/>
              <w:adjustRightInd w:val="0"/>
              <w:ind w:right="868"/>
              <w:jc w:val="right"/>
              <w:rPr>
                <w:rFonts w:ascii="Times New Roman" w:hAnsi="Times New Roman" w:cs="Times New Roman"/>
                <w:sz w:val="18"/>
                <w:szCs w:val="18"/>
              </w:rPr>
            </w:pPr>
            <w:r w:rsidRPr="00B76F19">
              <w:rPr>
                <w:rFonts w:ascii="Times New Roman" w:hAnsi="Times New Roman" w:cs="Times New Roman"/>
                <w:sz w:val="18"/>
                <w:szCs w:val="18"/>
              </w:rPr>
              <w:t>2 324 560,0</w:t>
            </w:r>
          </w:p>
        </w:tc>
        <w:tc>
          <w:tcPr>
            <w:tcW w:w="2694" w:type="dxa"/>
          </w:tcPr>
          <w:p w:rsidR="00CC3853" w:rsidRPr="00B76F19" w:rsidRDefault="00765C9F" w:rsidP="00765C9F">
            <w:pPr>
              <w:autoSpaceDE w:val="0"/>
              <w:autoSpaceDN w:val="0"/>
              <w:adjustRightInd w:val="0"/>
              <w:ind w:right="868"/>
              <w:jc w:val="center"/>
              <w:rPr>
                <w:rFonts w:ascii="Times New Roman" w:hAnsi="Times New Roman" w:cs="Times New Roman"/>
                <w:sz w:val="18"/>
                <w:szCs w:val="18"/>
              </w:rPr>
            </w:pPr>
            <w:r>
              <w:rPr>
                <w:rFonts w:ascii="Times New Roman" w:hAnsi="Times New Roman" w:cs="Times New Roman"/>
                <w:sz w:val="18"/>
                <w:szCs w:val="18"/>
              </w:rPr>
              <w:t xml:space="preserve">                </w:t>
            </w:r>
            <w:r w:rsidR="00CC3853" w:rsidRPr="00B76F19">
              <w:rPr>
                <w:rFonts w:ascii="Times New Roman" w:hAnsi="Times New Roman" w:cs="Times New Roman"/>
                <w:sz w:val="18"/>
                <w:szCs w:val="18"/>
              </w:rPr>
              <w:t>2 324 560,0</w:t>
            </w:r>
          </w:p>
        </w:tc>
        <w:tc>
          <w:tcPr>
            <w:tcW w:w="2976" w:type="dxa"/>
          </w:tcPr>
          <w:p w:rsidR="00CC3853" w:rsidRPr="00B76F19" w:rsidRDefault="009F6726" w:rsidP="0092074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2 384 995,32</w:t>
            </w:r>
          </w:p>
        </w:tc>
      </w:tr>
      <w:tr w:rsidR="00CC3853" w:rsidTr="00B54995">
        <w:tc>
          <w:tcPr>
            <w:tcW w:w="1668" w:type="dxa"/>
          </w:tcPr>
          <w:p w:rsidR="00CC3853" w:rsidRPr="00B76F19" w:rsidRDefault="00CC3853" w:rsidP="00765C9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9 месяцев</w:t>
            </w:r>
            <w:r w:rsidR="008A7047">
              <w:rPr>
                <w:rFonts w:ascii="Times New Roman" w:hAnsi="Times New Roman" w:cs="Times New Roman"/>
                <w:sz w:val="18"/>
                <w:szCs w:val="18"/>
              </w:rPr>
              <w:t xml:space="preserve"> </w:t>
            </w:r>
            <w:r w:rsidRPr="00B76F19">
              <w:rPr>
                <w:rFonts w:ascii="Times New Roman" w:hAnsi="Times New Roman" w:cs="Times New Roman"/>
                <w:sz w:val="18"/>
                <w:szCs w:val="18"/>
              </w:rPr>
              <w:t>2015 год</w:t>
            </w:r>
            <w:r w:rsidR="008A7047">
              <w:rPr>
                <w:rFonts w:ascii="Times New Roman" w:hAnsi="Times New Roman" w:cs="Times New Roman"/>
                <w:sz w:val="18"/>
                <w:szCs w:val="18"/>
              </w:rPr>
              <w:t>а</w:t>
            </w:r>
          </w:p>
        </w:tc>
        <w:tc>
          <w:tcPr>
            <w:tcW w:w="2409" w:type="dxa"/>
          </w:tcPr>
          <w:p w:rsidR="00CC3853" w:rsidRPr="00B76F19" w:rsidRDefault="00CC3853" w:rsidP="00920741">
            <w:pPr>
              <w:autoSpaceDE w:val="0"/>
              <w:autoSpaceDN w:val="0"/>
              <w:adjustRightInd w:val="0"/>
              <w:ind w:right="868"/>
              <w:jc w:val="both"/>
              <w:rPr>
                <w:rFonts w:ascii="Times New Roman" w:hAnsi="Times New Roman" w:cs="Times New Roman"/>
                <w:sz w:val="18"/>
                <w:szCs w:val="18"/>
              </w:rPr>
            </w:pPr>
            <w:r>
              <w:rPr>
                <w:rFonts w:ascii="Times New Roman" w:hAnsi="Times New Roman" w:cs="Times New Roman"/>
                <w:sz w:val="18"/>
                <w:szCs w:val="18"/>
              </w:rPr>
              <w:t xml:space="preserve">          </w:t>
            </w:r>
            <w:r w:rsidRPr="00B76F19">
              <w:rPr>
                <w:rFonts w:ascii="Times New Roman" w:hAnsi="Times New Roman" w:cs="Times New Roman"/>
                <w:sz w:val="18"/>
                <w:szCs w:val="18"/>
              </w:rPr>
              <w:t xml:space="preserve">1 842 168,4 </w:t>
            </w:r>
            <w:r>
              <w:rPr>
                <w:rFonts w:ascii="Times New Roman" w:hAnsi="Times New Roman" w:cs="Times New Roman"/>
                <w:sz w:val="18"/>
                <w:szCs w:val="18"/>
              </w:rPr>
              <w:t xml:space="preserve">        </w:t>
            </w:r>
            <w:r w:rsidRPr="00B76F19">
              <w:rPr>
                <w:rFonts w:ascii="Times New Roman" w:hAnsi="Times New Roman" w:cs="Times New Roman"/>
                <w:sz w:val="18"/>
                <w:szCs w:val="18"/>
              </w:rPr>
              <w:t>(март 2015)</w:t>
            </w:r>
          </w:p>
        </w:tc>
        <w:tc>
          <w:tcPr>
            <w:tcW w:w="2694" w:type="dxa"/>
          </w:tcPr>
          <w:p w:rsidR="00CC3853" w:rsidRPr="00B76F19" w:rsidRDefault="00765C9F" w:rsidP="00765C9F">
            <w:pPr>
              <w:autoSpaceDE w:val="0"/>
              <w:autoSpaceDN w:val="0"/>
              <w:adjustRightInd w:val="0"/>
              <w:ind w:right="868"/>
              <w:jc w:val="center"/>
              <w:rPr>
                <w:rFonts w:ascii="Times New Roman" w:hAnsi="Times New Roman" w:cs="Times New Roman"/>
                <w:sz w:val="18"/>
                <w:szCs w:val="18"/>
              </w:rPr>
            </w:pPr>
            <w:r>
              <w:rPr>
                <w:rFonts w:ascii="Times New Roman" w:hAnsi="Times New Roman" w:cs="Times New Roman"/>
                <w:sz w:val="18"/>
                <w:szCs w:val="18"/>
              </w:rPr>
              <w:t xml:space="preserve">                </w:t>
            </w:r>
            <w:r w:rsidR="00CC3853">
              <w:rPr>
                <w:rFonts w:ascii="Times New Roman" w:hAnsi="Times New Roman" w:cs="Times New Roman"/>
                <w:sz w:val="18"/>
                <w:szCs w:val="18"/>
              </w:rPr>
              <w:t>4 200 000,0</w:t>
            </w:r>
          </w:p>
        </w:tc>
        <w:tc>
          <w:tcPr>
            <w:tcW w:w="2976" w:type="dxa"/>
          </w:tcPr>
          <w:p w:rsidR="00CC3853" w:rsidRPr="00B76F19" w:rsidRDefault="009F6726" w:rsidP="0092074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1 920 456,02</w:t>
            </w:r>
          </w:p>
        </w:tc>
      </w:tr>
      <w:tr w:rsidR="00CC3853" w:rsidTr="00B54995">
        <w:tc>
          <w:tcPr>
            <w:tcW w:w="1668" w:type="dxa"/>
          </w:tcPr>
          <w:p w:rsidR="00CC3853" w:rsidRPr="00B76F19" w:rsidRDefault="00CC3853" w:rsidP="00920741">
            <w:pPr>
              <w:autoSpaceDE w:val="0"/>
              <w:autoSpaceDN w:val="0"/>
              <w:adjustRightInd w:val="0"/>
              <w:jc w:val="both"/>
              <w:rPr>
                <w:rFonts w:ascii="Times New Roman" w:hAnsi="Times New Roman" w:cs="Times New Roman"/>
                <w:sz w:val="18"/>
                <w:szCs w:val="18"/>
              </w:rPr>
            </w:pPr>
            <w:r w:rsidRPr="00B76F19">
              <w:rPr>
                <w:rFonts w:ascii="Times New Roman" w:hAnsi="Times New Roman" w:cs="Times New Roman"/>
                <w:sz w:val="18"/>
                <w:szCs w:val="18"/>
              </w:rPr>
              <w:t>201</w:t>
            </w:r>
            <w:r w:rsidRPr="00B76F19">
              <w:rPr>
                <w:rFonts w:ascii="Times New Roman" w:hAnsi="Times New Roman" w:cs="Times New Roman"/>
                <w:sz w:val="18"/>
                <w:szCs w:val="18"/>
                <w:lang w:val="en-US"/>
              </w:rPr>
              <w:t>6</w:t>
            </w:r>
            <w:r w:rsidRPr="00B76F19">
              <w:rPr>
                <w:rFonts w:ascii="Times New Roman" w:hAnsi="Times New Roman" w:cs="Times New Roman"/>
                <w:sz w:val="18"/>
                <w:szCs w:val="18"/>
              </w:rPr>
              <w:t xml:space="preserve"> год</w:t>
            </w:r>
          </w:p>
        </w:tc>
        <w:tc>
          <w:tcPr>
            <w:tcW w:w="2409" w:type="dxa"/>
          </w:tcPr>
          <w:p w:rsidR="00CC3853" w:rsidRPr="00B76F19" w:rsidRDefault="00CC3853" w:rsidP="00920741">
            <w:pPr>
              <w:autoSpaceDE w:val="0"/>
              <w:autoSpaceDN w:val="0"/>
              <w:adjustRightInd w:val="0"/>
              <w:jc w:val="both"/>
              <w:rPr>
                <w:rFonts w:ascii="Times New Roman" w:hAnsi="Times New Roman" w:cs="Times New Roman"/>
                <w:sz w:val="18"/>
                <w:szCs w:val="18"/>
              </w:rPr>
            </w:pPr>
          </w:p>
        </w:tc>
        <w:tc>
          <w:tcPr>
            <w:tcW w:w="2694" w:type="dxa"/>
          </w:tcPr>
          <w:p w:rsidR="00CC3853" w:rsidRPr="00B76F19" w:rsidRDefault="00CC3853" w:rsidP="00765C9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309 224,9</w:t>
            </w:r>
          </w:p>
        </w:tc>
        <w:tc>
          <w:tcPr>
            <w:tcW w:w="2976" w:type="dxa"/>
          </w:tcPr>
          <w:p w:rsidR="00CC3853" w:rsidRPr="00B76F19" w:rsidRDefault="002E5FA0" w:rsidP="002E5FA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211 100, 0 проект 2016 год </w:t>
            </w:r>
            <w:r w:rsidR="006C5165">
              <w:rPr>
                <w:rFonts w:ascii="Times New Roman" w:hAnsi="Times New Roman" w:cs="Times New Roman"/>
                <w:sz w:val="18"/>
                <w:szCs w:val="18"/>
              </w:rPr>
              <w:t>- т</w:t>
            </w:r>
            <w:r>
              <w:rPr>
                <w:rFonts w:ascii="Times New Roman" w:hAnsi="Times New Roman" w:cs="Times New Roman"/>
                <w:sz w:val="18"/>
                <w:szCs w:val="18"/>
              </w:rPr>
              <w:t xml:space="preserve">олько средства краевого бюджета </w:t>
            </w:r>
          </w:p>
        </w:tc>
      </w:tr>
      <w:tr w:rsidR="00CC3853" w:rsidTr="00B54995">
        <w:tc>
          <w:tcPr>
            <w:tcW w:w="1668" w:type="dxa"/>
          </w:tcPr>
          <w:p w:rsidR="00CC3853" w:rsidRPr="00B76F19" w:rsidRDefault="00CC3853" w:rsidP="00920741">
            <w:pPr>
              <w:autoSpaceDE w:val="0"/>
              <w:autoSpaceDN w:val="0"/>
              <w:adjustRightInd w:val="0"/>
              <w:jc w:val="both"/>
              <w:rPr>
                <w:rFonts w:ascii="Times New Roman" w:hAnsi="Times New Roman" w:cs="Times New Roman"/>
                <w:b/>
                <w:sz w:val="18"/>
                <w:szCs w:val="18"/>
              </w:rPr>
            </w:pPr>
          </w:p>
        </w:tc>
        <w:tc>
          <w:tcPr>
            <w:tcW w:w="2409" w:type="dxa"/>
          </w:tcPr>
          <w:p w:rsidR="00CC3853" w:rsidRPr="00B76F19" w:rsidRDefault="00CC3853" w:rsidP="00765C9F">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4 490 078,4</w:t>
            </w:r>
          </w:p>
        </w:tc>
        <w:tc>
          <w:tcPr>
            <w:tcW w:w="2694" w:type="dxa"/>
          </w:tcPr>
          <w:p w:rsidR="00CC3853" w:rsidRPr="00B76F19" w:rsidRDefault="00CC3853" w:rsidP="00765C9F">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7 157 134,9</w:t>
            </w:r>
          </w:p>
        </w:tc>
        <w:tc>
          <w:tcPr>
            <w:tcW w:w="2976" w:type="dxa"/>
          </w:tcPr>
          <w:p w:rsidR="00CC3853" w:rsidRPr="00B76F19" w:rsidRDefault="009F6726" w:rsidP="009F6726">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4 656 392,71</w:t>
            </w:r>
          </w:p>
        </w:tc>
      </w:tr>
    </w:tbl>
    <w:p w:rsidR="00CC3853" w:rsidRPr="00C10A3C" w:rsidRDefault="00CC3853" w:rsidP="00C957B2">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В течение 2013</w:t>
      </w:r>
      <w:r w:rsidR="006A221A"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 </w:t>
      </w:r>
      <w:r w:rsidR="006A221A" w:rsidRPr="00C10A3C">
        <w:rPr>
          <w:rFonts w:ascii="Times New Roman" w:hAnsi="Times New Roman" w:cs="Times New Roman"/>
          <w:sz w:val="27"/>
          <w:szCs w:val="28"/>
        </w:rPr>
        <w:t xml:space="preserve">9 месяцев </w:t>
      </w:r>
      <w:r w:rsidRPr="00C10A3C">
        <w:rPr>
          <w:rFonts w:ascii="Times New Roman" w:hAnsi="Times New Roman" w:cs="Times New Roman"/>
          <w:sz w:val="27"/>
          <w:szCs w:val="28"/>
        </w:rPr>
        <w:t xml:space="preserve">2015 годов к государственному контракту заключено </w:t>
      </w:r>
      <w:r w:rsidR="00C957B2" w:rsidRPr="00C10A3C">
        <w:rPr>
          <w:rFonts w:ascii="Times New Roman" w:hAnsi="Times New Roman" w:cs="Times New Roman"/>
          <w:sz w:val="27"/>
          <w:szCs w:val="28"/>
        </w:rPr>
        <w:t xml:space="preserve">5 </w:t>
      </w:r>
      <w:r w:rsidRPr="00C10A3C">
        <w:rPr>
          <w:rFonts w:ascii="Times New Roman" w:hAnsi="Times New Roman" w:cs="Times New Roman"/>
          <w:sz w:val="27"/>
          <w:szCs w:val="28"/>
        </w:rPr>
        <w:t>дополнительных соглашений</w:t>
      </w:r>
      <w:r w:rsidR="00C06D89" w:rsidRPr="00C10A3C">
        <w:rPr>
          <w:rFonts w:ascii="Times New Roman" w:hAnsi="Times New Roman" w:cs="Times New Roman"/>
          <w:sz w:val="27"/>
          <w:szCs w:val="28"/>
        </w:rPr>
        <w:t xml:space="preserve">, </w:t>
      </w:r>
      <w:r w:rsidRPr="00C10A3C">
        <w:rPr>
          <w:rFonts w:ascii="Times New Roman" w:hAnsi="Times New Roman" w:cs="Times New Roman"/>
          <w:sz w:val="27"/>
          <w:szCs w:val="28"/>
        </w:rPr>
        <w:t>которыми</w:t>
      </w:r>
      <w:r w:rsidR="00C06D89" w:rsidRPr="00C10A3C">
        <w:rPr>
          <w:rFonts w:ascii="Times New Roman" w:hAnsi="Times New Roman" w:cs="Times New Roman"/>
          <w:sz w:val="27"/>
          <w:szCs w:val="28"/>
        </w:rPr>
        <w:t>,</w:t>
      </w:r>
      <w:r w:rsidRPr="00C10A3C">
        <w:rPr>
          <w:rFonts w:ascii="Times New Roman" w:hAnsi="Times New Roman" w:cs="Times New Roman"/>
          <w:sz w:val="27"/>
          <w:szCs w:val="28"/>
        </w:rPr>
        <w:t xml:space="preserve"> в основном в </w:t>
      </w:r>
      <w:r w:rsidR="00C957B2" w:rsidRPr="00C10A3C">
        <w:rPr>
          <w:rFonts w:ascii="Times New Roman" w:hAnsi="Times New Roman" w:cs="Times New Roman"/>
          <w:sz w:val="27"/>
          <w:szCs w:val="28"/>
        </w:rPr>
        <w:t>пункт 2.5</w:t>
      </w:r>
      <w:r w:rsidRPr="00C10A3C">
        <w:rPr>
          <w:rFonts w:ascii="Times New Roman" w:hAnsi="Times New Roman" w:cs="Times New Roman"/>
          <w:sz w:val="27"/>
          <w:szCs w:val="28"/>
        </w:rPr>
        <w:t xml:space="preserve"> контракта</w:t>
      </w:r>
      <w:r w:rsidR="00AB4D3C" w:rsidRPr="00C10A3C">
        <w:rPr>
          <w:rFonts w:ascii="Times New Roman" w:hAnsi="Times New Roman" w:cs="Times New Roman"/>
          <w:sz w:val="27"/>
          <w:szCs w:val="28"/>
        </w:rPr>
        <w:t>,</w:t>
      </w:r>
      <w:r w:rsidRPr="00C10A3C">
        <w:rPr>
          <w:rFonts w:ascii="Times New Roman" w:hAnsi="Times New Roman" w:cs="Times New Roman"/>
          <w:sz w:val="27"/>
          <w:szCs w:val="28"/>
        </w:rPr>
        <w:t xml:space="preserve"> вносились изменения о стоимости работ, по</w:t>
      </w:r>
      <w:r w:rsidR="00C957B2" w:rsidRPr="00C10A3C">
        <w:rPr>
          <w:rFonts w:ascii="Times New Roman" w:hAnsi="Times New Roman" w:cs="Times New Roman"/>
          <w:sz w:val="27"/>
          <w:szCs w:val="28"/>
        </w:rPr>
        <w:t>длежащей выполнению в 2013- 2015</w:t>
      </w:r>
      <w:r w:rsidRPr="00C10A3C">
        <w:rPr>
          <w:rFonts w:ascii="Times New Roman" w:hAnsi="Times New Roman" w:cs="Times New Roman"/>
          <w:sz w:val="27"/>
          <w:szCs w:val="28"/>
        </w:rPr>
        <w:t xml:space="preserve"> годах, а также новыми приложениями к контракту, такими как календарный график и протокол согласования (ведомость) договорн</w:t>
      </w:r>
      <w:r w:rsidR="00C957B2" w:rsidRPr="00C10A3C">
        <w:rPr>
          <w:rFonts w:ascii="Times New Roman" w:hAnsi="Times New Roman" w:cs="Times New Roman"/>
          <w:sz w:val="27"/>
          <w:szCs w:val="28"/>
        </w:rPr>
        <w:t>ой цены на соответствующий год.</w:t>
      </w:r>
      <w:proofErr w:type="gramEnd"/>
    </w:p>
    <w:p w:rsidR="00CC3853" w:rsidRPr="00C10A3C" w:rsidRDefault="00CC3853" w:rsidP="00CC3853">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Пунктом</w:t>
      </w:r>
      <w:r w:rsidR="00C957B2" w:rsidRPr="00C10A3C">
        <w:rPr>
          <w:rFonts w:ascii="Times New Roman" w:hAnsi="Times New Roman" w:cs="Times New Roman"/>
          <w:sz w:val="27"/>
          <w:szCs w:val="28"/>
        </w:rPr>
        <w:t xml:space="preserve"> 7.3. контракта установлено, что д</w:t>
      </w:r>
      <w:r w:rsidRPr="00C10A3C">
        <w:rPr>
          <w:rFonts w:ascii="Times New Roman" w:hAnsi="Times New Roman" w:cs="Times New Roman"/>
          <w:sz w:val="27"/>
          <w:szCs w:val="28"/>
        </w:rPr>
        <w:t>епартамент</w:t>
      </w:r>
      <w:r w:rsidR="00C957B2" w:rsidRPr="00C10A3C">
        <w:rPr>
          <w:rFonts w:ascii="Times New Roman" w:hAnsi="Times New Roman" w:cs="Times New Roman"/>
          <w:sz w:val="27"/>
          <w:szCs w:val="28"/>
        </w:rPr>
        <w:t xml:space="preserve"> в 2013 году</w:t>
      </w:r>
      <w:r w:rsidRPr="00C10A3C">
        <w:rPr>
          <w:rFonts w:ascii="Times New Roman" w:hAnsi="Times New Roman" w:cs="Times New Roman"/>
          <w:sz w:val="27"/>
          <w:szCs w:val="28"/>
        </w:rPr>
        <w:t xml:space="preserve"> </w:t>
      </w:r>
      <w:r w:rsidR="00AB4D3C" w:rsidRPr="00C10A3C">
        <w:rPr>
          <w:rFonts w:ascii="Times New Roman" w:hAnsi="Times New Roman" w:cs="Times New Roman"/>
          <w:sz w:val="27"/>
          <w:szCs w:val="28"/>
        </w:rPr>
        <w:t>оплачивает подрядчику аванс</w:t>
      </w:r>
      <w:r w:rsidRPr="00C10A3C">
        <w:rPr>
          <w:rFonts w:ascii="Times New Roman" w:hAnsi="Times New Roman" w:cs="Times New Roman"/>
          <w:sz w:val="27"/>
          <w:szCs w:val="28"/>
        </w:rPr>
        <w:t xml:space="preserve"> под выполненные работы в размере </w:t>
      </w:r>
      <w:r w:rsidR="00C957B2" w:rsidRPr="00C10A3C">
        <w:rPr>
          <w:rFonts w:ascii="Times New Roman" w:hAnsi="Times New Roman" w:cs="Times New Roman"/>
          <w:sz w:val="27"/>
          <w:szCs w:val="28"/>
        </w:rPr>
        <w:t>3</w:t>
      </w:r>
      <w:r w:rsidRPr="00C10A3C">
        <w:rPr>
          <w:rFonts w:ascii="Times New Roman" w:hAnsi="Times New Roman" w:cs="Times New Roman"/>
          <w:sz w:val="27"/>
          <w:szCs w:val="28"/>
        </w:rPr>
        <w:t xml:space="preserve">0 </w:t>
      </w:r>
      <w:r w:rsidR="00C957B2" w:rsidRPr="00C10A3C">
        <w:rPr>
          <w:rFonts w:ascii="Times New Roman" w:hAnsi="Times New Roman" w:cs="Times New Roman"/>
          <w:sz w:val="27"/>
          <w:szCs w:val="28"/>
        </w:rPr>
        <w:t xml:space="preserve">% </w:t>
      </w:r>
      <w:r w:rsidRPr="00C10A3C">
        <w:rPr>
          <w:rFonts w:ascii="Times New Roman" w:hAnsi="Times New Roman" w:cs="Times New Roman"/>
          <w:sz w:val="27"/>
          <w:szCs w:val="28"/>
        </w:rPr>
        <w:t>от годового лимита</w:t>
      </w:r>
      <w:r w:rsidR="00C957B2" w:rsidRPr="00C10A3C">
        <w:rPr>
          <w:rFonts w:ascii="Times New Roman" w:hAnsi="Times New Roman" w:cs="Times New Roman"/>
          <w:sz w:val="27"/>
          <w:szCs w:val="28"/>
        </w:rPr>
        <w:t xml:space="preserve"> бюджетных обязательств, что составляет 97 005,0 тыс. рублей</w:t>
      </w:r>
      <w:r w:rsidRPr="00C10A3C">
        <w:rPr>
          <w:rFonts w:ascii="Times New Roman" w:hAnsi="Times New Roman" w:cs="Times New Roman"/>
          <w:sz w:val="27"/>
          <w:szCs w:val="28"/>
        </w:rPr>
        <w:t xml:space="preserve">. </w:t>
      </w:r>
      <w:r w:rsidR="00C037D9" w:rsidRPr="00C10A3C">
        <w:rPr>
          <w:rFonts w:ascii="Times New Roman" w:hAnsi="Times New Roman" w:cs="Times New Roman"/>
          <w:sz w:val="27"/>
          <w:szCs w:val="28"/>
        </w:rPr>
        <w:t>Последующее ежегодное авансирование выполняемых работ производится в размере 30 % от соответствующих лимитов бюджетных обязательств после подтверждения выполнения предусмотренных государственным контрактом работ в объеме про</w:t>
      </w:r>
      <w:r w:rsidR="003921E4">
        <w:rPr>
          <w:rFonts w:ascii="Times New Roman" w:hAnsi="Times New Roman" w:cs="Times New Roman"/>
          <w:sz w:val="27"/>
          <w:szCs w:val="28"/>
        </w:rPr>
        <w:t>изведенного авансового платежа.</w:t>
      </w:r>
      <w:r w:rsidR="00C06D89" w:rsidRPr="00C10A3C">
        <w:rPr>
          <w:rFonts w:ascii="Times New Roman" w:hAnsi="Times New Roman" w:cs="Times New Roman"/>
          <w:sz w:val="27"/>
          <w:szCs w:val="28"/>
        </w:rPr>
        <w:t xml:space="preserve"> Фактически, в 2013 году департаментом оплачен подрядчику аванс в размере 97 005,0 тыс. рублей,</w:t>
      </w:r>
      <w:r w:rsidR="00D96ADA" w:rsidRPr="00C10A3C">
        <w:rPr>
          <w:rFonts w:ascii="Times New Roman" w:hAnsi="Times New Roman" w:cs="Times New Roman"/>
          <w:sz w:val="27"/>
          <w:szCs w:val="28"/>
        </w:rPr>
        <w:t xml:space="preserve"> как и </w:t>
      </w:r>
      <w:r w:rsidR="00D96ADA" w:rsidRPr="00C10A3C">
        <w:rPr>
          <w:rFonts w:ascii="Times New Roman" w:hAnsi="Times New Roman" w:cs="Times New Roman"/>
          <w:sz w:val="27"/>
          <w:szCs w:val="28"/>
        </w:rPr>
        <w:lastRenderedPageBreak/>
        <w:t>предусмотрено контрактом,</w:t>
      </w:r>
      <w:r w:rsidR="00C06D89" w:rsidRPr="00C10A3C">
        <w:rPr>
          <w:rFonts w:ascii="Times New Roman" w:hAnsi="Times New Roman" w:cs="Times New Roman"/>
          <w:sz w:val="27"/>
          <w:szCs w:val="28"/>
        </w:rPr>
        <w:t xml:space="preserve"> который погашен на 72,3 %  (70 1</w:t>
      </w:r>
      <w:r w:rsidR="00D96ADA" w:rsidRPr="00C10A3C">
        <w:rPr>
          <w:rFonts w:ascii="Times New Roman" w:hAnsi="Times New Roman" w:cs="Times New Roman"/>
          <w:sz w:val="27"/>
          <w:szCs w:val="28"/>
        </w:rPr>
        <w:t>06,0 тыс. рублей), в результате по состоянию на 01.01.2014</w:t>
      </w:r>
      <w:r w:rsidR="00C06D89" w:rsidRPr="00C10A3C">
        <w:rPr>
          <w:rFonts w:ascii="Times New Roman" w:hAnsi="Times New Roman" w:cs="Times New Roman"/>
          <w:sz w:val="27"/>
          <w:szCs w:val="28"/>
        </w:rPr>
        <w:t xml:space="preserve"> сложилась дебиторская задолженность  в размере 26 899,0 тыс. рублей</w:t>
      </w:r>
      <w:r w:rsidR="00381011" w:rsidRPr="00C10A3C">
        <w:rPr>
          <w:rFonts w:ascii="Times New Roman" w:hAnsi="Times New Roman" w:cs="Times New Roman"/>
          <w:sz w:val="27"/>
          <w:szCs w:val="28"/>
        </w:rPr>
        <w:t xml:space="preserve"> (погашена в 2014 году)</w:t>
      </w:r>
      <w:r w:rsidR="00C06D89" w:rsidRPr="00C10A3C">
        <w:rPr>
          <w:rFonts w:ascii="Times New Roman" w:hAnsi="Times New Roman" w:cs="Times New Roman"/>
          <w:sz w:val="27"/>
          <w:szCs w:val="28"/>
        </w:rPr>
        <w:t>.</w:t>
      </w:r>
    </w:p>
    <w:p w:rsidR="00D96ADA" w:rsidRPr="00C10A3C" w:rsidRDefault="00D96ADA" w:rsidP="008A7047">
      <w:pPr>
        <w:autoSpaceDE w:val="0"/>
        <w:autoSpaceDN w:val="0"/>
        <w:adjustRightInd w:val="0"/>
        <w:spacing w:after="0" w:line="240" w:lineRule="auto"/>
        <w:ind w:firstLine="709"/>
        <w:jc w:val="both"/>
        <w:rPr>
          <w:rFonts w:ascii="Times New Roman" w:hAnsi="Times New Roman" w:cs="Times New Roman"/>
          <w:i/>
          <w:sz w:val="27"/>
          <w:szCs w:val="28"/>
        </w:rPr>
      </w:pPr>
      <w:r w:rsidRPr="00C10A3C">
        <w:rPr>
          <w:rFonts w:ascii="Times New Roman" w:hAnsi="Times New Roman" w:cs="Times New Roman"/>
          <w:i/>
          <w:sz w:val="27"/>
          <w:szCs w:val="28"/>
        </w:rPr>
        <w:t>4.2 Проведение авторск</w:t>
      </w:r>
      <w:r w:rsidR="00DF392C" w:rsidRPr="00C10A3C">
        <w:rPr>
          <w:rFonts w:ascii="Times New Roman" w:hAnsi="Times New Roman" w:cs="Times New Roman"/>
          <w:i/>
          <w:sz w:val="27"/>
          <w:szCs w:val="28"/>
        </w:rPr>
        <w:t>ого</w:t>
      </w:r>
      <w:r w:rsidRPr="00C10A3C">
        <w:rPr>
          <w:rFonts w:ascii="Times New Roman" w:hAnsi="Times New Roman" w:cs="Times New Roman"/>
          <w:i/>
          <w:sz w:val="27"/>
          <w:szCs w:val="28"/>
        </w:rPr>
        <w:t xml:space="preserve"> надзора на объекте</w:t>
      </w:r>
    </w:p>
    <w:p w:rsidR="008A7047" w:rsidRPr="00C10A3C" w:rsidRDefault="00D96ADA" w:rsidP="008A704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8A7047" w:rsidRPr="00C10A3C">
        <w:rPr>
          <w:rFonts w:ascii="Times New Roman" w:hAnsi="Times New Roman" w:cs="Times New Roman"/>
          <w:sz w:val="27"/>
          <w:szCs w:val="28"/>
        </w:rPr>
        <w:t>Необходимо отметить, что рекомендуемые положения по организации и ведению авторского надзора на объектах строительства установлены Сводом правил по проектированию и строительству «Авторский надзор за строительством зданий и сооружений» СП 11-110-99.</w:t>
      </w:r>
    </w:p>
    <w:p w:rsidR="008A7047" w:rsidRPr="00C10A3C" w:rsidRDefault="008A7047" w:rsidP="008A704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Пунктом 4.1 СП 11-110-99 установлено, что авторский надзор осуществляется на основании договора (распорядительного документа) и приводится, как правило, в течение всего периода строительства и ввода в эксплуатацию объекта, а в случае необходимости и начального периода его эксплуатации.</w:t>
      </w:r>
    </w:p>
    <w:p w:rsidR="00D8310A" w:rsidRPr="00C10A3C" w:rsidRDefault="008A7047" w:rsidP="004324C4">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Однако,</w:t>
      </w:r>
      <w:r w:rsidR="00736E08" w:rsidRPr="00C10A3C">
        <w:rPr>
          <w:rFonts w:ascii="Times New Roman" w:hAnsi="Times New Roman" w:cs="Times New Roman"/>
          <w:sz w:val="27"/>
          <w:szCs w:val="28"/>
        </w:rPr>
        <w:t xml:space="preserve"> </w:t>
      </w:r>
      <w:r w:rsidR="00C06D89" w:rsidRPr="00C10A3C">
        <w:rPr>
          <w:rFonts w:ascii="Times New Roman" w:hAnsi="Times New Roman" w:cs="Times New Roman"/>
          <w:sz w:val="27"/>
          <w:szCs w:val="28"/>
        </w:rPr>
        <w:t>в 2013</w:t>
      </w:r>
      <w:r w:rsidR="006A221A" w:rsidRPr="00C10A3C">
        <w:rPr>
          <w:rFonts w:ascii="Times New Roman" w:hAnsi="Times New Roman" w:cs="Times New Roman"/>
          <w:sz w:val="27"/>
          <w:szCs w:val="28"/>
        </w:rPr>
        <w:t xml:space="preserve"> году авторский надзор за </w:t>
      </w:r>
      <w:r w:rsidR="00536130" w:rsidRPr="00C10A3C">
        <w:rPr>
          <w:rFonts w:ascii="Times New Roman" w:hAnsi="Times New Roman" w:cs="Times New Roman"/>
          <w:sz w:val="27"/>
          <w:szCs w:val="28"/>
        </w:rPr>
        <w:t>строительством</w:t>
      </w:r>
      <w:r w:rsidR="006A221A"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 </w:t>
      </w:r>
      <w:r w:rsidR="006A221A" w:rsidRPr="00C10A3C">
        <w:rPr>
          <w:rFonts w:ascii="Times New Roman" w:hAnsi="Times New Roman" w:cs="Times New Roman"/>
          <w:sz w:val="27"/>
          <w:szCs w:val="28"/>
        </w:rPr>
        <w:t>объекта</w:t>
      </w:r>
      <w:r w:rsidR="006C1FA0" w:rsidRPr="00C10A3C">
        <w:rPr>
          <w:rFonts w:ascii="Times New Roman" w:hAnsi="Times New Roman" w:cs="Times New Roman"/>
          <w:b/>
          <w:sz w:val="27"/>
          <w:szCs w:val="28"/>
        </w:rPr>
        <w:t xml:space="preserve"> «</w:t>
      </w:r>
      <w:r w:rsidR="006C1FA0" w:rsidRPr="00C10A3C">
        <w:rPr>
          <w:rFonts w:ascii="Times New Roman" w:hAnsi="Times New Roman" w:cs="Times New Roman"/>
          <w:sz w:val="27"/>
          <w:szCs w:val="28"/>
        </w:rPr>
        <w:t xml:space="preserve">Строительство автомобильной дороги Владивосток - Находка - порт Восточный на участке </w:t>
      </w:r>
      <w:proofErr w:type="gramStart"/>
      <w:r w:rsidR="006C1FA0" w:rsidRPr="00C10A3C">
        <w:rPr>
          <w:rFonts w:ascii="Times New Roman" w:hAnsi="Times New Roman" w:cs="Times New Roman"/>
          <w:sz w:val="27"/>
          <w:szCs w:val="28"/>
        </w:rPr>
        <w:t>км</w:t>
      </w:r>
      <w:proofErr w:type="gramEnd"/>
      <w:r w:rsidR="006C1FA0" w:rsidRPr="00C10A3C">
        <w:rPr>
          <w:rFonts w:ascii="Times New Roman" w:hAnsi="Times New Roman" w:cs="Times New Roman"/>
          <w:sz w:val="27"/>
          <w:szCs w:val="28"/>
        </w:rPr>
        <w:t xml:space="preserve"> 0 - км 18+500 в Приморском крае. </w:t>
      </w:r>
      <w:r w:rsidR="006C1FA0" w:rsidRPr="00C10A3C">
        <w:rPr>
          <w:rFonts w:ascii="Times New Roman" w:hAnsi="Times New Roman" w:cs="Times New Roman"/>
          <w:sz w:val="27"/>
          <w:szCs w:val="28"/>
          <w:lang w:val="en-US"/>
        </w:rPr>
        <w:t>II</w:t>
      </w:r>
      <w:r w:rsidR="006C1FA0" w:rsidRPr="00C10A3C">
        <w:rPr>
          <w:rFonts w:ascii="Times New Roman" w:hAnsi="Times New Roman" w:cs="Times New Roman"/>
          <w:sz w:val="27"/>
          <w:szCs w:val="28"/>
        </w:rPr>
        <w:t xml:space="preserve"> и </w:t>
      </w:r>
      <w:r w:rsidR="006C1FA0" w:rsidRPr="00C10A3C">
        <w:rPr>
          <w:rFonts w:ascii="Times New Roman" w:hAnsi="Times New Roman" w:cs="Times New Roman"/>
          <w:sz w:val="27"/>
          <w:szCs w:val="28"/>
          <w:lang w:val="en-US"/>
        </w:rPr>
        <w:t>III</w:t>
      </w:r>
      <w:r w:rsidR="006C1FA0" w:rsidRPr="00C10A3C">
        <w:rPr>
          <w:rFonts w:ascii="Times New Roman" w:hAnsi="Times New Roman" w:cs="Times New Roman"/>
          <w:sz w:val="27"/>
          <w:szCs w:val="28"/>
        </w:rPr>
        <w:t xml:space="preserve"> пусковые комплексы»</w:t>
      </w:r>
      <w:r w:rsidR="00695F02" w:rsidRPr="00C10A3C">
        <w:rPr>
          <w:rFonts w:ascii="Times New Roman" w:hAnsi="Times New Roman" w:cs="Times New Roman"/>
          <w:sz w:val="27"/>
          <w:szCs w:val="28"/>
        </w:rPr>
        <w:t xml:space="preserve"> (строительство начато </w:t>
      </w:r>
      <w:proofErr w:type="gramStart"/>
      <w:r w:rsidR="00695F02" w:rsidRPr="00C10A3C">
        <w:rPr>
          <w:rFonts w:ascii="Times New Roman" w:hAnsi="Times New Roman" w:cs="Times New Roman"/>
          <w:sz w:val="27"/>
          <w:szCs w:val="28"/>
        </w:rPr>
        <w:t>18.11.2013</w:t>
      </w:r>
      <w:r w:rsidR="004324C4" w:rsidRPr="00C10A3C">
        <w:rPr>
          <w:rFonts w:ascii="Times New Roman" w:hAnsi="Times New Roman" w:cs="Times New Roman"/>
          <w:sz w:val="27"/>
          <w:szCs w:val="28"/>
        </w:rPr>
        <w:t xml:space="preserve"> </w:t>
      </w:r>
      <w:r w:rsidR="00695F02" w:rsidRPr="00C10A3C">
        <w:rPr>
          <w:rFonts w:ascii="Times New Roman" w:hAnsi="Times New Roman" w:cs="Times New Roman"/>
          <w:sz w:val="27"/>
          <w:szCs w:val="28"/>
        </w:rPr>
        <w:t>)</w:t>
      </w:r>
      <w:proofErr w:type="gramEnd"/>
      <w:r w:rsidR="00D617B3" w:rsidRPr="00C10A3C">
        <w:rPr>
          <w:rFonts w:ascii="Times New Roman" w:hAnsi="Times New Roman" w:cs="Times New Roman"/>
          <w:sz w:val="27"/>
          <w:szCs w:val="28"/>
        </w:rPr>
        <w:t xml:space="preserve"> </w:t>
      </w:r>
      <w:r w:rsidR="004324C4" w:rsidRPr="00C10A3C">
        <w:rPr>
          <w:rFonts w:ascii="Times New Roman" w:hAnsi="Times New Roman" w:cs="Times New Roman"/>
          <w:sz w:val="27"/>
          <w:szCs w:val="28"/>
        </w:rPr>
        <w:t>в течении 1,5 месяца</w:t>
      </w:r>
      <w:r w:rsidR="00D8310A" w:rsidRPr="00C10A3C">
        <w:rPr>
          <w:rFonts w:ascii="Times New Roman" w:hAnsi="Times New Roman" w:cs="Times New Roman"/>
          <w:sz w:val="27"/>
          <w:szCs w:val="28"/>
        </w:rPr>
        <w:t xml:space="preserve"> не осуществлялся;</w:t>
      </w:r>
    </w:p>
    <w:p w:rsidR="00E271DB" w:rsidRPr="00C10A3C" w:rsidRDefault="00D96ADA" w:rsidP="00B13B30">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i/>
          <w:sz w:val="27"/>
          <w:szCs w:val="28"/>
        </w:rPr>
        <w:t xml:space="preserve">На 2014 год </w:t>
      </w:r>
      <w:r w:rsidR="00CF5379" w:rsidRPr="00C10A3C">
        <w:rPr>
          <w:rFonts w:ascii="Times New Roman" w:hAnsi="Times New Roman" w:cs="Times New Roman"/>
          <w:sz w:val="27"/>
          <w:szCs w:val="28"/>
        </w:rPr>
        <w:t xml:space="preserve">для </w:t>
      </w:r>
      <w:r w:rsidRPr="00C10A3C">
        <w:rPr>
          <w:rFonts w:ascii="Times New Roman" w:hAnsi="Times New Roman" w:cs="Times New Roman"/>
          <w:sz w:val="27"/>
          <w:szCs w:val="28"/>
        </w:rPr>
        <w:t>выполнени</w:t>
      </w:r>
      <w:r w:rsidR="00CF5379" w:rsidRPr="00C10A3C">
        <w:rPr>
          <w:rFonts w:ascii="Times New Roman" w:hAnsi="Times New Roman" w:cs="Times New Roman"/>
          <w:sz w:val="27"/>
          <w:szCs w:val="28"/>
        </w:rPr>
        <w:t>я</w:t>
      </w:r>
      <w:r w:rsidRPr="00C10A3C">
        <w:rPr>
          <w:rFonts w:ascii="Times New Roman" w:hAnsi="Times New Roman" w:cs="Times New Roman"/>
          <w:sz w:val="27"/>
          <w:szCs w:val="28"/>
        </w:rPr>
        <w:t xml:space="preserve"> авторского надзора заключен государственн</w:t>
      </w:r>
      <w:r w:rsidR="00CF5379" w:rsidRPr="00C10A3C">
        <w:rPr>
          <w:rFonts w:ascii="Times New Roman" w:hAnsi="Times New Roman" w:cs="Times New Roman"/>
          <w:sz w:val="27"/>
          <w:szCs w:val="28"/>
        </w:rPr>
        <w:t>ый</w:t>
      </w:r>
      <w:r w:rsidRPr="00C10A3C">
        <w:rPr>
          <w:rFonts w:ascii="Times New Roman" w:hAnsi="Times New Roman" w:cs="Times New Roman"/>
          <w:sz w:val="27"/>
          <w:szCs w:val="28"/>
        </w:rPr>
        <w:t xml:space="preserve"> контракт</w:t>
      </w:r>
      <w:r w:rsidR="00536130" w:rsidRPr="00C10A3C">
        <w:rPr>
          <w:rFonts w:ascii="Times New Roman" w:hAnsi="Times New Roman" w:cs="Times New Roman"/>
          <w:sz w:val="27"/>
          <w:szCs w:val="28"/>
        </w:rPr>
        <w:t xml:space="preserve"> №103/14 от 30</w:t>
      </w:r>
      <w:r w:rsidR="00D617B3" w:rsidRPr="00C10A3C">
        <w:rPr>
          <w:rFonts w:ascii="Times New Roman" w:hAnsi="Times New Roman" w:cs="Times New Roman"/>
          <w:sz w:val="27"/>
          <w:szCs w:val="28"/>
        </w:rPr>
        <w:t>.04.2014 с</w:t>
      </w:r>
      <w:r w:rsidR="00F73A6A" w:rsidRPr="00C10A3C">
        <w:rPr>
          <w:rFonts w:ascii="Times New Roman" w:hAnsi="Times New Roman" w:cs="Times New Roman"/>
          <w:sz w:val="27"/>
          <w:szCs w:val="28"/>
        </w:rPr>
        <w:t xml:space="preserve"> ОАО «</w:t>
      </w:r>
      <w:proofErr w:type="spellStart"/>
      <w:r w:rsidR="00F73A6A" w:rsidRPr="00C10A3C">
        <w:rPr>
          <w:rFonts w:ascii="Times New Roman" w:hAnsi="Times New Roman" w:cs="Times New Roman"/>
          <w:sz w:val="27"/>
          <w:szCs w:val="28"/>
        </w:rPr>
        <w:t>ГипродорНИИ</w:t>
      </w:r>
      <w:proofErr w:type="spellEnd"/>
      <w:r w:rsidR="00F73A6A" w:rsidRPr="00C10A3C">
        <w:rPr>
          <w:rFonts w:ascii="Times New Roman" w:hAnsi="Times New Roman" w:cs="Times New Roman"/>
          <w:sz w:val="27"/>
          <w:szCs w:val="28"/>
        </w:rPr>
        <w:t xml:space="preserve">» </w:t>
      </w:r>
      <w:r w:rsidRPr="00C10A3C">
        <w:rPr>
          <w:rFonts w:ascii="Times New Roman" w:hAnsi="Times New Roman" w:cs="Times New Roman"/>
          <w:sz w:val="27"/>
          <w:szCs w:val="28"/>
        </w:rPr>
        <w:t>на  сумму</w:t>
      </w:r>
      <w:r w:rsidR="007B35A9" w:rsidRPr="00C10A3C">
        <w:rPr>
          <w:rFonts w:ascii="Times New Roman" w:hAnsi="Times New Roman" w:cs="Times New Roman"/>
          <w:sz w:val="27"/>
          <w:szCs w:val="28"/>
        </w:rPr>
        <w:t xml:space="preserve"> 1 495,87 тыс. рублей. </w:t>
      </w:r>
      <w:r w:rsidR="00AB4D3C" w:rsidRPr="00C10A3C">
        <w:rPr>
          <w:rFonts w:ascii="Times New Roman" w:hAnsi="Times New Roman" w:cs="Times New Roman"/>
          <w:sz w:val="27"/>
          <w:szCs w:val="28"/>
        </w:rPr>
        <w:t xml:space="preserve">В соответствии с пунктом 3.1 </w:t>
      </w:r>
      <w:r w:rsidR="004A7689" w:rsidRPr="00C10A3C">
        <w:rPr>
          <w:rFonts w:ascii="Times New Roman" w:hAnsi="Times New Roman" w:cs="Times New Roman"/>
          <w:sz w:val="27"/>
          <w:szCs w:val="28"/>
        </w:rPr>
        <w:t>контракта цена составляет 2 219,97 тыс. рублей,</w:t>
      </w:r>
      <w:r w:rsidR="008122DD" w:rsidRPr="00C10A3C">
        <w:rPr>
          <w:rFonts w:ascii="Times New Roman" w:hAnsi="Times New Roman" w:cs="Times New Roman"/>
          <w:sz w:val="27"/>
          <w:szCs w:val="28"/>
        </w:rPr>
        <w:t xml:space="preserve"> является твердой и определяется на в</w:t>
      </w:r>
      <w:r w:rsidR="00AB4D3C" w:rsidRPr="00C10A3C">
        <w:rPr>
          <w:rFonts w:ascii="Times New Roman" w:hAnsi="Times New Roman" w:cs="Times New Roman"/>
          <w:sz w:val="27"/>
          <w:szCs w:val="28"/>
        </w:rPr>
        <w:t xml:space="preserve">есь срок исполнения контракта (срок выполнения работ - </w:t>
      </w:r>
      <w:r w:rsidR="004A7689" w:rsidRPr="00C10A3C">
        <w:rPr>
          <w:rFonts w:ascii="Times New Roman" w:hAnsi="Times New Roman" w:cs="Times New Roman"/>
          <w:sz w:val="27"/>
          <w:szCs w:val="28"/>
        </w:rPr>
        <w:t>31.12</w:t>
      </w:r>
      <w:r w:rsidRPr="00C10A3C">
        <w:rPr>
          <w:rFonts w:ascii="Times New Roman" w:hAnsi="Times New Roman" w:cs="Times New Roman"/>
          <w:sz w:val="27"/>
          <w:szCs w:val="28"/>
        </w:rPr>
        <w:t>.</w:t>
      </w:r>
      <w:r w:rsidR="004A7689" w:rsidRPr="00C10A3C">
        <w:rPr>
          <w:rFonts w:ascii="Times New Roman" w:hAnsi="Times New Roman" w:cs="Times New Roman"/>
          <w:sz w:val="27"/>
          <w:szCs w:val="28"/>
        </w:rPr>
        <w:t>2014</w:t>
      </w:r>
      <w:r w:rsidR="008122DD" w:rsidRPr="00C10A3C">
        <w:rPr>
          <w:rFonts w:ascii="Times New Roman" w:hAnsi="Times New Roman" w:cs="Times New Roman"/>
          <w:sz w:val="27"/>
          <w:szCs w:val="28"/>
        </w:rPr>
        <w:t xml:space="preserve">). </w:t>
      </w:r>
      <w:r w:rsidR="00576843" w:rsidRPr="00C10A3C">
        <w:rPr>
          <w:rFonts w:ascii="Times New Roman" w:hAnsi="Times New Roman" w:cs="Times New Roman"/>
          <w:sz w:val="27"/>
          <w:szCs w:val="28"/>
        </w:rPr>
        <w:t>Д</w:t>
      </w:r>
      <w:r w:rsidR="008122DD" w:rsidRPr="00C10A3C">
        <w:rPr>
          <w:rFonts w:ascii="Times New Roman" w:hAnsi="Times New Roman" w:cs="Times New Roman"/>
          <w:sz w:val="27"/>
          <w:szCs w:val="28"/>
        </w:rPr>
        <w:t>ополнительным соглашением №10/15 от 28.01.2015 государственный к</w:t>
      </w:r>
      <w:r w:rsidR="00AB4D3C" w:rsidRPr="00C10A3C">
        <w:rPr>
          <w:rFonts w:ascii="Times New Roman" w:hAnsi="Times New Roman" w:cs="Times New Roman"/>
          <w:sz w:val="27"/>
          <w:szCs w:val="28"/>
        </w:rPr>
        <w:t>онтракт №103/14 от 30.04.2014 с</w:t>
      </w:r>
      <w:r w:rsidR="008122DD" w:rsidRPr="00C10A3C">
        <w:rPr>
          <w:rFonts w:ascii="Times New Roman" w:hAnsi="Times New Roman" w:cs="Times New Roman"/>
          <w:sz w:val="27"/>
          <w:szCs w:val="28"/>
        </w:rPr>
        <w:t xml:space="preserve"> ОАО «</w:t>
      </w:r>
      <w:proofErr w:type="spellStart"/>
      <w:r w:rsidR="008122DD" w:rsidRPr="00C10A3C">
        <w:rPr>
          <w:rFonts w:ascii="Times New Roman" w:hAnsi="Times New Roman" w:cs="Times New Roman"/>
          <w:sz w:val="27"/>
          <w:szCs w:val="28"/>
        </w:rPr>
        <w:t>ГипродорНИИ</w:t>
      </w:r>
      <w:proofErr w:type="spellEnd"/>
      <w:r w:rsidR="008122DD" w:rsidRPr="00C10A3C">
        <w:rPr>
          <w:rFonts w:ascii="Times New Roman" w:hAnsi="Times New Roman" w:cs="Times New Roman"/>
          <w:sz w:val="27"/>
          <w:szCs w:val="28"/>
        </w:rPr>
        <w:t xml:space="preserve">» </w:t>
      </w:r>
      <w:proofErr w:type="gramStart"/>
      <w:r w:rsidR="008122DD" w:rsidRPr="00C10A3C">
        <w:rPr>
          <w:rFonts w:ascii="Times New Roman" w:hAnsi="Times New Roman" w:cs="Times New Roman"/>
          <w:sz w:val="27"/>
          <w:szCs w:val="28"/>
        </w:rPr>
        <w:t>ра</w:t>
      </w:r>
      <w:r w:rsidR="00AB4D3C" w:rsidRPr="00C10A3C">
        <w:rPr>
          <w:rFonts w:ascii="Times New Roman" w:hAnsi="Times New Roman" w:cs="Times New Roman"/>
          <w:sz w:val="27"/>
          <w:szCs w:val="28"/>
        </w:rPr>
        <w:t xml:space="preserve">сторгнут по соглашению сторон </w:t>
      </w:r>
      <w:r w:rsidR="008122DD" w:rsidRPr="00C10A3C">
        <w:rPr>
          <w:rFonts w:ascii="Times New Roman" w:hAnsi="Times New Roman" w:cs="Times New Roman"/>
          <w:sz w:val="27"/>
          <w:szCs w:val="28"/>
        </w:rPr>
        <w:t>и</w:t>
      </w:r>
      <w:r w:rsidR="00851D6D" w:rsidRPr="00C10A3C">
        <w:rPr>
          <w:rFonts w:ascii="Times New Roman" w:hAnsi="Times New Roman" w:cs="Times New Roman"/>
          <w:sz w:val="27"/>
          <w:szCs w:val="28"/>
        </w:rPr>
        <w:t xml:space="preserve"> в результате </w:t>
      </w:r>
      <w:r w:rsidR="008122DD" w:rsidRPr="00C10A3C">
        <w:rPr>
          <w:rFonts w:ascii="Times New Roman" w:hAnsi="Times New Roman" w:cs="Times New Roman"/>
          <w:sz w:val="27"/>
          <w:szCs w:val="28"/>
        </w:rPr>
        <w:t>цена</w:t>
      </w:r>
      <w:r w:rsidR="00851D6D" w:rsidRPr="00C10A3C">
        <w:rPr>
          <w:rFonts w:ascii="Times New Roman" w:hAnsi="Times New Roman" w:cs="Times New Roman"/>
          <w:sz w:val="27"/>
          <w:szCs w:val="28"/>
        </w:rPr>
        <w:t xml:space="preserve"> контракта</w:t>
      </w:r>
      <w:r w:rsidR="008122DD" w:rsidRPr="00C10A3C">
        <w:rPr>
          <w:rFonts w:ascii="Times New Roman" w:hAnsi="Times New Roman" w:cs="Times New Roman"/>
          <w:sz w:val="27"/>
          <w:szCs w:val="28"/>
        </w:rPr>
        <w:t xml:space="preserve"> снизилась</w:t>
      </w:r>
      <w:proofErr w:type="gramEnd"/>
      <w:r w:rsidR="008122DD" w:rsidRPr="00C10A3C">
        <w:rPr>
          <w:rFonts w:ascii="Times New Roman" w:hAnsi="Times New Roman" w:cs="Times New Roman"/>
          <w:sz w:val="27"/>
          <w:szCs w:val="28"/>
        </w:rPr>
        <w:t xml:space="preserve"> на 724,1 </w:t>
      </w:r>
      <w:r w:rsidR="006C5165" w:rsidRPr="00C10A3C">
        <w:rPr>
          <w:rFonts w:ascii="Times New Roman" w:hAnsi="Times New Roman" w:cs="Times New Roman"/>
          <w:sz w:val="27"/>
          <w:szCs w:val="28"/>
        </w:rPr>
        <w:t>тыс.</w:t>
      </w:r>
      <w:r w:rsidR="008122DD" w:rsidRPr="00C10A3C">
        <w:rPr>
          <w:rFonts w:ascii="Times New Roman" w:hAnsi="Times New Roman" w:cs="Times New Roman"/>
          <w:sz w:val="27"/>
          <w:szCs w:val="28"/>
        </w:rPr>
        <w:t xml:space="preserve"> рублей или на 32,6 % и составила 1 495,87 тыс. рублей</w:t>
      </w:r>
      <w:r w:rsidR="00176A10" w:rsidRPr="00C10A3C">
        <w:rPr>
          <w:rFonts w:ascii="Times New Roman" w:hAnsi="Times New Roman" w:cs="Times New Roman"/>
          <w:sz w:val="27"/>
          <w:szCs w:val="28"/>
        </w:rPr>
        <w:t xml:space="preserve"> (на сумму фактического исполнения). </w:t>
      </w:r>
    </w:p>
    <w:p w:rsidR="00D96ADA" w:rsidRPr="00C10A3C" w:rsidRDefault="00870069" w:rsidP="00D96ADA">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Основанием для расторже</w:t>
      </w:r>
      <w:r w:rsidR="006E7B02" w:rsidRPr="00C10A3C">
        <w:rPr>
          <w:rFonts w:ascii="Times New Roman" w:hAnsi="Times New Roman" w:cs="Times New Roman"/>
          <w:sz w:val="27"/>
          <w:szCs w:val="28"/>
        </w:rPr>
        <w:t>ния государственно</w:t>
      </w:r>
      <w:r w:rsidRPr="00C10A3C">
        <w:rPr>
          <w:rFonts w:ascii="Times New Roman" w:hAnsi="Times New Roman" w:cs="Times New Roman"/>
          <w:sz w:val="27"/>
          <w:szCs w:val="28"/>
        </w:rPr>
        <w:t xml:space="preserve">го контракта </w:t>
      </w:r>
      <w:r w:rsidR="006E7B02" w:rsidRPr="00C10A3C">
        <w:rPr>
          <w:rFonts w:ascii="Times New Roman" w:hAnsi="Times New Roman" w:cs="Times New Roman"/>
          <w:sz w:val="27"/>
          <w:szCs w:val="28"/>
        </w:rPr>
        <w:t>послужило обоюдное</w:t>
      </w:r>
      <w:r w:rsidR="00CB7251" w:rsidRPr="00C10A3C">
        <w:rPr>
          <w:rFonts w:ascii="Times New Roman" w:hAnsi="Times New Roman" w:cs="Times New Roman"/>
          <w:sz w:val="27"/>
          <w:szCs w:val="28"/>
        </w:rPr>
        <w:t xml:space="preserve"> согласие сторон</w:t>
      </w:r>
      <w:r w:rsidR="00DD2A63" w:rsidRPr="00C10A3C">
        <w:rPr>
          <w:rFonts w:ascii="Times New Roman" w:hAnsi="Times New Roman" w:cs="Times New Roman"/>
          <w:sz w:val="27"/>
          <w:szCs w:val="28"/>
        </w:rPr>
        <w:t>, что согласуется</w:t>
      </w:r>
      <w:r w:rsidR="00CB7251" w:rsidRPr="00C10A3C">
        <w:rPr>
          <w:rFonts w:ascii="Times New Roman" w:hAnsi="Times New Roman" w:cs="Times New Roman"/>
          <w:sz w:val="27"/>
          <w:szCs w:val="28"/>
        </w:rPr>
        <w:t xml:space="preserve"> с требованиями части 8 статьи 95 Федерального закона</w:t>
      </w:r>
      <w:r w:rsidR="006E7B02" w:rsidRPr="00C10A3C">
        <w:rPr>
          <w:rFonts w:ascii="Times New Roman" w:hAnsi="Times New Roman" w:cs="Times New Roman"/>
          <w:sz w:val="27"/>
          <w:szCs w:val="28"/>
        </w:rPr>
        <w:t xml:space="preserve">  </w:t>
      </w:r>
      <w:r w:rsidR="00DB7438" w:rsidRPr="00C10A3C">
        <w:rPr>
          <w:rFonts w:ascii="Times New Roman" w:hAnsi="Times New Roman" w:cs="Times New Roman"/>
          <w:sz w:val="27"/>
          <w:szCs w:val="28"/>
        </w:rPr>
        <w:t>от 05.04.2013 № 44-ФЗ</w:t>
      </w:r>
      <w:r w:rsidR="00D96ADA" w:rsidRPr="00C10A3C">
        <w:rPr>
          <w:rFonts w:ascii="Times New Roman" w:hAnsi="Times New Roman" w:cs="Times New Roman"/>
          <w:sz w:val="27"/>
          <w:szCs w:val="28"/>
        </w:rPr>
        <w:t>.</w:t>
      </w:r>
    </w:p>
    <w:p w:rsidR="00D96ADA" w:rsidRPr="00C10A3C" w:rsidRDefault="00D96ADA" w:rsidP="00D96ADA">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Далее, д</w:t>
      </w:r>
      <w:r w:rsidR="00576C34">
        <w:rPr>
          <w:rFonts w:ascii="Times New Roman" w:hAnsi="Times New Roman" w:cs="Times New Roman"/>
          <w:sz w:val="27"/>
          <w:szCs w:val="28"/>
        </w:rPr>
        <w:t xml:space="preserve">епартаментом вновь заключается </w:t>
      </w:r>
      <w:r w:rsidRPr="00C10A3C">
        <w:rPr>
          <w:rFonts w:ascii="Times New Roman" w:hAnsi="Times New Roman" w:cs="Times New Roman"/>
          <w:sz w:val="27"/>
          <w:szCs w:val="28"/>
        </w:rPr>
        <w:t>государственный контракт на выполнение авторского надзора от 25.12.2014 №320/14 с</w:t>
      </w:r>
      <w:r w:rsidR="00085C9D" w:rsidRPr="00C10A3C">
        <w:rPr>
          <w:rFonts w:ascii="Times New Roman" w:hAnsi="Times New Roman" w:cs="Times New Roman"/>
          <w:sz w:val="27"/>
          <w:szCs w:val="28"/>
        </w:rPr>
        <w:t xml:space="preserve"> тем же подрядчиком -</w:t>
      </w:r>
      <w:r w:rsidRPr="00C10A3C">
        <w:rPr>
          <w:rFonts w:ascii="Times New Roman" w:hAnsi="Times New Roman" w:cs="Times New Roman"/>
          <w:sz w:val="27"/>
          <w:szCs w:val="28"/>
        </w:rPr>
        <w:t xml:space="preserve">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Согласно пункту 3.1. цена государственного контракта составляет 4 500,0 тыс. рублей, в том числе по годам: на 2015 год - 3 000,0 тыс. рублей;</w:t>
      </w:r>
      <w:r w:rsidRPr="00C10A3C">
        <w:rPr>
          <w:rFonts w:ascii="Times New Roman" w:hAnsi="Times New Roman" w:cs="Times New Roman"/>
          <w:color w:val="FF0000"/>
          <w:sz w:val="27"/>
          <w:szCs w:val="28"/>
        </w:rPr>
        <w:t xml:space="preserve"> </w:t>
      </w:r>
      <w:r w:rsidRPr="00C10A3C">
        <w:rPr>
          <w:rFonts w:ascii="Times New Roman" w:hAnsi="Times New Roman" w:cs="Times New Roman"/>
          <w:sz w:val="27"/>
          <w:szCs w:val="28"/>
        </w:rPr>
        <w:t xml:space="preserve">на 2016 год -1 500,0 тыс. рублей, является твердой и определяется на весь срок исполнения </w:t>
      </w:r>
      <w:r w:rsidR="006C5165" w:rsidRPr="00C10A3C">
        <w:rPr>
          <w:rFonts w:ascii="Times New Roman" w:hAnsi="Times New Roman" w:cs="Times New Roman"/>
          <w:sz w:val="27"/>
          <w:szCs w:val="28"/>
        </w:rPr>
        <w:t>строительства</w:t>
      </w:r>
      <w:r w:rsidRPr="00C10A3C">
        <w:rPr>
          <w:rFonts w:ascii="Times New Roman" w:hAnsi="Times New Roman" w:cs="Times New Roman"/>
          <w:sz w:val="27"/>
          <w:szCs w:val="28"/>
        </w:rPr>
        <w:t xml:space="preserve">  - до 31.03.2016.</w:t>
      </w:r>
    </w:p>
    <w:p w:rsidR="00870069" w:rsidRPr="00C10A3C" w:rsidRDefault="00491D33" w:rsidP="00491D3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З</w:t>
      </w:r>
      <w:r w:rsidR="00D96ADA" w:rsidRPr="00C10A3C">
        <w:rPr>
          <w:rFonts w:ascii="Times New Roman" w:hAnsi="Times New Roman" w:cs="Times New Roman"/>
          <w:sz w:val="27"/>
          <w:szCs w:val="28"/>
        </w:rPr>
        <w:t xml:space="preserve">а 9 месяцев </w:t>
      </w:r>
      <w:r w:rsidR="00677F0C" w:rsidRPr="00C10A3C">
        <w:rPr>
          <w:rFonts w:ascii="Times New Roman" w:hAnsi="Times New Roman" w:cs="Times New Roman"/>
          <w:sz w:val="27"/>
          <w:szCs w:val="28"/>
        </w:rPr>
        <w:t xml:space="preserve"> 2015 года</w:t>
      </w:r>
      <w:r w:rsidR="00D96ADA" w:rsidRPr="00C10A3C">
        <w:rPr>
          <w:rFonts w:ascii="Times New Roman" w:hAnsi="Times New Roman" w:cs="Times New Roman"/>
          <w:sz w:val="27"/>
          <w:szCs w:val="28"/>
        </w:rPr>
        <w:t xml:space="preserve"> фактичес</w:t>
      </w:r>
      <w:r w:rsidRPr="00C10A3C">
        <w:rPr>
          <w:rFonts w:ascii="Times New Roman" w:hAnsi="Times New Roman" w:cs="Times New Roman"/>
          <w:sz w:val="27"/>
          <w:szCs w:val="28"/>
        </w:rPr>
        <w:t xml:space="preserve">ки выполнены работы на </w:t>
      </w:r>
      <w:r w:rsidR="00085C9D" w:rsidRPr="00C10A3C">
        <w:rPr>
          <w:rFonts w:ascii="Times New Roman" w:hAnsi="Times New Roman" w:cs="Times New Roman"/>
          <w:sz w:val="27"/>
          <w:szCs w:val="28"/>
        </w:rPr>
        <w:t>сумму</w:t>
      </w:r>
      <w:r w:rsidR="00D96ADA" w:rsidRPr="00C10A3C">
        <w:rPr>
          <w:rFonts w:ascii="Times New Roman" w:hAnsi="Times New Roman" w:cs="Times New Roman"/>
          <w:sz w:val="27"/>
          <w:szCs w:val="28"/>
        </w:rPr>
        <w:t xml:space="preserve"> 1 749,98 тыс. рублей</w:t>
      </w:r>
      <w:r w:rsidRPr="00C10A3C">
        <w:rPr>
          <w:rFonts w:ascii="Times New Roman" w:hAnsi="Times New Roman" w:cs="Times New Roman"/>
          <w:sz w:val="27"/>
          <w:szCs w:val="28"/>
        </w:rPr>
        <w:t>.</w:t>
      </w:r>
      <w:r w:rsidR="00D96ADA" w:rsidRPr="00C10A3C">
        <w:rPr>
          <w:rFonts w:ascii="Times New Roman" w:hAnsi="Times New Roman" w:cs="Times New Roman"/>
          <w:sz w:val="27"/>
          <w:szCs w:val="28"/>
        </w:rPr>
        <w:t xml:space="preserve"> </w:t>
      </w:r>
    </w:p>
    <w:p w:rsidR="00491D33" w:rsidRPr="00C10A3C" w:rsidRDefault="0032485E" w:rsidP="00B13B30">
      <w:pPr>
        <w:tabs>
          <w:tab w:val="left" w:pos="3030"/>
        </w:tabs>
        <w:autoSpaceDE w:val="0"/>
        <w:autoSpaceDN w:val="0"/>
        <w:adjustRightInd w:val="0"/>
        <w:spacing w:after="0" w:line="240" w:lineRule="auto"/>
        <w:ind w:firstLine="709"/>
        <w:jc w:val="both"/>
        <w:rPr>
          <w:rFonts w:ascii="Times New Roman" w:hAnsi="Times New Roman" w:cs="Times New Roman"/>
          <w:i/>
          <w:sz w:val="27"/>
          <w:szCs w:val="28"/>
        </w:rPr>
      </w:pPr>
      <w:r w:rsidRPr="00C10A3C">
        <w:rPr>
          <w:rFonts w:ascii="Times New Roman" w:hAnsi="Times New Roman" w:cs="Times New Roman"/>
          <w:i/>
          <w:sz w:val="27"/>
          <w:szCs w:val="28"/>
        </w:rPr>
        <w:t>4.3.</w:t>
      </w:r>
      <w:r w:rsidR="00491D33" w:rsidRPr="00C10A3C">
        <w:rPr>
          <w:rFonts w:ascii="Times New Roman" w:hAnsi="Times New Roman" w:cs="Times New Roman"/>
          <w:i/>
          <w:sz w:val="27"/>
          <w:szCs w:val="28"/>
        </w:rPr>
        <w:t>Осуществление с</w:t>
      </w:r>
      <w:r w:rsidR="00085C9D" w:rsidRPr="00C10A3C">
        <w:rPr>
          <w:rFonts w:ascii="Times New Roman" w:hAnsi="Times New Roman" w:cs="Times New Roman"/>
          <w:i/>
          <w:sz w:val="27"/>
          <w:szCs w:val="28"/>
        </w:rPr>
        <w:t>троительного</w:t>
      </w:r>
      <w:r w:rsidR="00491D33" w:rsidRPr="00C10A3C">
        <w:rPr>
          <w:rFonts w:ascii="Times New Roman" w:hAnsi="Times New Roman" w:cs="Times New Roman"/>
          <w:i/>
          <w:sz w:val="27"/>
          <w:szCs w:val="28"/>
        </w:rPr>
        <w:t xml:space="preserve"> контроля</w:t>
      </w:r>
    </w:p>
    <w:p w:rsidR="00085C9D" w:rsidRPr="00C10A3C" w:rsidRDefault="00491D33" w:rsidP="00491D3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целях осуществления строительного контроля</w:t>
      </w:r>
      <w:r w:rsidR="00E271DB" w:rsidRPr="00C10A3C">
        <w:rPr>
          <w:rFonts w:ascii="Times New Roman" w:hAnsi="Times New Roman" w:cs="Times New Roman"/>
          <w:sz w:val="27"/>
          <w:szCs w:val="28"/>
        </w:rPr>
        <w:t xml:space="preserve"> </w:t>
      </w:r>
      <w:r w:rsidRPr="00C10A3C">
        <w:rPr>
          <w:rFonts w:ascii="Times New Roman" w:hAnsi="Times New Roman" w:cs="Times New Roman"/>
          <w:sz w:val="27"/>
          <w:szCs w:val="28"/>
        </w:rPr>
        <w:t>департаментом заключен государственный контракт</w:t>
      </w:r>
      <w:r w:rsidR="00536130" w:rsidRPr="00C10A3C">
        <w:rPr>
          <w:rFonts w:ascii="Times New Roman" w:hAnsi="Times New Roman" w:cs="Times New Roman"/>
          <w:sz w:val="27"/>
          <w:szCs w:val="28"/>
        </w:rPr>
        <w:t xml:space="preserve"> от 14.07.2014</w:t>
      </w:r>
      <w:r w:rsidR="00CF5E7D" w:rsidRPr="00C10A3C">
        <w:rPr>
          <w:rFonts w:ascii="Times New Roman" w:hAnsi="Times New Roman" w:cs="Times New Roman"/>
          <w:sz w:val="27"/>
          <w:szCs w:val="28"/>
        </w:rPr>
        <w:t xml:space="preserve"> </w:t>
      </w:r>
      <w:r w:rsidRPr="00C10A3C">
        <w:rPr>
          <w:rFonts w:ascii="Times New Roman" w:hAnsi="Times New Roman" w:cs="Times New Roman"/>
          <w:sz w:val="27"/>
          <w:szCs w:val="28"/>
        </w:rPr>
        <w:t>№182/14 с ООО «ДВСК Гарант».</w:t>
      </w:r>
    </w:p>
    <w:p w:rsidR="00491D33" w:rsidRPr="00C10A3C" w:rsidRDefault="00AB4D3C" w:rsidP="00491D3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соответствии с пунктом 2.1</w:t>
      </w:r>
      <w:r w:rsidR="00851D6D" w:rsidRPr="00C10A3C">
        <w:rPr>
          <w:rFonts w:ascii="Times New Roman" w:hAnsi="Times New Roman" w:cs="Times New Roman"/>
          <w:sz w:val="27"/>
          <w:szCs w:val="28"/>
        </w:rPr>
        <w:t xml:space="preserve"> контракта цена составляет </w:t>
      </w:r>
      <w:r w:rsidR="00216F28" w:rsidRPr="00C10A3C">
        <w:rPr>
          <w:rFonts w:ascii="Times New Roman" w:hAnsi="Times New Roman" w:cs="Times New Roman"/>
          <w:sz w:val="27"/>
          <w:szCs w:val="28"/>
        </w:rPr>
        <w:t xml:space="preserve">59 393,84 </w:t>
      </w:r>
      <w:r w:rsidR="00851D6D" w:rsidRPr="00C10A3C">
        <w:rPr>
          <w:rFonts w:ascii="Times New Roman" w:hAnsi="Times New Roman" w:cs="Times New Roman"/>
          <w:sz w:val="27"/>
          <w:szCs w:val="28"/>
        </w:rPr>
        <w:t>тыс. рублей, является твердой и определяется на весь срок исполнения кон</w:t>
      </w:r>
      <w:r w:rsidRPr="00C10A3C">
        <w:rPr>
          <w:rFonts w:ascii="Times New Roman" w:hAnsi="Times New Roman" w:cs="Times New Roman"/>
          <w:sz w:val="27"/>
          <w:szCs w:val="28"/>
        </w:rPr>
        <w:t>тракта</w:t>
      </w:r>
      <w:r w:rsidR="00491D33" w:rsidRPr="00C10A3C">
        <w:rPr>
          <w:rFonts w:ascii="Times New Roman" w:hAnsi="Times New Roman" w:cs="Times New Roman"/>
          <w:sz w:val="27"/>
          <w:szCs w:val="28"/>
        </w:rPr>
        <w:t xml:space="preserve">  - 31.06.2016. </w:t>
      </w:r>
      <w:proofErr w:type="gramStart"/>
      <w:r w:rsidR="00085C9D" w:rsidRPr="00C10A3C">
        <w:rPr>
          <w:rFonts w:ascii="Times New Roman" w:hAnsi="Times New Roman" w:cs="Times New Roman"/>
          <w:sz w:val="27"/>
          <w:szCs w:val="28"/>
        </w:rPr>
        <w:t>Условиями</w:t>
      </w:r>
      <w:r w:rsidR="00491D33" w:rsidRPr="00C10A3C">
        <w:rPr>
          <w:rFonts w:ascii="Times New Roman" w:hAnsi="Times New Roman" w:cs="Times New Roman"/>
          <w:sz w:val="27"/>
          <w:szCs w:val="28"/>
        </w:rPr>
        <w:t xml:space="preserve"> государственного контракта, пунктом 2.8. предусмотрено финансирование по годам  - 2014 год - 19 998,62 тыс. рублей; 2015 год – 36 565,75 тыс. рублей; 2016 год – 2 829,47 тыс. рублей.</w:t>
      </w:r>
      <w:proofErr w:type="gramEnd"/>
      <w:r w:rsidR="00491D33" w:rsidRPr="00C10A3C">
        <w:rPr>
          <w:rFonts w:ascii="Times New Roman" w:hAnsi="Times New Roman" w:cs="Times New Roman"/>
          <w:sz w:val="27"/>
          <w:szCs w:val="28"/>
        </w:rPr>
        <w:t xml:space="preserve"> </w:t>
      </w:r>
      <w:proofErr w:type="gramStart"/>
      <w:r w:rsidR="00491D33" w:rsidRPr="00C10A3C">
        <w:rPr>
          <w:rFonts w:ascii="Times New Roman" w:hAnsi="Times New Roman" w:cs="Times New Roman"/>
          <w:sz w:val="27"/>
          <w:szCs w:val="28"/>
        </w:rPr>
        <w:t xml:space="preserve">Следует отметить, что при приемке оказанных услуг, стоимость услуг по строительному контролю определяется в зависимости от стоимости строительно-монтажных работ, выполненных за </w:t>
      </w:r>
      <w:r w:rsidR="00491D33" w:rsidRPr="00C10A3C">
        <w:rPr>
          <w:rFonts w:ascii="Times New Roman" w:hAnsi="Times New Roman" w:cs="Times New Roman"/>
          <w:sz w:val="27"/>
          <w:szCs w:val="28"/>
        </w:rPr>
        <w:lastRenderedPageBreak/>
        <w:t>отчетный период</w:t>
      </w:r>
      <w:r w:rsidR="00491D33" w:rsidRPr="00C10A3C">
        <w:rPr>
          <w:rStyle w:val="af9"/>
          <w:rFonts w:ascii="Times New Roman" w:hAnsi="Times New Roman" w:cs="Times New Roman"/>
          <w:sz w:val="27"/>
          <w:szCs w:val="28"/>
        </w:rPr>
        <w:footnoteReference w:id="16"/>
      </w:r>
      <w:r w:rsidR="00491D33" w:rsidRPr="00C10A3C">
        <w:rPr>
          <w:rFonts w:ascii="Times New Roman" w:hAnsi="Times New Roman" w:cs="Times New Roman"/>
          <w:sz w:val="27"/>
          <w:szCs w:val="28"/>
        </w:rPr>
        <w:t>. Фактически, в 2014 году, согласно выполненных</w:t>
      </w:r>
      <w:r w:rsidR="00C4327A" w:rsidRPr="00C10A3C">
        <w:rPr>
          <w:rFonts w:ascii="Times New Roman" w:hAnsi="Times New Roman" w:cs="Times New Roman"/>
          <w:sz w:val="27"/>
          <w:szCs w:val="28"/>
        </w:rPr>
        <w:t xml:space="preserve"> работ</w:t>
      </w:r>
      <w:r w:rsidR="00491D33" w:rsidRPr="00C10A3C">
        <w:rPr>
          <w:rFonts w:ascii="Times New Roman" w:hAnsi="Times New Roman" w:cs="Times New Roman"/>
          <w:sz w:val="27"/>
          <w:szCs w:val="28"/>
        </w:rPr>
        <w:t>, департаментом оплачено услуг по строительному контролю в сумме 6 619,44 тыс. рублей;</w:t>
      </w:r>
      <w:r w:rsidR="00085C9D" w:rsidRPr="00C10A3C">
        <w:rPr>
          <w:rFonts w:ascii="Times New Roman" w:hAnsi="Times New Roman" w:cs="Times New Roman"/>
          <w:sz w:val="27"/>
          <w:szCs w:val="28"/>
        </w:rPr>
        <w:t xml:space="preserve">  9 месяцев 2015 года в сумме 19 661,6 тыс. рублей.</w:t>
      </w:r>
      <w:proofErr w:type="gramEnd"/>
    </w:p>
    <w:p w:rsidR="001E7517" w:rsidRPr="00C10A3C" w:rsidRDefault="00085C9D" w:rsidP="00085C9D">
      <w:pPr>
        <w:tabs>
          <w:tab w:val="left" w:pos="3030"/>
        </w:tabs>
        <w:autoSpaceDE w:val="0"/>
        <w:autoSpaceDN w:val="0"/>
        <w:adjustRightInd w:val="0"/>
        <w:spacing w:after="0" w:line="240" w:lineRule="auto"/>
        <w:jc w:val="both"/>
        <w:rPr>
          <w:rFonts w:ascii="Times New Roman" w:hAnsi="Times New Roman" w:cs="Times New Roman"/>
          <w:sz w:val="27"/>
          <w:szCs w:val="28"/>
          <w:u w:val="single"/>
        </w:rPr>
      </w:pPr>
      <w:r w:rsidRPr="00C10A3C">
        <w:rPr>
          <w:rFonts w:ascii="Times New Roman" w:hAnsi="Times New Roman" w:cs="Times New Roman"/>
          <w:sz w:val="27"/>
          <w:szCs w:val="28"/>
        </w:rPr>
        <w:t xml:space="preserve">            Н</w:t>
      </w:r>
      <w:r w:rsidR="00491D33" w:rsidRPr="00C10A3C">
        <w:rPr>
          <w:rFonts w:ascii="Times New Roman" w:hAnsi="Times New Roman" w:cs="Times New Roman"/>
          <w:sz w:val="27"/>
          <w:szCs w:val="28"/>
        </w:rPr>
        <w:t xml:space="preserve">еобходимо отметить, что </w:t>
      </w:r>
      <w:r w:rsidR="00AB4D3C" w:rsidRPr="00C10A3C">
        <w:rPr>
          <w:rFonts w:ascii="Times New Roman" w:hAnsi="Times New Roman" w:cs="Times New Roman"/>
          <w:sz w:val="27"/>
          <w:szCs w:val="28"/>
        </w:rPr>
        <w:t>срок окончани</w:t>
      </w:r>
      <w:r w:rsidR="00E271DB" w:rsidRPr="00C10A3C">
        <w:rPr>
          <w:rFonts w:ascii="Times New Roman" w:hAnsi="Times New Roman" w:cs="Times New Roman"/>
          <w:sz w:val="27"/>
          <w:szCs w:val="28"/>
        </w:rPr>
        <w:t>я строительн</w:t>
      </w:r>
      <w:r w:rsidR="00491D33" w:rsidRPr="00C10A3C">
        <w:rPr>
          <w:rFonts w:ascii="Times New Roman" w:hAnsi="Times New Roman" w:cs="Times New Roman"/>
          <w:sz w:val="27"/>
          <w:szCs w:val="28"/>
        </w:rPr>
        <w:t>о-монтажных работ</w:t>
      </w:r>
      <w:r w:rsidR="007868D0" w:rsidRPr="00C10A3C">
        <w:rPr>
          <w:rFonts w:ascii="Times New Roman" w:hAnsi="Times New Roman" w:cs="Times New Roman"/>
          <w:sz w:val="27"/>
          <w:szCs w:val="28"/>
        </w:rPr>
        <w:t xml:space="preserve"> определен</w:t>
      </w:r>
      <w:r w:rsidR="00491D33" w:rsidRPr="00C10A3C">
        <w:rPr>
          <w:rFonts w:ascii="Times New Roman" w:hAnsi="Times New Roman" w:cs="Times New Roman"/>
          <w:sz w:val="27"/>
          <w:szCs w:val="28"/>
        </w:rPr>
        <w:t xml:space="preserve"> государственным контрактом с ООО «</w:t>
      </w:r>
      <w:proofErr w:type="spellStart"/>
      <w:r w:rsidR="00491D33" w:rsidRPr="00C10A3C">
        <w:rPr>
          <w:rFonts w:ascii="Times New Roman" w:hAnsi="Times New Roman" w:cs="Times New Roman"/>
          <w:sz w:val="27"/>
          <w:szCs w:val="28"/>
        </w:rPr>
        <w:t>Трансстроймеханизация</w:t>
      </w:r>
      <w:proofErr w:type="spellEnd"/>
      <w:r w:rsidR="00491D33" w:rsidRPr="00C10A3C">
        <w:rPr>
          <w:rFonts w:ascii="Times New Roman" w:hAnsi="Times New Roman" w:cs="Times New Roman"/>
          <w:sz w:val="27"/>
          <w:szCs w:val="28"/>
        </w:rPr>
        <w:t xml:space="preserve">» </w:t>
      </w:r>
      <w:r w:rsidR="007868D0" w:rsidRPr="00C10A3C">
        <w:rPr>
          <w:rFonts w:ascii="Times New Roman" w:hAnsi="Times New Roman" w:cs="Times New Roman"/>
          <w:sz w:val="27"/>
          <w:szCs w:val="28"/>
          <w:u w:val="single"/>
        </w:rPr>
        <w:t xml:space="preserve">на </w:t>
      </w:r>
      <w:r w:rsidR="00E271DB" w:rsidRPr="00C10A3C">
        <w:rPr>
          <w:rFonts w:ascii="Times New Roman" w:hAnsi="Times New Roman" w:cs="Times New Roman"/>
          <w:sz w:val="27"/>
          <w:szCs w:val="28"/>
          <w:u w:val="single"/>
        </w:rPr>
        <w:t>март 2016</w:t>
      </w:r>
      <w:r w:rsidRPr="00C10A3C">
        <w:rPr>
          <w:rFonts w:ascii="Times New Roman" w:hAnsi="Times New Roman" w:cs="Times New Roman"/>
          <w:sz w:val="27"/>
          <w:szCs w:val="28"/>
          <w:u w:val="single"/>
        </w:rPr>
        <w:t xml:space="preserve"> </w:t>
      </w:r>
      <w:r w:rsidRPr="00C10A3C">
        <w:rPr>
          <w:rFonts w:ascii="Times New Roman" w:hAnsi="Times New Roman" w:cs="Times New Roman"/>
          <w:sz w:val="27"/>
          <w:szCs w:val="28"/>
        </w:rPr>
        <w:t>года, однако срок исполнения контракта на проведение строительного контроля</w:t>
      </w:r>
      <w:r w:rsidR="00DC326C" w:rsidRPr="00C10A3C">
        <w:rPr>
          <w:rFonts w:ascii="Times New Roman" w:hAnsi="Times New Roman" w:cs="Times New Roman"/>
          <w:sz w:val="27"/>
          <w:szCs w:val="28"/>
        </w:rPr>
        <w:t xml:space="preserve"> указан на 3 месяца позже  - </w:t>
      </w:r>
      <w:r w:rsidRPr="00C10A3C">
        <w:rPr>
          <w:rFonts w:ascii="Times New Roman" w:hAnsi="Times New Roman" w:cs="Times New Roman"/>
          <w:sz w:val="27"/>
          <w:szCs w:val="28"/>
        </w:rPr>
        <w:t>31.06.2016</w:t>
      </w:r>
      <w:r w:rsidR="00DC326C"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p>
    <w:p w:rsidR="00AB4D3C" w:rsidRPr="00C10A3C" w:rsidRDefault="00E271DB" w:rsidP="00491D3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Согласно пояснению начальника отдела Рыжкова</w:t>
      </w:r>
      <w:r w:rsidR="00EA486C" w:rsidRPr="00C10A3C">
        <w:rPr>
          <w:rFonts w:ascii="Times New Roman" w:hAnsi="Times New Roman" w:cs="Times New Roman"/>
          <w:sz w:val="27"/>
          <w:szCs w:val="28"/>
        </w:rPr>
        <w:t xml:space="preserve"> Р.Ю.</w:t>
      </w:r>
      <w:r w:rsidRPr="00C10A3C">
        <w:rPr>
          <w:rFonts w:ascii="Times New Roman" w:hAnsi="Times New Roman" w:cs="Times New Roman"/>
          <w:sz w:val="27"/>
          <w:szCs w:val="28"/>
        </w:rPr>
        <w:t xml:space="preserve"> с</w:t>
      </w:r>
      <w:r w:rsidR="001E7517" w:rsidRPr="00C10A3C">
        <w:rPr>
          <w:rFonts w:ascii="Times New Roman" w:hAnsi="Times New Roman" w:cs="Times New Roman"/>
          <w:sz w:val="27"/>
          <w:szCs w:val="28"/>
        </w:rPr>
        <w:t>роки выполнения строительно-монтажных работ по государственному контракту будут продлены до 31.06.2015, так как для выполнения определенных видов работ необходимо  установ</w:t>
      </w:r>
      <w:r w:rsidR="00491D33" w:rsidRPr="00C10A3C">
        <w:rPr>
          <w:rFonts w:ascii="Times New Roman" w:hAnsi="Times New Roman" w:cs="Times New Roman"/>
          <w:sz w:val="27"/>
          <w:szCs w:val="28"/>
        </w:rPr>
        <w:t>ление положительных температур. Так, о</w:t>
      </w:r>
      <w:r w:rsidR="00756B6B" w:rsidRPr="00C10A3C">
        <w:rPr>
          <w:rFonts w:ascii="Times New Roman" w:hAnsi="Times New Roman" w:cs="Times New Roman"/>
          <w:sz w:val="27"/>
          <w:szCs w:val="28"/>
        </w:rPr>
        <w:t>дной из финальных технологических операций перед вводом объекта в эксплуатацию является устройство цементобетонного покрытия, выполняемого при положительных температурах наружного воздуха и несущего основания. В связи с этим по</w:t>
      </w:r>
      <w:r w:rsidR="00491D33" w:rsidRPr="00C10A3C">
        <w:rPr>
          <w:rFonts w:ascii="Times New Roman" w:hAnsi="Times New Roman" w:cs="Times New Roman"/>
          <w:sz w:val="27"/>
          <w:szCs w:val="28"/>
        </w:rPr>
        <w:t xml:space="preserve"> данному</w:t>
      </w:r>
      <w:r w:rsidR="00756B6B" w:rsidRPr="00C10A3C">
        <w:rPr>
          <w:rFonts w:ascii="Times New Roman" w:hAnsi="Times New Roman" w:cs="Times New Roman"/>
          <w:sz w:val="27"/>
          <w:szCs w:val="28"/>
        </w:rPr>
        <w:t xml:space="preserve"> объекту </w:t>
      </w:r>
      <w:r w:rsidR="00D30858" w:rsidRPr="00C10A3C">
        <w:rPr>
          <w:rFonts w:ascii="Times New Roman" w:hAnsi="Times New Roman" w:cs="Times New Roman"/>
          <w:sz w:val="27"/>
          <w:szCs w:val="28"/>
        </w:rPr>
        <w:t xml:space="preserve">существует </w:t>
      </w:r>
      <w:r w:rsidR="00756B6B" w:rsidRPr="00C10A3C">
        <w:rPr>
          <w:rFonts w:ascii="Times New Roman" w:hAnsi="Times New Roman" w:cs="Times New Roman"/>
          <w:sz w:val="27"/>
          <w:szCs w:val="28"/>
        </w:rPr>
        <w:t xml:space="preserve">необходимость продлить государственный контракт на выполнение </w:t>
      </w:r>
      <w:r w:rsidR="00C710CD" w:rsidRPr="00C10A3C">
        <w:rPr>
          <w:rFonts w:ascii="Times New Roman" w:hAnsi="Times New Roman" w:cs="Times New Roman"/>
          <w:sz w:val="27"/>
          <w:szCs w:val="28"/>
        </w:rPr>
        <w:t>С</w:t>
      </w:r>
      <w:r w:rsidR="00D30858" w:rsidRPr="00C10A3C">
        <w:rPr>
          <w:rFonts w:ascii="Times New Roman" w:hAnsi="Times New Roman" w:cs="Times New Roman"/>
          <w:sz w:val="27"/>
          <w:szCs w:val="28"/>
        </w:rPr>
        <w:t xml:space="preserve">МР </w:t>
      </w:r>
      <w:r w:rsidR="00756B6B" w:rsidRPr="00C10A3C">
        <w:rPr>
          <w:rFonts w:ascii="Times New Roman" w:hAnsi="Times New Roman" w:cs="Times New Roman"/>
          <w:sz w:val="27"/>
          <w:szCs w:val="28"/>
        </w:rPr>
        <w:t>до к</w:t>
      </w:r>
      <w:r w:rsidRPr="00C10A3C">
        <w:rPr>
          <w:rFonts w:ascii="Times New Roman" w:hAnsi="Times New Roman" w:cs="Times New Roman"/>
          <w:sz w:val="27"/>
          <w:szCs w:val="28"/>
        </w:rPr>
        <w:t>онца первой половины 2016 года.</w:t>
      </w:r>
    </w:p>
    <w:p w:rsidR="00CB0112" w:rsidRPr="00C10A3C" w:rsidRDefault="00FA4C85" w:rsidP="00E271DB">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i/>
          <w:sz w:val="27"/>
          <w:szCs w:val="28"/>
        </w:rPr>
        <w:t>4.4.</w:t>
      </w:r>
      <w:r w:rsidRPr="00C10A3C">
        <w:rPr>
          <w:rFonts w:ascii="Times New Roman" w:hAnsi="Times New Roman" w:cs="Times New Roman"/>
          <w:sz w:val="27"/>
          <w:szCs w:val="28"/>
        </w:rPr>
        <w:t xml:space="preserve"> </w:t>
      </w:r>
      <w:proofErr w:type="gramStart"/>
      <w:r w:rsidR="0006367A" w:rsidRPr="00C10A3C">
        <w:rPr>
          <w:rFonts w:ascii="Times New Roman" w:hAnsi="Times New Roman" w:cs="Times New Roman"/>
          <w:sz w:val="27"/>
          <w:szCs w:val="28"/>
        </w:rPr>
        <w:t xml:space="preserve">Таким образом, </w:t>
      </w:r>
      <w:r w:rsidR="002E44E9" w:rsidRPr="00C10A3C">
        <w:rPr>
          <w:rFonts w:ascii="Times New Roman" w:hAnsi="Times New Roman" w:cs="Times New Roman"/>
          <w:sz w:val="27"/>
          <w:szCs w:val="28"/>
        </w:rPr>
        <w:t>фактически выполнен</w:t>
      </w:r>
      <w:r w:rsidR="00F37671" w:rsidRPr="00C10A3C">
        <w:rPr>
          <w:rFonts w:ascii="Times New Roman" w:hAnsi="Times New Roman" w:cs="Times New Roman"/>
          <w:sz w:val="27"/>
          <w:szCs w:val="28"/>
        </w:rPr>
        <w:t>н</w:t>
      </w:r>
      <w:r w:rsidR="002E44E9" w:rsidRPr="00C10A3C">
        <w:rPr>
          <w:rFonts w:ascii="Times New Roman" w:hAnsi="Times New Roman" w:cs="Times New Roman"/>
          <w:sz w:val="27"/>
          <w:szCs w:val="28"/>
        </w:rPr>
        <w:t>ые</w:t>
      </w:r>
      <w:r w:rsidR="0006367A" w:rsidRPr="00C10A3C">
        <w:rPr>
          <w:rFonts w:ascii="Times New Roman" w:hAnsi="Times New Roman" w:cs="Times New Roman"/>
          <w:sz w:val="27"/>
          <w:szCs w:val="28"/>
        </w:rPr>
        <w:t xml:space="preserve"> </w:t>
      </w:r>
      <w:r w:rsidR="006C0ED5" w:rsidRPr="00C10A3C">
        <w:rPr>
          <w:rFonts w:ascii="Times New Roman" w:hAnsi="Times New Roman" w:cs="Times New Roman"/>
          <w:sz w:val="27"/>
          <w:szCs w:val="28"/>
        </w:rPr>
        <w:t>работы</w:t>
      </w:r>
      <w:r w:rsidR="00E271DB" w:rsidRPr="00C10A3C">
        <w:rPr>
          <w:rFonts w:ascii="Times New Roman" w:hAnsi="Times New Roman" w:cs="Times New Roman"/>
          <w:sz w:val="27"/>
          <w:szCs w:val="28"/>
        </w:rPr>
        <w:t xml:space="preserve"> за 9 месяцев </w:t>
      </w:r>
      <w:r w:rsidR="0028277F" w:rsidRPr="00C10A3C">
        <w:rPr>
          <w:rFonts w:ascii="Times New Roman" w:hAnsi="Times New Roman" w:cs="Times New Roman"/>
          <w:sz w:val="27"/>
          <w:szCs w:val="28"/>
        </w:rPr>
        <w:t xml:space="preserve"> 2015 года</w:t>
      </w:r>
      <w:r w:rsidRPr="00C10A3C">
        <w:rPr>
          <w:rFonts w:ascii="Times New Roman" w:hAnsi="Times New Roman" w:cs="Times New Roman"/>
          <w:sz w:val="27"/>
          <w:szCs w:val="28"/>
        </w:rPr>
        <w:t xml:space="preserve"> по объекту</w:t>
      </w:r>
      <w:r w:rsidR="0028277F" w:rsidRPr="00C10A3C">
        <w:rPr>
          <w:rFonts w:ascii="Times New Roman" w:hAnsi="Times New Roman" w:cs="Times New Roman"/>
          <w:sz w:val="27"/>
          <w:szCs w:val="28"/>
        </w:rPr>
        <w:t xml:space="preserve"> </w:t>
      </w:r>
      <w:r w:rsidR="00E271DB" w:rsidRPr="00C10A3C">
        <w:rPr>
          <w:rFonts w:ascii="Times New Roman" w:hAnsi="Times New Roman" w:cs="Times New Roman"/>
          <w:sz w:val="27"/>
          <w:szCs w:val="28"/>
        </w:rPr>
        <w:t>составили</w:t>
      </w:r>
      <w:r w:rsidR="006C0ED5" w:rsidRPr="00C10A3C">
        <w:rPr>
          <w:rFonts w:ascii="Times New Roman" w:hAnsi="Times New Roman" w:cs="Times New Roman"/>
          <w:sz w:val="27"/>
          <w:szCs w:val="28"/>
        </w:rPr>
        <w:t xml:space="preserve"> на </w:t>
      </w:r>
      <w:r w:rsidR="002E44E9" w:rsidRPr="00C10A3C">
        <w:rPr>
          <w:rFonts w:ascii="Times New Roman" w:hAnsi="Times New Roman" w:cs="Times New Roman"/>
          <w:sz w:val="27"/>
          <w:szCs w:val="28"/>
        </w:rPr>
        <w:t xml:space="preserve">сумму </w:t>
      </w:r>
      <w:r w:rsidR="006C0ED5" w:rsidRPr="00C10A3C">
        <w:rPr>
          <w:rFonts w:ascii="Times New Roman" w:hAnsi="Times New Roman" w:cs="Times New Roman"/>
          <w:sz w:val="27"/>
          <w:szCs w:val="28"/>
        </w:rPr>
        <w:t>1</w:t>
      </w:r>
      <w:r w:rsidR="0006367A" w:rsidRPr="00C10A3C">
        <w:rPr>
          <w:rFonts w:ascii="Times New Roman" w:hAnsi="Times New Roman" w:cs="Times New Roman"/>
          <w:sz w:val="27"/>
          <w:szCs w:val="28"/>
        </w:rPr>
        <w:t xml:space="preserve"> </w:t>
      </w:r>
      <w:r w:rsidR="006C0ED5" w:rsidRPr="00C10A3C">
        <w:rPr>
          <w:rFonts w:ascii="Times New Roman" w:hAnsi="Times New Roman" w:cs="Times New Roman"/>
          <w:sz w:val="27"/>
          <w:szCs w:val="28"/>
        </w:rPr>
        <w:t>864 542,16 тыс. рублей,</w:t>
      </w:r>
      <w:r w:rsidR="001A0660" w:rsidRPr="00C10A3C">
        <w:rPr>
          <w:rFonts w:ascii="Times New Roman" w:hAnsi="Times New Roman" w:cs="Times New Roman"/>
          <w:sz w:val="27"/>
          <w:szCs w:val="28"/>
        </w:rPr>
        <w:t xml:space="preserve"> кассовые расходы за </w:t>
      </w:r>
      <w:r w:rsidR="0028277F" w:rsidRPr="00C10A3C">
        <w:rPr>
          <w:rFonts w:ascii="Times New Roman" w:hAnsi="Times New Roman" w:cs="Times New Roman"/>
          <w:sz w:val="27"/>
          <w:szCs w:val="28"/>
        </w:rPr>
        <w:t>аналогичный период  сложилис</w:t>
      </w:r>
      <w:r w:rsidR="00E271DB" w:rsidRPr="00C10A3C">
        <w:rPr>
          <w:rFonts w:ascii="Times New Roman" w:hAnsi="Times New Roman" w:cs="Times New Roman"/>
          <w:sz w:val="27"/>
          <w:szCs w:val="28"/>
        </w:rPr>
        <w:t xml:space="preserve">ь </w:t>
      </w:r>
      <w:r w:rsidR="001A0660" w:rsidRPr="00C10A3C">
        <w:rPr>
          <w:rFonts w:ascii="Times New Roman" w:hAnsi="Times New Roman" w:cs="Times New Roman"/>
          <w:sz w:val="27"/>
          <w:szCs w:val="28"/>
        </w:rPr>
        <w:t>в сумме 1 511 918,41 тыс. рублей,</w:t>
      </w:r>
      <w:r w:rsidR="006C0ED5" w:rsidRPr="00C10A3C">
        <w:rPr>
          <w:rFonts w:ascii="Times New Roman" w:hAnsi="Times New Roman" w:cs="Times New Roman"/>
          <w:sz w:val="27"/>
          <w:szCs w:val="28"/>
        </w:rPr>
        <w:t xml:space="preserve"> </w:t>
      </w:r>
      <w:r w:rsidR="0006367A" w:rsidRPr="00C10A3C">
        <w:rPr>
          <w:rFonts w:ascii="Times New Roman" w:hAnsi="Times New Roman" w:cs="Times New Roman"/>
          <w:sz w:val="27"/>
          <w:szCs w:val="28"/>
        </w:rPr>
        <w:t>в результате</w:t>
      </w:r>
      <w:r w:rsidR="00E271DB" w:rsidRPr="00C10A3C">
        <w:rPr>
          <w:rFonts w:ascii="Times New Roman" w:hAnsi="Times New Roman" w:cs="Times New Roman"/>
          <w:sz w:val="27"/>
          <w:szCs w:val="28"/>
        </w:rPr>
        <w:t xml:space="preserve"> чего,</w:t>
      </w:r>
      <w:r w:rsidR="0006367A" w:rsidRPr="00C10A3C">
        <w:rPr>
          <w:rFonts w:ascii="Times New Roman" w:hAnsi="Times New Roman" w:cs="Times New Roman"/>
          <w:sz w:val="27"/>
          <w:szCs w:val="28"/>
        </w:rPr>
        <w:t xml:space="preserve"> по состоянию на 01.10.2015 </w:t>
      </w:r>
      <w:r w:rsidR="002E44E9" w:rsidRPr="00C10A3C">
        <w:rPr>
          <w:rFonts w:ascii="Times New Roman" w:hAnsi="Times New Roman" w:cs="Times New Roman"/>
          <w:sz w:val="27"/>
          <w:szCs w:val="28"/>
        </w:rPr>
        <w:t>по бюджетному учету</w:t>
      </w:r>
      <w:r w:rsidR="00E271DB" w:rsidRPr="00C10A3C">
        <w:rPr>
          <w:rFonts w:ascii="Times New Roman" w:hAnsi="Times New Roman" w:cs="Times New Roman"/>
          <w:sz w:val="27"/>
          <w:szCs w:val="28"/>
        </w:rPr>
        <w:t xml:space="preserve"> департамента</w:t>
      </w:r>
      <w:r w:rsidR="002E44E9" w:rsidRPr="00C10A3C">
        <w:rPr>
          <w:rFonts w:ascii="Times New Roman" w:hAnsi="Times New Roman" w:cs="Times New Roman"/>
          <w:sz w:val="27"/>
          <w:szCs w:val="28"/>
        </w:rPr>
        <w:t xml:space="preserve"> </w:t>
      </w:r>
      <w:r w:rsidR="0006367A" w:rsidRPr="00C10A3C">
        <w:rPr>
          <w:rFonts w:ascii="Times New Roman" w:hAnsi="Times New Roman" w:cs="Times New Roman"/>
          <w:sz w:val="27"/>
          <w:szCs w:val="28"/>
        </w:rPr>
        <w:t xml:space="preserve">образовалась </w:t>
      </w:r>
      <w:r w:rsidR="006C0ED5" w:rsidRPr="00C10A3C">
        <w:rPr>
          <w:rFonts w:ascii="Times New Roman" w:hAnsi="Times New Roman" w:cs="Times New Roman"/>
          <w:sz w:val="27"/>
          <w:szCs w:val="28"/>
        </w:rPr>
        <w:t xml:space="preserve">кредиторская задолженность в сумме </w:t>
      </w:r>
      <w:r w:rsidR="00C26E6E" w:rsidRPr="00C10A3C">
        <w:rPr>
          <w:rFonts w:ascii="Times New Roman" w:hAnsi="Times New Roman" w:cs="Times New Roman"/>
          <w:sz w:val="27"/>
          <w:szCs w:val="28"/>
        </w:rPr>
        <w:t>352 623,76</w:t>
      </w:r>
      <w:r w:rsidR="006C0ED5" w:rsidRPr="00C10A3C">
        <w:rPr>
          <w:rFonts w:ascii="Times New Roman" w:hAnsi="Times New Roman" w:cs="Times New Roman"/>
          <w:sz w:val="27"/>
          <w:szCs w:val="28"/>
        </w:rPr>
        <w:t xml:space="preserve"> тыс. рублей</w:t>
      </w:r>
      <w:r w:rsidR="0006367A" w:rsidRPr="00C10A3C">
        <w:rPr>
          <w:rFonts w:ascii="Times New Roman" w:hAnsi="Times New Roman" w:cs="Times New Roman"/>
          <w:sz w:val="27"/>
          <w:szCs w:val="28"/>
        </w:rPr>
        <w:t xml:space="preserve"> (</w:t>
      </w:r>
      <w:r w:rsidR="0028277F" w:rsidRPr="00C10A3C">
        <w:rPr>
          <w:rFonts w:ascii="Times New Roman" w:hAnsi="Times New Roman" w:cs="Times New Roman"/>
          <w:sz w:val="27"/>
          <w:szCs w:val="28"/>
        </w:rPr>
        <w:t xml:space="preserve">из них - </w:t>
      </w:r>
      <w:r w:rsidR="0006367A" w:rsidRPr="00C10A3C">
        <w:rPr>
          <w:rFonts w:ascii="Times New Roman" w:hAnsi="Times New Roman" w:cs="Times New Roman"/>
          <w:sz w:val="27"/>
          <w:szCs w:val="28"/>
        </w:rPr>
        <w:t>ООО «</w:t>
      </w:r>
      <w:proofErr w:type="spellStart"/>
      <w:r w:rsidR="0006367A" w:rsidRPr="00C10A3C">
        <w:rPr>
          <w:rFonts w:ascii="Times New Roman" w:hAnsi="Times New Roman" w:cs="Times New Roman"/>
          <w:sz w:val="27"/>
          <w:szCs w:val="28"/>
        </w:rPr>
        <w:t>Трансстроймеханизация</w:t>
      </w:r>
      <w:proofErr w:type="spellEnd"/>
      <w:r w:rsidR="0006367A" w:rsidRPr="00C10A3C">
        <w:rPr>
          <w:rFonts w:ascii="Times New Roman" w:hAnsi="Times New Roman" w:cs="Times New Roman"/>
          <w:sz w:val="27"/>
          <w:szCs w:val="28"/>
        </w:rPr>
        <w:t>» за</w:t>
      </w:r>
      <w:r w:rsidR="00F37671" w:rsidRPr="00C10A3C">
        <w:rPr>
          <w:rFonts w:ascii="Times New Roman" w:hAnsi="Times New Roman" w:cs="Times New Roman"/>
          <w:sz w:val="27"/>
          <w:szCs w:val="28"/>
        </w:rPr>
        <w:t xml:space="preserve"> </w:t>
      </w:r>
      <w:r w:rsidR="00E271DB" w:rsidRPr="00C10A3C">
        <w:rPr>
          <w:rFonts w:ascii="Times New Roman" w:hAnsi="Times New Roman" w:cs="Times New Roman"/>
          <w:sz w:val="27"/>
          <w:szCs w:val="28"/>
        </w:rPr>
        <w:t xml:space="preserve">СМР </w:t>
      </w:r>
      <w:r w:rsidR="0006367A" w:rsidRPr="00C10A3C">
        <w:rPr>
          <w:rFonts w:ascii="Times New Roman" w:hAnsi="Times New Roman" w:cs="Times New Roman"/>
          <w:sz w:val="27"/>
          <w:szCs w:val="28"/>
        </w:rPr>
        <w:t>в</w:t>
      </w:r>
      <w:proofErr w:type="gramEnd"/>
      <w:r w:rsidR="0006367A" w:rsidRPr="00C10A3C">
        <w:rPr>
          <w:rFonts w:ascii="Times New Roman" w:hAnsi="Times New Roman" w:cs="Times New Roman"/>
          <w:sz w:val="27"/>
          <w:szCs w:val="28"/>
        </w:rPr>
        <w:t xml:space="preserve"> сумме 347 389,48 тыс. рублей или</w:t>
      </w:r>
      <w:r w:rsidR="002E44E9" w:rsidRPr="00C10A3C">
        <w:rPr>
          <w:rFonts w:ascii="Times New Roman" w:hAnsi="Times New Roman" w:cs="Times New Roman"/>
          <w:sz w:val="27"/>
          <w:szCs w:val="28"/>
        </w:rPr>
        <w:t xml:space="preserve"> </w:t>
      </w:r>
      <w:r w:rsidR="00532148">
        <w:rPr>
          <w:rFonts w:ascii="Times New Roman" w:hAnsi="Times New Roman" w:cs="Times New Roman"/>
          <w:sz w:val="27"/>
          <w:szCs w:val="28"/>
        </w:rPr>
        <w:t xml:space="preserve">      </w:t>
      </w:r>
      <w:r w:rsidR="0006367A" w:rsidRPr="00C10A3C">
        <w:rPr>
          <w:rFonts w:ascii="Times New Roman" w:hAnsi="Times New Roman" w:cs="Times New Roman"/>
          <w:sz w:val="27"/>
          <w:szCs w:val="28"/>
        </w:rPr>
        <w:t>98,5 %</w:t>
      </w:r>
      <w:r w:rsidR="00467D93" w:rsidRPr="00C10A3C">
        <w:rPr>
          <w:rFonts w:ascii="Times New Roman" w:hAnsi="Times New Roman" w:cs="Times New Roman"/>
          <w:sz w:val="27"/>
          <w:szCs w:val="28"/>
        </w:rPr>
        <w:t xml:space="preserve"> от общего объема</w:t>
      </w:r>
      <w:r w:rsidR="00C26E6E" w:rsidRPr="00C10A3C">
        <w:rPr>
          <w:rFonts w:ascii="Times New Roman" w:hAnsi="Times New Roman" w:cs="Times New Roman"/>
          <w:sz w:val="27"/>
          <w:szCs w:val="28"/>
        </w:rPr>
        <w:t xml:space="preserve"> задолженности</w:t>
      </w:r>
      <w:r w:rsidR="001A0660" w:rsidRPr="00C10A3C">
        <w:rPr>
          <w:rFonts w:ascii="Times New Roman" w:hAnsi="Times New Roman" w:cs="Times New Roman"/>
          <w:sz w:val="27"/>
          <w:szCs w:val="28"/>
        </w:rPr>
        <w:t>).</w:t>
      </w:r>
    </w:p>
    <w:p w:rsidR="002E44E9" w:rsidRPr="00C10A3C" w:rsidRDefault="00CB0112" w:rsidP="00F37671">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Согласно данным бюджетного учета (счет 106.11) объем капитальных вложений по объекту по состоянию на 01.01.2013 составлял - 23 679,8</w:t>
      </w:r>
      <w:r w:rsidR="00467D93" w:rsidRPr="00C10A3C">
        <w:rPr>
          <w:rFonts w:ascii="Times New Roman" w:hAnsi="Times New Roman" w:cs="Times New Roman"/>
          <w:sz w:val="27"/>
          <w:szCs w:val="28"/>
        </w:rPr>
        <w:t xml:space="preserve">8 тыс. рублей; на 01.01.2014 - </w:t>
      </w:r>
      <w:r w:rsidRPr="00C10A3C">
        <w:rPr>
          <w:rFonts w:ascii="Times New Roman" w:hAnsi="Times New Roman" w:cs="Times New Roman"/>
          <w:sz w:val="27"/>
          <w:szCs w:val="28"/>
        </w:rPr>
        <w:t>26 322,88 тыс. рублей</w:t>
      </w:r>
      <w:r w:rsidR="00C77DCC" w:rsidRPr="00C10A3C">
        <w:rPr>
          <w:rFonts w:ascii="Times New Roman" w:hAnsi="Times New Roman" w:cs="Times New Roman"/>
          <w:sz w:val="27"/>
          <w:szCs w:val="28"/>
        </w:rPr>
        <w:t>: на 01.01.20</w:t>
      </w:r>
      <w:r w:rsidR="00467D93" w:rsidRPr="00C10A3C">
        <w:rPr>
          <w:rFonts w:ascii="Times New Roman" w:hAnsi="Times New Roman" w:cs="Times New Roman"/>
          <w:sz w:val="27"/>
          <w:szCs w:val="28"/>
        </w:rPr>
        <w:t xml:space="preserve">15 </w:t>
      </w:r>
      <w:r w:rsidR="002E44E9" w:rsidRPr="00C10A3C">
        <w:rPr>
          <w:rFonts w:ascii="Times New Roman" w:hAnsi="Times New Roman" w:cs="Times New Roman"/>
          <w:sz w:val="27"/>
          <w:szCs w:val="28"/>
        </w:rPr>
        <w:t>- 2 620 893,40 тыс. рублей. По состоянию на 01.10.2015</w:t>
      </w:r>
      <w:r w:rsidR="00C77DCC" w:rsidRPr="00C10A3C">
        <w:rPr>
          <w:rFonts w:ascii="Times New Roman" w:hAnsi="Times New Roman" w:cs="Times New Roman"/>
          <w:sz w:val="27"/>
          <w:szCs w:val="28"/>
        </w:rPr>
        <w:t xml:space="preserve"> </w:t>
      </w:r>
      <w:r w:rsidR="002E44E9" w:rsidRPr="00C10A3C">
        <w:rPr>
          <w:rFonts w:ascii="Times New Roman" w:hAnsi="Times New Roman" w:cs="Times New Roman"/>
          <w:sz w:val="27"/>
          <w:szCs w:val="28"/>
        </w:rPr>
        <w:t xml:space="preserve">стоимость объекта сформирована на сумму </w:t>
      </w:r>
      <w:r w:rsidR="00B572D3" w:rsidRPr="00C10A3C">
        <w:rPr>
          <w:rFonts w:ascii="Times New Roman" w:hAnsi="Times New Roman" w:cs="Times New Roman"/>
          <w:i/>
          <w:sz w:val="27"/>
          <w:szCs w:val="28"/>
        </w:rPr>
        <w:t>4 485 435,568</w:t>
      </w:r>
      <w:r w:rsidR="002E44E9" w:rsidRPr="00C10A3C">
        <w:rPr>
          <w:rFonts w:ascii="Times New Roman" w:hAnsi="Times New Roman" w:cs="Times New Roman"/>
          <w:sz w:val="27"/>
          <w:szCs w:val="28"/>
        </w:rPr>
        <w:t xml:space="preserve"> тыс. рублей, что составляет</w:t>
      </w:r>
      <w:r w:rsidR="00B572D3" w:rsidRPr="00C10A3C">
        <w:rPr>
          <w:rFonts w:ascii="Times New Roman" w:hAnsi="Times New Roman" w:cs="Times New Roman"/>
          <w:sz w:val="27"/>
          <w:szCs w:val="28"/>
        </w:rPr>
        <w:t xml:space="preserve"> </w:t>
      </w:r>
      <w:r w:rsidR="002E44E9" w:rsidRPr="00C10A3C">
        <w:rPr>
          <w:rFonts w:ascii="Times New Roman" w:hAnsi="Times New Roman" w:cs="Times New Roman"/>
          <w:sz w:val="27"/>
          <w:szCs w:val="28"/>
        </w:rPr>
        <w:t>96,3 % от объема финансирования, предусмотренного подпрограммой</w:t>
      </w:r>
      <w:r w:rsidR="00FA4C85" w:rsidRPr="00C10A3C">
        <w:rPr>
          <w:rFonts w:ascii="Times New Roman" w:hAnsi="Times New Roman" w:cs="Times New Roman"/>
          <w:sz w:val="27"/>
          <w:szCs w:val="28"/>
        </w:rPr>
        <w:t xml:space="preserve"> №2</w:t>
      </w:r>
      <w:r w:rsidR="002E44E9" w:rsidRPr="00C10A3C">
        <w:rPr>
          <w:rFonts w:ascii="Times New Roman" w:hAnsi="Times New Roman" w:cs="Times New Roman"/>
          <w:sz w:val="27"/>
          <w:szCs w:val="28"/>
        </w:rPr>
        <w:t xml:space="preserve"> на 2013 - 2015 годы (4 656 392,71 тыс. рублей).</w:t>
      </w:r>
    </w:p>
    <w:p w:rsidR="00723EF1" w:rsidRPr="00C10A3C" w:rsidRDefault="00E271DB" w:rsidP="00F37671">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Срок ввода в эксплуатацию  определен на 2016 год.</w:t>
      </w:r>
    </w:p>
    <w:p w:rsidR="007205D9" w:rsidRPr="00C10A3C" w:rsidRDefault="001074AC" w:rsidP="00CA46C5">
      <w:pPr>
        <w:autoSpaceDE w:val="0"/>
        <w:autoSpaceDN w:val="0"/>
        <w:adjustRightInd w:val="0"/>
        <w:spacing w:after="0" w:line="240" w:lineRule="auto"/>
        <w:ind w:firstLine="709"/>
        <w:jc w:val="both"/>
        <w:rPr>
          <w:rFonts w:ascii="Times New Roman" w:hAnsi="Times New Roman" w:cs="Times New Roman"/>
          <w:b/>
          <w:i/>
          <w:sz w:val="27"/>
          <w:szCs w:val="28"/>
        </w:rPr>
      </w:pPr>
      <w:r w:rsidRPr="00C10A3C">
        <w:rPr>
          <w:rFonts w:ascii="Times New Roman" w:hAnsi="Times New Roman" w:cs="Times New Roman"/>
          <w:b/>
          <w:sz w:val="27"/>
          <w:szCs w:val="28"/>
        </w:rPr>
        <w:t>5.</w:t>
      </w:r>
      <w:r w:rsidR="00072229" w:rsidRPr="00C10A3C">
        <w:rPr>
          <w:rFonts w:ascii="Times New Roman" w:hAnsi="Times New Roman" w:cs="Times New Roman"/>
          <w:b/>
          <w:i/>
          <w:sz w:val="27"/>
          <w:szCs w:val="28"/>
        </w:rPr>
        <w:t xml:space="preserve"> Реконструкция автомобильной дороги Уссурийск - Пограничный - Госграница на участке </w:t>
      </w:r>
      <w:proofErr w:type="gramStart"/>
      <w:r w:rsidR="00072229" w:rsidRPr="00C10A3C">
        <w:rPr>
          <w:rFonts w:ascii="Times New Roman" w:hAnsi="Times New Roman" w:cs="Times New Roman"/>
          <w:b/>
          <w:i/>
          <w:sz w:val="27"/>
          <w:szCs w:val="28"/>
        </w:rPr>
        <w:t>км</w:t>
      </w:r>
      <w:proofErr w:type="gramEnd"/>
      <w:r w:rsidR="00072229" w:rsidRPr="00C10A3C">
        <w:rPr>
          <w:rFonts w:ascii="Times New Roman" w:hAnsi="Times New Roman" w:cs="Times New Roman"/>
          <w:b/>
          <w:i/>
          <w:sz w:val="27"/>
          <w:szCs w:val="28"/>
        </w:rPr>
        <w:t> 13 - км 20</w:t>
      </w:r>
      <w:r w:rsidR="00CA46C5" w:rsidRPr="00C10A3C">
        <w:rPr>
          <w:rFonts w:ascii="Times New Roman" w:hAnsi="Times New Roman" w:cs="Times New Roman"/>
          <w:b/>
          <w:i/>
          <w:sz w:val="27"/>
          <w:szCs w:val="28"/>
        </w:rPr>
        <w:t xml:space="preserve"> в Приморском крае</w:t>
      </w:r>
    </w:p>
    <w:p w:rsidR="00486EC5" w:rsidRPr="00C10A3C" w:rsidRDefault="000D6151" w:rsidP="00897DB3">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В первоначальной редакции подпрограммы</w:t>
      </w:r>
      <w:r w:rsidR="00CA46C5" w:rsidRPr="00C10A3C">
        <w:rPr>
          <w:rFonts w:ascii="Times New Roman" w:hAnsi="Times New Roman" w:cs="Times New Roman"/>
          <w:sz w:val="27"/>
          <w:szCs w:val="28"/>
        </w:rPr>
        <w:t xml:space="preserve"> №2</w:t>
      </w:r>
      <w:r w:rsidR="00486EC5" w:rsidRPr="00C10A3C">
        <w:rPr>
          <w:rFonts w:ascii="Times New Roman" w:hAnsi="Times New Roman" w:cs="Times New Roman"/>
          <w:sz w:val="27"/>
          <w:szCs w:val="28"/>
        </w:rPr>
        <w:t xml:space="preserve"> </w:t>
      </w:r>
      <w:r w:rsidR="00C578C1" w:rsidRPr="00C10A3C">
        <w:rPr>
          <w:rFonts w:ascii="Times New Roman" w:hAnsi="Times New Roman" w:cs="Times New Roman"/>
          <w:sz w:val="27"/>
          <w:szCs w:val="28"/>
        </w:rPr>
        <w:t xml:space="preserve">начало </w:t>
      </w:r>
      <w:r w:rsidR="00486EC5" w:rsidRPr="00C10A3C">
        <w:rPr>
          <w:rFonts w:ascii="Times New Roman" w:hAnsi="Times New Roman" w:cs="Times New Roman"/>
          <w:sz w:val="27"/>
          <w:szCs w:val="28"/>
        </w:rPr>
        <w:t>р</w:t>
      </w:r>
      <w:r w:rsidR="00C578C1" w:rsidRPr="00C10A3C">
        <w:rPr>
          <w:rFonts w:ascii="Times New Roman" w:hAnsi="Times New Roman" w:cs="Times New Roman"/>
          <w:sz w:val="27"/>
          <w:szCs w:val="28"/>
        </w:rPr>
        <w:t>еконструкции</w:t>
      </w:r>
      <w:r w:rsidR="00486EC5" w:rsidRPr="00C10A3C">
        <w:rPr>
          <w:rFonts w:ascii="Times New Roman" w:hAnsi="Times New Roman" w:cs="Times New Roman"/>
          <w:sz w:val="27"/>
          <w:szCs w:val="28"/>
        </w:rPr>
        <w:t xml:space="preserve"> автомобильной дороги Уссурийск - Пограничный - Госграница на участке </w:t>
      </w:r>
      <w:proofErr w:type="gramStart"/>
      <w:r w:rsidR="00486EC5" w:rsidRPr="00C10A3C">
        <w:rPr>
          <w:rFonts w:ascii="Times New Roman" w:hAnsi="Times New Roman" w:cs="Times New Roman"/>
          <w:sz w:val="27"/>
          <w:szCs w:val="28"/>
        </w:rPr>
        <w:t>км</w:t>
      </w:r>
      <w:proofErr w:type="gramEnd"/>
      <w:r w:rsidR="00486EC5" w:rsidRPr="00C10A3C">
        <w:rPr>
          <w:rFonts w:ascii="Times New Roman" w:hAnsi="Times New Roman" w:cs="Times New Roman"/>
          <w:sz w:val="27"/>
          <w:szCs w:val="28"/>
        </w:rPr>
        <w:t> 13 - км 20</w:t>
      </w:r>
      <w:r w:rsidR="00C578C1" w:rsidRPr="00C10A3C">
        <w:rPr>
          <w:rFonts w:ascii="Times New Roman" w:hAnsi="Times New Roman" w:cs="Times New Roman"/>
          <w:sz w:val="27"/>
          <w:szCs w:val="28"/>
        </w:rPr>
        <w:t xml:space="preserve"> планировало</w:t>
      </w:r>
      <w:r w:rsidR="00486EC5" w:rsidRPr="00C10A3C">
        <w:rPr>
          <w:rFonts w:ascii="Times New Roman" w:hAnsi="Times New Roman" w:cs="Times New Roman"/>
          <w:sz w:val="27"/>
          <w:szCs w:val="28"/>
        </w:rPr>
        <w:t>сь с 2014 года с объемом финансирования в размере  236 920,0 тыс. рублей,</w:t>
      </w:r>
      <w:r w:rsidR="00311EC5" w:rsidRPr="00C10A3C">
        <w:rPr>
          <w:rFonts w:ascii="Times New Roman" w:hAnsi="Times New Roman" w:cs="Times New Roman"/>
          <w:sz w:val="27"/>
          <w:szCs w:val="28"/>
        </w:rPr>
        <w:t xml:space="preserve"> однако </w:t>
      </w:r>
      <w:r w:rsidR="00382D56">
        <w:rPr>
          <w:rFonts w:ascii="Times New Roman" w:hAnsi="Times New Roman" w:cs="Times New Roman"/>
          <w:sz w:val="27"/>
          <w:szCs w:val="28"/>
        </w:rPr>
        <w:t xml:space="preserve"> в редакции от 02</w:t>
      </w:r>
      <w:r w:rsidR="00486EC5" w:rsidRPr="00C10A3C">
        <w:rPr>
          <w:rFonts w:ascii="Times New Roman" w:hAnsi="Times New Roman" w:cs="Times New Roman"/>
          <w:sz w:val="27"/>
          <w:szCs w:val="28"/>
        </w:rPr>
        <w:t>.09.2015 срок начала перенесен на 2015 год, а срок ввода в эксплуатацию на 2017 год.</w:t>
      </w:r>
    </w:p>
    <w:p w:rsidR="003221AB" w:rsidRPr="00C10A3C" w:rsidRDefault="00486EC5" w:rsidP="001F2784">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Подпрограммой</w:t>
      </w:r>
      <w:r w:rsidR="001F2784"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на 2015</w:t>
      </w:r>
      <w:r w:rsidR="000A4F4D" w:rsidRPr="00C10A3C">
        <w:rPr>
          <w:rFonts w:ascii="Times New Roman" w:hAnsi="Times New Roman" w:cs="Times New Roman"/>
          <w:sz w:val="27"/>
          <w:szCs w:val="28"/>
        </w:rPr>
        <w:t>-2017</w:t>
      </w:r>
      <w:r w:rsidR="00897DB3" w:rsidRPr="00C10A3C">
        <w:rPr>
          <w:rFonts w:ascii="Times New Roman" w:hAnsi="Times New Roman" w:cs="Times New Roman"/>
          <w:sz w:val="27"/>
          <w:szCs w:val="28"/>
        </w:rPr>
        <w:t xml:space="preserve"> годы предусмотрено финансирование в объеме </w:t>
      </w:r>
      <w:r w:rsidR="00C578C1" w:rsidRPr="00C10A3C">
        <w:rPr>
          <w:rFonts w:ascii="Times New Roman" w:hAnsi="Times New Roman" w:cs="Times New Roman"/>
          <w:sz w:val="27"/>
          <w:szCs w:val="28"/>
        </w:rPr>
        <w:t xml:space="preserve">1 110 394,15 </w:t>
      </w:r>
      <w:r w:rsidR="00897DB3" w:rsidRPr="00C10A3C">
        <w:rPr>
          <w:rFonts w:ascii="Times New Roman" w:hAnsi="Times New Roman" w:cs="Times New Roman"/>
          <w:sz w:val="27"/>
          <w:szCs w:val="28"/>
        </w:rPr>
        <w:t>тыс. рублей, в том числе</w:t>
      </w:r>
      <w:r w:rsidR="00D925FE" w:rsidRPr="00C10A3C">
        <w:rPr>
          <w:rFonts w:ascii="Times New Roman" w:hAnsi="Times New Roman" w:cs="Times New Roman"/>
          <w:sz w:val="27"/>
          <w:szCs w:val="28"/>
        </w:rPr>
        <w:t>:</w:t>
      </w:r>
      <w:r w:rsidR="00897DB3" w:rsidRPr="00C10A3C">
        <w:rPr>
          <w:rFonts w:ascii="Times New Roman" w:hAnsi="Times New Roman" w:cs="Times New Roman"/>
          <w:sz w:val="27"/>
          <w:szCs w:val="28"/>
        </w:rPr>
        <w:t xml:space="preserve"> за счет сре</w:t>
      </w:r>
      <w:proofErr w:type="gramStart"/>
      <w:r w:rsidR="00897DB3" w:rsidRPr="00C10A3C">
        <w:rPr>
          <w:rFonts w:ascii="Times New Roman" w:hAnsi="Times New Roman" w:cs="Times New Roman"/>
          <w:sz w:val="27"/>
          <w:szCs w:val="28"/>
        </w:rPr>
        <w:t>дств кр</w:t>
      </w:r>
      <w:proofErr w:type="gramEnd"/>
      <w:r w:rsidR="00897DB3" w:rsidRPr="00C10A3C">
        <w:rPr>
          <w:rFonts w:ascii="Times New Roman" w:hAnsi="Times New Roman" w:cs="Times New Roman"/>
          <w:sz w:val="27"/>
          <w:szCs w:val="28"/>
        </w:rPr>
        <w:t>аевого бюджета –</w:t>
      </w:r>
      <w:r w:rsidR="00C578C1" w:rsidRPr="00C10A3C">
        <w:rPr>
          <w:rFonts w:ascii="Times New Roman" w:hAnsi="Times New Roman" w:cs="Times New Roman"/>
          <w:sz w:val="27"/>
          <w:szCs w:val="28"/>
        </w:rPr>
        <w:t>204 114,7</w:t>
      </w:r>
      <w:r w:rsidR="00C24EAE" w:rsidRPr="00C10A3C">
        <w:rPr>
          <w:rFonts w:ascii="Times New Roman" w:hAnsi="Times New Roman" w:cs="Times New Roman"/>
          <w:sz w:val="27"/>
          <w:szCs w:val="28"/>
        </w:rPr>
        <w:t>0</w:t>
      </w:r>
      <w:r w:rsidR="00C578C1" w:rsidRPr="00C10A3C">
        <w:rPr>
          <w:rFonts w:ascii="Times New Roman" w:hAnsi="Times New Roman" w:cs="Times New Roman"/>
          <w:sz w:val="27"/>
          <w:szCs w:val="28"/>
        </w:rPr>
        <w:t xml:space="preserve"> </w:t>
      </w:r>
      <w:r w:rsidR="00897DB3" w:rsidRPr="00C10A3C">
        <w:rPr>
          <w:rFonts w:ascii="Times New Roman" w:hAnsi="Times New Roman" w:cs="Times New Roman"/>
          <w:sz w:val="27"/>
          <w:szCs w:val="28"/>
        </w:rPr>
        <w:t>тыс. рублей, за счет средств федерального бюджета –</w:t>
      </w:r>
      <w:r w:rsidR="00C578C1" w:rsidRPr="00C10A3C">
        <w:rPr>
          <w:rFonts w:ascii="Times New Roman" w:hAnsi="Times New Roman" w:cs="Times New Roman"/>
          <w:sz w:val="27"/>
          <w:szCs w:val="28"/>
        </w:rPr>
        <w:t xml:space="preserve"> 906 279,45 </w:t>
      </w:r>
      <w:r w:rsidR="00532148">
        <w:rPr>
          <w:rFonts w:ascii="Times New Roman" w:hAnsi="Times New Roman" w:cs="Times New Roman"/>
          <w:sz w:val="27"/>
          <w:szCs w:val="28"/>
        </w:rPr>
        <w:t>тыс. рублей. Однако на 2017 год</w:t>
      </w:r>
      <w:r w:rsidR="003221AB" w:rsidRPr="00C10A3C">
        <w:rPr>
          <w:rFonts w:ascii="Times New Roman" w:hAnsi="Times New Roman" w:cs="Times New Roman"/>
          <w:sz w:val="27"/>
          <w:szCs w:val="28"/>
        </w:rPr>
        <w:t xml:space="preserve"> объем финансирования</w:t>
      </w:r>
      <w:r w:rsidR="00576C34">
        <w:rPr>
          <w:rFonts w:ascii="Times New Roman" w:hAnsi="Times New Roman" w:cs="Times New Roman"/>
          <w:sz w:val="27"/>
          <w:szCs w:val="28"/>
        </w:rPr>
        <w:t xml:space="preserve"> на объект</w:t>
      </w:r>
      <w:r w:rsidR="003221AB" w:rsidRPr="00C10A3C">
        <w:rPr>
          <w:rFonts w:ascii="Times New Roman" w:hAnsi="Times New Roman" w:cs="Times New Roman"/>
          <w:sz w:val="27"/>
          <w:szCs w:val="28"/>
        </w:rPr>
        <w:t>, несмотр</w:t>
      </w:r>
      <w:r w:rsidR="00C578C1" w:rsidRPr="00C10A3C">
        <w:rPr>
          <w:rFonts w:ascii="Times New Roman" w:hAnsi="Times New Roman" w:cs="Times New Roman"/>
          <w:sz w:val="27"/>
          <w:szCs w:val="28"/>
        </w:rPr>
        <w:t xml:space="preserve">я на срок ввода в </w:t>
      </w:r>
      <w:r w:rsidR="006C5165" w:rsidRPr="00C10A3C">
        <w:rPr>
          <w:rFonts w:ascii="Times New Roman" w:hAnsi="Times New Roman" w:cs="Times New Roman"/>
          <w:sz w:val="27"/>
          <w:szCs w:val="28"/>
        </w:rPr>
        <w:t>эксплуатацию</w:t>
      </w:r>
      <w:r w:rsidR="001F2784" w:rsidRPr="00C10A3C">
        <w:rPr>
          <w:rFonts w:ascii="Times New Roman" w:hAnsi="Times New Roman" w:cs="Times New Roman"/>
          <w:sz w:val="27"/>
          <w:szCs w:val="28"/>
        </w:rPr>
        <w:t xml:space="preserve"> </w:t>
      </w:r>
      <w:r w:rsidR="00576C34">
        <w:rPr>
          <w:rFonts w:ascii="Times New Roman" w:hAnsi="Times New Roman" w:cs="Times New Roman"/>
          <w:sz w:val="27"/>
          <w:szCs w:val="28"/>
        </w:rPr>
        <w:t xml:space="preserve">в </w:t>
      </w:r>
      <w:r w:rsidR="001F2784" w:rsidRPr="00C10A3C">
        <w:rPr>
          <w:rFonts w:ascii="Times New Roman" w:hAnsi="Times New Roman" w:cs="Times New Roman"/>
          <w:sz w:val="27"/>
          <w:szCs w:val="28"/>
        </w:rPr>
        <w:t>этом же году</w:t>
      </w:r>
      <w:r w:rsidR="003221AB" w:rsidRPr="00C10A3C">
        <w:rPr>
          <w:rFonts w:ascii="Times New Roman" w:hAnsi="Times New Roman" w:cs="Times New Roman"/>
          <w:sz w:val="27"/>
          <w:szCs w:val="28"/>
        </w:rPr>
        <w:t xml:space="preserve">, </w:t>
      </w:r>
      <w:r w:rsidR="00514D6F" w:rsidRPr="00C10A3C">
        <w:rPr>
          <w:rFonts w:ascii="Times New Roman" w:hAnsi="Times New Roman" w:cs="Times New Roman"/>
          <w:sz w:val="27"/>
          <w:szCs w:val="28"/>
        </w:rPr>
        <w:t xml:space="preserve"> в подпрограмме</w:t>
      </w:r>
      <w:r w:rsidR="005A072E" w:rsidRPr="00C10A3C">
        <w:rPr>
          <w:rFonts w:ascii="Times New Roman" w:hAnsi="Times New Roman" w:cs="Times New Roman"/>
          <w:sz w:val="27"/>
          <w:szCs w:val="28"/>
        </w:rPr>
        <w:t xml:space="preserve"> №2</w:t>
      </w:r>
      <w:r w:rsidR="00514D6F" w:rsidRPr="00C10A3C">
        <w:rPr>
          <w:rFonts w:ascii="Times New Roman" w:hAnsi="Times New Roman" w:cs="Times New Roman"/>
          <w:sz w:val="27"/>
          <w:szCs w:val="28"/>
        </w:rPr>
        <w:t xml:space="preserve"> </w:t>
      </w:r>
      <w:r w:rsidR="00197339" w:rsidRPr="00C10A3C">
        <w:rPr>
          <w:rFonts w:ascii="Times New Roman" w:hAnsi="Times New Roman" w:cs="Times New Roman"/>
          <w:sz w:val="27"/>
          <w:szCs w:val="28"/>
        </w:rPr>
        <w:t>не запланирован</w:t>
      </w:r>
      <w:r w:rsidR="003221AB" w:rsidRPr="00C10A3C">
        <w:rPr>
          <w:rFonts w:ascii="Times New Roman" w:hAnsi="Times New Roman" w:cs="Times New Roman"/>
          <w:sz w:val="27"/>
          <w:szCs w:val="28"/>
        </w:rPr>
        <w:t xml:space="preserve">. </w:t>
      </w:r>
    </w:p>
    <w:p w:rsidR="004B7827" w:rsidRPr="00C10A3C" w:rsidRDefault="001F2784" w:rsidP="00503BA0">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lastRenderedPageBreak/>
        <w:t xml:space="preserve">Кроме </w:t>
      </w:r>
      <w:r w:rsidR="006C5165" w:rsidRPr="00C10A3C">
        <w:rPr>
          <w:rFonts w:ascii="Times New Roman" w:hAnsi="Times New Roman" w:cs="Times New Roman"/>
          <w:sz w:val="27"/>
          <w:szCs w:val="28"/>
        </w:rPr>
        <w:t>того, проектом</w:t>
      </w:r>
      <w:r w:rsidR="002E5FA0" w:rsidRPr="00C10A3C">
        <w:rPr>
          <w:rFonts w:ascii="Times New Roman" w:hAnsi="Times New Roman" w:cs="Times New Roman"/>
          <w:sz w:val="27"/>
          <w:szCs w:val="28"/>
        </w:rPr>
        <w:t xml:space="preserve"> кр</w:t>
      </w:r>
      <w:r w:rsidR="00DA6055" w:rsidRPr="00C10A3C">
        <w:rPr>
          <w:rFonts w:ascii="Times New Roman" w:hAnsi="Times New Roman" w:cs="Times New Roman"/>
          <w:sz w:val="27"/>
          <w:szCs w:val="28"/>
        </w:rPr>
        <w:t>аевого бюджета на 2016 год</w:t>
      </w:r>
      <w:r w:rsidR="002E5FA0" w:rsidRPr="00C10A3C">
        <w:rPr>
          <w:rFonts w:ascii="Times New Roman" w:hAnsi="Times New Roman" w:cs="Times New Roman"/>
          <w:sz w:val="27"/>
          <w:szCs w:val="28"/>
        </w:rPr>
        <w:t xml:space="preserve"> финансирование на объект </w:t>
      </w:r>
      <w:r w:rsidRPr="00C10A3C">
        <w:rPr>
          <w:rFonts w:ascii="Times New Roman" w:hAnsi="Times New Roman" w:cs="Times New Roman"/>
          <w:sz w:val="27"/>
          <w:szCs w:val="28"/>
        </w:rPr>
        <w:t xml:space="preserve"> также </w:t>
      </w:r>
      <w:r w:rsidR="00DA6055" w:rsidRPr="00C10A3C">
        <w:rPr>
          <w:rFonts w:ascii="Times New Roman" w:hAnsi="Times New Roman" w:cs="Times New Roman"/>
          <w:sz w:val="27"/>
          <w:szCs w:val="28"/>
        </w:rPr>
        <w:t>не предусмотрено</w:t>
      </w:r>
      <w:r w:rsidR="002E5FA0" w:rsidRPr="00C10A3C">
        <w:rPr>
          <w:rFonts w:ascii="Times New Roman" w:hAnsi="Times New Roman" w:cs="Times New Roman"/>
          <w:sz w:val="27"/>
          <w:szCs w:val="28"/>
        </w:rPr>
        <w:t>.</w:t>
      </w:r>
    </w:p>
    <w:p w:rsidR="004B7827" w:rsidRPr="00C10A3C" w:rsidRDefault="00F0432F" w:rsidP="0028277F">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На момент </w:t>
      </w:r>
      <w:r w:rsidR="00D925FE" w:rsidRPr="00C10A3C">
        <w:rPr>
          <w:rFonts w:ascii="Times New Roman" w:hAnsi="Times New Roman" w:cs="Times New Roman"/>
          <w:sz w:val="27"/>
          <w:szCs w:val="28"/>
        </w:rPr>
        <w:t xml:space="preserve">проведения контрольного мероприятия </w:t>
      </w:r>
      <w:r w:rsidR="004B7827" w:rsidRPr="00C10A3C">
        <w:rPr>
          <w:rFonts w:ascii="Times New Roman" w:hAnsi="Times New Roman" w:cs="Times New Roman"/>
          <w:sz w:val="27"/>
          <w:szCs w:val="28"/>
        </w:rPr>
        <w:t>изменения в</w:t>
      </w:r>
      <w:r w:rsidR="00DD008A" w:rsidRPr="00C10A3C">
        <w:rPr>
          <w:rFonts w:ascii="Times New Roman" w:hAnsi="Times New Roman" w:cs="Times New Roman"/>
          <w:sz w:val="27"/>
          <w:szCs w:val="28"/>
        </w:rPr>
        <w:t xml:space="preserve"> Программу</w:t>
      </w:r>
      <w:r w:rsidR="005A072E" w:rsidRPr="00C10A3C">
        <w:rPr>
          <w:rFonts w:ascii="Times New Roman" w:hAnsi="Times New Roman" w:cs="Times New Roman"/>
          <w:sz w:val="27"/>
          <w:szCs w:val="28"/>
        </w:rPr>
        <w:t xml:space="preserve"> (подпрограмму №2)</w:t>
      </w:r>
      <w:r w:rsidR="004B7827" w:rsidRPr="00C10A3C">
        <w:rPr>
          <w:rFonts w:ascii="Times New Roman" w:hAnsi="Times New Roman" w:cs="Times New Roman"/>
          <w:sz w:val="27"/>
          <w:szCs w:val="28"/>
        </w:rPr>
        <w:t xml:space="preserve"> в части корректировки фи</w:t>
      </w:r>
      <w:r w:rsidR="00D925FE" w:rsidRPr="00C10A3C">
        <w:rPr>
          <w:rFonts w:ascii="Times New Roman" w:hAnsi="Times New Roman" w:cs="Times New Roman"/>
          <w:sz w:val="27"/>
          <w:szCs w:val="28"/>
        </w:rPr>
        <w:t>нансировани</w:t>
      </w:r>
      <w:r w:rsidR="00DA6055" w:rsidRPr="00C10A3C">
        <w:rPr>
          <w:rFonts w:ascii="Times New Roman" w:hAnsi="Times New Roman" w:cs="Times New Roman"/>
          <w:sz w:val="27"/>
          <w:szCs w:val="28"/>
        </w:rPr>
        <w:t>я по данному объекту не внесены.</w:t>
      </w:r>
    </w:p>
    <w:p w:rsidR="0028277F" w:rsidRPr="00C10A3C" w:rsidRDefault="00897DB3" w:rsidP="0028277F">
      <w:pPr>
        <w:pStyle w:val="af6"/>
        <w:shd w:val="clear" w:color="auto" w:fill="FFFFFF" w:themeFill="background1"/>
        <w:tabs>
          <w:tab w:val="left" w:pos="993"/>
        </w:tabs>
        <w:spacing w:after="0" w:line="240" w:lineRule="auto"/>
        <w:ind w:left="0" w:firstLine="709"/>
        <w:jc w:val="both"/>
        <w:rPr>
          <w:rFonts w:ascii="Times New Roman" w:hAnsi="Times New Roman" w:cs="Times New Roman"/>
          <w:sz w:val="27"/>
          <w:szCs w:val="28"/>
        </w:rPr>
      </w:pPr>
      <w:r w:rsidRPr="00C10A3C">
        <w:rPr>
          <w:rFonts w:ascii="Times New Roman" w:hAnsi="Times New Roman" w:cs="Times New Roman"/>
          <w:sz w:val="27"/>
          <w:szCs w:val="28"/>
        </w:rPr>
        <w:t>Кас</w:t>
      </w:r>
      <w:r w:rsidR="00F37671" w:rsidRPr="00C10A3C">
        <w:rPr>
          <w:rFonts w:ascii="Times New Roman" w:hAnsi="Times New Roman" w:cs="Times New Roman"/>
          <w:sz w:val="27"/>
          <w:szCs w:val="28"/>
        </w:rPr>
        <w:t xml:space="preserve">совые расходы по объекту за </w:t>
      </w:r>
      <w:r w:rsidR="00F37671" w:rsidRPr="00C10A3C">
        <w:rPr>
          <w:rFonts w:ascii="Times New Roman" w:hAnsi="Times New Roman" w:cs="Times New Roman"/>
          <w:sz w:val="27"/>
          <w:szCs w:val="28"/>
          <w:u w:val="single"/>
        </w:rPr>
        <w:t>9 месяцев 2015</w:t>
      </w:r>
      <w:r w:rsidR="00F37671" w:rsidRPr="00C10A3C">
        <w:rPr>
          <w:rFonts w:ascii="Times New Roman" w:hAnsi="Times New Roman" w:cs="Times New Roman"/>
          <w:sz w:val="27"/>
          <w:szCs w:val="28"/>
        </w:rPr>
        <w:t xml:space="preserve"> года</w:t>
      </w:r>
      <w:r w:rsidRPr="00C10A3C">
        <w:rPr>
          <w:rFonts w:ascii="Times New Roman" w:hAnsi="Times New Roman" w:cs="Times New Roman"/>
          <w:sz w:val="27"/>
          <w:szCs w:val="28"/>
        </w:rPr>
        <w:t xml:space="preserve"> составили з</w:t>
      </w:r>
      <w:r w:rsidR="00D70CEA" w:rsidRPr="00C10A3C">
        <w:rPr>
          <w:rFonts w:ascii="Times New Roman" w:hAnsi="Times New Roman" w:cs="Times New Roman"/>
          <w:sz w:val="27"/>
          <w:szCs w:val="28"/>
        </w:rPr>
        <w:t>а счет сре</w:t>
      </w:r>
      <w:proofErr w:type="gramStart"/>
      <w:r w:rsidR="00D70CEA" w:rsidRPr="00C10A3C">
        <w:rPr>
          <w:rFonts w:ascii="Times New Roman" w:hAnsi="Times New Roman" w:cs="Times New Roman"/>
          <w:sz w:val="27"/>
          <w:szCs w:val="28"/>
        </w:rPr>
        <w:t>дств кр</w:t>
      </w:r>
      <w:proofErr w:type="gramEnd"/>
      <w:r w:rsidR="00D70CEA" w:rsidRPr="00C10A3C">
        <w:rPr>
          <w:rFonts w:ascii="Times New Roman" w:hAnsi="Times New Roman" w:cs="Times New Roman"/>
          <w:sz w:val="27"/>
          <w:szCs w:val="28"/>
        </w:rPr>
        <w:t>аевого бюджета</w:t>
      </w:r>
      <w:r w:rsidR="00403D66" w:rsidRPr="00C10A3C">
        <w:rPr>
          <w:rFonts w:ascii="Times New Roman" w:hAnsi="Times New Roman" w:cs="Times New Roman"/>
          <w:sz w:val="27"/>
          <w:szCs w:val="28"/>
        </w:rPr>
        <w:t xml:space="preserve"> 464,99 тыс. рублей или 3,3 % от</w:t>
      </w:r>
      <w:r w:rsidR="00A62948" w:rsidRPr="00C10A3C">
        <w:rPr>
          <w:rFonts w:ascii="Times New Roman" w:hAnsi="Times New Roman" w:cs="Times New Roman"/>
          <w:sz w:val="27"/>
          <w:szCs w:val="28"/>
        </w:rPr>
        <w:t xml:space="preserve"> его</w:t>
      </w:r>
      <w:r w:rsidR="000259D3" w:rsidRPr="00C10A3C">
        <w:rPr>
          <w:rFonts w:ascii="Times New Roman" w:hAnsi="Times New Roman" w:cs="Times New Roman"/>
          <w:sz w:val="27"/>
          <w:szCs w:val="28"/>
        </w:rPr>
        <w:t xml:space="preserve"> объема</w:t>
      </w:r>
      <w:r w:rsidR="00403D66" w:rsidRPr="00C10A3C">
        <w:rPr>
          <w:rFonts w:ascii="Times New Roman" w:hAnsi="Times New Roman" w:cs="Times New Roman"/>
          <w:sz w:val="27"/>
          <w:szCs w:val="28"/>
        </w:rPr>
        <w:t xml:space="preserve">, не освоено </w:t>
      </w:r>
      <w:r w:rsidR="00100421" w:rsidRPr="00C10A3C">
        <w:rPr>
          <w:rFonts w:ascii="Times New Roman" w:hAnsi="Times New Roman" w:cs="Times New Roman"/>
          <w:sz w:val="27"/>
          <w:szCs w:val="28"/>
        </w:rPr>
        <w:t xml:space="preserve">- </w:t>
      </w:r>
      <w:r w:rsidR="00403D66" w:rsidRPr="00C10A3C">
        <w:rPr>
          <w:rFonts w:ascii="Times New Roman" w:hAnsi="Times New Roman" w:cs="Times New Roman"/>
          <w:sz w:val="27"/>
          <w:szCs w:val="28"/>
        </w:rPr>
        <w:t>646 708,81</w:t>
      </w:r>
      <w:r w:rsidR="00A36870" w:rsidRPr="00C10A3C">
        <w:rPr>
          <w:rFonts w:ascii="Times New Roman" w:hAnsi="Times New Roman" w:cs="Times New Roman"/>
          <w:sz w:val="27"/>
          <w:szCs w:val="28"/>
        </w:rPr>
        <w:t xml:space="preserve"> тыс. рублей</w:t>
      </w:r>
      <w:r w:rsidR="000259D3" w:rsidRPr="00C10A3C">
        <w:rPr>
          <w:rFonts w:ascii="Times New Roman" w:hAnsi="Times New Roman" w:cs="Times New Roman"/>
          <w:sz w:val="27"/>
          <w:szCs w:val="28"/>
        </w:rPr>
        <w:t xml:space="preserve"> (633 199,1 тыс. рублей - федеральный бюджет; </w:t>
      </w:r>
      <w:proofErr w:type="gramStart"/>
      <w:r w:rsidR="000259D3" w:rsidRPr="00C10A3C">
        <w:rPr>
          <w:rFonts w:ascii="Times New Roman" w:hAnsi="Times New Roman" w:cs="Times New Roman"/>
          <w:sz w:val="27"/>
          <w:szCs w:val="28"/>
        </w:rPr>
        <w:t>13</w:t>
      </w:r>
      <w:r w:rsidR="00BF66D6" w:rsidRPr="00C10A3C">
        <w:rPr>
          <w:rFonts w:ascii="Times New Roman" w:hAnsi="Times New Roman" w:cs="Times New Roman"/>
          <w:sz w:val="27"/>
          <w:szCs w:val="28"/>
        </w:rPr>
        <w:t xml:space="preserve"> 509,71 </w:t>
      </w:r>
      <w:r w:rsidR="000259D3" w:rsidRPr="00C10A3C">
        <w:rPr>
          <w:rFonts w:ascii="Times New Roman" w:hAnsi="Times New Roman" w:cs="Times New Roman"/>
          <w:sz w:val="27"/>
          <w:szCs w:val="28"/>
        </w:rPr>
        <w:t>тыс. рублей - краевой бюджет)</w:t>
      </w:r>
      <w:r w:rsidR="00A36870" w:rsidRPr="00C10A3C">
        <w:rPr>
          <w:rFonts w:ascii="Times New Roman" w:hAnsi="Times New Roman" w:cs="Times New Roman"/>
          <w:sz w:val="27"/>
          <w:szCs w:val="28"/>
        </w:rPr>
        <w:t>, в результате чего, средства</w:t>
      </w:r>
      <w:r w:rsidR="000259D3" w:rsidRPr="00C10A3C">
        <w:rPr>
          <w:rFonts w:ascii="Times New Roman" w:hAnsi="Times New Roman" w:cs="Times New Roman"/>
          <w:sz w:val="27"/>
          <w:szCs w:val="28"/>
        </w:rPr>
        <w:t>,</w:t>
      </w:r>
      <w:r w:rsidR="00285F6C" w:rsidRPr="00C10A3C">
        <w:rPr>
          <w:rFonts w:ascii="Times New Roman" w:hAnsi="Times New Roman" w:cs="Times New Roman"/>
          <w:sz w:val="27"/>
          <w:szCs w:val="28"/>
        </w:rPr>
        <w:t xml:space="preserve"> </w:t>
      </w:r>
      <w:r w:rsidR="000259D3" w:rsidRPr="00C10A3C">
        <w:rPr>
          <w:rFonts w:ascii="Times New Roman" w:hAnsi="Times New Roman" w:cs="Times New Roman"/>
          <w:sz w:val="27"/>
          <w:szCs w:val="28"/>
        </w:rPr>
        <w:t>как краевого, так и федерального бюджет</w:t>
      </w:r>
      <w:r w:rsidR="000A3B83" w:rsidRPr="00C10A3C">
        <w:rPr>
          <w:rFonts w:ascii="Times New Roman" w:hAnsi="Times New Roman" w:cs="Times New Roman"/>
          <w:sz w:val="27"/>
          <w:szCs w:val="28"/>
        </w:rPr>
        <w:t>а</w:t>
      </w:r>
      <w:r w:rsidR="00100421" w:rsidRPr="00C10A3C">
        <w:rPr>
          <w:rFonts w:ascii="Times New Roman" w:hAnsi="Times New Roman" w:cs="Times New Roman"/>
          <w:sz w:val="27"/>
          <w:szCs w:val="28"/>
        </w:rPr>
        <w:t>, предусмотренные на данный объект,</w:t>
      </w:r>
      <w:r w:rsidR="00A01FF5" w:rsidRPr="00C10A3C">
        <w:rPr>
          <w:rFonts w:ascii="Times New Roman" w:hAnsi="Times New Roman" w:cs="Times New Roman"/>
          <w:sz w:val="27"/>
          <w:szCs w:val="28"/>
        </w:rPr>
        <w:t xml:space="preserve"> не</w:t>
      </w:r>
      <w:r w:rsidR="00A36870" w:rsidRPr="00C10A3C">
        <w:rPr>
          <w:rFonts w:ascii="Times New Roman" w:hAnsi="Times New Roman" w:cs="Times New Roman"/>
          <w:sz w:val="27"/>
          <w:szCs w:val="28"/>
        </w:rPr>
        <w:t xml:space="preserve"> </w:t>
      </w:r>
      <w:r w:rsidR="00927E45" w:rsidRPr="00C10A3C">
        <w:rPr>
          <w:rFonts w:ascii="Times New Roman" w:hAnsi="Times New Roman" w:cs="Times New Roman"/>
          <w:sz w:val="27"/>
          <w:szCs w:val="28"/>
        </w:rPr>
        <w:t xml:space="preserve">будут освоены </w:t>
      </w:r>
      <w:r w:rsidR="00D925FE" w:rsidRPr="00C10A3C">
        <w:rPr>
          <w:rFonts w:ascii="Times New Roman" w:hAnsi="Times New Roman" w:cs="Times New Roman"/>
          <w:sz w:val="27"/>
          <w:szCs w:val="28"/>
        </w:rPr>
        <w:t>в полном объеме</w:t>
      </w:r>
      <w:r w:rsidR="00927E45" w:rsidRPr="00C10A3C">
        <w:rPr>
          <w:rFonts w:ascii="Times New Roman" w:hAnsi="Times New Roman" w:cs="Times New Roman"/>
          <w:sz w:val="27"/>
          <w:szCs w:val="28"/>
        </w:rPr>
        <w:t xml:space="preserve"> до конца 2015 года</w:t>
      </w:r>
      <w:r w:rsidR="0028277F" w:rsidRPr="00C10A3C">
        <w:rPr>
          <w:rFonts w:ascii="Times New Roman" w:hAnsi="Times New Roman" w:cs="Times New Roman"/>
          <w:sz w:val="27"/>
          <w:szCs w:val="28"/>
        </w:rPr>
        <w:t>.</w:t>
      </w:r>
      <w:r w:rsidR="0028277F" w:rsidRPr="00C10A3C">
        <w:rPr>
          <w:sz w:val="27"/>
          <w:szCs w:val="28"/>
        </w:rPr>
        <w:t xml:space="preserve"> </w:t>
      </w:r>
      <w:proofErr w:type="gramEnd"/>
    </w:p>
    <w:p w:rsidR="003D18E9" w:rsidRPr="00C10A3C" w:rsidRDefault="00927E45" w:rsidP="003D18E9">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u w:val="single"/>
        </w:rPr>
        <w:t xml:space="preserve">За </w:t>
      </w:r>
      <w:r w:rsidR="00986136" w:rsidRPr="00C10A3C">
        <w:rPr>
          <w:rFonts w:ascii="Times New Roman" w:hAnsi="Times New Roman" w:cs="Times New Roman"/>
          <w:sz w:val="27"/>
          <w:szCs w:val="28"/>
          <w:u w:val="single"/>
        </w:rPr>
        <w:t>9 месяцев 2015 года</w:t>
      </w:r>
      <w:r w:rsidRPr="00C10A3C">
        <w:rPr>
          <w:rFonts w:ascii="Times New Roman" w:hAnsi="Times New Roman" w:cs="Times New Roman"/>
          <w:sz w:val="27"/>
          <w:szCs w:val="28"/>
        </w:rPr>
        <w:t xml:space="preserve"> выполнено работ по</w:t>
      </w:r>
      <w:r w:rsidR="00A36870" w:rsidRPr="00C10A3C">
        <w:rPr>
          <w:rFonts w:ascii="Times New Roman" w:hAnsi="Times New Roman" w:cs="Times New Roman"/>
          <w:sz w:val="27"/>
          <w:szCs w:val="28"/>
        </w:rPr>
        <w:t xml:space="preserve"> данному</w:t>
      </w:r>
      <w:r w:rsidR="00AE12F5" w:rsidRPr="00C10A3C">
        <w:rPr>
          <w:rFonts w:ascii="Times New Roman" w:hAnsi="Times New Roman" w:cs="Times New Roman"/>
          <w:sz w:val="27"/>
          <w:szCs w:val="28"/>
        </w:rPr>
        <w:t xml:space="preserve"> объекту в сумме </w:t>
      </w:r>
      <w:r w:rsidR="003D18E9" w:rsidRPr="00C10A3C">
        <w:rPr>
          <w:rFonts w:ascii="Times New Roman" w:hAnsi="Times New Roman" w:cs="Times New Roman"/>
          <w:sz w:val="27"/>
          <w:szCs w:val="28"/>
        </w:rPr>
        <w:t xml:space="preserve">   </w:t>
      </w:r>
      <w:r w:rsidR="00AE12F5" w:rsidRPr="00C10A3C">
        <w:rPr>
          <w:rFonts w:ascii="Times New Roman" w:hAnsi="Times New Roman" w:cs="Times New Roman"/>
          <w:sz w:val="27"/>
          <w:szCs w:val="28"/>
        </w:rPr>
        <w:t>464,99</w:t>
      </w:r>
      <w:r w:rsidR="00DA60D4" w:rsidRPr="00C10A3C">
        <w:rPr>
          <w:rFonts w:ascii="Times New Roman" w:hAnsi="Times New Roman" w:cs="Times New Roman"/>
          <w:sz w:val="27"/>
          <w:szCs w:val="28"/>
        </w:rPr>
        <w:t xml:space="preserve"> тыс. </w:t>
      </w:r>
      <w:r w:rsidR="00986136" w:rsidRPr="00C10A3C">
        <w:rPr>
          <w:rFonts w:ascii="Times New Roman" w:hAnsi="Times New Roman" w:cs="Times New Roman"/>
          <w:sz w:val="27"/>
          <w:szCs w:val="28"/>
        </w:rPr>
        <w:t>рублей, что соответствует кассовому исполнению</w:t>
      </w:r>
      <w:r w:rsidRPr="00C10A3C">
        <w:rPr>
          <w:rFonts w:ascii="Times New Roman" w:hAnsi="Times New Roman" w:cs="Times New Roman"/>
          <w:sz w:val="27"/>
          <w:szCs w:val="28"/>
        </w:rPr>
        <w:t>, в том числе</w:t>
      </w:r>
      <w:r w:rsidR="00DA60D4" w:rsidRPr="00C10A3C">
        <w:rPr>
          <w:rFonts w:ascii="Times New Roman" w:hAnsi="Times New Roman" w:cs="Times New Roman"/>
          <w:sz w:val="27"/>
          <w:szCs w:val="28"/>
        </w:rPr>
        <w:t>:</w:t>
      </w:r>
    </w:p>
    <w:p w:rsidR="003D18E9" w:rsidRPr="00C10A3C" w:rsidRDefault="00DA60D4" w:rsidP="003D18E9">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 произведен пе</w:t>
      </w:r>
      <w:r w:rsidR="00986136" w:rsidRPr="00C10A3C">
        <w:rPr>
          <w:rFonts w:ascii="Times New Roman" w:hAnsi="Times New Roman" w:cs="Times New Roman"/>
          <w:sz w:val="27"/>
          <w:szCs w:val="28"/>
        </w:rPr>
        <w:t>ресчет сметной стоимост</w:t>
      </w:r>
      <w:proofErr w:type="gramStart"/>
      <w:r w:rsidR="00986136" w:rsidRPr="00C10A3C">
        <w:rPr>
          <w:rFonts w:ascii="Times New Roman" w:hAnsi="Times New Roman" w:cs="Times New Roman"/>
          <w:sz w:val="27"/>
          <w:szCs w:val="28"/>
        </w:rPr>
        <w:t>и ООО</w:t>
      </w:r>
      <w:proofErr w:type="gramEnd"/>
      <w:r w:rsidR="00986136" w:rsidRPr="00C10A3C">
        <w:rPr>
          <w:rFonts w:ascii="Times New Roman" w:hAnsi="Times New Roman" w:cs="Times New Roman"/>
          <w:sz w:val="27"/>
          <w:szCs w:val="28"/>
        </w:rPr>
        <w:t xml:space="preserve"> «Прим Проект» в сумме 99,99 тыс. рублей</w:t>
      </w:r>
      <w:r w:rsidR="00AE12F5" w:rsidRPr="00C10A3C">
        <w:rPr>
          <w:rFonts w:ascii="Times New Roman" w:hAnsi="Times New Roman" w:cs="Times New Roman"/>
          <w:sz w:val="27"/>
          <w:szCs w:val="28"/>
        </w:rPr>
        <w:t xml:space="preserve"> (акт № 12 от 17.08.2015)</w:t>
      </w:r>
      <w:r w:rsidR="00986136" w:rsidRPr="00C10A3C">
        <w:rPr>
          <w:rFonts w:ascii="Times New Roman" w:hAnsi="Times New Roman" w:cs="Times New Roman"/>
          <w:sz w:val="27"/>
          <w:szCs w:val="28"/>
        </w:rPr>
        <w:t>;</w:t>
      </w:r>
    </w:p>
    <w:p w:rsidR="00100421" w:rsidRPr="00C10A3C" w:rsidRDefault="00DA60D4" w:rsidP="003D18E9">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 xml:space="preserve"> согл</w:t>
      </w:r>
      <w:r w:rsidR="00F851B7" w:rsidRPr="00C10A3C">
        <w:rPr>
          <w:rFonts w:ascii="Times New Roman" w:hAnsi="Times New Roman" w:cs="Times New Roman"/>
          <w:sz w:val="27"/>
          <w:szCs w:val="28"/>
        </w:rPr>
        <w:t xml:space="preserve">асно государственному контракту </w:t>
      </w:r>
      <w:r w:rsidRPr="00C10A3C">
        <w:rPr>
          <w:rFonts w:ascii="Times New Roman" w:hAnsi="Times New Roman" w:cs="Times New Roman"/>
          <w:sz w:val="27"/>
          <w:szCs w:val="28"/>
        </w:rPr>
        <w:t xml:space="preserve">№ 154/15 от 17.08.2015 </w:t>
      </w:r>
      <w:r w:rsidR="00F851B7" w:rsidRPr="00C10A3C">
        <w:rPr>
          <w:rFonts w:ascii="Times New Roman" w:hAnsi="Times New Roman" w:cs="Times New Roman"/>
          <w:sz w:val="27"/>
          <w:szCs w:val="28"/>
        </w:rPr>
        <w:t xml:space="preserve">заключенному </w:t>
      </w:r>
      <w:r w:rsidRPr="00C10A3C">
        <w:rPr>
          <w:rFonts w:ascii="Times New Roman" w:hAnsi="Times New Roman" w:cs="Times New Roman"/>
          <w:sz w:val="27"/>
          <w:szCs w:val="28"/>
        </w:rPr>
        <w:t xml:space="preserve">с КГАУ «Государственная экспертиза проектной документации и результатов инженерных изысканий» </w:t>
      </w:r>
      <w:r w:rsidR="003C1269" w:rsidRPr="00C10A3C">
        <w:rPr>
          <w:rFonts w:ascii="Times New Roman" w:hAnsi="Times New Roman" w:cs="Times New Roman"/>
          <w:sz w:val="27"/>
          <w:szCs w:val="28"/>
        </w:rPr>
        <w:t>произведена</w:t>
      </w:r>
      <w:r w:rsidR="00A36870" w:rsidRPr="00C10A3C">
        <w:rPr>
          <w:rFonts w:ascii="Times New Roman" w:hAnsi="Times New Roman" w:cs="Times New Roman"/>
          <w:sz w:val="27"/>
          <w:szCs w:val="28"/>
        </w:rPr>
        <w:t xml:space="preserve"> проверка сметной стоимости на сумму</w:t>
      </w:r>
      <w:r w:rsidRPr="00C10A3C">
        <w:rPr>
          <w:rFonts w:ascii="Times New Roman" w:hAnsi="Times New Roman" w:cs="Times New Roman"/>
          <w:sz w:val="27"/>
          <w:szCs w:val="28"/>
        </w:rPr>
        <w:t xml:space="preserve"> 364,99 тыс. рублей.</w:t>
      </w:r>
    </w:p>
    <w:p w:rsidR="00927E45" w:rsidRPr="00C10A3C" w:rsidRDefault="00100421" w:rsidP="001F7FC9">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По состоянию на 01.10.2015 по бюджетному учету дебиторской или кредиторской задолженности </w:t>
      </w:r>
      <w:r w:rsidR="001F7FC9" w:rsidRPr="00C10A3C">
        <w:rPr>
          <w:rFonts w:ascii="Times New Roman" w:hAnsi="Times New Roman" w:cs="Times New Roman"/>
          <w:sz w:val="27"/>
          <w:szCs w:val="28"/>
        </w:rPr>
        <w:t>по данному объекту не числится.</w:t>
      </w:r>
    </w:p>
    <w:p w:rsidR="00F0194F" w:rsidRPr="00C10A3C" w:rsidRDefault="00F0194F" w:rsidP="00F0194F">
      <w:pPr>
        <w:autoSpaceDE w:val="0"/>
        <w:autoSpaceDN w:val="0"/>
        <w:adjustRightInd w:val="0"/>
        <w:spacing w:after="0" w:line="240" w:lineRule="auto"/>
        <w:ind w:firstLine="709"/>
        <w:jc w:val="both"/>
        <w:rPr>
          <w:rFonts w:ascii="Times New Roman" w:hAnsi="Times New Roman" w:cs="Times New Roman"/>
          <w:b/>
          <w:sz w:val="27"/>
          <w:szCs w:val="28"/>
        </w:rPr>
      </w:pPr>
      <w:r w:rsidRPr="00C10A3C">
        <w:rPr>
          <w:rFonts w:ascii="Times New Roman" w:hAnsi="Times New Roman" w:cs="Times New Roman"/>
          <w:sz w:val="27"/>
          <w:szCs w:val="28"/>
        </w:rPr>
        <w:t>Согласно данным бухгалтерского учета объем капитальных вложений по объекту по состоянию на 01.10.2015 составил 27 919,24 тыс. рублей (на начало года - 27 454,25 тыс. рублей, в том числе отнесены затраты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на разработку рабочего проекта по государственному контракту от 09.04.2009 № 119/09 на сумму 27 197,42 тыс. рублей; ООО «</w:t>
      </w:r>
      <w:proofErr w:type="spellStart"/>
      <w:r w:rsidRPr="00C10A3C">
        <w:rPr>
          <w:rFonts w:ascii="Times New Roman" w:hAnsi="Times New Roman" w:cs="Times New Roman"/>
          <w:sz w:val="27"/>
          <w:szCs w:val="28"/>
        </w:rPr>
        <w:t>Газэнергомонтаж</w:t>
      </w:r>
      <w:proofErr w:type="spellEnd"/>
      <w:r w:rsidRPr="00C10A3C">
        <w:rPr>
          <w:rFonts w:ascii="Times New Roman" w:hAnsi="Times New Roman" w:cs="Times New Roman"/>
          <w:sz w:val="27"/>
          <w:szCs w:val="28"/>
        </w:rPr>
        <w:t>» на пересчет сметной документации по государственному контракту от 12.03.2013 № 63/13 в сумме 256,83 тыс. рублей.</w:t>
      </w:r>
    </w:p>
    <w:p w:rsidR="003D18E9" w:rsidRPr="00C10A3C" w:rsidRDefault="00DA6055" w:rsidP="00F0194F">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По данному объекту </w:t>
      </w:r>
      <w:proofErr w:type="gramStart"/>
      <w:r w:rsidRPr="00C10A3C">
        <w:rPr>
          <w:rFonts w:ascii="Times New Roman" w:hAnsi="Times New Roman" w:cs="Times New Roman"/>
          <w:sz w:val="27"/>
          <w:szCs w:val="28"/>
        </w:rPr>
        <w:t>п</w:t>
      </w:r>
      <w:r w:rsidR="003D18E9" w:rsidRPr="00C10A3C">
        <w:rPr>
          <w:rFonts w:ascii="Times New Roman" w:hAnsi="Times New Roman" w:cs="Times New Roman"/>
          <w:sz w:val="27"/>
          <w:szCs w:val="28"/>
        </w:rPr>
        <w:t>олучены</w:t>
      </w:r>
      <w:proofErr w:type="gramEnd"/>
      <w:r w:rsidR="003D18E9" w:rsidRPr="00C10A3C">
        <w:rPr>
          <w:rFonts w:ascii="Times New Roman" w:hAnsi="Times New Roman" w:cs="Times New Roman"/>
          <w:sz w:val="27"/>
          <w:szCs w:val="28"/>
        </w:rPr>
        <w:t>:</w:t>
      </w:r>
    </w:p>
    <w:p w:rsidR="003D18E9" w:rsidRPr="00C10A3C" w:rsidRDefault="003D18E9" w:rsidP="00F0194F">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п</w:t>
      </w:r>
      <w:r w:rsidR="00F0194F" w:rsidRPr="00C10A3C">
        <w:rPr>
          <w:rFonts w:ascii="Times New Roman" w:hAnsi="Times New Roman" w:cs="Times New Roman"/>
          <w:sz w:val="27"/>
          <w:szCs w:val="28"/>
        </w:rPr>
        <w:t xml:space="preserve">оложительное заключение </w:t>
      </w:r>
      <w:proofErr w:type="gramStart"/>
      <w:r w:rsidR="00F0194F" w:rsidRPr="00C10A3C">
        <w:rPr>
          <w:rFonts w:ascii="Times New Roman" w:hAnsi="Times New Roman" w:cs="Times New Roman"/>
          <w:sz w:val="27"/>
          <w:szCs w:val="28"/>
        </w:rPr>
        <w:t>отдела государственной экспертизы проектов департамента градостроительства Приморского края</w:t>
      </w:r>
      <w:proofErr w:type="gramEnd"/>
      <w:r w:rsidR="00F0194F" w:rsidRPr="00C10A3C">
        <w:rPr>
          <w:rFonts w:ascii="Times New Roman" w:hAnsi="Times New Roman" w:cs="Times New Roman"/>
          <w:sz w:val="27"/>
          <w:szCs w:val="28"/>
        </w:rPr>
        <w:t xml:space="preserve"> от 29.12.2010 № 105/10 (регистрационный № 25-1-5-0276-10); </w:t>
      </w:r>
    </w:p>
    <w:p w:rsidR="00F0194F" w:rsidRPr="00C10A3C" w:rsidRDefault="00F0194F" w:rsidP="00F0194F">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положительное заключение проверки достоверности определения сметной стоимости КГАУ «Государственная экспертиза проектной документации и результатов инженерных изысканий» от 17.08.2015 </w:t>
      </w:r>
      <w:r w:rsidR="001F7FC9" w:rsidRPr="00C10A3C">
        <w:rPr>
          <w:rFonts w:ascii="Times New Roman" w:hAnsi="Times New Roman" w:cs="Times New Roman"/>
          <w:sz w:val="27"/>
          <w:szCs w:val="28"/>
        </w:rPr>
        <w:t xml:space="preserve"> </w:t>
      </w:r>
      <w:r w:rsidRPr="00C10A3C">
        <w:rPr>
          <w:rFonts w:ascii="Times New Roman" w:hAnsi="Times New Roman" w:cs="Times New Roman"/>
          <w:sz w:val="27"/>
          <w:szCs w:val="28"/>
        </w:rPr>
        <w:t>№ 25-1-2-029-15.</w:t>
      </w:r>
    </w:p>
    <w:p w:rsidR="00A01FF5" w:rsidRPr="00C10A3C" w:rsidRDefault="00DA6055" w:rsidP="00DA6055">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На момент проведения контрольного мероприятия о</w:t>
      </w:r>
      <w:r w:rsidR="00D30858" w:rsidRPr="00C10A3C">
        <w:rPr>
          <w:rFonts w:ascii="Times New Roman" w:hAnsi="Times New Roman" w:cs="Times New Roman"/>
          <w:sz w:val="27"/>
          <w:szCs w:val="28"/>
        </w:rPr>
        <w:t xml:space="preserve">бъект находится на торгах, в </w:t>
      </w:r>
      <w:r w:rsidR="006C5165" w:rsidRPr="00C10A3C">
        <w:rPr>
          <w:rFonts w:ascii="Times New Roman" w:hAnsi="Times New Roman" w:cs="Times New Roman"/>
          <w:sz w:val="27"/>
          <w:szCs w:val="28"/>
        </w:rPr>
        <w:t>связи,</w:t>
      </w:r>
      <w:r w:rsidR="00D30858" w:rsidRPr="00C10A3C">
        <w:rPr>
          <w:rFonts w:ascii="Times New Roman" w:hAnsi="Times New Roman" w:cs="Times New Roman"/>
          <w:sz w:val="27"/>
          <w:szCs w:val="28"/>
        </w:rPr>
        <w:t xml:space="preserve"> с чем сроки начала строительства не определены (</w:t>
      </w:r>
      <w:r w:rsidR="003D18E9" w:rsidRPr="00C10A3C">
        <w:rPr>
          <w:rFonts w:ascii="Times New Roman" w:hAnsi="Times New Roman" w:cs="Times New Roman"/>
          <w:sz w:val="27"/>
          <w:szCs w:val="28"/>
        </w:rPr>
        <w:t>с</w:t>
      </w:r>
      <w:r w:rsidR="001F7FC9" w:rsidRPr="00C10A3C">
        <w:rPr>
          <w:rFonts w:ascii="Times New Roman" w:hAnsi="Times New Roman" w:cs="Times New Roman"/>
          <w:sz w:val="27"/>
          <w:szCs w:val="28"/>
        </w:rPr>
        <w:t xml:space="preserve">рок ввода в эксплуатацию </w:t>
      </w:r>
      <w:r w:rsidR="00D30858" w:rsidRPr="00C10A3C">
        <w:rPr>
          <w:rFonts w:ascii="Times New Roman" w:hAnsi="Times New Roman" w:cs="Times New Roman"/>
          <w:sz w:val="27"/>
          <w:szCs w:val="28"/>
        </w:rPr>
        <w:t>по подпрограмме</w:t>
      </w:r>
      <w:r w:rsidRPr="00C10A3C">
        <w:rPr>
          <w:rFonts w:ascii="Times New Roman" w:hAnsi="Times New Roman" w:cs="Times New Roman"/>
          <w:sz w:val="27"/>
          <w:szCs w:val="28"/>
        </w:rPr>
        <w:t xml:space="preserve"> №2</w:t>
      </w:r>
      <w:r w:rsidR="00D30858" w:rsidRPr="00C10A3C">
        <w:rPr>
          <w:rFonts w:ascii="Times New Roman" w:hAnsi="Times New Roman" w:cs="Times New Roman"/>
          <w:sz w:val="27"/>
          <w:szCs w:val="28"/>
        </w:rPr>
        <w:t xml:space="preserve"> -</w:t>
      </w:r>
      <w:r w:rsidR="001F7FC9" w:rsidRPr="00C10A3C">
        <w:rPr>
          <w:rFonts w:ascii="Times New Roman" w:hAnsi="Times New Roman" w:cs="Times New Roman"/>
          <w:sz w:val="27"/>
          <w:szCs w:val="28"/>
        </w:rPr>
        <w:t xml:space="preserve"> </w:t>
      </w:r>
      <w:r w:rsidR="001E31B9" w:rsidRPr="00C10A3C">
        <w:rPr>
          <w:rFonts w:ascii="Times New Roman" w:hAnsi="Times New Roman" w:cs="Times New Roman"/>
          <w:sz w:val="27"/>
          <w:szCs w:val="28"/>
        </w:rPr>
        <w:t>2017 год</w:t>
      </w:r>
      <w:r w:rsidR="00D30858" w:rsidRPr="00C10A3C">
        <w:rPr>
          <w:rFonts w:ascii="Times New Roman" w:hAnsi="Times New Roman" w:cs="Times New Roman"/>
          <w:sz w:val="27"/>
          <w:szCs w:val="28"/>
        </w:rPr>
        <w:t>)</w:t>
      </w:r>
      <w:r w:rsidR="001F7FC9" w:rsidRPr="00C10A3C">
        <w:rPr>
          <w:rFonts w:ascii="Times New Roman" w:hAnsi="Times New Roman" w:cs="Times New Roman"/>
          <w:sz w:val="27"/>
          <w:szCs w:val="28"/>
        </w:rPr>
        <w:t>.</w:t>
      </w:r>
    </w:p>
    <w:p w:rsidR="00072229" w:rsidRPr="00C10A3C" w:rsidRDefault="00072229" w:rsidP="007205D9">
      <w:pPr>
        <w:autoSpaceDE w:val="0"/>
        <w:autoSpaceDN w:val="0"/>
        <w:adjustRightInd w:val="0"/>
        <w:spacing w:after="0" w:line="240" w:lineRule="auto"/>
        <w:ind w:firstLine="709"/>
        <w:jc w:val="both"/>
        <w:rPr>
          <w:rFonts w:ascii="Times New Roman" w:hAnsi="Times New Roman" w:cs="Times New Roman"/>
          <w:b/>
          <w:i/>
          <w:sz w:val="27"/>
          <w:szCs w:val="28"/>
        </w:rPr>
      </w:pPr>
      <w:r w:rsidRPr="00C10A3C">
        <w:rPr>
          <w:rFonts w:ascii="Times New Roman" w:hAnsi="Times New Roman" w:cs="Times New Roman"/>
          <w:b/>
          <w:sz w:val="27"/>
          <w:szCs w:val="28"/>
        </w:rPr>
        <w:t>6.</w:t>
      </w:r>
      <w:r w:rsidR="0083248E" w:rsidRPr="00C10A3C">
        <w:rPr>
          <w:rFonts w:ascii="Times New Roman" w:hAnsi="Times New Roman" w:cs="Times New Roman"/>
          <w:sz w:val="27"/>
        </w:rPr>
        <w:t xml:space="preserve"> </w:t>
      </w:r>
      <w:r w:rsidR="0083248E" w:rsidRPr="00C10A3C">
        <w:rPr>
          <w:rFonts w:ascii="Times New Roman" w:hAnsi="Times New Roman" w:cs="Times New Roman"/>
          <w:b/>
          <w:i/>
          <w:sz w:val="27"/>
          <w:szCs w:val="28"/>
        </w:rPr>
        <w:t>Строительство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 в Приморском крае</w:t>
      </w:r>
    </w:p>
    <w:p w:rsidR="00516E33" w:rsidRPr="00C10A3C" w:rsidRDefault="00D3671B" w:rsidP="001D2F3A">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Подпрограммой</w:t>
      </w:r>
      <w:r w:rsidR="00CA46C5" w:rsidRPr="00C10A3C">
        <w:rPr>
          <w:rFonts w:ascii="Times New Roman" w:hAnsi="Times New Roman" w:cs="Times New Roman"/>
          <w:sz w:val="27"/>
          <w:szCs w:val="28"/>
        </w:rPr>
        <w:t xml:space="preserve"> №2 </w:t>
      </w:r>
      <w:r w:rsidRPr="00C10A3C">
        <w:rPr>
          <w:rFonts w:ascii="Times New Roman" w:hAnsi="Times New Roman" w:cs="Times New Roman"/>
          <w:sz w:val="27"/>
          <w:szCs w:val="28"/>
        </w:rPr>
        <w:t xml:space="preserve"> на 2013</w:t>
      </w:r>
      <w:r w:rsidR="0086622C" w:rsidRPr="00C10A3C">
        <w:rPr>
          <w:rFonts w:ascii="Times New Roman" w:hAnsi="Times New Roman" w:cs="Times New Roman"/>
          <w:sz w:val="27"/>
          <w:szCs w:val="28"/>
        </w:rPr>
        <w:t xml:space="preserve"> </w:t>
      </w:r>
      <w:r w:rsidRPr="00C10A3C">
        <w:rPr>
          <w:rFonts w:ascii="Times New Roman" w:hAnsi="Times New Roman" w:cs="Times New Roman"/>
          <w:sz w:val="27"/>
          <w:szCs w:val="28"/>
        </w:rPr>
        <w:t>-</w:t>
      </w:r>
      <w:r w:rsidR="0086622C" w:rsidRPr="00C10A3C">
        <w:rPr>
          <w:rFonts w:ascii="Times New Roman" w:hAnsi="Times New Roman" w:cs="Times New Roman"/>
          <w:sz w:val="27"/>
          <w:szCs w:val="28"/>
        </w:rPr>
        <w:t xml:space="preserve"> </w:t>
      </w:r>
      <w:r w:rsidRPr="00C10A3C">
        <w:rPr>
          <w:rFonts w:ascii="Times New Roman" w:hAnsi="Times New Roman" w:cs="Times New Roman"/>
          <w:sz w:val="27"/>
          <w:szCs w:val="28"/>
        </w:rPr>
        <w:t>2017</w:t>
      </w:r>
      <w:r w:rsidR="00897DB3" w:rsidRPr="00C10A3C">
        <w:rPr>
          <w:rFonts w:ascii="Times New Roman" w:hAnsi="Times New Roman" w:cs="Times New Roman"/>
          <w:sz w:val="27"/>
          <w:szCs w:val="28"/>
        </w:rPr>
        <w:t xml:space="preserve"> годы предусмотрено финансирование </w:t>
      </w:r>
      <w:r w:rsidR="004826CD" w:rsidRPr="00C10A3C">
        <w:rPr>
          <w:rFonts w:ascii="Times New Roman" w:hAnsi="Times New Roman" w:cs="Times New Roman"/>
          <w:sz w:val="27"/>
          <w:szCs w:val="28"/>
        </w:rPr>
        <w:t>за счет средств краевого бюджета</w:t>
      </w:r>
      <w:r w:rsidR="00100421" w:rsidRPr="00C10A3C">
        <w:rPr>
          <w:rFonts w:ascii="Times New Roman" w:hAnsi="Times New Roman" w:cs="Times New Roman"/>
          <w:sz w:val="27"/>
          <w:szCs w:val="28"/>
        </w:rPr>
        <w:t xml:space="preserve"> по объекту</w:t>
      </w:r>
      <w:r w:rsidR="00CA627F" w:rsidRPr="00C10A3C">
        <w:rPr>
          <w:rFonts w:ascii="Times New Roman" w:hAnsi="Times New Roman" w:cs="Times New Roman"/>
          <w:sz w:val="27"/>
          <w:szCs w:val="28"/>
        </w:rPr>
        <w:t xml:space="preserve"> в объеме 75 172,77</w:t>
      </w:r>
      <w:r w:rsidR="004826CD" w:rsidRPr="00C10A3C">
        <w:rPr>
          <w:rFonts w:ascii="Times New Roman" w:hAnsi="Times New Roman" w:cs="Times New Roman"/>
          <w:sz w:val="27"/>
          <w:szCs w:val="28"/>
        </w:rPr>
        <w:t xml:space="preserve"> </w:t>
      </w:r>
      <w:r w:rsidR="00897DB3" w:rsidRPr="00C10A3C">
        <w:rPr>
          <w:rFonts w:ascii="Times New Roman" w:hAnsi="Times New Roman" w:cs="Times New Roman"/>
          <w:sz w:val="27"/>
          <w:szCs w:val="28"/>
        </w:rPr>
        <w:t xml:space="preserve">тыс. рублей, </w:t>
      </w:r>
      <w:r w:rsidR="001D2F3A" w:rsidRPr="00C10A3C">
        <w:rPr>
          <w:rFonts w:ascii="Times New Roman" w:hAnsi="Times New Roman" w:cs="Times New Roman"/>
          <w:sz w:val="27"/>
          <w:szCs w:val="28"/>
        </w:rPr>
        <w:t xml:space="preserve">из них за 2014 -2015 годы </w:t>
      </w:r>
      <w:proofErr w:type="gramStart"/>
      <w:r w:rsidR="00516E33" w:rsidRPr="00C10A3C">
        <w:rPr>
          <w:rFonts w:ascii="Times New Roman" w:hAnsi="Times New Roman" w:cs="Times New Roman"/>
          <w:sz w:val="27"/>
          <w:szCs w:val="28"/>
        </w:rPr>
        <w:t>о</w:t>
      </w:r>
      <w:proofErr w:type="gramEnd"/>
      <w:r w:rsidR="00516E33" w:rsidRPr="00C10A3C">
        <w:rPr>
          <w:rFonts w:ascii="Times New Roman" w:hAnsi="Times New Roman" w:cs="Times New Roman"/>
          <w:sz w:val="27"/>
          <w:szCs w:val="28"/>
        </w:rPr>
        <w:t xml:space="preserve"> на сумму 48 902,77 тыс. рублей</w:t>
      </w:r>
      <w:r w:rsidR="001D2F3A" w:rsidRPr="00C10A3C">
        <w:rPr>
          <w:rFonts w:ascii="Times New Roman" w:hAnsi="Times New Roman" w:cs="Times New Roman"/>
          <w:sz w:val="27"/>
          <w:szCs w:val="28"/>
        </w:rPr>
        <w:t>.</w:t>
      </w:r>
    </w:p>
    <w:p w:rsidR="00897DB3" w:rsidRPr="00C10A3C" w:rsidRDefault="00FC78BA" w:rsidP="00B106CE">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Законом Приморского края от 25.12.2014 №518-КЗ «О краевом бюджете на 2015 год и плановый период 2016-2017 годов» средства на данный объект </w:t>
      </w:r>
      <w:r w:rsidR="00CA627F" w:rsidRPr="00C10A3C">
        <w:rPr>
          <w:rFonts w:ascii="Times New Roman" w:hAnsi="Times New Roman" w:cs="Times New Roman"/>
          <w:sz w:val="27"/>
          <w:szCs w:val="28"/>
        </w:rPr>
        <w:t>утверждены в сумме 75 172,77 тыс. рублей,</w:t>
      </w:r>
      <w:r w:rsidR="00B106CE"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что соответствует программным </w:t>
      </w:r>
      <w:r w:rsidRPr="00C10A3C">
        <w:rPr>
          <w:rFonts w:ascii="Times New Roman" w:hAnsi="Times New Roman" w:cs="Times New Roman"/>
          <w:sz w:val="27"/>
          <w:szCs w:val="28"/>
        </w:rPr>
        <w:lastRenderedPageBreak/>
        <w:t>назначениям</w:t>
      </w:r>
      <w:r w:rsidR="00CA627F" w:rsidRPr="00C10A3C">
        <w:rPr>
          <w:rFonts w:ascii="Times New Roman" w:hAnsi="Times New Roman" w:cs="Times New Roman"/>
          <w:sz w:val="27"/>
          <w:szCs w:val="28"/>
        </w:rPr>
        <w:t xml:space="preserve">. </w:t>
      </w:r>
      <w:r w:rsidR="00DD008A" w:rsidRPr="00C10A3C">
        <w:rPr>
          <w:rFonts w:ascii="Times New Roman" w:hAnsi="Times New Roman" w:cs="Times New Roman"/>
          <w:sz w:val="27"/>
          <w:szCs w:val="28"/>
        </w:rPr>
        <w:t>Однако необходимо отметить</w:t>
      </w:r>
      <w:r w:rsidR="00DA6055" w:rsidRPr="00C10A3C">
        <w:rPr>
          <w:rFonts w:ascii="Times New Roman" w:hAnsi="Times New Roman" w:cs="Times New Roman"/>
          <w:sz w:val="27"/>
          <w:szCs w:val="28"/>
        </w:rPr>
        <w:t>, что проектом краевого бюдже</w:t>
      </w:r>
      <w:r w:rsidR="001D2F3A" w:rsidRPr="00C10A3C">
        <w:rPr>
          <w:rFonts w:ascii="Times New Roman" w:hAnsi="Times New Roman" w:cs="Times New Roman"/>
          <w:sz w:val="27"/>
          <w:szCs w:val="28"/>
        </w:rPr>
        <w:t>та на 2016 год финансирование на данный объект</w:t>
      </w:r>
      <w:r w:rsidR="00DA6055" w:rsidRPr="00C10A3C">
        <w:rPr>
          <w:rFonts w:ascii="Times New Roman" w:hAnsi="Times New Roman" w:cs="Times New Roman"/>
          <w:sz w:val="27"/>
          <w:szCs w:val="28"/>
        </w:rPr>
        <w:t xml:space="preserve"> не запланировано.</w:t>
      </w:r>
    </w:p>
    <w:p w:rsidR="00897DB3" w:rsidRPr="00C10A3C" w:rsidRDefault="00897DB3" w:rsidP="00897DB3">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Ка</w:t>
      </w:r>
      <w:r w:rsidR="00D3671B" w:rsidRPr="00C10A3C">
        <w:rPr>
          <w:rFonts w:ascii="Times New Roman" w:hAnsi="Times New Roman" w:cs="Times New Roman"/>
          <w:sz w:val="27"/>
          <w:szCs w:val="28"/>
        </w:rPr>
        <w:t xml:space="preserve">ссовые расходы </w:t>
      </w:r>
      <w:r w:rsidR="00CA627F" w:rsidRPr="00C10A3C">
        <w:rPr>
          <w:rFonts w:ascii="Times New Roman" w:hAnsi="Times New Roman" w:cs="Times New Roman"/>
          <w:sz w:val="27"/>
          <w:szCs w:val="28"/>
        </w:rPr>
        <w:t>за счет сре</w:t>
      </w:r>
      <w:proofErr w:type="gramStart"/>
      <w:r w:rsidR="00CA627F" w:rsidRPr="00C10A3C">
        <w:rPr>
          <w:rFonts w:ascii="Times New Roman" w:hAnsi="Times New Roman" w:cs="Times New Roman"/>
          <w:sz w:val="27"/>
          <w:szCs w:val="28"/>
        </w:rPr>
        <w:t>дств кр</w:t>
      </w:r>
      <w:proofErr w:type="gramEnd"/>
      <w:r w:rsidR="00CA627F" w:rsidRPr="00C10A3C">
        <w:rPr>
          <w:rFonts w:ascii="Times New Roman" w:hAnsi="Times New Roman" w:cs="Times New Roman"/>
          <w:sz w:val="27"/>
          <w:szCs w:val="28"/>
        </w:rPr>
        <w:t xml:space="preserve">аевого бюджета </w:t>
      </w:r>
      <w:r w:rsidR="00D3671B" w:rsidRPr="00C10A3C">
        <w:rPr>
          <w:rFonts w:ascii="Times New Roman" w:hAnsi="Times New Roman" w:cs="Times New Roman"/>
          <w:sz w:val="27"/>
          <w:szCs w:val="28"/>
        </w:rPr>
        <w:t>по объекту в 2014</w:t>
      </w:r>
      <w:r w:rsidRPr="00C10A3C">
        <w:rPr>
          <w:rFonts w:ascii="Times New Roman" w:hAnsi="Times New Roman" w:cs="Times New Roman"/>
          <w:sz w:val="27"/>
          <w:szCs w:val="28"/>
        </w:rPr>
        <w:t xml:space="preserve">-2015 годах составили </w:t>
      </w:r>
      <w:r w:rsidR="003B460D" w:rsidRPr="00C10A3C">
        <w:rPr>
          <w:rFonts w:ascii="Times New Roman" w:eastAsia="Times New Roman" w:hAnsi="Times New Roman" w:cs="Times New Roman"/>
          <w:color w:val="000000"/>
          <w:sz w:val="27"/>
          <w:szCs w:val="28"/>
          <w:lang w:eastAsia="ru-RU"/>
        </w:rPr>
        <w:t xml:space="preserve">29 824,18 </w:t>
      </w:r>
      <w:r w:rsidRPr="00C10A3C">
        <w:rPr>
          <w:rFonts w:ascii="Times New Roman" w:eastAsia="Times New Roman" w:hAnsi="Times New Roman" w:cs="Times New Roman"/>
          <w:color w:val="000000"/>
          <w:sz w:val="27"/>
          <w:szCs w:val="28"/>
          <w:lang w:eastAsia="ru-RU"/>
        </w:rPr>
        <w:t xml:space="preserve">тыс. рублей, </w:t>
      </w:r>
      <w:r w:rsidRPr="00C10A3C">
        <w:rPr>
          <w:rFonts w:ascii="Times New Roman" w:hAnsi="Times New Roman" w:cs="Times New Roman"/>
          <w:sz w:val="27"/>
          <w:szCs w:val="28"/>
        </w:rPr>
        <w:t>из них по годам:</w:t>
      </w:r>
    </w:p>
    <w:p w:rsidR="00897DB3" w:rsidRPr="00C10A3C" w:rsidRDefault="00897DB3" w:rsidP="00897DB3">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2014 год</w:t>
      </w:r>
      <w:r w:rsidRPr="00C10A3C">
        <w:rPr>
          <w:rFonts w:ascii="Times New Roman" w:hAnsi="Times New Roman" w:cs="Times New Roman"/>
          <w:sz w:val="27"/>
          <w:szCs w:val="28"/>
        </w:rPr>
        <w:t xml:space="preserve"> –</w:t>
      </w:r>
      <w:r w:rsidR="00CA627F" w:rsidRPr="00C10A3C">
        <w:rPr>
          <w:rFonts w:ascii="Times New Roman" w:hAnsi="Times New Roman" w:cs="Times New Roman"/>
          <w:sz w:val="27"/>
          <w:szCs w:val="28"/>
        </w:rPr>
        <w:t xml:space="preserve"> </w:t>
      </w:r>
      <w:r w:rsidR="00751AE7" w:rsidRPr="00C10A3C">
        <w:rPr>
          <w:rFonts w:ascii="Times New Roman" w:hAnsi="Times New Roman" w:cs="Times New Roman"/>
          <w:sz w:val="27"/>
          <w:szCs w:val="28"/>
        </w:rPr>
        <w:t xml:space="preserve">15 593,53 </w:t>
      </w:r>
      <w:r w:rsidRPr="00C10A3C">
        <w:rPr>
          <w:rFonts w:ascii="Times New Roman" w:hAnsi="Times New Roman" w:cs="Times New Roman"/>
          <w:sz w:val="27"/>
          <w:szCs w:val="28"/>
        </w:rPr>
        <w:t>тыс. рублей</w:t>
      </w:r>
      <w:r w:rsidR="00751AE7" w:rsidRPr="00C10A3C">
        <w:rPr>
          <w:rFonts w:ascii="Times New Roman" w:hAnsi="Times New Roman" w:cs="Times New Roman"/>
          <w:sz w:val="27"/>
          <w:szCs w:val="28"/>
        </w:rPr>
        <w:t xml:space="preserve"> или исполнено на 72,3 %, не освоено сре</w:t>
      </w:r>
      <w:proofErr w:type="gramStart"/>
      <w:r w:rsidR="00751AE7" w:rsidRPr="00C10A3C">
        <w:rPr>
          <w:rFonts w:ascii="Times New Roman" w:hAnsi="Times New Roman" w:cs="Times New Roman"/>
          <w:sz w:val="27"/>
          <w:szCs w:val="28"/>
        </w:rPr>
        <w:t>дств в с</w:t>
      </w:r>
      <w:proofErr w:type="gramEnd"/>
      <w:r w:rsidR="00751AE7" w:rsidRPr="00C10A3C">
        <w:rPr>
          <w:rFonts w:ascii="Times New Roman" w:hAnsi="Times New Roman" w:cs="Times New Roman"/>
          <w:sz w:val="27"/>
          <w:szCs w:val="28"/>
        </w:rPr>
        <w:t>умме 5 967,02 тыс. рублей;</w:t>
      </w:r>
      <w:r w:rsidRPr="00C10A3C">
        <w:rPr>
          <w:rFonts w:ascii="Times New Roman" w:hAnsi="Times New Roman" w:cs="Times New Roman"/>
          <w:sz w:val="27"/>
          <w:szCs w:val="28"/>
        </w:rPr>
        <w:t xml:space="preserve"> </w:t>
      </w:r>
    </w:p>
    <w:p w:rsidR="00897DB3" w:rsidRPr="00C10A3C" w:rsidRDefault="009864B7" w:rsidP="00CA627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 xml:space="preserve">9 месяцев </w:t>
      </w:r>
      <w:r w:rsidR="00897DB3" w:rsidRPr="00C10A3C">
        <w:rPr>
          <w:rFonts w:ascii="Times New Roman" w:hAnsi="Times New Roman" w:cs="Times New Roman"/>
          <w:sz w:val="27"/>
          <w:szCs w:val="28"/>
          <w:u w:val="single"/>
        </w:rPr>
        <w:t>2015 год</w:t>
      </w:r>
      <w:r w:rsidR="00EE1FF7" w:rsidRPr="00C10A3C">
        <w:rPr>
          <w:rFonts w:ascii="Times New Roman" w:hAnsi="Times New Roman" w:cs="Times New Roman"/>
          <w:sz w:val="27"/>
          <w:szCs w:val="28"/>
          <w:u w:val="single"/>
        </w:rPr>
        <w:t>а</w:t>
      </w:r>
      <w:r w:rsidR="00897DB3" w:rsidRPr="00C10A3C">
        <w:rPr>
          <w:rFonts w:ascii="Times New Roman" w:hAnsi="Times New Roman" w:cs="Times New Roman"/>
          <w:sz w:val="27"/>
          <w:szCs w:val="28"/>
        </w:rPr>
        <w:t xml:space="preserve"> –</w:t>
      </w:r>
      <w:r w:rsidR="0013509B" w:rsidRPr="00C10A3C">
        <w:rPr>
          <w:rFonts w:ascii="Times New Roman" w:hAnsi="Times New Roman" w:cs="Times New Roman"/>
          <w:sz w:val="27"/>
          <w:szCs w:val="28"/>
        </w:rPr>
        <w:t xml:space="preserve"> </w:t>
      </w:r>
      <w:r w:rsidRPr="00C10A3C">
        <w:rPr>
          <w:rFonts w:ascii="Times New Roman" w:hAnsi="Times New Roman" w:cs="Times New Roman"/>
          <w:sz w:val="27"/>
          <w:szCs w:val="28"/>
        </w:rPr>
        <w:t>14 230,65</w:t>
      </w:r>
      <w:r w:rsidR="0013509B" w:rsidRPr="00C10A3C">
        <w:rPr>
          <w:rFonts w:ascii="Times New Roman" w:hAnsi="Times New Roman" w:cs="Times New Roman"/>
          <w:sz w:val="27"/>
          <w:szCs w:val="28"/>
        </w:rPr>
        <w:t xml:space="preserve"> </w:t>
      </w:r>
      <w:r w:rsidR="00751AE7" w:rsidRPr="00C10A3C">
        <w:rPr>
          <w:rFonts w:ascii="Times New Roman" w:hAnsi="Times New Roman" w:cs="Times New Roman"/>
          <w:sz w:val="27"/>
          <w:szCs w:val="28"/>
        </w:rPr>
        <w:t>тыс. рублей</w:t>
      </w:r>
      <w:r w:rsidR="006C46E0" w:rsidRPr="00C10A3C">
        <w:rPr>
          <w:rFonts w:ascii="Times New Roman" w:hAnsi="Times New Roman" w:cs="Times New Roman"/>
          <w:sz w:val="27"/>
          <w:szCs w:val="28"/>
        </w:rPr>
        <w:t xml:space="preserve"> или освоено годовых ассигнований на 52 % , не освоено</w:t>
      </w:r>
      <w:r w:rsidR="00100421" w:rsidRPr="00C10A3C">
        <w:rPr>
          <w:rFonts w:ascii="Times New Roman" w:hAnsi="Times New Roman" w:cs="Times New Roman"/>
          <w:sz w:val="27"/>
          <w:szCs w:val="28"/>
        </w:rPr>
        <w:t xml:space="preserve"> в размере</w:t>
      </w:r>
      <w:r w:rsidR="003C1269" w:rsidRPr="00C10A3C">
        <w:rPr>
          <w:rFonts w:ascii="Times New Roman" w:hAnsi="Times New Roman" w:cs="Times New Roman"/>
          <w:sz w:val="27"/>
          <w:szCs w:val="28"/>
        </w:rPr>
        <w:t xml:space="preserve"> </w:t>
      </w:r>
      <w:r w:rsidR="006C46E0" w:rsidRPr="00C10A3C">
        <w:rPr>
          <w:rFonts w:ascii="Times New Roman" w:hAnsi="Times New Roman" w:cs="Times New Roman"/>
          <w:sz w:val="27"/>
          <w:szCs w:val="28"/>
        </w:rPr>
        <w:t xml:space="preserve"> 13 111,57 тыс. рублей</w:t>
      </w:r>
      <w:r w:rsidR="00751AE7" w:rsidRPr="00C10A3C">
        <w:rPr>
          <w:rFonts w:ascii="Times New Roman" w:hAnsi="Times New Roman" w:cs="Times New Roman"/>
          <w:sz w:val="27"/>
          <w:szCs w:val="28"/>
        </w:rPr>
        <w:t>.</w:t>
      </w:r>
    </w:p>
    <w:p w:rsidR="00981739" w:rsidRPr="00C10A3C" w:rsidRDefault="00DD008A" w:rsidP="003D18E9">
      <w:pPr>
        <w:tabs>
          <w:tab w:val="left" w:pos="3030"/>
        </w:tabs>
        <w:autoSpaceDE w:val="0"/>
        <w:autoSpaceDN w:val="0"/>
        <w:adjustRightInd w:val="0"/>
        <w:spacing w:after="0" w:line="240" w:lineRule="auto"/>
        <w:ind w:firstLine="709"/>
        <w:jc w:val="both"/>
        <w:rPr>
          <w:rFonts w:ascii="Times New Roman" w:hAnsi="Times New Roman" w:cs="Times New Roman"/>
          <w:sz w:val="27"/>
          <w:szCs w:val="28"/>
          <w:u w:val="single"/>
        </w:rPr>
      </w:pPr>
      <w:proofErr w:type="gramStart"/>
      <w:r w:rsidRPr="00C10A3C">
        <w:rPr>
          <w:rFonts w:ascii="Times New Roman" w:hAnsi="Times New Roman" w:cs="Times New Roman"/>
          <w:sz w:val="27"/>
          <w:szCs w:val="28"/>
        </w:rPr>
        <w:t>Ф</w:t>
      </w:r>
      <w:r w:rsidR="00F02C6F" w:rsidRPr="00C10A3C">
        <w:rPr>
          <w:rFonts w:ascii="Times New Roman" w:hAnsi="Times New Roman" w:cs="Times New Roman"/>
          <w:sz w:val="27"/>
          <w:szCs w:val="28"/>
        </w:rPr>
        <w:t>инансирование п</w:t>
      </w:r>
      <w:r w:rsidR="00C46630" w:rsidRPr="00C10A3C">
        <w:rPr>
          <w:rFonts w:ascii="Times New Roman" w:hAnsi="Times New Roman" w:cs="Times New Roman"/>
          <w:sz w:val="27"/>
          <w:szCs w:val="28"/>
        </w:rPr>
        <w:t>о объекту, согласно подпрограмме</w:t>
      </w:r>
      <w:r w:rsidRPr="00C10A3C">
        <w:rPr>
          <w:rFonts w:ascii="Times New Roman" w:hAnsi="Times New Roman" w:cs="Times New Roman"/>
          <w:sz w:val="27"/>
          <w:szCs w:val="28"/>
        </w:rPr>
        <w:t xml:space="preserve"> №2</w:t>
      </w:r>
      <w:r w:rsidR="00F02C6F"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предусмотрено </w:t>
      </w:r>
      <w:r w:rsidR="00F02C6F" w:rsidRPr="00C10A3C">
        <w:rPr>
          <w:rFonts w:ascii="Times New Roman" w:hAnsi="Times New Roman" w:cs="Times New Roman"/>
          <w:sz w:val="27"/>
          <w:szCs w:val="28"/>
        </w:rPr>
        <w:t>на 2014-2016 годы</w:t>
      </w:r>
      <w:r w:rsidR="002B08F3" w:rsidRPr="00C10A3C">
        <w:rPr>
          <w:rFonts w:ascii="Times New Roman" w:hAnsi="Times New Roman" w:cs="Times New Roman"/>
          <w:sz w:val="27"/>
          <w:szCs w:val="28"/>
        </w:rPr>
        <w:t>, в</w:t>
      </w:r>
      <w:r w:rsidR="003D18E9" w:rsidRPr="00C10A3C">
        <w:rPr>
          <w:rFonts w:ascii="Times New Roman" w:hAnsi="Times New Roman" w:cs="Times New Roman"/>
          <w:sz w:val="27"/>
          <w:szCs w:val="28"/>
        </w:rPr>
        <w:t xml:space="preserve"> то же время в </w:t>
      </w:r>
      <w:r w:rsidR="002B08F3" w:rsidRPr="00C10A3C">
        <w:rPr>
          <w:rFonts w:ascii="Times New Roman" w:hAnsi="Times New Roman" w:cs="Times New Roman"/>
          <w:sz w:val="27"/>
          <w:szCs w:val="28"/>
        </w:rPr>
        <w:t xml:space="preserve"> </w:t>
      </w:r>
      <w:r w:rsidR="002B08F3" w:rsidRPr="00C10A3C">
        <w:rPr>
          <w:rFonts w:ascii="Times New Roman" w:hAnsi="Times New Roman" w:cs="Times New Roman"/>
          <w:sz w:val="27"/>
          <w:szCs w:val="28"/>
          <w:u w:val="single"/>
        </w:rPr>
        <w:t>2013 году</w:t>
      </w:r>
      <w:r w:rsidR="002B08F3" w:rsidRPr="00C10A3C">
        <w:rPr>
          <w:rFonts w:ascii="Times New Roman" w:hAnsi="Times New Roman" w:cs="Times New Roman"/>
          <w:sz w:val="27"/>
          <w:szCs w:val="28"/>
        </w:rPr>
        <w:t xml:space="preserve"> за счет средств, выделенных на мероприятие подпрограммы</w:t>
      </w:r>
      <w:r w:rsidRPr="00C10A3C">
        <w:rPr>
          <w:rFonts w:ascii="Times New Roman" w:hAnsi="Times New Roman" w:cs="Times New Roman"/>
          <w:sz w:val="27"/>
          <w:szCs w:val="28"/>
        </w:rPr>
        <w:t xml:space="preserve"> №2</w:t>
      </w:r>
      <w:r w:rsidR="002B08F3" w:rsidRPr="00C10A3C">
        <w:rPr>
          <w:rFonts w:ascii="Times New Roman" w:hAnsi="Times New Roman" w:cs="Times New Roman"/>
          <w:sz w:val="27"/>
          <w:szCs w:val="28"/>
        </w:rPr>
        <w:t xml:space="preserve"> «</w:t>
      </w:r>
      <w:proofErr w:type="spellStart"/>
      <w:r w:rsidR="002B08F3" w:rsidRPr="00C10A3C">
        <w:rPr>
          <w:rFonts w:ascii="Times New Roman" w:hAnsi="Times New Roman" w:cs="Times New Roman"/>
          <w:sz w:val="27"/>
          <w:szCs w:val="28"/>
        </w:rPr>
        <w:t>проектно</w:t>
      </w:r>
      <w:proofErr w:type="spellEnd"/>
      <w:r w:rsidR="002B08F3" w:rsidRPr="00C10A3C">
        <w:rPr>
          <w:rFonts w:ascii="Times New Roman" w:hAnsi="Times New Roman" w:cs="Times New Roman"/>
          <w:sz w:val="27"/>
          <w:szCs w:val="28"/>
        </w:rPr>
        <w:t xml:space="preserve"> - изыскательские работы строек будущих лет» </w:t>
      </w:r>
      <w:r w:rsidR="00F02C6F" w:rsidRPr="00C10A3C">
        <w:rPr>
          <w:rFonts w:ascii="Times New Roman" w:hAnsi="Times New Roman" w:cs="Times New Roman"/>
          <w:sz w:val="27"/>
          <w:szCs w:val="28"/>
        </w:rPr>
        <w:t xml:space="preserve">департаментом </w:t>
      </w:r>
      <w:r w:rsidR="002B08F3" w:rsidRPr="00C10A3C">
        <w:rPr>
          <w:rFonts w:ascii="Times New Roman" w:hAnsi="Times New Roman" w:cs="Times New Roman"/>
          <w:sz w:val="27"/>
          <w:szCs w:val="28"/>
        </w:rPr>
        <w:t>оплачено ОАО «</w:t>
      </w:r>
      <w:proofErr w:type="spellStart"/>
      <w:r w:rsidR="002B08F3" w:rsidRPr="00C10A3C">
        <w:rPr>
          <w:rFonts w:ascii="Times New Roman" w:hAnsi="Times New Roman" w:cs="Times New Roman"/>
          <w:sz w:val="27"/>
          <w:szCs w:val="28"/>
        </w:rPr>
        <w:t>ГипродорНИИ</w:t>
      </w:r>
      <w:proofErr w:type="spellEnd"/>
      <w:r w:rsidR="002B08F3" w:rsidRPr="00C10A3C">
        <w:rPr>
          <w:rFonts w:ascii="Times New Roman" w:hAnsi="Times New Roman" w:cs="Times New Roman"/>
          <w:sz w:val="27"/>
          <w:szCs w:val="28"/>
        </w:rPr>
        <w:t>» за проведение инженерных изысканий и разработку проектной и рабочей документации по объекту «Строительство автомобильной дороги от автомобильной дороги федерального значения Хабаровск - Владивосток до автомобильной дороги</w:t>
      </w:r>
      <w:proofErr w:type="gramEnd"/>
      <w:r w:rsidR="002B08F3" w:rsidRPr="00C10A3C">
        <w:rPr>
          <w:rFonts w:ascii="Times New Roman" w:hAnsi="Times New Roman" w:cs="Times New Roman"/>
          <w:sz w:val="27"/>
          <w:szCs w:val="28"/>
        </w:rPr>
        <w:t xml:space="preserve"> Владивосток - Находка - порт Восточный в Приморском крае» в общей сумме 15 </w:t>
      </w:r>
      <w:r w:rsidR="003D18E9" w:rsidRPr="00C10A3C">
        <w:rPr>
          <w:rFonts w:ascii="Times New Roman" w:hAnsi="Times New Roman" w:cs="Times New Roman"/>
          <w:sz w:val="27"/>
          <w:szCs w:val="28"/>
        </w:rPr>
        <w:t>444,77 тыс. рублей, в том числе</w:t>
      </w:r>
      <w:r w:rsidR="00981739" w:rsidRPr="00C10A3C">
        <w:rPr>
          <w:rFonts w:ascii="Times New Roman" w:hAnsi="Times New Roman" w:cs="Times New Roman"/>
          <w:sz w:val="27"/>
          <w:szCs w:val="28"/>
        </w:rPr>
        <w:t xml:space="preserve"> </w:t>
      </w:r>
      <w:proofErr w:type="gramStart"/>
      <w:r w:rsidR="00981739" w:rsidRPr="00C10A3C">
        <w:rPr>
          <w:rFonts w:ascii="Times New Roman" w:hAnsi="Times New Roman" w:cs="Times New Roman"/>
          <w:sz w:val="27"/>
          <w:szCs w:val="28"/>
        </w:rPr>
        <w:t>согласно</w:t>
      </w:r>
      <w:proofErr w:type="gramEnd"/>
      <w:r w:rsidR="00981739" w:rsidRPr="00C10A3C">
        <w:rPr>
          <w:rFonts w:ascii="Times New Roman" w:hAnsi="Times New Roman" w:cs="Times New Roman"/>
          <w:sz w:val="27"/>
          <w:szCs w:val="28"/>
        </w:rPr>
        <w:t xml:space="preserve"> государственных контрактов</w:t>
      </w:r>
      <w:r w:rsidR="003D18E9" w:rsidRPr="00C10A3C">
        <w:rPr>
          <w:rFonts w:ascii="Times New Roman" w:hAnsi="Times New Roman" w:cs="Times New Roman"/>
          <w:sz w:val="27"/>
          <w:szCs w:val="28"/>
        </w:rPr>
        <w:t>:</w:t>
      </w:r>
      <w:r w:rsidR="00981739" w:rsidRPr="00C10A3C">
        <w:rPr>
          <w:rFonts w:ascii="Times New Roman" w:hAnsi="Times New Roman" w:cs="Times New Roman"/>
          <w:sz w:val="27"/>
          <w:szCs w:val="28"/>
        </w:rPr>
        <w:t xml:space="preserve"> </w:t>
      </w:r>
    </w:p>
    <w:p w:rsidR="00981739" w:rsidRPr="00C10A3C" w:rsidRDefault="00285A8E" w:rsidP="00CA627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w:t>
      </w:r>
      <w:r w:rsidR="0068510C" w:rsidRPr="00C10A3C">
        <w:rPr>
          <w:rFonts w:ascii="Times New Roman" w:hAnsi="Times New Roman" w:cs="Times New Roman"/>
          <w:sz w:val="27"/>
          <w:szCs w:val="28"/>
        </w:rPr>
        <w:t>115/</w:t>
      </w:r>
      <w:r w:rsidR="00981739" w:rsidRPr="00C10A3C">
        <w:rPr>
          <w:rFonts w:ascii="Times New Roman" w:hAnsi="Times New Roman" w:cs="Times New Roman"/>
          <w:sz w:val="27"/>
          <w:szCs w:val="28"/>
        </w:rPr>
        <w:t xml:space="preserve">13 от 30.04.2013  - в сумме </w:t>
      </w:r>
      <w:r w:rsidR="00981739" w:rsidRPr="00C10A3C">
        <w:rPr>
          <w:rFonts w:ascii="Times New Roman" w:hAnsi="Times New Roman" w:cs="Times New Roman"/>
          <w:i/>
          <w:sz w:val="27"/>
          <w:szCs w:val="28"/>
        </w:rPr>
        <w:t>10 241,07</w:t>
      </w:r>
      <w:r w:rsidR="00981739" w:rsidRPr="00C10A3C">
        <w:rPr>
          <w:rFonts w:ascii="Times New Roman" w:hAnsi="Times New Roman" w:cs="Times New Roman"/>
          <w:sz w:val="27"/>
          <w:szCs w:val="28"/>
        </w:rPr>
        <w:t xml:space="preserve"> тыс. рублей; </w:t>
      </w:r>
    </w:p>
    <w:p w:rsidR="00981739" w:rsidRPr="00C10A3C" w:rsidRDefault="00981739" w:rsidP="00CA627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№268/13 от 12.11.2013  - в с</w:t>
      </w:r>
      <w:r w:rsidR="00A371D2" w:rsidRPr="00C10A3C">
        <w:rPr>
          <w:rFonts w:ascii="Times New Roman" w:hAnsi="Times New Roman" w:cs="Times New Roman"/>
          <w:sz w:val="27"/>
          <w:szCs w:val="28"/>
        </w:rPr>
        <w:t xml:space="preserve">умме  </w:t>
      </w:r>
      <w:r w:rsidRPr="00C10A3C">
        <w:rPr>
          <w:rFonts w:ascii="Times New Roman" w:hAnsi="Times New Roman" w:cs="Times New Roman"/>
          <w:i/>
          <w:sz w:val="27"/>
          <w:szCs w:val="28"/>
        </w:rPr>
        <w:t>2 657,6</w:t>
      </w:r>
      <w:r w:rsidRPr="00C10A3C">
        <w:rPr>
          <w:rFonts w:ascii="Times New Roman" w:hAnsi="Times New Roman" w:cs="Times New Roman"/>
          <w:sz w:val="27"/>
          <w:szCs w:val="28"/>
        </w:rPr>
        <w:t xml:space="preserve"> тыс. рублей;</w:t>
      </w:r>
    </w:p>
    <w:p w:rsidR="00981739" w:rsidRPr="00C10A3C" w:rsidRDefault="00981739" w:rsidP="00CA627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№267/13 от 12.11.2013 - в сумме </w:t>
      </w:r>
      <w:r w:rsidRPr="00C10A3C">
        <w:rPr>
          <w:rFonts w:ascii="Times New Roman" w:hAnsi="Times New Roman" w:cs="Times New Roman"/>
          <w:i/>
          <w:sz w:val="27"/>
          <w:szCs w:val="28"/>
        </w:rPr>
        <w:t>2 546,1</w:t>
      </w:r>
      <w:r w:rsidRPr="00C10A3C">
        <w:rPr>
          <w:rFonts w:ascii="Times New Roman" w:hAnsi="Times New Roman" w:cs="Times New Roman"/>
          <w:sz w:val="27"/>
          <w:szCs w:val="28"/>
        </w:rPr>
        <w:t xml:space="preserve"> тыс. рублей.</w:t>
      </w:r>
      <w:r w:rsidR="00285A8E" w:rsidRPr="00C10A3C">
        <w:rPr>
          <w:rFonts w:ascii="Times New Roman" w:hAnsi="Times New Roman" w:cs="Times New Roman"/>
          <w:sz w:val="27"/>
          <w:szCs w:val="28"/>
        </w:rPr>
        <w:t xml:space="preserve"> </w:t>
      </w:r>
    </w:p>
    <w:p w:rsidR="003C1269" w:rsidRPr="00C10A3C" w:rsidRDefault="00DD008A" w:rsidP="00DD008A">
      <w:pPr>
        <w:tabs>
          <w:tab w:val="left" w:pos="3030"/>
        </w:tabs>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proofErr w:type="gramStart"/>
      <w:r w:rsidR="003D18E9" w:rsidRPr="00C10A3C">
        <w:rPr>
          <w:rFonts w:ascii="Times New Roman" w:hAnsi="Times New Roman" w:cs="Times New Roman"/>
          <w:sz w:val="27"/>
          <w:szCs w:val="28"/>
        </w:rPr>
        <w:t>Фактически, согласно акту</w:t>
      </w:r>
      <w:r w:rsidR="003C1269" w:rsidRPr="00C10A3C">
        <w:rPr>
          <w:rFonts w:ascii="Times New Roman" w:hAnsi="Times New Roman" w:cs="Times New Roman"/>
          <w:sz w:val="27"/>
          <w:szCs w:val="28"/>
        </w:rPr>
        <w:t xml:space="preserve"> приемки</w:t>
      </w:r>
      <w:r w:rsidR="006449D0" w:rsidRPr="00C10A3C">
        <w:rPr>
          <w:rFonts w:ascii="Times New Roman" w:hAnsi="Times New Roman" w:cs="Times New Roman"/>
          <w:sz w:val="27"/>
          <w:szCs w:val="28"/>
        </w:rPr>
        <w:t xml:space="preserve"> от 20.12.2013 № 304</w:t>
      </w:r>
      <w:r w:rsidR="007F5F76" w:rsidRPr="00C10A3C">
        <w:rPr>
          <w:rFonts w:ascii="Times New Roman" w:hAnsi="Times New Roman" w:cs="Times New Roman"/>
          <w:sz w:val="27"/>
          <w:szCs w:val="28"/>
        </w:rPr>
        <w:t>, выполнено работ</w:t>
      </w:r>
      <w:r w:rsidR="00310335" w:rsidRPr="00C10A3C">
        <w:rPr>
          <w:rFonts w:ascii="Times New Roman" w:hAnsi="Times New Roman" w:cs="Times New Roman"/>
          <w:sz w:val="27"/>
          <w:szCs w:val="28"/>
        </w:rPr>
        <w:t xml:space="preserve"> </w:t>
      </w:r>
      <w:r w:rsidR="007F5F76" w:rsidRPr="00C10A3C">
        <w:rPr>
          <w:rFonts w:ascii="Times New Roman" w:hAnsi="Times New Roman" w:cs="Times New Roman"/>
          <w:sz w:val="27"/>
          <w:szCs w:val="28"/>
        </w:rPr>
        <w:t>на сумму 6 000,0 тыс. рублей</w:t>
      </w:r>
      <w:r w:rsidR="000754A0" w:rsidRPr="00C10A3C">
        <w:rPr>
          <w:rFonts w:ascii="Times New Roman" w:hAnsi="Times New Roman" w:cs="Times New Roman"/>
          <w:sz w:val="27"/>
          <w:szCs w:val="28"/>
        </w:rPr>
        <w:t xml:space="preserve">, в </w:t>
      </w:r>
      <w:r w:rsidR="000949CE" w:rsidRPr="00C10A3C">
        <w:rPr>
          <w:rFonts w:ascii="Times New Roman" w:hAnsi="Times New Roman" w:cs="Times New Roman"/>
          <w:sz w:val="27"/>
          <w:szCs w:val="28"/>
        </w:rPr>
        <w:t>результате по состоянию на 31.12</w:t>
      </w:r>
      <w:r w:rsidR="000754A0" w:rsidRPr="00C10A3C">
        <w:rPr>
          <w:rFonts w:ascii="Times New Roman" w:hAnsi="Times New Roman" w:cs="Times New Roman"/>
          <w:sz w:val="27"/>
          <w:szCs w:val="28"/>
        </w:rPr>
        <w:t>.2013</w:t>
      </w:r>
      <w:r w:rsidR="007F5F76" w:rsidRPr="00C10A3C">
        <w:rPr>
          <w:rFonts w:ascii="Times New Roman" w:hAnsi="Times New Roman" w:cs="Times New Roman"/>
          <w:sz w:val="27"/>
          <w:szCs w:val="28"/>
        </w:rPr>
        <w:t xml:space="preserve"> по бюджетному учету</w:t>
      </w:r>
      <w:r w:rsidR="00B90124" w:rsidRPr="00C10A3C">
        <w:rPr>
          <w:rFonts w:ascii="Times New Roman" w:hAnsi="Times New Roman" w:cs="Times New Roman"/>
          <w:sz w:val="27"/>
          <w:szCs w:val="28"/>
        </w:rPr>
        <w:t xml:space="preserve"> департамента</w:t>
      </w:r>
      <w:r w:rsidR="007F5F76" w:rsidRPr="00C10A3C">
        <w:rPr>
          <w:rFonts w:ascii="Times New Roman" w:hAnsi="Times New Roman" w:cs="Times New Roman"/>
          <w:sz w:val="27"/>
          <w:szCs w:val="28"/>
        </w:rPr>
        <w:t xml:space="preserve"> по объекту «</w:t>
      </w:r>
      <w:proofErr w:type="spellStart"/>
      <w:r w:rsidR="007F5F76" w:rsidRPr="00C10A3C">
        <w:rPr>
          <w:rFonts w:ascii="Times New Roman" w:hAnsi="Times New Roman" w:cs="Times New Roman"/>
          <w:sz w:val="27"/>
          <w:szCs w:val="28"/>
        </w:rPr>
        <w:t>проектно</w:t>
      </w:r>
      <w:proofErr w:type="spellEnd"/>
      <w:r w:rsidR="007F5F76" w:rsidRPr="00C10A3C">
        <w:rPr>
          <w:rFonts w:ascii="Times New Roman" w:hAnsi="Times New Roman" w:cs="Times New Roman"/>
          <w:sz w:val="27"/>
          <w:szCs w:val="28"/>
        </w:rPr>
        <w:t xml:space="preserve"> - изыскательские работы строек будущих лет»</w:t>
      </w:r>
      <w:r w:rsidR="0013509B" w:rsidRPr="00C10A3C">
        <w:rPr>
          <w:rFonts w:ascii="Times New Roman" w:hAnsi="Times New Roman" w:cs="Times New Roman"/>
          <w:sz w:val="27"/>
          <w:szCs w:val="28"/>
        </w:rPr>
        <w:t xml:space="preserve"> по строительству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w:t>
      </w:r>
      <w:r w:rsidR="00310335" w:rsidRPr="00C10A3C">
        <w:rPr>
          <w:rFonts w:ascii="Times New Roman" w:hAnsi="Times New Roman" w:cs="Times New Roman"/>
          <w:sz w:val="27"/>
          <w:szCs w:val="28"/>
        </w:rPr>
        <w:t xml:space="preserve"> за ОАО «</w:t>
      </w:r>
      <w:proofErr w:type="spellStart"/>
      <w:r w:rsidR="00310335" w:rsidRPr="00C10A3C">
        <w:rPr>
          <w:rFonts w:ascii="Times New Roman" w:hAnsi="Times New Roman" w:cs="Times New Roman"/>
          <w:sz w:val="27"/>
          <w:szCs w:val="28"/>
        </w:rPr>
        <w:t>ГипродорНИИ</w:t>
      </w:r>
      <w:proofErr w:type="spellEnd"/>
      <w:r w:rsidR="00382D56">
        <w:rPr>
          <w:rFonts w:ascii="Times New Roman" w:hAnsi="Times New Roman" w:cs="Times New Roman"/>
          <w:sz w:val="27"/>
          <w:szCs w:val="28"/>
        </w:rPr>
        <w:t>»</w:t>
      </w:r>
      <w:r w:rsidR="00310335" w:rsidRPr="00C10A3C">
        <w:rPr>
          <w:rFonts w:ascii="Times New Roman" w:hAnsi="Times New Roman" w:cs="Times New Roman"/>
          <w:sz w:val="27"/>
          <w:szCs w:val="28"/>
        </w:rPr>
        <w:t xml:space="preserve"> </w:t>
      </w:r>
      <w:r w:rsidR="007F5F76" w:rsidRPr="00C10A3C">
        <w:rPr>
          <w:rFonts w:ascii="Times New Roman" w:hAnsi="Times New Roman" w:cs="Times New Roman"/>
          <w:sz w:val="27"/>
          <w:szCs w:val="28"/>
        </w:rPr>
        <w:t xml:space="preserve">числится дебиторская задолженность в сумме </w:t>
      </w:r>
      <w:r w:rsidR="007F5F76" w:rsidRPr="00C10A3C">
        <w:rPr>
          <w:rFonts w:ascii="Times New Roman" w:hAnsi="Times New Roman" w:cs="Times New Roman"/>
          <w:sz w:val="27"/>
          <w:szCs w:val="28"/>
          <w:u w:val="single"/>
        </w:rPr>
        <w:t>9</w:t>
      </w:r>
      <w:proofErr w:type="gramEnd"/>
      <w:r w:rsidR="007F5F76" w:rsidRPr="00C10A3C">
        <w:rPr>
          <w:rFonts w:ascii="Times New Roman" w:hAnsi="Times New Roman" w:cs="Times New Roman"/>
          <w:sz w:val="27"/>
          <w:szCs w:val="28"/>
          <w:u w:val="single"/>
        </w:rPr>
        <w:t> 444,77</w:t>
      </w:r>
      <w:r w:rsidR="007F5F76" w:rsidRPr="00C10A3C">
        <w:rPr>
          <w:rFonts w:ascii="Times New Roman" w:hAnsi="Times New Roman" w:cs="Times New Roman"/>
          <w:sz w:val="27"/>
          <w:szCs w:val="28"/>
        </w:rPr>
        <w:t xml:space="preserve"> тыс. рублей</w:t>
      </w:r>
      <w:r w:rsidR="003C1269" w:rsidRPr="00C10A3C">
        <w:rPr>
          <w:rFonts w:ascii="Times New Roman" w:hAnsi="Times New Roman" w:cs="Times New Roman"/>
          <w:sz w:val="27"/>
          <w:szCs w:val="28"/>
        </w:rPr>
        <w:t xml:space="preserve"> (15 444,77 – 6 000,0 = 9 444,77)</w:t>
      </w:r>
      <w:r w:rsidR="0013509B" w:rsidRPr="00C10A3C">
        <w:rPr>
          <w:rFonts w:ascii="Times New Roman" w:hAnsi="Times New Roman" w:cs="Times New Roman"/>
          <w:sz w:val="27"/>
          <w:szCs w:val="28"/>
        </w:rPr>
        <w:t xml:space="preserve">. </w:t>
      </w:r>
    </w:p>
    <w:p w:rsidR="00752FEA" w:rsidRPr="00C10A3C" w:rsidRDefault="00752FEA" w:rsidP="00EE1FF7">
      <w:pPr>
        <w:tabs>
          <w:tab w:val="left" w:pos="3030"/>
        </w:tabs>
        <w:autoSpaceDE w:val="0"/>
        <w:autoSpaceDN w:val="0"/>
        <w:adjustRightInd w:val="0"/>
        <w:spacing w:after="0" w:line="240" w:lineRule="auto"/>
        <w:ind w:firstLine="851"/>
        <w:jc w:val="both"/>
        <w:rPr>
          <w:rFonts w:ascii="Times New Roman" w:hAnsi="Times New Roman" w:cs="Times New Roman"/>
          <w:sz w:val="27"/>
          <w:szCs w:val="28"/>
        </w:rPr>
      </w:pPr>
      <w:proofErr w:type="gramStart"/>
      <w:r w:rsidRPr="00C10A3C">
        <w:rPr>
          <w:rFonts w:ascii="Times New Roman" w:hAnsi="Times New Roman" w:cs="Times New Roman"/>
          <w:sz w:val="27"/>
          <w:szCs w:val="28"/>
        </w:rPr>
        <w:t xml:space="preserve">В связи с вступлением в силу постановления </w:t>
      </w:r>
      <w:r w:rsidR="002E0DDC" w:rsidRPr="00C10A3C">
        <w:rPr>
          <w:rFonts w:ascii="Times New Roman" w:hAnsi="Times New Roman" w:cs="Times New Roman"/>
          <w:sz w:val="27"/>
          <w:szCs w:val="28"/>
        </w:rPr>
        <w:t>Администрации Приморского края от 07.12.2012 №394-па «Об утверждении государственной программы Приморского края «Развитие транспортного комплекса Приморского края» на 2013-2017 годы» строительство автомобильной дороги от автомобильной дороги федерального значения Хабаровск-Владивосток до автомобильной дороги Владивосток-Находка-порт Восточный в Приморском крае</w:t>
      </w:r>
      <w:r w:rsidRPr="00C10A3C">
        <w:rPr>
          <w:rFonts w:ascii="Times New Roman" w:hAnsi="Times New Roman" w:cs="Times New Roman"/>
          <w:sz w:val="27"/>
          <w:szCs w:val="28"/>
        </w:rPr>
        <w:t xml:space="preserve"> </w:t>
      </w:r>
      <w:r w:rsidR="00DF759D" w:rsidRPr="00C10A3C">
        <w:rPr>
          <w:rFonts w:ascii="Times New Roman" w:hAnsi="Times New Roman" w:cs="Times New Roman"/>
          <w:sz w:val="27"/>
          <w:szCs w:val="28"/>
        </w:rPr>
        <w:t>выделе</w:t>
      </w:r>
      <w:r w:rsidR="003D18E9" w:rsidRPr="00C10A3C">
        <w:rPr>
          <w:rFonts w:ascii="Times New Roman" w:hAnsi="Times New Roman" w:cs="Times New Roman"/>
          <w:sz w:val="27"/>
          <w:szCs w:val="28"/>
        </w:rPr>
        <w:t>но в отдельный объект (</w:t>
      </w:r>
      <w:r w:rsidR="00DF759D" w:rsidRPr="00C10A3C">
        <w:rPr>
          <w:rFonts w:ascii="Times New Roman" w:hAnsi="Times New Roman" w:cs="Times New Roman"/>
          <w:sz w:val="27"/>
          <w:szCs w:val="28"/>
        </w:rPr>
        <w:t>в соответствии с краевой целевой программой «Дороги края 2007-2017 годы» объект был</w:t>
      </w:r>
      <w:proofErr w:type="gramEnd"/>
      <w:r w:rsidR="00DF759D" w:rsidRPr="00C10A3C">
        <w:rPr>
          <w:rFonts w:ascii="Times New Roman" w:hAnsi="Times New Roman" w:cs="Times New Roman"/>
          <w:sz w:val="27"/>
          <w:szCs w:val="28"/>
        </w:rPr>
        <w:t xml:space="preserve"> учтен в перечне строек будущих лет</w:t>
      </w:r>
      <w:r w:rsidR="003D18E9" w:rsidRPr="00C10A3C">
        <w:rPr>
          <w:rFonts w:ascii="Times New Roman" w:hAnsi="Times New Roman" w:cs="Times New Roman"/>
          <w:sz w:val="27"/>
          <w:szCs w:val="28"/>
        </w:rPr>
        <w:t>)</w:t>
      </w:r>
      <w:r w:rsidR="00DF759D" w:rsidRPr="00C10A3C">
        <w:rPr>
          <w:rFonts w:ascii="Times New Roman" w:hAnsi="Times New Roman" w:cs="Times New Roman"/>
          <w:sz w:val="27"/>
          <w:szCs w:val="28"/>
        </w:rPr>
        <w:t xml:space="preserve">. </w:t>
      </w:r>
    </w:p>
    <w:p w:rsidR="00DF759D" w:rsidRPr="00C10A3C" w:rsidRDefault="00DF759D" w:rsidP="00DF759D">
      <w:pPr>
        <w:tabs>
          <w:tab w:val="left" w:pos="3030"/>
        </w:tabs>
        <w:autoSpaceDE w:val="0"/>
        <w:autoSpaceDN w:val="0"/>
        <w:adjustRightInd w:val="0"/>
        <w:spacing w:after="0" w:line="240" w:lineRule="auto"/>
        <w:ind w:firstLine="851"/>
        <w:jc w:val="both"/>
        <w:rPr>
          <w:rFonts w:ascii="Times New Roman" w:hAnsi="Times New Roman" w:cs="Times New Roman"/>
          <w:sz w:val="27"/>
          <w:szCs w:val="28"/>
        </w:rPr>
      </w:pPr>
      <w:r w:rsidRPr="00C10A3C">
        <w:rPr>
          <w:rFonts w:ascii="Times New Roman" w:hAnsi="Times New Roman" w:cs="Times New Roman"/>
          <w:sz w:val="27"/>
          <w:szCs w:val="28"/>
        </w:rPr>
        <w:t>Дебиторская задолженность по состоянию на 01.01.2015 погашена в сумме 4 241,07 тыс</w:t>
      </w:r>
      <w:r w:rsidR="006C5165" w:rsidRPr="00C10A3C">
        <w:rPr>
          <w:rFonts w:ascii="Times New Roman" w:hAnsi="Times New Roman" w:cs="Times New Roman"/>
          <w:sz w:val="27"/>
          <w:szCs w:val="28"/>
        </w:rPr>
        <w:t>. р</w:t>
      </w:r>
      <w:r w:rsidRPr="00C10A3C">
        <w:rPr>
          <w:rFonts w:ascii="Times New Roman" w:hAnsi="Times New Roman" w:cs="Times New Roman"/>
          <w:sz w:val="27"/>
          <w:szCs w:val="28"/>
        </w:rPr>
        <w:t>ублей, по состоянию на 30.09.2015 погашена в полном объеме в сумме 5 203,70 тыс</w:t>
      </w:r>
      <w:r w:rsidR="006C5165" w:rsidRPr="00C10A3C">
        <w:rPr>
          <w:rFonts w:ascii="Times New Roman" w:hAnsi="Times New Roman" w:cs="Times New Roman"/>
          <w:sz w:val="27"/>
          <w:szCs w:val="28"/>
        </w:rPr>
        <w:t>. р</w:t>
      </w:r>
      <w:r w:rsidRPr="00C10A3C">
        <w:rPr>
          <w:rFonts w:ascii="Times New Roman" w:hAnsi="Times New Roman" w:cs="Times New Roman"/>
          <w:sz w:val="27"/>
          <w:szCs w:val="28"/>
        </w:rPr>
        <w:t xml:space="preserve">ублей. </w:t>
      </w:r>
    </w:p>
    <w:p w:rsidR="009C71D4" w:rsidRPr="00C10A3C" w:rsidRDefault="009C71D4" w:rsidP="009C71D4">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За 2014 </w:t>
      </w:r>
      <w:r w:rsidR="009A6CB4"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r w:rsidR="009A6CB4" w:rsidRPr="00C10A3C">
        <w:rPr>
          <w:rFonts w:ascii="Times New Roman" w:hAnsi="Times New Roman" w:cs="Times New Roman"/>
          <w:sz w:val="27"/>
          <w:szCs w:val="28"/>
        </w:rPr>
        <w:t>9 месяцев 2015 года</w:t>
      </w:r>
      <w:r w:rsidRPr="00C10A3C">
        <w:rPr>
          <w:rFonts w:ascii="Times New Roman" w:hAnsi="Times New Roman" w:cs="Times New Roman"/>
          <w:sz w:val="27"/>
          <w:szCs w:val="28"/>
        </w:rPr>
        <w:t xml:space="preserve"> </w:t>
      </w:r>
      <w:r w:rsidRPr="00C10A3C">
        <w:rPr>
          <w:rFonts w:ascii="Times New Roman" w:hAnsi="Times New Roman" w:cs="Times New Roman"/>
          <w:sz w:val="27"/>
          <w:szCs w:val="28"/>
          <w:u w:val="single"/>
        </w:rPr>
        <w:t>выполнено</w:t>
      </w:r>
      <w:r w:rsidRPr="00C10A3C">
        <w:rPr>
          <w:rFonts w:ascii="Times New Roman" w:hAnsi="Times New Roman" w:cs="Times New Roman"/>
          <w:sz w:val="27"/>
          <w:szCs w:val="28"/>
        </w:rPr>
        <w:t xml:space="preserve"> работ по объекту в сумме </w:t>
      </w:r>
      <w:r w:rsidR="009A6CB4" w:rsidRPr="00C10A3C">
        <w:rPr>
          <w:rFonts w:ascii="Times New Roman" w:hAnsi="Times New Roman" w:cs="Times New Roman"/>
          <w:sz w:val="27"/>
          <w:szCs w:val="28"/>
        </w:rPr>
        <w:t>40 801,74</w:t>
      </w:r>
      <w:r w:rsidRPr="00C10A3C">
        <w:rPr>
          <w:rFonts w:ascii="Times New Roman" w:hAnsi="Times New Roman" w:cs="Times New Roman"/>
          <w:sz w:val="27"/>
          <w:szCs w:val="28"/>
        </w:rPr>
        <w:t xml:space="preserve"> тыс. рублей, в том числе по годам:</w:t>
      </w:r>
    </w:p>
    <w:p w:rsidR="00F02C6F" w:rsidRPr="00C10A3C" w:rsidRDefault="009C71D4" w:rsidP="009C71D4">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2014 год</w:t>
      </w:r>
      <w:r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в</w:t>
      </w:r>
      <w:r w:rsidRPr="00C10A3C">
        <w:rPr>
          <w:rFonts w:ascii="Times New Roman" w:hAnsi="Times New Roman" w:cs="Times New Roman"/>
          <w:sz w:val="27"/>
          <w:szCs w:val="28"/>
        </w:rPr>
        <w:t xml:space="preserve"> сумме </w:t>
      </w:r>
      <w:r w:rsidR="00415624" w:rsidRPr="00C10A3C">
        <w:rPr>
          <w:rFonts w:ascii="Times New Roman" w:hAnsi="Times New Roman" w:cs="Times New Roman"/>
          <w:sz w:val="27"/>
          <w:szCs w:val="28"/>
        </w:rPr>
        <w:t xml:space="preserve">19 834,6 </w:t>
      </w:r>
      <w:r w:rsidR="00F02C6F" w:rsidRPr="00C10A3C">
        <w:rPr>
          <w:rFonts w:ascii="Times New Roman" w:hAnsi="Times New Roman" w:cs="Times New Roman"/>
          <w:sz w:val="27"/>
          <w:szCs w:val="28"/>
        </w:rPr>
        <w:t xml:space="preserve">тыс. рублей, </w:t>
      </w:r>
    </w:p>
    <w:p w:rsidR="009C71D4" w:rsidRPr="00C10A3C" w:rsidRDefault="00F02C6F" w:rsidP="009C71D4">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9 месяцев 2015 года</w:t>
      </w:r>
      <w:r w:rsidRPr="00C10A3C">
        <w:rPr>
          <w:rFonts w:ascii="Times New Roman" w:hAnsi="Times New Roman" w:cs="Times New Roman"/>
          <w:sz w:val="27"/>
          <w:szCs w:val="28"/>
        </w:rPr>
        <w:t xml:space="preserve"> –</w:t>
      </w:r>
      <w:r w:rsidR="00415624" w:rsidRPr="00C10A3C">
        <w:rPr>
          <w:rFonts w:ascii="Times New Roman" w:hAnsi="Times New Roman" w:cs="Times New Roman"/>
          <w:sz w:val="27"/>
          <w:szCs w:val="28"/>
        </w:rPr>
        <w:t xml:space="preserve">20 967,15 </w:t>
      </w:r>
      <w:r w:rsidRPr="00C10A3C">
        <w:rPr>
          <w:rFonts w:ascii="Times New Roman" w:hAnsi="Times New Roman" w:cs="Times New Roman"/>
          <w:sz w:val="27"/>
          <w:szCs w:val="28"/>
        </w:rPr>
        <w:t xml:space="preserve">тыс. рублей. </w:t>
      </w:r>
    </w:p>
    <w:p w:rsidR="00215A8D" w:rsidRPr="00C10A3C" w:rsidRDefault="00C06F86" w:rsidP="00215A8D">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П</w:t>
      </w:r>
      <w:r w:rsidR="009425AE" w:rsidRPr="00C10A3C">
        <w:rPr>
          <w:rFonts w:ascii="Times New Roman" w:hAnsi="Times New Roman" w:cs="Times New Roman"/>
          <w:sz w:val="27"/>
          <w:szCs w:val="28"/>
        </w:rPr>
        <w:t>о данному</w:t>
      </w:r>
      <w:r w:rsidR="00F02C6F" w:rsidRPr="00C10A3C">
        <w:rPr>
          <w:rFonts w:ascii="Times New Roman" w:hAnsi="Times New Roman" w:cs="Times New Roman"/>
          <w:sz w:val="27"/>
          <w:szCs w:val="28"/>
        </w:rPr>
        <w:t xml:space="preserve"> объект</w:t>
      </w:r>
      <w:r w:rsidR="009425AE" w:rsidRPr="00C10A3C">
        <w:rPr>
          <w:rFonts w:ascii="Times New Roman" w:hAnsi="Times New Roman" w:cs="Times New Roman"/>
          <w:sz w:val="27"/>
          <w:szCs w:val="28"/>
        </w:rPr>
        <w:t>у на проведение инженерных изысканий и разработку проектной и рабочей документации, а также проведение раб</w:t>
      </w:r>
      <w:r w:rsidR="00DB2179" w:rsidRPr="00C10A3C">
        <w:rPr>
          <w:rFonts w:ascii="Times New Roman" w:hAnsi="Times New Roman" w:cs="Times New Roman"/>
          <w:sz w:val="27"/>
          <w:szCs w:val="28"/>
        </w:rPr>
        <w:t xml:space="preserve">от </w:t>
      </w:r>
      <w:r w:rsidR="009425AE" w:rsidRPr="00C10A3C">
        <w:rPr>
          <w:rFonts w:ascii="Times New Roman" w:hAnsi="Times New Roman" w:cs="Times New Roman"/>
          <w:sz w:val="27"/>
          <w:szCs w:val="28"/>
        </w:rPr>
        <w:t xml:space="preserve">по межеванию и постановки на кадастровый учет </w:t>
      </w:r>
      <w:r w:rsidR="00215A8D" w:rsidRPr="00C10A3C">
        <w:rPr>
          <w:rFonts w:ascii="Times New Roman" w:hAnsi="Times New Roman" w:cs="Times New Roman"/>
          <w:sz w:val="27"/>
          <w:szCs w:val="28"/>
        </w:rPr>
        <w:t>и проведение государст</w:t>
      </w:r>
      <w:r w:rsidR="00DB2179" w:rsidRPr="00C10A3C">
        <w:rPr>
          <w:rFonts w:ascii="Times New Roman" w:hAnsi="Times New Roman" w:cs="Times New Roman"/>
          <w:sz w:val="27"/>
          <w:szCs w:val="28"/>
        </w:rPr>
        <w:t>венной</w:t>
      </w:r>
      <w:r w:rsidR="009425AE" w:rsidRPr="00C10A3C">
        <w:rPr>
          <w:rFonts w:ascii="Times New Roman" w:hAnsi="Times New Roman" w:cs="Times New Roman"/>
          <w:sz w:val="27"/>
          <w:szCs w:val="28"/>
        </w:rPr>
        <w:t xml:space="preserve"> экспертизы департаментом заключено</w:t>
      </w:r>
      <w:r w:rsidR="00DB2179" w:rsidRPr="00C10A3C">
        <w:rPr>
          <w:rFonts w:ascii="Times New Roman" w:hAnsi="Times New Roman" w:cs="Times New Roman"/>
          <w:sz w:val="27"/>
          <w:szCs w:val="28"/>
        </w:rPr>
        <w:t xml:space="preserve"> с</w:t>
      </w:r>
      <w:r w:rsidR="009425AE" w:rsidRPr="00C10A3C">
        <w:rPr>
          <w:rFonts w:ascii="Times New Roman" w:hAnsi="Times New Roman" w:cs="Times New Roman"/>
          <w:sz w:val="27"/>
          <w:szCs w:val="28"/>
        </w:rPr>
        <w:t xml:space="preserve"> </w:t>
      </w:r>
      <w:r w:rsidR="00DB2179" w:rsidRPr="00C10A3C">
        <w:rPr>
          <w:rFonts w:ascii="Times New Roman" w:hAnsi="Times New Roman" w:cs="Times New Roman"/>
          <w:sz w:val="27"/>
          <w:szCs w:val="28"/>
        </w:rPr>
        <w:t>ОАО «</w:t>
      </w:r>
      <w:proofErr w:type="spellStart"/>
      <w:r w:rsidR="00DB2179" w:rsidRPr="00C10A3C">
        <w:rPr>
          <w:rFonts w:ascii="Times New Roman" w:hAnsi="Times New Roman" w:cs="Times New Roman"/>
          <w:sz w:val="27"/>
          <w:szCs w:val="28"/>
        </w:rPr>
        <w:t>ГипродорНИИ</w:t>
      </w:r>
      <w:proofErr w:type="spellEnd"/>
      <w:r w:rsidR="00DB2179" w:rsidRPr="00C10A3C">
        <w:rPr>
          <w:rFonts w:ascii="Times New Roman" w:hAnsi="Times New Roman" w:cs="Times New Roman"/>
          <w:sz w:val="27"/>
          <w:szCs w:val="28"/>
        </w:rPr>
        <w:t xml:space="preserve">» </w:t>
      </w:r>
      <w:r w:rsidR="009425AE" w:rsidRPr="00C10A3C">
        <w:rPr>
          <w:rFonts w:ascii="Times New Roman" w:hAnsi="Times New Roman" w:cs="Times New Roman"/>
          <w:sz w:val="27"/>
          <w:szCs w:val="28"/>
        </w:rPr>
        <w:t>3 государственных контракта</w:t>
      </w:r>
      <w:r w:rsidR="00DB2179" w:rsidRPr="00C10A3C">
        <w:rPr>
          <w:rFonts w:ascii="Times New Roman" w:hAnsi="Times New Roman" w:cs="Times New Roman"/>
          <w:sz w:val="27"/>
          <w:szCs w:val="28"/>
        </w:rPr>
        <w:t xml:space="preserve">, </w:t>
      </w:r>
      <w:r w:rsidR="00DB2179" w:rsidRPr="00C10A3C">
        <w:rPr>
          <w:rFonts w:ascii="Times New Roman" w:hAnsi="Times New Roman" w:cs="Times New Roman"/>
          <w:sz w:val="27"/>
          <w:szCs w:val="28"/>
        </w:rPr>
        <w:lastRenderedPageBreak/>
        <w:t>с разбивкой на 3 этапа, на общую сумму 100 447,7 тыс. рублей</w:t>
      </w:r>
      <w:r w:rsidR="007D5F85" w:rsidRPr="00C10A3C">
        <w:rPr>
          <w:rFonts w:ascii="Times New Roman" w:hAnsi="Times New Roman" w:cs="Times New Roman"/>
          <w:sz w:val="27"/>
          <w:szCs w:val="28"/>
        </w:rPr>
        <w:t xml:space="preserve"> (</w:t>
      </w:r>
      <w:r w:rsidR="00D55069" w:rsidRPr="00C10A3C">
        <w:rPr>
          <w:rFonts w:ascii="Times New Roman" w:hAnsi="Times New Roman" w:cs="Times New Roman"/>
          <w:sz w:val="27"/>
          <w:szCs w:val="28"/>
        </w:rPr>
        <w:t>от 30.04.2013 -</w:t>
      </w:r>
      <w:r w:rsidR="007D5F85" w:rsidRPr="00C10A3C">
        <w:rPr>
          <w:rFonts w:ascii="Times New Roman" w:hAnsi="Times New Roman" w:cs="Times New Roman"/>
          <w:sz w:val="27"/>
          <w:szCs w:val="28"/>
        </w:rPr>
        <w:t xml:space="preserve"> </w:t>
      </w:r>
      <w:r w:rsidR="00D55069" w:rsidRPr="00C10A3C">
        <w:rPr>
          <w:rFonts w:ascii="Times New Roman" w:hAnsi="Times New Roman" w:cs="Times New Roman"/>
          <w:sz w:val="27"/>
          <w:szCs w:val="28"/>
        </w:rPr>
        <w:t>48 410,7 тыс. рублей;</w:t>
      </w:r>
      <w:proofErr w:type="gramEnd"/>
      <w:r w:rsidR="007D5F85" w:rsidRPr="00C10A3C">
        <w:rPr>
          <w:rFonts w:ascii="Times New Roman" w:hAnsi="Times New Roman" w:cs="Times New Roman"/>
          <w:sz w:val="27"/>
          <w:szCs w:val="28"/>
        </w:rPr>
        <w:t xml:space="preserve"> </w:t>
      </w:r>
      <w:r w:rsidR="00D55069" w:rsidRPr="00C10A3C">
        <w:rPr>
          <w:rFonts w:ascii="Times New Roman" w:hAnsi="Times New Roman" w:cs="Times New Roman"/>
          <w:sz w:val="27"/>
          <w:szCs w:val="28"/>
        </w:rPr>
        <w:t>от 12.11.2013 -25 461,0 тыс. рублей;</w:t>
      </w:r>
      <w:r w:rsidR="007D5F85" w:rsidRPr="00C10A3C">
        <w:rPr>
          <w:rFonts w:ascii="Times New Roman" w:hAnsi="Times New Roman" w:cs="Times New Roman"/>
          <w:sz w:val="27"/>
          <w:szCs w:val="28"/>
        </w:rPr>
        <w:t xml:space="preserve"> </w:t>
      </w:r>
      <w:r w:rsidR="00D55069" w:rsidRPr="00C10A3C">
        <w:rPr>
          <w:rFonts w:ascii="Times New Roman" w:hAnsi="Times New Roman" w:cs="Times New Roman"/>
          <w:sz w:val="27"/>
          <w:szCs w:val="28"/>
        </w:rPr>
        <w:t>от 12.11.2013 – 26</w:t>
      </w:r>
      <w:r w:rsidR="00382D56">
        <w:rPr>
          <w:rFonts w:ascii="Times New Roman" w:hAnsi="Times New Roman" w:cs="Times New Roman"/>
          <w:sz w:val="27"/>
          <w:szCs w:val="28"/>
        </w:rPr>
        <w:t> </w:t>
      </w:r>
      <w:r w:rsidR="00D55069" w:rsidRPr="00C10A3C">
        <w:rPr>
          <w:rFonts w:ascii="Times New Roman" w:hAnsi="Times New Roman" w:cs="Times New Roman"/>
          <w:sz w:val="27"/>
          <w:szCs w:val="28"/>
        </w:rPr>
        <w:t>576</w:t>
      </w:r>
      <w:r w:rsidR="00382D56">
        <w:rPr>
          <w:rFonts w:ascii="Times New Roman" w:hAnsi="Times New Roman" w:cs="Times New Roman"/>
          <w:sz w:val="27"/>
          <w:szCs w:val="28"/>
        </w:rPr>
        <w:t>,0 тыс. ру</w:t>
      </w:r>
      <w:r w:rsidR="00D55069" w:rsidRPr="00C10A3C">
        <w:rPr>
          <w:rFonts w:ascii="Times New Roman" w:hAnsi="Times New Roman" w:cs="Times New Roman"/>
          <w:sz w:val="27"/>
          <w:szCs w:val="28"/>
        </w:rPr>
        <w:t>блей), со сроками</w:t>
      </w:r>
      <w:r w:rsidR="00DB2179" w:rsidRPr="00C10A3C">
        <w:rPr>
          <w:rFonts w:ascii="Times New Roman" w:hAnsi="Times New Roman" w:cs="Times New Roman"/>
          <w:sz w:val="27"/>
          <w:szCs w:val="28"/>
        </w:rPr>
        <w:t xml:space="preserve"> </w:t>
      </w:r>
      <w:r w:rsidR="00382D56">
        <w:rPr>
          <w:rFonts w:ascii="Times New Roman" w:hAnsi="Times New Roman" w:cs="Times New Roman"/>
          <w:sz w:val="27"/>
          <w:szCs w:val="28"/>
        </w:rPr>
        <w:t xml:space="preserve"> начала работ</w:t>
      </w:r>
      <w:r w:rsidR="00EF5393" w:rsidRPr="00C10A3C">
        <w:rPr>
          <w:rFonts w:ascii="Times New Roman" w:hAnsi="Times New Roman" w:cs="Times New Roman"/>
          <w:sz w:val="27"/>
          <w:szCs w:val="28"/>
        </w:rPr>
        <w:t xml:space="preserve"> - 2013 год, </w:t>
      </w:r>
      <w:r w:rsidR="00DB2179" w:rsidRPr="00C10A3C">
        <w:rPr>
          <w:rFonts w:ascii="Times New Roman" w:hAnsi="Times New Roman" w:cs="Times New Roman"/>
          <w:sz w:val="27"/>
          <w:szCs w:val="28"/>
        </w:rPr>
        <w:t xml:space="preserve">окончания работ </w:t>
      </w:r>
      <w:r w:rsidR="00560D6B" w:rsidRPr="00C10A3C">
        <w:rPr>
          <w:rFonts w:ascii="Times New Roman" w:hAnsi="Times New Roman" w:cs="Times New Roman"/>
          <w:sz w:val="27"/>
          <w:szCs w:val="28"/>
        </w:rPr>
        <w:t xml:space="preserve">– </w:t>
      </w:r>
      <w:r w:rsidR="00215A8D" w:rsidRPr="00C10A3C">
        <w:rPr>
          <w:rFonts w:ascii="Times New Roman" w:hAnsi="Times New Roman" w:cs="Times New Roman"/>
          <w:sz w:val="27"/>
          <w:szCs w:val="28"/>
        </w:rPr>
        <w:t xml:space="preserve">до конца </w:t>
      </w:r>
      <w:r w:rsidR="00DB2179" w:rsidRPr="00C10A3C">
        <w:rPr>
          <w:rFonts w:ascii="Times New Roman" w:hAnsi="Times New Roman" w:cs="Times New Roman"/>
          <w:sz w:val="27"/>
          <w:szCs w:val="28"/>
        </w:rPr>
        <w:t>2014</w:t>
      </w:r>
      <w:r w:rsidR="00215A8D" w:rsidRPr="00C10A3C">
        <w:rPr>
          <w:rFonts w:ascii="Times New Roman" w:hAnsi="Times New Roman" w:cs="Times New Roman"/>
          <w:sz w:val="27"/>
          <w:szCs w:val="28"/>
        </w:rPr>
        <w:t xml:space="preserve"> года</w:t>
      </w:r>
      <w:r w:rsidR="00DB2179" w:rsidRPr="00C10A3C">
        <w:rPr>
          <w:rFonts w:ascii="Times New Roman" w:hAnsi="Times New Roman" w:cs="Times New Roman"/>
          <w:sz w:val="27"/>
          <w:szCs w:val="28"/>
        </w:rPr>
        <w:t>.</w:t>
      </w:r>
    </w:p>
    <w:p w:rsidR="00F02C6F" w:rsidRPr="00C10A3C" w:rsidRDefault="00C01C08" w:rsidP="00EF5393">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Необходимо отметить, что в</w:t>
      </w:r>
      <w:r w:rsidR="00146E40" w:rsidRPr="00C10A3C">
        <w:rPr>
          <w:rFonts w:ascii="Times New Roman" w:hAnsi="Times New Roman" w:cs="Times New Roman"/>
          <w:sz w:val="27"/>
          <w:szCs w:val="28"/>
        </w:rPr>
        <w:t xml:space="preserve"> соответствии </w:t>
      </w:r>
      <w:r w:rsidR="00EF5393" w:rsidRPr="00C10A3C">
        <w:rPr>
          <w:rFonts w:ascii="Times New Roman" w:hAnsi="Times New Roman" w:cs="Times New Roman"/>
          <w:sz w:val="27"/>
          <w:szCs w:val="28"/>
        </w:rPr>
        <w:t>с з</w:t>
      </w:r>
      <w:r w:rsidR="00215A8D" w:rsidRPr="00C10A3C">
        <w:rPr>
          <w:rFonts w:ascii="Times New Roman" w:hAnsi="Times New Roman" w:cs="Times New Roman"/>
          <w:sz w:val="27"/>
          <w:szCs w:val="28"/>
        </w:rPr>
        <w:t>акон</w:t>
      </w:r>
      <w:r w:rsidR="00EF5393" w:rsidRPr="00C10A3C">
        <w:rPr>
          <w:rFonts w:ascii="Times New Roman" w:hAnsi="Times New Roman" w:cs="Times New Roman"/>
          <w:sz w:val="27"/>
          <w:szCs w:val="28"/>
        </w:rPr>
        <w:t>ом</w:t>
      </w:r>
      <w:r w:rsidR="00215A8D" w:rsidRPr="00C10A3C">
        <w:rPr>
          <w:rFonts w:ascii="Times New Roman" w:hAnsi="Times New Roman" w:cs="Times New Roman"/>
          <w:sz w:val="27"/>
          <w:szCs w:val="28"/>
        </w:rPr>
        <w:t xml:space="preserve"> Приморского края  на 2014 год</w:t>
      </w:r>
      <w:r w:rsidR="00DD008A" w:rsidRPr="00C10A3C">
        <w:rPr>
          <w:rFonts w:ascii="Times New Roman" w:hAnsi="Times New Roman" w:cs="Times New Roman"/>
          <w:sz w:val="27"/>
          <w:szCs w:val="28"/>
        </w:rPr>
        <w:t xml:space="preserve"> </w:t>
      </w:r>
      <w:r w:rsidR="00215A8D" w:rsidRPr="00C10A3C">
        <w:rPr>
          <w:rFonts w:ascii="Times New Roman" w:hAnsi="Times New Roman" w:cs="Times New Roman"/>
          <w:sz w:val="27"/>
          <w:szCs w:val="28"/>
        </w:rPr>
        <w:t xml:space="preserve">в краевом бюджете утверждены бюджетные ассигнования по </w:t>
      </w:r>
      <w:r w:rsidR="007D5F85" w:rsidRPr="00C10A3C">
        <w:rPr>
          <w:rFonts w:ascii="Times New Roman" w:hAnsi="Times New Roman" w:cs="Times New Roman"/>
          <w:sz w:val="27"/>
          <w:szCs w:val="28"/>
        </w:rPr>
        <w:t xml:space="preserve">данному </w:t>
      </w:r>
      <w:r w:rsidR="00215A8D" w:rsidRPr="00C10A3C">
        <w:rPr>
          <w:rFonts w:ascii="Times New Roman" w:hAnsi="Times New Roman" w:cs="Times New Roman"/>
          <w:sz w:val="27"/>
          <w:szCs w:val="28"/>
        </w:rPr>
        <w:t xml:space="preserve">объекту в сумме </w:t>
      </w:r>
      <w:r w:rsidR="00EF5393" w:rsidRPr="00C10A3C">
        <w:rPr>
          <w:rFonts w:ascii="Times New Roman" w:hAnsi="Times New Roman" w:cs="Times New Roman"/>
          <w:sz w:val="27"/>
          <w:szCs w:val="28"/>
        </w:rPr>
        <w:t>21 560,55 тыс. рублей</w:t>
      </w:r>
      <w:r w:rsidR="00146E40" w:rsidRPr="00C10A3C">
        <w:rPr>
          <w:rFonts w:ascii="Times New Roman" w:hAnsi="Times New Roman" w:cs="Times New Roman"/>
          <w:sz w:val="27"/>
          <w:szCs w:val="28"/>
        </w:rPr>
        <w:t xml:space="preserve">, </w:t>
      </w:r>
      <w:r w:rsidR="009A6CB4" w:rsidRPr="00C10A3C">
        <w:rPr>
          <w:rFonts w:ascii="Times New Roman" w:hAnsi="Times New Roman" w:cs="Times New Roman"/>
          <w:sz w:val="27"/>
          <w:szCs w:val="28"/>
        </w:rPr>
        <w:t xml:space="preserve">на 2013 год финансирование на данный объект не предусматривалось. </w:t>
      </w:r>
      <w:r w:rsidRPr="00C10A3C">
        <w:rPr>
          <w:rFonts w:ascii="Times New Roman" w:hAnsi="Times New Roman" w:cs="Times New Roman"/>
          <w:sz w:val="27"/>
          <w:szCs w:val="28"/>
        </w:rPr>
        <w:t>Таким образом</w:t>
      </w:r>
      <w:r w:rsidR="009A6CB4" w:rsidRPr="00C10A3C">
        <w:rPr>
          <w:rFonts w:ascii="Times New Roman" w:hAnsi="Times New Roman" w:cs="Times New Roman"/>
          <w:sz w:val="27"/>
          <w:szCs w:val="28"/>
        </w:rPr>
        <w:t>,</w:t>
      </w:r>
      <w:r w:rsidRPr="00C10A3C">
        <w:rPr>
          <w:rFonts w:ascii="Times New Roman" w:hAnsi="Times New Roman" w:cs="Times New Roman"/>
          <w:sz w:val="27"/>
          <w:szCs w:val="28"/>
        </w:rPr>
        <w:t xml:space="preserve"> департаментом </w:t>
      </w:r>
      <w:r w:rsidR="00EF5393" w:rsidRPr="00C10A3C">
        <w:rPr>
          <w:rFonts w:ascii="Times New Roman" w:hAnsi="Times New Roman" w:cs="Times New Roman"/>
          <w:sz w:val="27"/>
          <w:szCs w:val="28"/>
        </w:rPr>
        <w:t xml:space="preserve">в нарушение части 3 статьи 219 Бюджетного кодекса Российской Федерации </w:t>
      </w:r>
      <w:r w:rsidR="009A6CB4" w:rsidRPr="00C10A3C">
        <w:rPr>
          <w:rFonts w:ascii="Times New Roman" w:hAnsi="Times New Roman" w:cs="Times New Roman"/>
          <w:sz w:val="27"/>
          <w:szCs w:val="28"/>
        </w:rPr>
        <w:t>прин</w:t>
      </w:r>
      <w:r w:rsidRPr="00C10A3C">
        <w:rPr>
          <w:rFonts w:ascii="Times New Roman" w:hAnsi="Times New Roman" w:cs="Times New Roman"/>
          <w:sz w:val="27"/>
          <w:szCs w:val="28"/>
        </w:rPr>
        <w:t xml:space="preserve">ято </w:t>
      </w:r>
      <w:r w:rsidR="00EF5393" w:rsidRPr="00C10A3C">
        <w:rPr>
          <w:rFonts w:ascii="Times New Roman" w:hAnsi="Times New Roman" w:cs="Times New Roman"/>
          <w:sz w:val="27"/>
          <w:szCs w:val="28"/>
        </w:rPr>
        <w:t>расходных</w:t>
      </w:r>
      <w:r w:rsidR="00215A8D" w:rsidRPr="00C10A3C">
        <w:rPr>
          <w:rFonts w:ascii="Times New Roman" w:hAnsi="Times New Roman" w:cs="Times New Roman"/>
          <w:sz w:val="27"/>
          <w:szCs w:val="28"/>
        </w:rPr>
        <w:t xml:space="preserve"> обязат</w:t>
      </w:r>
      <w:r w:rsidR="00560D6B" w:rsidRPr="00C10A3C">
        <w:rPr>
          <w:rFonts w:ascii="Times New Roman" w:hAnsi="Times New Roman" w:cs="Times New Roman"/>
          <w:sz w:val="27"/>
          <w:szCs w:val="28"/>
        </w:rPr>
        <w:t>ельств</w:t>
      </w:r>
      <w:r w:rsidR="00EF5393" w:rsidRPr="00C10A3C">
        <w:rPr>
          <w:rFonts w:ascii="Times New Roman" w:hAnsi="Times New Roman" w:cs="Times New Roman"/>
          <w:sz w:val="27"/>
          <w:szCs w:val="28"/>
        </w:rPr>
        <w:t xml:space="preserve"> путем заключения </w:t>
      </w:r>
      <w:r w:rsidR="009A6CB4" w:rsidRPr="00C10A3C">
        <w:rPr>
          <w:rFonts w:ascii="Times New Roman" w:hAnsi="Times New Roman" w:cs="Times New Roman"/>
          <w:sz w:val="27"/>
          <w:szCs w:val="28"/>
        </w:rPr>
        <w:t xml:space="preserve">вышеуказанных </w:t>
      </w:r>
      <w:r w:rsidR="007D5F85" w:rsidRPr="00C10A3C">
        <w:rPr>
          <w:rFonts w:ascii="Times New Roman" w:hAnsi="Times New Roman" w:cs="Times New Roman"/>
          <w:sz w:val="27"/>
          <w:szCs w:val="28"/>
        </w:rPr>
        <w:t>государственных контрактов (</w:t>
      </w:r>
      <w:r w:rsidR="00EF5393" w:rsidRPr="00C10A3C">
        <w:rPr>
          <w:rFonts w:ascii="Times New Roman" w:hAnsi="Times New Roman" w:cs="Times New Roman"/>
          <w:sz w:val="27"/>
          <w:szCs w:val="28"/>
        </w:rPr>
        <w:t>100 447,7</w:t>
      </w:r>
      <w:r w:rsidR="0087291D" w:rsidRPr="00C10A3C">
        <w:rPr>
          <w:rFonts w:ascii="Times New Roman" w:hAnsi="Times New Roman" w:cs="Times New Roman"/>
          <w:sz w:val="27"/>
          <w:szCs w:val="28"/>
        </w:rPr>
        <w:t xml:space="preserve"> </w:t>
      </w:r>
      <w:r w:rsidR="007D5F85" w:rsidRPr="00C10A3C">
        <w:rPr>
          <w:rFonts w:ascii="Times New Roman" w:hAnsi="Times New Roman" w:cs="Times New Roman"/>
          <w:sz w:val="27"/>
          <w:szCs w:val="28"/>
        </w:rPr>
        <w:t>тыс</w:t>
      </w:r>
      <w:r w:rsidR="006C5165" w:rsidRPr="00C10A3C">
        <w:rPr>
          <w:rFonts w:ascii="Times New Roman" w:hAnsi="Times New Roman" w:cs="Times New Roman"/>
          <w:sz w:val="27"/>
          <w:szCs w:val="28"/>
        </w:rPr>
        <w:t>. р</w:t>
      </w:r>
      <w:r w:rsidR="007D5F85" w:rsidRPr="00C10A3C">
        <w:rPr>
          <w:rFonts w:ascii="Times New Roman" w:hAnsi="Times New Roman" w:cs="Times New Roman"/>
          <w:sz w:val="27"/>
          <w:szCs w:val="28"/>
        </w:rPr>
        <w:t>ублей),</w:t>
      </w:r>
      <w:r w:rsidRPr="00C10A3C">
        <w:rPr>
          <w:rFonts w:ascii="Times New Roman" w:hAnsi="Times New Roman" w:cs="Times New Roman"/>
          <w:sz w:val="27"/>
          <w:szCs w:val="28"/>
        </w:rPr>
        <w:t xml:space="preserve"> </w:t>
      </w:r>
      <w:r w:rsidR="00215A8D" w:rsidRPr="00C10A3C">
        <w:rPr>
          <w:rFonts w:ascii="Times New Roman" w:hAnsi="Times New Roman" w:cs="Times New Roman"/>
          <w:sz w:val="27"/>
          <w:szCs w:val="28"/>
        </w:rPr>
        <w:t>сверх утвержденных</w:t>
      </w:r>
      <w:r w:rsidR="00EF5393" w:rsidRPr="00C10A3C">
        <w:rPr>
          <w:rFonts w:ascii="Times New Roman" w:hAnsi="Times New Roman" w:cs="Times New Roman"/>
          <w:sz w:val="27"/>
          <w:szCs w:val="28"/>
        </w:rPr>
        <w:t xml:space="preserve"> лимитов бюджетных обязательств на общую сумму 78 887,14 тыс. рублей.</w:t>
      </w:r>
      <w:r w:rsidR="00DD008A" w:rsidRPr="00C10A3C">
        <w:rPr>
          <w:rFonts w:ascii="Times New Roman" w:hAnsi="Times New Roman" w:cs="Times New Roman"/>
          <w:sz w:val="27"/>
          <w:szCs w:val="28"/>
        </w:rPr>
        <w:t xml:space="preserve"> </w:t>
      </w:r>
    </w:p>
    <w:p w:rsidR="006603D6" w:rsidRPr="00C10A3C" w:rsidRDefault="00E12B11" w:rsidP="00F02C6F">
      <w:pPr>
        <w:tabs>
          <w:tab w:val="left" w:pos="3030"/>
        </w:tabs>
        <w:autoSpaceDE w:val="0"/>
        <w:autoSpaceDN w:val="0"/>
        <w:adjustRightInd w:val="0"/>
        <w:spacing w:after="0" w:line="240" w:lineRule="auto"/>
        <w:ind w:firstLine="709"/>
        <w:jc w:val="both"/>
        <w:rPr>
          <w:rFonts w:ascii="Times New Roman" w:hAnsi="Times New Roman" w:cs="Times New Roman"/>
          <w:b/>
          <w:sz w:val="27"/>
          <w:szCs w:val="28"/>
        </w:rPr>
      </w:pPr>
      <w:r w:rsidRPr="00C10A3C">
        <w:rPr>
          <w:rFonts w:ascii="Times New Roman" w:hAnsi="Times New Roman" w:cs="Times New Roman"/>
          <w:b/>
          <w:sz w:val="27"/>
          <w:szCs w:val="28"/>
          <w:lang w:val="en-US"/>
        </w:rPr>
        <w:t>I</w:t>
      </w:r>
      <w:r w:rsidRPr="00C10A3C">
        <w:rPr>
          <w:rFonts w:ascii="Times New Roman" w:hAnsi="Times New Roman" w:cs="Times New Roman"/>
          <w:b/>
          <w:sz w:val="27"/>
          <w:szCs w:val="28"/>
        </w:rPr>
        <w:t xml:space="preserve"> этап</w:t>
      </w:r>
    </w:p>
    <w:p w:rsidR="00B35C33" w:rsidRPr="00C10A3C" w:rsidRDefault="00EF5393" w:rsidP="00146E40">
      <w:pPr>
        <w:pStyle w:val="aff1"/>
        <w:ind w:firstLine="709"/>
        <w:jc w:val="both"/>
        <w:rPr>
          <w:rFonts w:ascii="Times New Roman" w:hAnsi="Times New Roman" w:cs="Times New Roman"/>
          <w:sz w:val="27"/>
          <w:szCs w:val="28"/>
        </w:rPr>
      </w:pPr>
      <w:r w:rsidRPr="00C10A3C">
        <w:rPr>
          <w:rFonts w:ascii="Times New Roman" w:hAnsi="Times New Roman" w:cs="Times New Roman"/>
          <w:sz w:val="27"/>
          <w:szCs w:val="28"/>
        </w:rPr>
        <w:t>С</w:t>
      </w:r>
      <w:r w:rsidR="002E64BE" w:rsidRPr="00C10A3C">
        <w:rPr>
          <w:rFonts w:ascii="Times New Roman" w:hAnsi="Times New Roman" w:cs="Times New Roman"/>
          <w:sz w:val="27"/>
          <w:szCs w:val="28"/>
        </w:rPr>
        <w:t>огласно государственному контракту №115/13 от 30.04.2013 с ОАО «</w:t>
      </w:r>
      <w:proofErr w:type="spellStart"/>
      <w:r w:rsidR="002E64BE"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w:t>
      </w:r>
      <w:r w:rsidR="002E64BE" w:rsidRPr="00C10A3C">
        <w:rPr>
          <w:rFonts w:ascii="Times New Roman" w:hAnsi="Times New Roman" w:cs="Times New Roman"/>
          <w:sz w:val="27"/>
          <w:szCs w:val="28"/>
        </w:rPr>
        <w:t xml:space="preserve"> на проведение инженерных изысканий и разработку пр</w:t>
      </w:r>
      <w:r w:rsidR="0008329C" w:rsidRPr="00C10A3C">
        <w:rPr>
          <w:rFonts w:ascii="Times New Roman" w:hAnsi="Times New Roman" w:cs="Times New Roman"/>
          <w:sz w:val="27"/>
          <w:szCs w:val="28"/>
        </w:rPr>
        <w:t xml:space="preserve">оектной и рабочей документации </w:t>
      </w:r>
      <w:r w:rsidR="002E64BE" w:rsidRPr="00C10A3C">
        <w:rPr>
          <w:rFonts w:ascii="Times New Roman" w:hAnsi="Times New Roman" w:cs="Times New Roman"/>
          <w:sz w:val="27"/>
          <w:szCs w:val="28"/>
        </w:rPr>
        <w:t xml:space="preserve">стоимость работ составляет </w:t>
      </w:r>
      <w:r w:rsidR="002E64BE" w:rsidRPr="00C10A3C">
        <w:rPr>
          <w:rFonts w:ascii="Times New Roman" w:hAnsi="Times New Roman" w:cs="Times New Roman"/>
          <w:sz w:val="27"/>
          <w:szCs w:val="28"/>
          <w:u w:val="single"/>
        </w:rPr>
        <w:t>48 410,7</w:t>
      </w:r>
      <w:r w:rsidR="002E64BE" w:rsidRPr="00C10A3C">
        <w:rPr>
          <w:rFonts w:ascii="Times New Roman" w:hAnsi="Times New Roman" w:cs="Times New Roman"/>
          <w:sz w:val="27"/>
          <w:szCs w:val="28"/>
        </w:rPr>
        <w:t xml:space="preserve"> тыс. рублей, является окончат</w:t>
      </w:r>
      <w:r w:rsidR="00B6795E" w:rsidRPr="00C10A3C">
        <w:rPr>
          <w:rFonts w:ascii="Times New Roman" w:hAnsi="Times New Roman" w:cs="Times New Roman"/>
          <w:sz w:val="27"/>
          <w:szCs w:val="28"/>
        </w:rPr>
        <w:t>ельной и изменению не подлежит.</w:t>
      </w:r>
      <w:r w:rsidR="002E64BE" w:rsidRPr="00C10A3C">
        <w:rPr>
          <w:rFonts w:ascii="Times New Roman" w:hAnsi="Times New Roman" w:cs="Times New Roman"/>
          <w:sz w:val="27"/>
          <w:szCs w:val="28"/>
        </w:rPr>
        <w:t xml:space="preserve"> Согласно пункту 1.3 срок</w:t>
      </w:r>
      <w:r w:rsidR="004269FD" w:rsidRPr="00C10A3C">
        <w:rPr>
          <w:rFonts w:ascii="Times New Roman" w:hAnsi="Times New Roman" w:cs="Times New Roman"/>
          <w:sz w:val="27"/>
          <w:szCs w:val="28"/>
        </w:rPr>
        <w:t xml:space="preserve"> окончания работ </w:t>
      </w:r>
      <w:r w:rsidR="002E1F34" w:rsidRPr="00C10A3C">
        <w:rPr>
          <w:rFonts w:ascii="Times New Roman" w:hAnsi="Times New Roman" w:cs="Times New Roman"/>
          <w:sz w:val="27"/>
          <w:szCs w:val="28"/>
        </w:rPr>
        <w:t>-</w:t>
      </w:r>
      <w:r w:rsidR="00F02C6F" w:rsidRPr="00C10A3C">
        <w:rPr>
          <w:rFonts w:ascii="Times New Roman" w:hAnsi="Times New Roman" w:cs="Times New Roman"/>
          <w:sz w:val="27"/>
          <w:szCs w:val="28"/>
        </w:rPr>
        <w:t xml:space="preserve"> </w:t>
      </w:r>
      <w:r w:rsidR="004269FD" w:rsidRPr="00C10A3C">
        <w:rPr>
          <w:rFonts w:ascii="Times New Roman" w:hAnsi="Times New Roman" w:cs="Times New Roman"/>
          <w:sz w:val="27"/>
          <w:szCs w:val="28"/>
          <w:u w:val="single"/>
        </w:rPr>
        <w:t xml:space="preserve">январь </w:t>
      </w:r>
      <w:r w:rsidR="00F02C6F" w:rsidRPr="00C10A3C">
        <w:rPr>
          <w:rFonts w:ascii="Times New Roman" w:hAnsi="Times New Roman" w:cs="Times New Roman"/>
          <w:sz w:val="27"/>
          <w:szCs w:val="28"/>
          <w:u w:val="single"/>
        </w:rPr>
        <w:t>2014 года</w:t>
      </w:r>
      <w:r w:rsidR="009A6CB4" w:rsidRPr="00C10A3C">
        <w:rPr>
          <w:rFonts w:ascii="Times New Roman" w:hAnsi="Times New Roman" w:cs="Times New Roman"/>
          <w:sz w:val="27"/>
          <w:szCs w:val="28"/>
        </w:rPr>
        <w:t xml:space="preserve"> (согласно пункту 9.1 </w:t>
      </w:r>
      <w:r w:rsidR="004269FD" w:rsidRPr="00C10A3C">
        <w:rPr>
          <w:rFonts w:ascii="Times New Roman" w:hAnsi="Times New Roman" w:cs="Times New Roman"/>
          <w:sz w:val="27"/>
          <w:szCs w:val="28"/>
        </w:rPr>
        <w:t>контракт действует</w:t>
      </w:r>
      <w:r w:rsidR="00560D6B" w:rsidRPr="00C10A3C">
        <w:rPr>
          <w:rFonts w:ascii="Times New Roman" w:hAnsi="Times New Roman" w:cs="Times New Roman"/>
          <w:sz w:val="27"/>
          <w:szCs w:val="28"/>
        </w:rPr>
        <w:t xml:space="preserve"> в части расчетов</w:t>
      </w:r>
      <w:r w:rsidR="004269FD" w:rsidRPr="00C10A3C">
        <w:rPr>
          <w:rFonts w:ascii="Times New Roman" w:hAnsi="Times New Roman" w:cs="Times New Roman"/>
          <w:sz w:val="27"/>
          <w:szCs w:val="28"/>
        </w:rPr>
        <w:t xml:space="preserve"> до полного исполнения обязатель</w:t>
      </w:r>
      <w:proofErr w:type="gramStart"/>
      <w:r w:rsidR="004269FD" w:rsidRPr="00C10A3C">
        <w:rPr>
          <w:rFonts w:ascii="Times New Roman" w:hAnsi="Times New Roman" w:cs="Times New Roman"/>
          <w:sz w:val="27"/>
          <w:szCs w:val="28"/>
        </w:rPr>
        <w:t>ств ст</w:t>
      </w:r>
      <w:proofErr w:type="gramEnd"/>
      <w:r w:rsidR="004269FD" w:rsidRPr="00C10A3C">
        <w:rPr>
          <w:rFonts w:ascii="Times New Roman" w:hAnsi="Times New Roman" w:cs="Times New Roman"/>
          <w:sz w:val="27"/>
          <w:szCs w:val="28"/>
        </w:rPr>
        <w:t>оронами</w:t>
      </w:r>
      <w:r w:rsidR="00146E40" w:rsidRPr="00C10A3C">
        <w:rPr>
          <w:rFonts w:ascii="Times New Roman" w:hAnsi="Times New Roman" w:cs="Times New Roman"/>
          <w:sz w:val="27"/>
          <w:szCs w:val="28"/>
        </w:rPr>
        <w:t>.</w:t>
      </w:r>
      <w:r w:rsidR="00560D6B" w:rsidRPr="00C10A3C">
        <w:rPr>
          <w:rFonts w:ascii="Times New Roman" w:hAnsi="Times New Roman" w:cs="Times New Roman"/>
          <w:sz w:val="27"/>
          <w:szCs w:val="28"/>
        </w:rPr>
        <w:t>)</w:t>
      </w:r>
    </w:p>
    <w:p w:rsidR="00B35C33" w:rsidRPr="00C10A3C" w:rsidRDefault="00146E40" w:rsidP="00B35C33">
      <w:pPr>
        <w:pStyle w:val="aff1"/>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Календарный план работ представлен в таблице.                   </w:t>
      </w:r>
    </w:p>
    <w:p w:rsidR="00146E40" w:rsidRDefault="00C10A3C" w:rsidP="00B35C33">
      <w:pPr>
        <w:pStyle w:val="aff1"/>
        <w:ind w:firstLine="709"/>
        <w:jc w:val="both"/>
        <w:rPr>
          <w:rFonts w:ascii="Times New Roman" w:hAnsi="Times New Roman" w:cs="Times New Roman"/>
        </w:rPr>
      </w:pPr>
      <w:r>
        <w:rPr>
          <w:rFonts w:ascii="Times New Roman" w:hAnsi="Times New Roman" w:cs="Times New Roman"/>
        </w:rPr>
        <w:t xml:space="preserve">                                                                                                                              </w:t>
      </w:r>
      <w:r w:rsidR="00E97BAE">
        <w:rPr>
          <w:rFonts w:ascii="Times New Roman" w:hAnsi="Times New Roman" w:cs="Times New Roman"/>
        </w:rPr>
        <w:t xml:space="preserve"> </w:t>
      </w:r>
      <w:r w:rsidR="00146E40" w:rsidRPr="00146E40">
        <w:rPr>
          <w:rFonts w:ascii="Times New Roman" w:hAnsi="Times New Roman" w:cs="Times New Roman"/>
        </w:rPr>
        <w:t>Таблица №</w:t>
      </w:r>
      <w:r w:rsidR="00515ABA">
        <w:rPr>
          <w:rFonts w:ascii="Times New Roman" w:hAnsi="Times New Roman" w:cs="Times New Roman"/>
        </w:rPr>
        <w:t>6</w:t>
      </w:r>
    </w:p>
    <w:p w:rsidR="00677F0C" w:rsidRPr="00146E40" w:rsidRDefault="00677F0C" w:rsidP="00B35C33">
      <w:pPr>
        <w:pStyle w:val="aff1"/>
        <w:ind w:firstLine="709"/>
        <w:jc w:val="both"/>
        <w:rPr>
          <w:rFonts w:ascii="Times New Roman" w:hAnsi="Times New Roman" w:cs="Times New Roman"/>
        </w:rPr>
      </w:pPr>
      <w:r>
        <w:rPr>
          <w:rFonts w:ascii="Times New Roman" w:hAnsi="Times New Roman" w:cs="Times New Roman"/>
        </w:rPr>
        <w:t xml:space="preserve">                                                                                                                                тыс. рублей</w:t>
      </w:r>
    </w:p>
    <w:tbl>
      <w:tblPr>
        <w:tblStyle w:val="a5"/>
        <w:tblW w:w="0" w:type="auto"/>
        <w:tblLook w:val="04A0" w:firstRow="1" w:lastRow="0" w:firstColumn="1" w:lastColumn="0" w:noHBand="0" w:noVBand="1"/>
      </w:tblPr>
      <w:tblGrid>
        <w:gridCol w:w="534"/>
        <w:gridCol w:w="4110"/>
        <w:gridCol w:w="1526"/>
        <w:gridCol w:w="1451"/>
        <w:gridCol w:w="1843"/>
      </w:tblGrid>
      <w:tr w:rsidR="00B35C33" w:rsidRPr="003C1075" w:rsidTr="00146E40">
        <w:tc>
          <w:tcPr>
            <w:tcW w:w="534" w:type="dxa"/>
            <w:vMerge w:val="restart"/>
            <w:vAlign w:val="center"/>
          </w:tcPr>
          <w:p w:rsidR="00B35C33" w:rsidRPr="003C1075" w:rsidRDefault="00B35C33" w:rsidP="00146E40">
            <w:pPr>
              <w:pStyle w:val="aff1"/>
              <w:jc w:val="center"/>
              <w:rPr>
                <w:rFonts w:ascii="Times New Roman" w:hAnsi="Times New Roman" w:cs="Times New Roman"/>
                <w:sz w:val="20"/>
                <w:szCs w:val="20"/>
              </w:rPr>
            </w:pPr>
            <w:r w:rsidRPr="003C1075">
              <w:rPr>
                <w:rFonts w:ascii="Times New Roman" w:hAnsi="Times New Roman" w:cs="Times New Roman"/>
                <w:sz w:val="20"/>
                <w:szCs w:val="20"/>
              </w:rPr>
              <w:t xml:space="preserve">№ </w:t>
            </w:r>
            <w:proofErr w:type="gramStart"/>
            <w:r w:rsidRPr="003C1075">
              <w:rPr>
                <w:rFonts w:ascii="Times New Roman" w:hAnsi="Times New Roman" w:cs="Times New Roman"/>
                <w:sz w:val="20"/>
                <w:szCs w:val="20"/>
              </w:rPr>
              <w:t>п</w:t>
            </w:r>
            <w:proofErr w:type="gramEnd"/>
            <w:r w:rsidRPr="003C1075">
              <w:rPr>
                <w:rFonts w:ascii="Times New Roman" w:hAnsi="Times New Roman" w:cs="Times New Roman"/>
                <w:sz w:val="20"/>
                <w:szCs w:val="20"/>
              </w:rPr>
              <w:t>/п</w:t>
            </w:r>
          </w:p>
        </w:tc>
        <w:tc>
          <w:tcPr>
            <w:tcW w:w="4110" w:type="dxa"/>
            <w:vMerge w:val="restart"/>
            <w:vAlign w:val="center"/>
          </w:tcPr>
          <w:p w:rsidR="00B35C33" w:rsidRPr="003C1075" w:rsidRDefault="00B35C33" w:rsidP="00146E40">
            <w:pPr>
              <w:pStyle w:val="aff1"/>
              <w:jc w:val="center"/>
              <w:rPr>
                <w:rFonts w:ascii="Times New Roman" w:hAnsi="Times New Roman" w:cs="Times New Roman"/>
                <w:sz w:val="20"/>
                <w:szCs w:val="20"/>
              </w:rPr>
            </w:pPr>
            <w:r w:rsidRPr="003C1075">
              <w:rPr>
                <w:rFonts w:ascii="Times New Roman" w:hAnsi="Times New Roman" w:cs="Times New Roman"/>
                <w:sz w:val="20"/>
                <w:szCs w:val="20"/>
              </w:rPr>
              <w:t>Наименование работ, этапов, выходных документов</w:t>
            </w:r>
          </w:p>
        </w:tc>
        <w:tc>
          <w:tcPr>
            <w:tcW w:w="2977" w:type="dxa"/>
            <w:gridSpan w:val="2"/>
            <w:vAlign w:val="center"/>
          </w:tcPr>
          <w:p w:rsidR="00B35C33" w:rsidRPr="003C1075" w:rsidRDefault="00B35C33" w:rsidP="00146E40">
            <w:pPr>
              <w:pStyle w:val="aff1"/>
              <w:jc w:val="center"/>
              <w:rPr>
                <w:rFonts w:ascii="Times New Roman" w:hAnsi="Times New Roman" w:cs="Times New Roman"/>
                <w:sz w:val="20"/>
                <w:szCs w:val="20"/>
              </w:rPr>
            </w:pPr>
            <w:r w:rsidRPr="003C1075">
              <w:rPr>
                <w:rFonts w:ascii="Times New Roman" w:hAnsi="Times New Roman" w:cs="Times New Roman"/>
                <w:sz w:val="20"/>
                <w:szCs w:val="20"/>
              </w:rPr>
              <w:t>Срок выполнения</w:t>
            </w:r>
          </w:p>
        </w:tc>
        <w:tc>
          <w:tcPr>
            <w:tcW w:w="1843" w:type="dxa"/>
            <w:vMerge w:val="restart"/>
            <w:vAlign w:val="center"/>
          </w:tcPr>
          <w:p w:rsidR="00B35C33" w:rsidRPr="003C1075" w:rsidRDefault="00B35C33" w:rsidP="00677F0C">
            <w:pPr>
              <w:pStyle w:val="aff1"/>
              <w:jc w:val="center"/>
              <w:rPr>
                <w:rFonts w:ascii="Times New Roman" w:hAnsi="Times New Roman" w:cs="Times New Roman"/>
                <w:sz w:val="20"/>
                <w:szCs w:val="20"/>
              </w:rPr>
            </w:pPr>
            <w:r w:rsidRPr="003C1075">
              <w:rPr>
                <w:rFonts w:ascii="Times New Roman" w:hAnsi="Times New Roman" w:cs="Times New Roman"/>
                <w:sz w:val="20"/>
                <w:szCs w:val="20"/>
              </w:rPr>
              <w:t>Стоимость с НДС</w:t>
            </w:r>
          </w:p>
        </w:tc>
      </w:tr>
      <w:tr w:rsidR="00B35C33" w:rsidRPr="003C1075" w:rsidTr="00146E40">
        <w:tc>
          <w:tcPr>
            <w:tcW w:w="534" w:type="dxa"/>
            <w:vMerge/>
            <w:vAlign w:val="center"/>
          </w:tcPr>
          <w:p w:rsidR="00B35C33" w:rsidRPr="003C1075" w:rsidRDefault="00B35C33" w:rsidP="00146E40">
            <w:pPr>
              <w:pStyle w:val="aff1"/>
              <w:jc w:val="center"/>
              <w:rPr>
                <w:rFonts w:ascii="Times New Roman" w:hAnsi="Times New Roman" w:cs="Times New Roman"/>
                <w:sz w:val="20"/>
                <w:szCs w:val="20"/>
              </w:rPr>
            </w:pPr>
          </w:p>
        </w:tc>
        <w:tc>
          <w:tcPr>
            <w:tcW w:w="4110" w:type="dxa"/>
            <w:vMerge/>
            <w:vAlign w:val="center"/>
          </w:tcPr>
          <w:p w:rsidR="00B35C33" w:rsidRPr="003C1075" w:rsidRDefault="00B35C33" w:rsidP="00146E40">
            <w:pPr>
              <w:pStyle w:val="aff1"/>
              <w:jc w:val="center"/>
              <w:rPr>
                <w:rFonts w:ascii="Times New Roman" w:hAnsi="Times New Roman" w:cs="Times New Roman"/>
                <w:sz w:val="20"/>
                <w:szCs w:val="20"/>
              </w:rPr>
            </w:pPr>
          </w:p>
        </w:tc>
        <w:tc>
          <w:tcPr>
            <w:tcW w:w="1526" w:type="dxa"/>
            <w:vAlign w:val="center"/>
          </w:tcPr>
          <w:p w:rsidR="00B35C33" w:rsidRPr="003C1075" w:rsidRDefault="00B35C33" w:rsidP="00146E40">
            <w:pPr>
              <w:pStyle w:val="aff1"/>
              <w:jc w:val="center"/>
              <w:rPr>
                <w:rFonts w:ascii="Times New Roman" w:hAnsi="Times New Roman" w:cs="Times New Roman"/>
                <w:sz w:val="20"/>
                <w:szCs w:val="20"/>
              </w:rPr>
            </w:pPr>
            <w:r w:rsidRPr="003C1075">
              <w:rPr>
                <w:rFonts w:ascii="Times New Roman" w:hAnsi="Times New Roman" w:cs="Times New Roman"/>
                <w:sz w:val="20"/>
                <w:szCs w:val="20"/>
              </w:rPr>
              <w:t>Начало число, месяц, год</w:t>
            </w:r>
          </w:p>
        </w:tc>
        <w:tc>
          <w:tcPr>
            <w:tcW w:w="1451" w:type="dxa"/>
            <w:vAlign w:val="center"/>
          </w:tcPr>
          <w:p w:rsidR="00B35C33" w:rsidRPr="003C1075" w:rsidRDefault="00B35C33" w:rsidP="00146E40">
            <w:pPr>
              <w:pStyle w:val="aff1"/>
              <w:jc w:val="center"/>
              <w:rPr>
                <w:rFonts w:ascii="Times New Roman" w:hAnsi="Times New Roman" w:cs="Times New Roman"/>
                <w:sz w:val="20"/>
                <w:szCs w:val="20"/>
              </w:rPr>
            </w:pPr>
            <w:r w:rsidRPr="003C1075">
              <w:rPr>
                <w:rFonts w:ascii="Times New Roman" w:hAnsi="Times New Roman" w:cs="Times New Roman"/>
                <w:sz w:val="20"/>
                <w:szCs w:val="20"/>
              </w:rPr>
              <w:t>Окончание число, месяц, год</w:t>
            </w:r>
          </w:p>
        </w:tc>
        <w:tc>
          <w:tcPr>
            <w:tcW w:w="1843" w:type="dxa"/>
            <w:vMerge/>
            <w:vAlign w:val="center"/>
          </w:tcPr>
          <w:p w:rsidR="00B35C33" w:rsidRPr="003C1075" w:rsidRDefault="00B35C33" w:rsidP="00146E40">
            <w:pPr>
              <w:pStyle w:val="aff1"/>
              <w:jc w:val="center"/>
              <w:rPr>
                <w:rFonts w:ascii="Times New Roman" w:hAnsi="Times New Roman" w:cs="Times New Roman"/>
                <w:sz w:val="20"/>
                <w:szCs w:val="20"/>
              </w:rPr>
            </w:pPr>
          </w:p>
        </w:tc>
      </w:tr>
      <w:tr w:rsidR="00B35C33" w:rsidRPr="003C1075" w:rsidTr="00146E40">
        <w:tc>
          <w:tcPr>
            <w:tcW w:w="534"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w:t>
            </w:r>
          </w:p>
        </w:tc>
        <w:tc>
          <w:tcPr>
            <w:tcW w:w="4110" w:type="dxa"/>
          </w:tcPr>
          <w:p w:rsidR="00B35C33" w:rsidRPr="003C1075" w:rsidRDefault="00B35C33" w:rsidP="00146E40">
            <w:pPr>
              <w:pStyle w:val="aff1"/>
              <w:jc w:val="both"/>
              <w:rPr>
                <w:rFonts w:ascii="Times New Roman" w:hAnsi="Times New Roman" w:cs="Times New Roman"/>
                <w:sz w:val="20"/>
                <w:szCs w:val="20"/>
              </w:rPr>
            </w:pPr>
            <w:r>
              <w:rPr>
                <w:rFonts w:ascii="Times New Roman" w:hAnsi="Times New Roman" w:cs="Times New Roman"/>
                <w:sz w:val="20"/>
                <w:szCs w:val="20"/>
              </w:rPr>
              <w:t>Инженерные изыскания</w:t>
            </w:r>
          </w:p>
        </w:tc>
        <w:tc>
          <w:tcPr>
            <w:tcW w:w="1526" w:type="dxa"/>
            <w:vAlign w:val="center"/>
          </w:tcPr>
          <w:p w:rsidR="00B35C33" w:rsidRPr="003C1075" w:rsidRDefault="00B35C33" w:rsidP="00146E40">
            <w:pPr>
              <w:pStyle w:val="aff1"/>
              <w:jc w:val="center"/>
              <w:rPr>
                <w:rFonts w:ascii="Times New Roman" w:hAnsi="Times New Roman" w:cs="Times New Roman"/>
                <w:sz w:val="20"/>
                <w:szCs w:val="20"/>
              </w:rPr>
            </w:pPr>
            <w:r w:rsidRPr="003C1075">
              <w:rPr>
                <w:rFonts w:ascii="Times New Roman" w:hAnsi="Times New Roman" w:cs="Times New Roman"/>
                <w:sz w:val="20"/>
                <w:szCs w:val="20"/>
              </w:rPr>
              <w:t>30.04.2013</w:t>
            </w:r>
          </w:p>
        </w:tc>
        <w:tc>
          <w:tcPr>
            <w:tcW w:w="1451"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15.07.2013</w:t>
            </w:r>
          </w:p>
        </w:tc>
        <w:tc>
          <w:tcPr>
            <w:tcW w:w="1843"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9876,500</w:t>
            </w:r>
          </w:p>
        </w:tc>
      </w:tr>
      <w:tr w:rsidR="00B35C33" w:rsidRPr="003C1075" w:rsidTr="00146E40">
        <w:tc>
          <w:tcPr>
            <w:tcW w:w="534"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2</w:t>
            </w:r>
          </w:p>
        </w:tc>
        <w:tc>
          <w:tcPr>
            <w:tcW w:w="4110" w:type="dxa"/>
          </w:tcPr>
          <w:p w:rsidR="00B35C33" w:rsidRPr="003C1075" w:rsidRDefault="00B35C33" w:rsidP="00146E40">
            <w:pPr>
              <w:pStyle w:val="aff1"/>
              <w:jc w:val="both"/>
              <w:rPr>
                <w:rFonts w:ascii="Times New Roman" w:hAnsi="Times New Roman" w:cs="Times New Roman"/>
                <w:sz w:val="20"/>
                <w:szCs w:val="20"/>
              </w:rPr>
            </w:pPr>
            <w:r>
              <w:rPr>
                <w:rFonts w:ascii="Times New Roman" w:hAnsi="Times New Roman" w:cs="Times New Roman"/>
                <w:sz w:val="20"/>
                <w:szCs w:val="20"/>
              </w:rPr>
              <w:t>Проектная документация</w:t>
            </w:r>
          </w:p>
        </w:tc>
        <w:tc>
          <w:tcPr>
            <w:tcW w:w="1526" w:type="dxa"/>
            <w:vAlign w:val="center"/>
          </w:tcPr>
          <w:p w:rsidR="00B35C33" w:rsidRPr="003C1075" w:rsidRDefault="00B35C33" w:rsidP="00146E40">
            <w:pPr>
              <w:pStyle w:val="aff1"/>
              <w:jc w:val="center"/>
              <w:rPr>
                <w:rFonts w:ascii="Times New Roman" w:hAnsi="Times New Roman" w:cs="Times New Roman"/>
                <w:sz w:val="20"/>
                <w:szCs w:val="20"/>
              </w:rPr>
            </w:pPr>
            <w:r w:rsidRPr="003C1075">
              <w:rPr>
                <w:rFonts w:ascii="Times New Roman" w:hAnsi="Times New Roman" w:cs="Times New Roman"/>
                <w:sz w:val="20"/>
                <w:szCs w:val="20"/>
              </w:rPr>
              <w:t>30.04.2013</w:t>
            </w:r>
          </w:p>
        </w:tc>
        <w:tc>
          <w:tcPr>
            <w:tcW w:w="1451"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10.09.2013</w:t>
            </w:r>
          </w:p>
        </w:tc>
        <w:tc>
          <w:tcPr>
            <w:tcW w:w="1843"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15958,100</w:t>
            </w:r>
          </w:p>
        </w:tc>
      </w:tr>
      <w:tr w:rsidR="00B35C33" w:rsidRPr="003C1075" w:rsidTr="00146E40">
        <w:tc>
          <w:tcPr>
            <w:tcW w:w="534"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3</w:t>
            </w:r>
          </w:p>
        </w:tc>
        <w:tc>
          <w:tcPr>
            <w:tcW w:w="4110" w:type="dxa"/>
          </w:tcPr>
          <w:p w:rsidR="00B35C33" w:rsidRPr="003C1075" w:rsidRDefault="00B35C33" w:rsidP="00146E40">
            <w:pPr>
              <w:pStyle w:val="aff1"/>
              <w:jc w:val="both"/>
              <w:rPr>
                <w:rFonts w:ascii="Times New Roman" w:hAnsi="Times New Roman" w:cs="Times New Roman"/>
                <w:sz w:val="20"/>
                <w:szCs w:val="20"/>
              </w:rPr>
            </w:pPr>
            <w:r>
              <w:rPr>
                <w:rFonts w:ascii="Times New Roman" w:hAnsi="Times New Roman" w:cs="Times New Roman"/>
                <w:sz w:val="20"/>
                <w:szCs w:val="20"/>
              </w:rPr>
              <w:t>Государственная экспертиза</w:t>
            </w:r>
          </w:p>
        </w:tc>
        <w:tc>
          <w:tcPr>
            <w:tcW w:w="1526"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10.09.2013</w:t>
            </w:r>
          </w:p>
        </w:tc>
        <w:tc>
          <w:tcPr>
            <w:tcW w:w="1451"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10.11.2013</w:t>
            </w:r>
          </w:p>
        </w:tc>
        <w:tc>
          <w:tcPr>
            <w:tcW w:w="1843"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1532,800</w:t>
            </w:r>
          </w:p>
        </w:tc>
      </w:tr>
      <w:tr w:rsidR="00B35C33" w:rsidRPr="003C1075" w:rsidTr="00146E40">
        <w:tc>
          <w:tcPr>
            <w:tcW w:w="534"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4</w:t>
            </w:r>
          </w:p>
        </w:tc>
        <w:tc>
          <w:tcPr>
            <w:tcW w:w="4110" w:type="dxa"/>
          </w:tcPr>
          <w:p w:rsidR="00B35C33" w:rsidRPr="003C1075" w:rsidRDefault="00B35C33" w:rsidP="00146E40">
            <w:pPr>
              <w:pStyle w:val="aff1"/>
              <w:jc w:val="both"/>
              <w:rPr>
                <w:rFonts w:ascii="Times New Roman" w:hAnsi="Times New Roman" w:cs="Times New Roman"/>
                <w:sz w:val="20"/>
                <w:szCs w:val="20"/>
              </w:rPr>
            </w:pPr>
            <w:r>
              <w:rPr>
                <w:rFonts w:ascii="Times New Roman" w:hAnsi="Times New Roman" w:cs="Times New Roman"/>
                <w:sz w:val="20"/>
                <w:szCs w:val="20"/>
              </w:rPr>
              <w:t>Рабочая документация</w:t>
            </w:r>
          </w:p>
        </w:tc>
        <w:tc>
          <w:tcPr>
            <w:tcW w:w="1526"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10.09.2013</w:t>
            </w:r>
          </w:p>
        </w:tc>
        <w:tc>
          <w:tcPr>
            <w:tcW w:w="1451"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10.11.2013</w:t>
            </w:r>
          </w:p>
        </w:tc>
        <w:tc>
          <w:tcPr>
            <w:tcW w:w="1843"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20663,700</w:t>
            </w:r>
          </w:p>
        </w:tc>
      </w:tr>
      <w:tr w:rsidR="00B35C33" w:rsidRPr="003C1075" w:rsidTr="00146E40">
        <w:tc>
          <w:tcPr>
            <w:tcW w:w="534"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5</w:t>
            </w:r>
          </w:p>
        </w:tc>
        <w:tc>
          <w:tcPr>
            <w:tcW w:w="4110" w:type="dxa"/>
          </w:tcPr>
          <w:p w:rsidR="00B35C33" w:rsidRPr="003C1075" w:rsidRDefault="00B35C33" w:rsidP="00146E40">
            <w:pPr>
              <w:pStyle w:val="aff1"/>
              <w:jc w:val="both"/>
              <w:rPr>
                <w:rFonts w:ascii="Times New Roman" w:hAnsi="Times New Roman" w:cs="Times New Roman"/>
                <w:sz w:val="20"/>
                <w:szCs w:val="20"/>
              </w:rPr>
            </w:pPr>
            <w:r>
              <w:rPr>
                <w:rFonts w:ascii="Times New Roman" w:hAnsi="Times New Roman" w:cs="Times New Roman"/>
                <w:sz w:val="20"/>
                <w:szCs w:val="20"/>
              </w:rPr>
              <w:t>Межевание и постановка на кадастровый учет</w:t>
            </w:r>
          </w:p>
        </w:tc>
        <w:tc>
          <w:tcPr>
            <w:tcW w:w="1526" w:type="dxa"/>
            <w:vAlign w:val="center"/>
          </w:tcPr>
          <w:p w:rsidR="00B35C33" w:rsidRPr="003C1075" w:rsidRDefault="00B35C33" w:rsidP="00146E40">
            <w:pPr>
              <w:pStyle w:val="aff1"/>
              <w:jc w:val="center"/>
              <w:rPr>
                <w:rFonts w:ascii="Times New Roman" w:hAnsi="Times New Roman" w:cs="Times New Roman"/>
                <w:sz w:val="20"/>
                <w:szCs w:val="20"/>
              </w:rPr>
            </w:pPr>
            <w:r w:rsidRPr="003C1075">
              <w:rPr>
                <w:rFonts w:ascii="Times New Roman" w:hAnsi="Times New Roman" w:cs="Times New Roman"/>
                <w:sz w:val="20"/>
                <w:szCs w:val="20"/>
              </w:rPr>
              <w:t>30.04.2013</w:t>
            </w:r>
          </w:p>
        </w:tc>
        <w:tc>
          <w:tcPr>
            <w:tcW w:w="1451"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10.11.2013</w:t>
            </w:r>
          </w:p>
        </w:tc>
        <w:tc>
          <w:tcPr>
            <w:tcW w:w="1843" w:type="dxa"/>
            <w:vAlign w:val="center"/>
          </w:tcPr>
          <w:p w:rsidR="00B35C33" w:rsidRPr="003C1075" w:rsidRDefault="00B35C33" w:rsidP="00146E40">
            <w:pPr>
              <w:pStyle w:val="aff1"/>
              <w:jc w:val="center"/>
              <w:rPr>
                <w:rFonts w:ascii="Times New Roman" w:hAnsi="Times New Roman" w:cs="Times New Roman"/>
                <w:sz w:val="20"/>
                <w:szCs w:val="20"/>
              </w:rPr>
            </w:pPr>
            <w:r>
              <w:rPr>
                <w:rFonts w:ascii="Times New Roman" w:hAnsi="Times New Roman" w:cs="Times New Roman"/>
                <w:sz w:val="20"/>
                <w:szCs w:val="20"/>
              </w:rPr>
              <w:t>379,600</w:t>
            </w:r>
          </w:p>
        </w:tc>
      </w:tr>
      <w:tr w:rsidR="00B35C33" w:rsidRPr="003C1075" w:rsidTr="00146E40">
        <w:tc>
          <w:tcPr>
            <w:tcW w:w="534" w:type="dxa"/>
            <w:vAlign w:val="center"/>
          </w:tcPr>
          <w:p w:rsidR="00B35C33" w:rsidRPr="003C1075" w:rsidRDefault="00B35C33" w:rsidP="00146E40">
            <w:pPr>
              <w:pStyle w:val="aff1"/>
              <w:jc w:val="center"/>
              <w:rPr>
                <w:rFonts w:ascii="Times New Roman" w:hAnsi="Times New Roman" w:cs="Times New Roman"/>
                <w:b/>
                <w:sz w:val="20"/>
                <w:szCs w:val="20"/>
              </w:rPr>
            </w:pPr>
          </w:p>
        </w:tc>
        <w:tc>
          <w:tcPr>
            <w:tcW w:w="4110" w:type="dxa"/>
          </w:tcPr>
          <w:p w:rsidR="00B35C33" w:rsidRPr="003C1075" w:rsidRDefault="00B35C33" w:rsidP="00146E40">
            <w:pPr>
              <w:pStyle w:val="aff1"/>
              <w:jc w:val="both"/>
              <w:rPr>
                <w:rFonts w:ascii="Times New Roman" w:hAnsi="Times New Roman" w:cs="Times New Roman"/>
                <w:b/>
                <w:sz w:val="20"/>
                <w:szCs w:val="20"/>
              </w:rPr>
            </w:pPr>
            <w:r w:rsidRPr="003C1075">
              <w:rPr>
                <w:rFonts w:ascii="Times New Roman" w:hAnsi="Times New Roman" w:cs="Times New Roman"/>
                <w:b/>
                <w:sz w:val="20"/>
                <w:szCs w:val="20"/>
              </w:rPr>
              <w:t>Всего:</w:t>
            </w:r>
          </w:p>
        </w:tc>
        <w:tc>
          <w:tcPr>
            <w:tcW w:w="1526" w:type="dxa"/>
            <w:vAlign w:val="center"/>
          </w:tcPr>
          <w:p w:rsidR="00B35C33" w:rsidRPr="003C1075" w:rsidRDefault="00B35C33" w:rsidP="00146E40">
            <w:pPr>
              <w:pStyle w:val="aff1"/>
              <w:jc w:val="center"/>
              <w:rPr>
                <w:rFonts w:ascii="Times New Roman" w:hAnsi="Times New Roman" w:cs="Times New Roman"/>
                <w:b/>
                <w:sz w:val="20"/>
                <w:szCs w:val="20"/>
              </w:rPr>
            </w:pPr>
          </w:p>
        </w:tc>
        <w:tc>
          <w:tcPr>
            <w:tcW w:w="1451" w:type="dxa"/>
            <w:vAlign w:val="center"/>
          </w:tcPr>
          <w:p w:rsidR="00B35C33" w:rsidRPr="003C1075" w:rsidRDefault="00B35C33" w:rsidP="00146E40">
            <w:pPr>
              <w:pStyle w:val="aff1"/>
              <w:jc w:val="center"/>
              <w:rPr>
                <w:rFonts w:ascii="Times New Roman" w:hAnsi="Times New Roman" w:cs="Times New Roman"/>
                <w:b/>
                <w:sz w:val="20"/>
                <w:szCs w:val="20"/>
              </w:rPr>
            </w:pPr>
          </w:p>
        </w:tc>
        <w:tc>
          <w:tcPr>
            <w:tcW w:w="1843" w:type="dxa"/>
            <w:vAlign w:val="center"/>
          </w:tcPr>
          <w:p w:rsidR="00B35C33" w:rsidRPr="003C1075" w:rsidRDefault="00B35C33" w:rsidP="00146E40">
            <w:pPr>
              <w:pStyle w:val="aff1"/>
              <w:jc w:val="center"/>
              <w:rPr>
                <w:rFonts w:ascii="Times New Roman" w:hAnsi="Times New Roman" w:cs="Times New Roman"/>
                <w:b/>
                <w:sz w:val="20"/>
                <w:szCs w:val="20"/>
              </w:rPr>
            </w:pPr>
            <w:r>
              <w:rPr>
                <w:rFonts w:ascii="Times New Roman" w:hAnsi="Times New Roman" w:cs="Times New Roman"/>
                <w:b/>
                <w:sz w:val="20"/>
                <w:szCs w:val="20"/>
              </w:rPr>
              <w:t>48410,700</w:t>
            </w:r>
          </w:p>
        </w:tc>
      </w:tr>
    </w:tbl>
    <w:p w:rsidR="00146E40" w:rsidRPr="00C10A3C" w:rsidRDefault="00F02C6F" w:rsidP="00BE124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Фактически</w:t>
      </w:r>
      <w:r w:rsidR="004269FD" w:rsidRPr="00C10A3C">
        <w:rPr>
          <w:rFonts w:ascii="Times New Roman" w:hAnsi="Times New Roman" w:cs="Times New Roman"/>
          <w:sz w:val="27"/>
          <w:szCs w:val="28"/>
        </w:rPr>
        <w:t>, согласно ак</w:t>
      </w:r>
      <w:r w:rsidRPr="00C10A3C">
        <w:rPr>
          <w:rFonts w:ascii="Times New Roman" w:hAnsi="Times New Roman" w:cs="Times New Roman"/>
          <w:sz w:val="27"/>
          <w:szCs w:val="28"/>
        </w:rPr>
        <w:t>там приема передачи</w:t>
      </w:r>
      <w:r w:rsidR="0008329C"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p>
    <w:p w:rsidR="009C71D4" w:rsidRPr="00C10A3C" w:rsidRDefault="00194EB7" w:rsidP="00BE124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в 2014 году</w:t>
      </w:r>
      <w:r w:rsidRPr="00C10A3C">
        <w:rPr>
          <w:rFonts w:ascii="Times New Roman" w:hAnsi="Times New Roman" w:cs="Times New Roman"/>
          <w:sz w:val="27"/>
          <w:szCs w:val="28"/>
        </w:rPr>
        <w:t xml:space="preserve"> </w:t>
      </w:r>
      <w:r w:rsidR="00F02C6F" w:rsidRPr="00C10A3C">
        <w:rPr>
          <w:rFonts w:ascii="Times New Roman" w:hAnsi="Times New Roman" w:cs="Times New Roman"/>
          <w:sz w:val="27"/>
          <w:szCs w:val="28"/>
        </w:rPr>
        <w:t>выполнено р</w:t>
      </w:r>
      <w:r w:rsidR="00146E40" w:rsidRPr="00C10A3C">
        <w:rPr>
          <w:rFonts w:ascii="Times New Roman" w:hAnsi="Times New Roman" w:cs="Times New Roman"/>
          <w:sz w:val="27"/>
          <w:szCs w:val="28"/>
        </w:rPr>
        <w:t>абот на</w:t>
      </w:r>
      <w:r w:rsidR="004269FD" w:rsidRPr="00C10A3C">
        <w:rPr>
          <w:rFonts w:ascii="Times New Roman" w:hAnsi="Times New Roman" w:cs="Times New Roman"/>
          <w:sz w:val="27"/>
          <w:szCs w:val="28"/>
        </w:rPr>
        <w:t xml:space="preserve"> сумму</w:t>
      </w:r>
      <w:r w:rsidR="009C71D4" w:rsidRPr="00C10A3C">
        <w:rPr>
          <w:rFonts w:ascii="Times New Roman" w:hAnsi="Times New Roman" w:cs="Times New Roman"/>
          <w:sz w:val="27"/>
          <w:szCs w:val="28"/>
        </w:rPr>
        <w:t xml:space="preserve"> 19 834,60 тыс. рублей</w:t>
      </w:r>
      <w:r w:rsidR="00146E40" w:rsidRPr="00C10A3C">
        <w:rPr>
          <w:rFonts w:ascii="Times New Roman" w:hAnsi="Times New Roman" w:cs="Times New Roman"/>
          <w:sz w:val="27"/>
          <w:szCs w:val="28"/>
        </w:rPr>
        <w:t xml:space="preserve"> (41 % от контракта, в том числе:</w:t>
      </w:r>
      <w:r w:rsidR="00C01C08" w:rsidRPr="00C10A3C">
        <w:rPr>
          <w:rFonts w:ascii="Times New Roman" w:hAnsi="Times New Roman" w:cs="Times New Roman"/>
          <w:sz w:val="27"/>
          <w:szCs w:val="28"/>
        </w:rPr>
        <w:t xml:space="preserve"> </w:t>
      </w:r>
      <w:r w:rsidR="009C71D4" w:rsidRPr="00C10A3C">
        <w:rPr>
          <w:rFonts w:ascii="Times New Roman" w:hAnsi="Times New Roman" w:cs="Times New Roman"/>
          <w:sz w:val="27"/>
          <w:szCs w:val="28"/>
        </w:rPr>
        <w:t>акт № 5 от 28.02</w:t>
      </w:r>
      <w:r w:rsidR="00F02C6F" w:rsidRPr="00C10A3C">
        <w:rPr>
          <w:rFonts w:ascii="Times New Roman" w:hAnsi="Times New Roman" w:cs="Times New Roman"/>
          <w:sz w:val="27"/>
          <w:szCs w:val="28"/>
        </w:rPr>
        <w:t>.2014 на сумму 3 876,5 тыс. руб</w:t>
      </w:r>
      <w:r w:rsidR="006603D6" w:rsidRPr="00C10A3C">
        <w:rPr>
          <w:rFonts w:ascii="Times New Roman" w:hAnsi="Times New Roman" w:cs="Times New Roman"/>
          <w:sz w:val="27"/>
          <w:szCs w:val="28"/>
        </w:rPr>
        <w:t>лей – инженерные изыскания</w:t>
      </w:r>
      <w:r w:rsidR="00F02C6F" w:rsidRPr="00C10A3C">
        <w:rPr>
          <w:rFonts w:ascii="Times New Roman" w:hAnsi="Times New Roman" w:cs="Times New Roman"/>
          <w:sz w:val="27"/>
          <w:szCs w:val="28"/>
        </w:rPr>
        <w:t xml:space="preserve">; </w:t>
      </w:r>
      <w:r w:rsidR="006A283D" w:rsidRPr="00C10A3C">
        <w:rPr>
          <w:rFonts w:ascii="Times New Roman" w:hAnsi="Times New Roman" w:cs="Times New Roman"/>
          <w:sz w:val="27"/>
          <w:szCs w:val="28"/>
        </w:rPr>
        <w:t>акт</w:t>
      </w:r>
      <w:r w:rsidR="00F02C6F" w:rsidRPr="00C10A3C">
        <w:rPr>
          <w:rFonts w:ascii="Times New Roman" w:hAnsi="Times New Roman" w:cs="Times New Roman"/>
          <w:sz w:val="27"/>
          <w:szCs w:val="28"/>
        </w:rPr>
        <w:t xml:space="preserve"> </w:t>
      </w:r>
      <w:r w:rsidR="009C71D4" w:rsidRPr="00C10A3C">
        <w:rPr>
          <w:rFonts w:ascii="Times New Roman" w:hAnsi="Times New Roman" w:cs="Times New Roman"/>
          <w:sz w:val="27"/>
          <w:szCs w:val="28"/>
        </w:rPr>
        <w:t>№ 108 от 30.09.2</w:t>
      </w:r>
      <w:r w:rsidR="00F02C6F" w:rsidRPr="00C10A3C">
        <w:rPr>
          <w:rFonts w:ascii="Times New Roman" w:hAnsi="Times New Roman" w:cs="Times New Roman"/>
          <w:sz w:val="27"/>
          <w:szCs w:val="28"/>
        </w:rPr>
        <w:t>014 на сумму 15 958,10 тыс. рублей</w:t>
      </w:r>
      <w:r w:rsidR="006603D6" w:rsidRPr="00C10A3C">
        <w:rPr>
          <w:rFonts w:ascii="Times New Roman" w:hAnsi="Times New Roman" w:cs="Times New Roman"/>
          <w:sz w:val="27"/>
          <w:szCs w:val="28"/>
        </w:rPr>
        <w:t xml:space="preserve"> – проектная документация</w:t>
      </w:r>
      <w:r w:rsidR="009C71D4" w:rsidRPr="00C10A3C">
        <w:rPr>
          <w:rFonts w:ascii="Times New Roman" w:hAnsi="Times New Roman" w:cs="Times New Roman"/>
          <w:sz w:val="27"/>
          <w:szCs w:val="28"/>
        </w:rPr>
        <w:t>)</w:t>
      </w:r>
      <w:r w:rsidR="00D67062" w:rsidRPr="00C10A3C">
        <w:rPr>
          <w:rFonts w:ascii="Times New Roman" w:hAnsi="Times New Roman" w:cs="Times New Roman"/>
          <w:sz w:val="27"/>
          <w:szCs w:val="28"/>
        </w:rPr>
        <w:t>.</w:t>
      </w:r>
      <w:r w:rsidR="00E12B11" w:rsidRPr="00C10A3C">
        <w:rPr>
          <w:rFonts w:ascii="Times New Roman" w:hAnsi="Times New Roman" w:cs="Times New Roman"/>
          <w:sz w:val="27"/>
          <w:szCs w:val="28"/>
        </w:rPr>
        <w:t xml:space="preserve"> </w:t>
      </w:r>
      <w:r w:rsidR="00D67062" w:rsidRPr="00C10A3C">
        <w:rPr>
          <w:rFonts w:ascii="Times New Roman" w:hAnsi="Times New Roman" w:cs="Times New Roman"/>
          <w:sz w:val="27"/>
          <w:szCs w:val="28"/>
        </w:rPr>
        <w:t>К</w:t>
      </w:r>
      <w:r w:rsidR="00E12B11" w:rsidRPr="00C10A3C">
        <w:rPr>
          <w:rFonts w:ascii="Times New Roman" w:hAnsi="Times New Roman" w:cs="Times New Roman"/>
          <w:sz w:val="27"/>
          <w:szCs w:val="28"/>
        </w:rPr>
        <w:t>онтракт исполнен не в полном объеме</w:t>
      </w:r>
      <w:r w:rsidR="00C01C08" w:rsidRPr="00C10A3C">
        <w:rPr>
          <w:rFonts w:ascii="Times New Roman" w:hAnsi="Times New Roman" w:cs="Times New Roman"/>
          <w:sz w:val="27"/>
          <w:szCs w:val="28"/>
        </w:rPr>
        <w:t>, в результате</w:t>
      </w:r>
      <w:r w:rsidR="006A283D" w:rsidRPr="00C10A3C">
        <w:rPr>
          <w:rFonts w:ascii="Times New Roman" w:hAnsi="Times New Roman" w:cs="Times New Roman"/>
          <w:sz w:val="27"/>
          <w:szCs w:val="28"/>
        </w:rPr>
        <w:t xml:space="preserve"> в установленный срок </w:t>
      </w:r>
      <w:r w:rsidR="00D67062" w:rsidRPr="00C10A3C">
        <w:rPr>
          <w:rFonts w:ascii="Times New Roman" w:hAnsi="Times New Roman" w:cs="Times New Roman"/>
          <w:sz w:val="27"/>
          <w:szCs w:val="28"/>
        </w:rPr>
        <w:t>не проведена государственная экспертиза</w:t>
      </w:r>
      <w:r w:rsidR="009831D9" w:rsidRPr="00C10A3C">
        <w:rPr>
          <w:rFonts w:ascii="Times New Roman" w:hAnsi="Times New Roman" w:cs="Times New Roman"/>
          <w:sz w:val="27"/>
          <w:szCs w:val="28"/>
        </w:rPr>
        <w:t xml:space="preserve"> -</w:t>
      </w:r>
      <w:r w:rsidR="00D67062" w:rsidRPr="00C10A3C">
        <w:rPr>
          <w:rFonts w:ascii="Times New Roman" w:hAnsi="Times New Roman" w:cs="Times New Roman"/>
          <w:sz w:val="27"/>
          <w:szCs w:val="28"/>
        </w:rPr>
        <w:t xml:space="preserve"> 1532,8 тыс. рублей;  не сдана раб</w:t>
      </w:r>
      <w:r w:rsidR="009831D9" w:rsidRPr="00C10A3C">
        <w:rPr>
          <w:rFonts w:ascii="Times New Roman" w:hAnsi="Times New Roman" w:cs="Times New Roman"/>
          <w:sz w:val="27"/>
          <w:szCs w:val="28"/>
        </w:rPr>
        <w:t>очая документа</w:t>
      </w:r>
      <w:r w:rsidR="00146E40" w:rsidRPr="00C10A3C">
        <w:rPr>
          <w:rFonts w:ascii="Times New Roman" w:hAnsi="Times New Roman" w:cs="Times New Roman"/>
          <w:sz w:val="27"/>
          <w:szCs w:val="28"/>
        </w:rPr>
        <w:t xml:space="preserve">ция </w:t>
      </w:r>
      <w:r w:rsidR="00D67062" w:rsidRPr="00C10A3C">
        <w:rPr>
          <w:rFonts w:ascii="Times New Roman" w:hAnsi="Times New Roman" w:cs="Times New Roman"/>
          <w:sz w:val="27"/>
          <w:szCs w:val="28"/>
        </w:rPr>
        <w:t>-</w:t>
      </w:r>
      <w:r w:rsidR="009831D9" w:rsidRPr="00C10A3C">
        <w:rPr>
          <w:rFonts w:ascii="Times New Roman" w:hAnsi="Times New Roman" w:cs="Times New Roman"/>
          <w:sz w:val="27"/>
          <w:szCs w:val="28"/>
        </w:rPr>
        <w:t xml:space="preserve"> </w:t>
      </w:r>
      <w:r w:rsidR="00D67062" w:rsidRPr="00C10A3C">
        <w:rPr>
          <w:rFonts w:ascii="Times New Roman" w:hAnsi="Times New Roman" w:cs="Times New Roman"/>
          <w:sz w:val="27"/>
          <w:szCs w:val="28"/>
        </w:rPr>
        <w:t xml:space="preserve">20 663,7 тыс. рублей; не </w:t>
      </w:r>
      <w:r w:rsidR="006A283D" w:rsidRPr="00C10A3C">
        <w:rPr>
          <w:rFonts w:ascii="Times New Roman" w:hAnsi="Times New Roman" w:cs="Times New Roman"/>
          <w:sz w:val="27"/>
          <w:szCs w:val="28"/>
        </w:rPr>
        <w:t xml:space="preserve">проведено межевание участка </w:t>
      </w:r>
      <w:r w:rsidR="00D67062" w:rsidRPr="00C10A3C">
        <w:rPr>
          <w:rFonts w:ascii="Times New Roman" w:hAnsi="Times New Roman" w:cs="Times New Roman"/>
          <w:sz w:val="27"/>
          <w:szCs w:val="28"/>
        </w:rPr>
        <w:t>- 379,6 тыс. рублей</w:t>
      </w:r>
      <w:r w:rsidRPr="00C10A3C">
        <w:rPr>
          <w:rFonts w:ascii="Times New Roman" w:hAnsi="Times New Roman" w:cs="Times New Roman"/>
          <w:sz w:val="27"/>
          <w:szCs w:val="28"/>
        </w:rPr>
        <w:t>.</w:t>
      </w:r>
      <w:r w:rsidR="00D67062" w:rsidRPr="00C10A3C">
        <w:rPr>
          <w:rFonts w:ascii="Times New Roman" w:hAnsi="Times New Roman" w:cs="Times New Roman"/>
          <w:sz w:val="27"/>
          <w:szCs w:val="28"/>
        </w:rPr>
        <w:t xml:space="preserve"> </w:t>
      </w:r>
    </w:p>
    <w:p w:rsidR="00C04A85" w:rsidRPr="00C10A3C" w:rsidRDefault="00C04A85" w:rsidP="00710497">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9 месяцев 2015 года</w:t>
      </w:r>
      <w:r w:rsidR="009535D5" w:rsidRPr="00C10A3C">
        <w:rPr>
          <w:rFonts w:ascii="Times New Roman" w:hAnsi="Times New Roman" w:cs="Times New Roman"/>
          <w:sz w:val="27"/>
          <w:szCs w:val="28"/>
        </w:rPr>
        <w:t xml:space="preserve"> выполненные работы, </w:t>
      </w:r>
      <w:r w:rsidR="00BE1243" w:rsidRPr="00C10A3C">
        <w:rPr>
          <w:rFonts w:ascii="Times New Roman" w:hAnsi="Times New Roman" w:cs="Times New Roman"/>
          <w:sz w:val="27"/>
          <w:szCs w:val="28"/>
        </w:rPr>
        <w:t xml:space="preserve">согласно </w:t>
      </w:r>
      <w:r w:rsidRPr="00C10A3C">
        <w:rPr>
          <w:rFonts w:ascii="Times New Roman" w:hAnsi="Times New Roman" w:cs="Times New Roman"/>
          <w:sz w:val="27"/>
          <w:szCs w:val="28"/>
        </w:rPr>
        <w:t>акт</w:t>
      </w:r>
      <w:r w:rsidR="00560D6B" w:rsidRPr="00C10A3C">
        <w:rPr>
          <w:rFonts w:ascii="Times New Roman" w:hAnsi="Times New Roman" w:cs="Times New Roman"/>
          <w:sz w:val="27"/>
          <w:szCs w:val="28"/>
        </w:rPr>
        <w:t>у</w:t>
      </w:r>
      <w:r w:rsidRPr="00C10A3C">
        <w:rPr>
          <w:rFonts w:ascii="Times New Roman" w:hAnsi="Times New Roman" w:cs="Times New Roman"/>
          <w:sz w:val="27"/>
          <w:szCs w:val="28"/>
        </w:rPr>
        <w:t xml:space="preserve"> № 46 от 09.09.2015</w:t>
      </w:r>
      <w:r w:rsidR="0008329C"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r w:rsidR="00DB5485" w:rsidRPr="00C10A3C">
        <w:rPr>
          <w:rFonts w:ascii="Times New Roman" w:hAnsi="Times New Roman" w:cs="Times New Roman"/>
          <w:sz w:val="27"/>
          <w:szCs w:val="28"/>
        </w:rPr>
        <w:t>состав</w:t>
      </w:r>
      <w:r w:rsidR="00C01C08" w:rsidRPr="00C10A3C">
        <w:rPr>
          <w:rFonts w:ascii="Times New Roman" w:hAnsi="Times New Roman" w:cs="Times New Roman"/>
          <w:sz w:val="27"/>
          <w:szCs w:val="28"/>
        </w:rPr>
        <w:t xml:space="preserve">или </w:t>
      </w:r>
      <w:r w:rsidRPr="00C10A3C">
        <w:rPr>
          <w:rFonts w:ascii="Times New Roman" w:hAnsi="Times New Roman" w:cs="Times New Roman"/>
          <w:sz w:val="27"/>
          <w:szCs w:val="28"/>
        </w:rPr>
        <w:t xml:space="preserve">на сумму 1 532,80 </w:t>
      </w:r>
      <w:r w:rsidR="00710497" w:rsidRPr="00C10A3C">
        <w:rPr>
          <w:rFonts w:ascii="Times New Roman" w:hAnsi="Times New Roman" w:cs="Times New Roman"/>
          <w:sz w:val="27"/>
          <w:szCs w:val="28"/>
        </w:rPr>
        <w:t>тыс. рублей</w:t>
      </w:r>
      <w:r w:rsidRPr="00C10A3C">
        <w:rPr>
          <w:rFonts w:ascii="Times New Roman" w:hAnsi="Times New Roman" w:cs="Times New Roman"/>
          <w:sz w:val="27"/>
          <w:szCs w:val="28"/>
        </w:rPr>
        <w:t xml:space="preserve"> </w:t>
      </w:r>
      <w:r w:rsidRPr="00C10A3C">
        <w:rPr>
          <w:rFonts w:ascii="Times New Roman" w:hAnsi="Times New Roman" w:cs="Times New Roman"/>
          <w:i/>
          <w:sz w:val="27"/>
          <w:szCs w:val="28"/>
        </w:rPr>
        <w:t>(</w:t>
      </w:r>
      <w:r w:rsidRPr="00C10A3C">
        <w:rPr>
          <w:rFonts w:ascii="Times New Roman" w:hAnsi="Times New Roman" w:cs="Times New Roman"/>
          <w:sz w:val="27"/>
          <w:szCs w:val="28"/>
        </w:rPr>
        <w:t xml:space="preserve">оплачено </w:t>
      </w:r>
      <w:r w:rsidRPr="00C10A3C">
        <w:rPr>
          <w:rFonts w:ascii="Times New Roman" w:hAnsi="Times New Roman" w:cs="Times New Roman"/>
          <w:sz w:val="27"/>
          <w:szCs w:val="28"/>
          <w:u w:val="single"/>
        </w:rPr>
        <w:t>20.10.2015</w:t>
      </w:r>
      <w:r w:rsidRPr="00C10A3C">
        <w:rPr>
          <w:rFonts w:ascii="Times New Roman" w:hAnsi="Times New Roman" w:cs="Times New Roman"/>
          <w:i/>
          <w:sz w:val="27"/>
          <w:szCs w:val="28"/>
        </w:rPr>
        <w:t>)</w:t>
      </w:r>
      <w:r w:rsidR="00BE1243" w:rsidRPr="00C10A3C">
        <w:rPr>
          <w:rFonts w:ascii="Times New Roman" w:hAnsi="Times New Roman" w:cs="Times New Roman"/>
          <w:sz w:val="27"/>
          <w:szCs w:val="28"/>
        </w:rPr>
        <w:t xml:space="preserve"> за проведение государственной экспертизы</w:t>
      </w:r>
      <w:r w:rsidR="00146E40" w:rsidRPr="00C10A3C">
        <w:rPr>
          <w:rFonts w:ascii="Times New Roman" w:hAnsi="Times New Roman" w:cs="Times New Roman"/>
          <w:sz w:val="27"/>
          <w:szCs w:val="28"/>
        </w:rPr>
        <w:t>.</w:t>
      </w:r>
      <w:r w:rsidR="00BE1243" w:rsidRPr="00C10A3C">
        <w:rPr>
          <w:rFonts w:ascii="Times New Roman" w:hAnsi="Times New Roman" w:cs="Times New Roman"/>
          <w:sz w:val="27"/>
          <w:szCs w:val="28"/>
        </w:rPr>
        <w:t xml:space="preserve"> </w:t>
      </w:r>
    </w:p>
    <w:p w:rsidR="00C06F86" w:rsidRPr="00C10A3C" w:rsidRDefault="00146E40" w:rsidP="00C06F86">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 xml:space="preserve">Таким образом, на момент проверки по 1 этапу выполнено работ на общую сумму </w:t>
      </w:r>
      <w:r w:rsidR="00382D56">
        <w:rPr>
          <w:rFonts w:ascii="Times New Roman" w:hAnsi="Times New Roman" w:cs="Times New Roman"/>
          <w:sz w:val="27"/>
          <w:szCs w:val="28"/>
          <w:u w:val="single"/>
        </w:rPr>
        <w:t xml:space="preserve">27 367,4 </w:t>
      </w:r>
      <w:r w:rsidR="00382D56">
        <w:rPr>
          <w:rFonts w:ascii="Times New Roman" w:hAnsi="Times New Roman" w:cs="Times New Roman"/>
          <w:sz w:val="27"/>
          <w:szCs w:val="28"/>
        </w:rPr>
        <w:t>тыс. рублей или 56,5</w:t>
      </w:r>
      <w:r w:rsidRPr="00C10A3C">
        <w:rPr>
          <w:rFonts w:ascii="Times New Roman" w:hAnsi="Times New Roman" w:cs="Times New Roman"/>
          <w:sz w:val="27"/>
          <w:szCs w:val="28"/>
        </w:rPr>
        <w:t xml:space="preserve"> % от суммы контракта</w:t>
      </w:r>
      <w:r w:rsidR="00382D56">
        <w:rPr>
          <w:rFonts w:ascii="Times New Roman" w:hAnsi="Times New Roman" w:cs="Times New Roman"/>
          <w:sz w:val="27"/>
          <w:szCs w:val="28"/>
        </w:rPr>
        <w:t>, не выполнено работ на сумму 21</w:t>
      </w:r>
      <w:r w:rsidRPr="00C10A3C">
        <w:rPr>
          <w:rFonts w:ascii="Times New Roman" w:hAnsi="Times New Roman" w:cs="Times New Roman"/>
          <w:sz w:val="27"/>
          <w:szCs w:val="28"/>
        </w:rPr>
        <w:t xml:space="preserve"> 043,3 тыс. рублей, </w:t>
      </w:r>
      <w:r w:rsidR="00382D56">
        <w:rPr>
          <w:rFonts w:ascii="Times New Roman" w:hAnsi="Times New Roman" w:cs="Times New Roman"/>
          <w:sz w:val="27"/>
          <w:szCs w:val="28"/>
        </w:rPr>
        <w:t xml:space="preserve">из них по прежнему </w:t>
      </w:r>
      <w:r w:rsidR="006000EF">
        <w:rPr>
          <w:rFonts w:ascii="Times New Roman" w:hAnsi="Times New Roman" w:cs="Times New Roman"/>
          <w:sz w:val="27"/>
          <w:szCs w:val="28"/>
        </w:rPr>
        <w:t xml:space="preserve">не сдана рабочая документация </w:t>
      </w:r>
      <w:r w:rsidRPr="00C10A3C">
        <w:rPr>
          <w:rFonts w:ascii="Times New Roman" w:hAnsi="Times New Roman" w:cs="Times New Roman"/>
          <w:sz w:val="27"/>
          <w:szCs w:val="28"/>
        </w:rPr>
        <w:t>- 20 663,7 тыс. рублей;  не проведено межеван</w:t>
      </w:r>
      <w:r w:rsidR="008A7048">
        <w:rPr>
          <w:rFonts w:ascii="Times New Roman" w:hAnsi="Times New Roman" w:cs="Times New Roman"/>
          <w:sz w:val="27"/>
          <w:szCs w:val="28"/>
        </w:rPr>
        <w:t>ие участка  - 379,6 тыс. рублей.</w:t>
      </w:r>
      <w:r w:rsidRPr="00C10A3C">
        <w:rPr>
          <w:rFonts w:ascii="Times New Roman" w:hAnsi="Times New Roman" w:cs="Times New Roman"/>
          <w:sz w:val="27"/>
          <w:szCs w:val="28"/>
        </w:rPr>
        <w:t xml:space="preserve">  </w:t>
      </w:r>
      <w:proofErr w:type="gramEnd"/>
    </w:p>
    <w:p w:rsidR="00576843" w:rsidRPr="00C10A3C" w:rsidRDefault="00576843" w:rsidP="00C06F86">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lastRenderedPageBreak/>
        <w:t xml:space="preserve">В </w:t>
      </w:r>
      <w:r w:rsidR="006C5165" w:rsidRPr="00C10A3C">
        <w:rPr>
          <w:rFonts w:ascii="Times New Roman" w:hAnsi="Times New Roman" w:cs="Times New Roman"/>
          <w:sz w:val="27"/>
          <w:szCs w:val="28"/>
        </w:rPr>
        <w:t>результате</w:t>
      </w:r>
      <w:r w:rsidRPr="00C10A3C">
        <w:rPr>
          <w:rFonts w:ascii="Times New Roman" w:hAnsi="Times New Roman" w:cs="Times New Roman"/>
          <w:sz w:val="27"/>
          <w:szCs w:val="28"/>
        </w:rPr>
        <w:t xml:space="preserve"> вышеизложенного, в нарушение требований статьи 309 Гражданского кодекса Российской Федерации и условий государственного контракта № 115</w:t>
      </w:r>
      <w:r w:rsidR="009C2DED">
        <w:rPr>
          <w:rFonts w:ascii="Times New Roman" w:hAnsi="Times New Roman" w:cs="Times New Roman"/>
          <w:sz w:val="27"/>
          <w:szCs w:val="28"/>
        </w:rPr>
        <w:t>/13</w:t>
      </w:r>
      <w:r w:rsidRPr="00C10A3C">
        <w:rPr>
          <w:rFonts w:ascii="Times New Roman" w:hAnsi="Times New Roman" w:cs="Times New Roman"/>
          <w:sz w:val="27"/>
          <w:szCs w:val="28"/>
        </w:rPr>
        <w:t xml:space="preserve"> от 30.04.2013 с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xml:space="preserve">», подрядчиком не соблюдены сроки выполнения работ. Департаментом направлены требования о начислении штрафных санкций в размере 6 440,0 тыс. рублей, которые на момент проведения контрольного мероприятия  подрядчиком  в доход краевого бюджета  не перечислены. </w:t>
      </w:r>
    </w:p>
    <w:p w:rsidR="001E6024" w:rsidRPr="00C10A3C" w:rsidRDefault="00071F13" w:rsidP="001E6024">
      <w:pPr>
        <w:autoSpaceDE w:val="0"/>
        <w:autoSpaceDN w:val="0"/>
        <w:adjustRightInd w:val="0"/>
        <w:spacing w:after="0" w:line="240" w:lineRule="auto"/>
        <w:ind w:firstLine="709"/>
        <w:jc w:val="both"/>
        <w:rPr>
          <w:rFonts w:ascii="Times New Roman" w:hAnsi="Times New Roman" w:cs="Times New Roman"/>
          <w:b/>
          <w:color w:val="000000" w:themeColor="text1"/>
          <w:sz w:val="27"/>
          <w:szCs w:val="28"/>
        </w:rPr>
      </w:pPr>
      <w:r w:rsidRPr="00C10A3C">
        <w:rPr>
          <w:rFonts w:ascii="Times New Roman" w:hAnsi="Times New Roman" w:cs="Times New Roman"/>
          <w:color w:val="000000" w:themeColor="text1"/>
          <w:sz w:val="27"/>
          <w:szCs w:val="28"/>
        </w:rPr>
        <w:t xml:space="preserve">В результате, по </w:t>
      </w:r>
      <w:r w:rsidR="00EE7E28" w:rsidRPr="00C10A3C">
        <w:rPr>
          <w:rFonts w:ascii="Times New Roman" w:hAnsi="Times New Roman" w:cs="Times New Roman"/>
          <w:color w:val="000000" w:themeColor="text1"/>
          <w:sz w:val="27"/>
          <w:szCs w:val="28"/>
          <w:lang w:val="en-US"/>
        </w:rPr>
        <w:t>I</w:t>
      </w:r>
      <w:r w:rsidR="00EE7E28" w:rsidRPr="00C10A3C">
        <w:rPr>
          <w:rFonts w:ascii="Times New Roman" w:hAnsi="Times New Roman" w:cs="Times New Roman"/>
          <w:color w:val="000000" w:themeColor="text1"/>
          <w:sz w:val="27"/>
          <w:szCs w:val="28"/>
        </w:rPr>
        <w:t xml:space="preserve"> этапу</w:t>
      </w:r>
      <w:r w:rsidRPr="00C10A3C">
        <w:rPr>
          <w:rFonts w:ascii="Times New Roman" w:hAnsi="Times New Roman" w:cs="Times New Roman"/>
          <w:color w:val="000000" w:themeColor="text1"/>
          <w:sz w:val="27"/>
          <w:szCs w:val="28"/>
        </w:rPr>
        <w:t xml:space="preserve"> п</w:t>
      </w:r>
      <w:r w:rsidR="00C06F86" w:rsidRPr="00C10A3C">
        <w:rPr>
          <w:rFonts w:ascii="Times New Roman" w:hAnsi="Times New Roman" w:cs="Times New Roman"/>
          <w:color w:val="000000" w:themeColor="text1"/>
          <w:sz w:val="27"/>
          <w:szCs w:val="28"/>
        </w:rPr>
        <w:t>олучены положительные заключения по проектной документации и результатам инженерных изысканий КГАУ «Государственная экспертиза проектной документации и результатов инженерных изысканий» № 25-1-4-027-15 от 27.03.2015 и проверки достоверности определения сметной стоимости КГАУ «Государственная экспертиза проектной документации и результатов инженерных изысканий»</w:t>
      </w:r>
      <w:r w:rsidR="006000EF">
        <w:rPr>
          <w:rFonts w:ascii="Times New Roman" w:hAnsi="Times New Roman" w:cs="Times New Roman"/>
          <w:color w:val="000000" w:themeColor="text1"/>
          <w:sz w:val="27"/>
          <w:szCs w:val="28"/>
        </w:rPr>
        <w:t xml:space="preserve">  </w:t>
      </w:r>
      <w:r w:rsidR="00C06F86" w:rsidRPr="00C10A3C">
        <w:rPr>
          <w:rFonts w:ascii="Times New Roman" w:hAnsi="Times New Roman" w:cs="Times New Roman"/>
          <w:color w:val="000000" w:themeColor="text1"/>
          <w:sz w:val="27"/>
          <w:szCs w:val="28"/>
        </w:rPr>
        <w:t>№ 25-1-2-008-15 от 27.03.2015.</w:t>
      </w:r>
    </w:p>
    <w:p w:rsidR="00E1078D" w:rsidRPr="00C10A3C" w:rsidRDefault="00E1078D" w:rsidP="001E6024">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b/>
          <w:sz w:val="27"/>
          <w:szCs w:val="28"/>
          <w:lang w:val="en-US"/>
        </w:rPr>
        <w:t>II</w:t>
      </w:r>
      <w:r w:rsidRPr="00C10A3C">
        <w:rPr>
          <w:rFonts w:ascii="Times New Roman" w:hAnsi="Times New Roman" w:cs="Times New Roman"/>
          <w:b/>
          <w:sz w:val="27"/>
          <w:szCs w:val="28"/>
        </w:rPr>
        <w:t xml:space="preserve"> </w:t>
      </w:r>
      <w:r w:rsidR="009C71D4" w:rsidRPr="00C10A3C">
        <w:rPr>
          <w:rFonts w:ascii="Times New Roman" w:hAnsi="Times New Roman" w:cs="Times New Roman"/>
          <w:b/>
          <w:sz w:val="27"/>
          <w:szCs w:val="28"/>
        </w:rPr>
        <w:t xml:space="preserve"> этап</w:t>
      </w:r>
      <w:proofErr w:type="gramEnd"/>
      <w:r w:rsidR="009C71D4" w:rsidRPr="00C10A3C">
        <w:rPr>
          <w:rFonts w:ascii="Times New Roman" w:hAnsi="Times New Roman" w:cs="Times New Roman"/>
          <w:sz w:val="27"/>
          <w:szCs w:val="28"/>
        </w:rPr>
        <w:t xml:space="preserve"> </w:t>
      </w:r>
    </w:p>
    <w:p w:rsidR="001E6024" w:rsidRPr="00C10A3C" w:rsidRDefault="00DB5485" w:rsidP="00DB5485">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E1078D" w:rsidRPr="00C10A3C">
        <w:rPr>
          <w:rFonts w:ascii="Times New Roman" w:hAnsi="Times New Roman" w:cs="Times New Roman"/>
          <w:sz w:val="27"/>
          <w:szCs w:val="28"/>
        </w:rPr>
        <w:t>Согласно государственному контракту № 267/</w:t>
      </w:r>
      <w:r w:rsidR="00C710CD" w:rsidRPr="00C10A3C">
        <w:rPr>
          <w:rFonts w:ascii="Times New Roman" w:hAnsi="Times New Roman" w:cs="Times New Roman"/>
          <w:sz w:val="27"/>
          <w:szCs w:val="28"/>
        </w:rPr>
        <w:t>13</w:t>
      </w:r>
      <w:r w:rsidR="00E1078D" w:rsidRPr="00C10A3C">
        <w:rPr>
          <w:rFonts w:ascii="Times New Roman" w:hAnsi="Times New Roman" w:cs="Times New Roman"/>
          <w:sz w:val="27"/>
          <w:szCs w:val="28"/>
        </w:rPr>
        <w:t xml:space="preserve"> от 12.11.2013 с ОАО «</w:t>
      </w:r>
      <w:proofErr w:type="spellStart"/>
      <w:r w:rsidR="00E1078D" w:rsidRPr="00C10A3C">
        <w:rPr>
          <w:rFonts w:ascii="Times New Roman" w:hAnsi="Times New Roman" w:cs="Times New Roman"/>
          <w:sz w:val="27"/>
          <w:szCs w:val="28"/>
        </w:rPr>
        <w:t>ГипродорНИИ</w:t>
      </w:r>
      <w:proofErr w:type="spellEnd"/>
      <w:r w:rsidR="00E1078D" w:rsidRPr="00C10A3C">
        <w:rPr>
          <w:rFonts w:ascii="Times New Roman" w:hAnsi="Times New Roman" w:cs="Times New Roman"/>
          <w:sz w:val="27"/>
          <w:szCs w:val="28"/>
        </w:rPr>
        <w:t xml:space="preserve">» на проведение инженерных изысканий и разработку проектной и рабочей документации стоимость работ составляет </w:t>
      </w:r>
      <w:r w:rsidR="00C01C08" w:rsidRPr="00C10A3C">
        <w:rPr>
          <w:rFonts w:ascii="Times New Roman" w:hAnsi="Times New Roman" w:cs="Times New Roman"/>
          <w:sz w:val="27"/>
          <w:szCs w:val="28"/>
        </w:rPr>
        <w:t xml:space="preserve">25 461,0 </w:t>
      </w:r>
      <w:r w:rsidR="00E1078D" w:rsidRPr="00C10A3C">
        <w:rPr>
          <w:rFonts w:ascii="Times New Roman" w:hAnsi="Times New Roman" w:cs="Times New Roman"/>
          <w:sz w:val="27"/>
          <w:szCs w:val="28"/>
        </w:rPr>
        <w:t xml:space="preserve">тыс. рублей, является окончательной и изменению </w:t>
      </w:r>
      <w:r w:rsidRPr="00C10A3C">
        <w:rPr>
          <w:rFonts w:ascii="Times New Roman" w:hAnsi="Times New Roman" w:cs="Times New Roman"/>
          <w:sz w:val="27"/>
          <w:szCs w:val="28"/>
        </w:rPr>
        <w:t>не подлежит. Согласно пункту 10.1</w:t>
      </w:r>
      <w:r w:rsidR="00E1078D" w:rsidRPr="00C10A3C">
        <w:rPr>
          <w:rFonts w:ascii="Times New Roman" w:hAnsi="Times New Roman" w:cs="Times New Roman"/>
          <w:sz w:val="27"/>
          <w:szCs w:val="28"/>
        </w:rPr>
        <w:t xml:space="preserve"> срок окончания работ </w:t>
      </w:r>
      <w:r w:rsidRPr="00C10A3C">
        <w:rPr>
          <w:rFonts w:ascii="Times New Roman" w:hAnsi="Times New Roman" w:cs="Times New Roman"/>
          <w:sz w:val="27"/>
          <w:szCs w:val="28"/>
        </w:rPr>
        <w:t xml:space="preserve">по </w:t>
      </w:r>
      <w:r w:rsidRPr="00C10A3C">
        <w:rPr>
          <w:rFonts w:ascii="Times New Roman" w:hAnsi="Times New Roman" w:cs="Times New Roman"/>
          <w:sz w:val="27"/>
          <w:szCs w:val="28"/>
          <w:u w:val="single"/>
        </w:rPr>
        <w:t>31.12.2014</w:t>
      </w:r>
      <w:r w:rsidRPr="00C10A3C">
        <w:rPr>
          <w:rFonts w:ascii="Times New Roman" w:hAnsi="Times New Roman" w:cs="Times New Roman"/>
          <w:sz w:val="27"/>
          <w:szCs w:val="28"/>
        </w:rPr>
        <w:t>, в части расчетов - до полного исполнения обязатель</w:t>
      </w:r>
      <w:proofErr w:type="gramStart"/>
      <w:r w:rsidRPr="00C10A3C">
        <w:rPr>
          <w:rFonts w:ascii="Times New Roman" w:hAnsi="Times New Roman" w:cs="Times New Roman"/>
          <w:sz w:val="27"/>
          <w:szCs w:val="28"/>
        </w:rPr>
        <w:t>ств</w:t>
      </w:r>
      <w:r w:rsidR="0008329C" w:rsidRPr="00C10A3C">
        <w:rPr>
          <w:rFonts w:ascii="Times New Roman" w:hAnsi="Times New Roman" w:cs="Times New Roman"/>
          <w:sz w:val="27"/>
          <w:szCs w:val="28"/>
        </w:rPr>
        <w:t xml:space="preserve"> ст</w:t>
      </w:r>
      <w:proofErr w:type="gramEnd"/>
      <w:r w:rsidR="0008329C" w:rsidRPr="00C10A3C">
        <w:rPr>
          <w:rFonts w:ascii="Times New Roman" w:hAnsi="Times New Roman" w:cs="Times New Roman"/>
          <w:sz w:val="27"/>
          <w:szCs w:val="28"/>
        </w:rPr>
        <w:t>оронами</w:t>
      </w:r>
      <w:r w:rsidRPr="00C10A3C">
        <w:rPr>
          <w:rFonts w:ascii="Times New Roman" w:hAnsi="Times New Roman" w:cs="Times New Roman"/>
          <w:sz w:val="27"/>
          <w:szCs w:val="28"/>
        </w:rPr>
        <w:t>.</w:t>
      </w:r>
    </w:p>
    <w:p w:rsidR="00CA46C5" w:rsidRPr="00C10A3C" w:rsidRDefault="00DB5485" w:rsidP="00DB5485">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Календарный пл</w:t>
      </w:r>
      <w:r w:rsidR="001D2F3A" w:rsidRPr="00C10A3C">
        <w:rPr>
          <w:rFonts w:ascii="Times New Roman" w:hAnsi="Times New Roman" w:cs="Times New Roman"/>
          <w:sz w:val="27"/>
          <w:szCs w:val="28"/>
        </w:rPr>
        <w:t>ан работ представлен в таблице.</w:t>
      </w:r>
    </w:p>
    <w:p w:rsidR="00DB5485" w:rsidRDefault="00CA46C5" w:rsidP="00DB5485">
      <w:pPr>
        <w:pStyle w:val="aff1"/>
        <w:jc w:val="both"/>
        <w:rPr>
          <w:rFonts w:ascii="Times New Roman" w:hAnsi="Times New Roman" w:cs="Times New Roman"/>
          <w:sz w:val="20"/>
          <w:szCs w:val="20"/>
        </w:rPr>
      </w:pPr>
      <w:r>
        <w:rPr>
          <w:rFonts w:ascii="Times New Roman" w:hAnsi="Times New Roman" w:cs="Times New Roman"/>
          <w:sz w:val="28"/>
          <w:szCs w:val="28"/>
        </w:rPr>
        <w:t xml:space="preserve">                                                                                                      </w:t>
      </w:r>
      <w:r w:rsidR="0008329C">
        <w:rPr>
          <w:rFonts w:ascii="Times New Roman" w:hAnsi="Times New Roman" w:cs="Times New Roman"/>
          <w:sz w:val="28"/>
          <w:szCs w:val="28"/>
        </w:rPr>
        <w:t xml:space="preserve"> </w:t>
      </w:r>
      <w:r w:rsidR="00DB5485">
        <w:rPr>
          <w:rFonts w:ascii="Times New Roman" w:hAnsi="Times New Roman" w:cs="Times New Roman"/>
          <w:sz w:val="28"/>
          <w:szCs w:val="28"/>
        </w:rPr>
        <w:t xml:space="preserve"> </w:t>
      </w:r>
      <w:r w:rsidR="00DB5485" w:rsidRPr="00DB5485">
        <w:rPr>
          <w:rFonts w:ascii="Times New Roman" w:hAnsi="Times New Roman" w:cs="Times New Roman"/>
          <w:sz w:val="20"/>
          <w:szCs w:val="20"/>
        </w:rPr>
        <w:t>Таблица №</w:t>
      </w:r>
      <w:r w:rsidR="00515ABA">
        <w:rPr>
          <w:rFonts w:ascii="Times New Roman" w:hAnsi="Times New Roman" w:cs="Times New Roman"/>
          <w:sz w:val="20"/>
          <w:szCs w:val="20"/>
        </w:rPr>
        <w:t>7</w:t>
      </w:r>
    </w:p>
    <w:p w:rsidR="00677F0C" w:rsidRPr="00DB5485" w:rsidRDefault="00677F0C" w:rsidP="00DB5485">
      <w:pPr>
        <w:pStyle w:val="aff1"/>
        <w:jc w:val="both"/>
        <w:rPr>
          <w:rFonts w:ascii="Times New Roman" w:hAnsi="Times New Roman" w:cs="Times New Roman"/>
          <w:sz w:val="20"/>
          <w:szCs w:val="20"/>
        </w:rPr>
      </w:pPr>
      <w:r>
        <w:rPr>
          <w:rFonts w:ascii="Times New Roman" w:hAnsi="Times New Roman" w:cs="Times New Roman"/>
          <w:sz w:val="20"/>
          <w:szCs w:val="20"/>
        </w:rPr>
        <w:t xml:space="preserve">                                                                                                                                                   тыс. рублей</w:t>
      </w:r>
    </w:p>
    <w:tbl>
      <w:tblPr>
        <w:tblStyle w:val="a5"/>
        <w:tblW w:w="0" w:type="auto"/>
        <w:tblLook w:val="04A0" w:firstRow="1" w:lastRow="0" w:firstColumn="1" w:lastColumn="0" w:noHBand="0" w:noVBand="1"/>
      </w:tblPr>
      <w:tblGrid>
        <w:gridCol w:w="585"/>
        <w:gridCol w:w="4059"/>
        <w:gridCol w:w="1316"/>
        <w:gridCol w:w="1606"/>
        <w:gridCol w:w="1939"/>
      </w:tblGrid>
      <w:tr w:rsidR="00DB5485" w:rsidRPr="00DB5CE3" w:rsidTr="00620F14">
        <w:tc>
          <w:tcPr>
            <w:tcW w:w="585" w:type="dxa"/>
            <w:vMerge w:val="restart"/>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 xml:space="preserve">№ </w:t>
            </w:r>
            <w:proofErr w:type="gramStart"/>
            <w:r w:rsidRPr="00906B11">
              <w:rPr>
                <w:rFonts w:ascii="Times New Roman" w:hAnsi="Times New Roman" w:cs="Times New Roman"/>
                <w:sz w:val="20"/>
                <w:szCs w:val="20"/>
              </w:rPr>
              <w:t>п</w:t>
            </w:r>
            <w:proofErr w:type="gramEnd"/>
            <w:r w:rsidRPr="00906B11">
              <w:rPr>
                <w:rFonts w:ascii="Times New Roman" w:hAnsi="Times New Roman" w:cs="Times New Roman"/>
                <w:sz w:val="20"/>
                <w:szCs w:val="20"/>
              </w:rPr>
              <w:t>/п</w:t>
            </w:r>
          </w:p>
        </w:tc>
        <w:tc>
          <w:tcPr>
            <w:tcW w:w="4059" w:type="dxa"/>
            <w:vMerge w:val="restart"/>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Наименование этапов работ</w:t>
            </w:r>
          </w:p>
        </w:tc>
        <w:tc>
          <w:tcPr>
            <w:tcW w:w="2922" w:type="dxa"/>
            <w:gridSpan w:val="2"/>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Срок выполнения</w:t>
            </w:r>
          </w:p>
        </w:tc>
        <w:tc>
          <w:tcPr>
            <w:tcW w:w="1939" w:type="dxa"/>
            <w:vMerge w:val="restart"/>
            <w:vAlign w:val="center"/>
          </w:tcPr>
          <w:p w:rsidR="00DB5485" w:rsidRPr="00906B11" w:rsidRDefault="00DB5485" w:rsidP="00677F0C">
            <w:pPr>
              <w:pStyle w:val="aff1"/>
              <w:jc w:val="center"/>
              <w:rPr>
                <w:rFonts w:ascii="Times New Roman" w:hAnsi="Times New Roman" w:cs="Times New Roman"/>
                <w:sz w:val="20"/>
                <w:szCs w:val="20"/>
              </w:rPr>
            </w:pPr>
            <w:r w:rsidRPr="00906B11">
              <w:rPr>
                <w:rFonts w:ascii="Times New Roman" w:hAnsi="Times New Roman" w:cs="Times New Roman"/>
                <w:sz w:val="20"/>
                <w:szCs w:val="20"/>
              </w:rPr>
              <w:t>Стоимость с НДС</w:t>
            </w:r>
          </w:p>
        </w:tc>
      </w:tr>
      <w:tr w:rsidR="00DB5485" w:rsidRPr="00DB5CE3" w:rsidTr="00620F14">
        <w:tc>
          <w:tcPr>
            <w:tcW w:w="585" w:type="dxa"/>
            <w:vMerge/>
            <w:vAlign w:val="center"/>
          </w:tcPr>
          <w:p w:rsidR="00DB5485" w:rsidRPr="00906B11" w:rsidRDefault="00DB5485" w:rsidP="00620F14">
            <w:pPr>
              <w:pStyle w:val="aff1"/>
              <w:jc w:val="center"/>
              <w:rPr>
                <w:rFonts w:ascii="Times New Roman" w:hAnsi="Times New Roman" w:cs="Times New Roman"/>
                <w:sz w:val="20"/>
                <w:szCs w:val="20"/>
              </w:rPr>
            </w:pPr>
          </w:p>
        </w:tc>
        <w:tc>
          <w:tcPr>
            <w:tcW w:w="4059" w:type="dxa"/>
            <w:vMerge/>
            <w:vAlign w:val="center"/>
          </w:tcPr>
          <w:p w:rsidR="00DB5485" w:rsidRPr="00906B11" w:rsidRDefault="00DB5485" w:rsidP="00620F14">
            <w:pPr>
              <w:pStyle w:val="aff1"/>
              <w:jc w:val="center"/>
              <w:rPr>
                <w:rFonts w:ascii="Times New Roman" w:hAnsi="Times New Roman" w:cs="Times New Roman"/>
                <w:sz w:val="20"/>
                <w:szCs w:val="20"/>
              </w:rPr>
            </w:pPr>
          </w:p>
        </w:tc>
        <w:tc>
          <w:tcPr>
            <w:tcW w:w="1316" w:type="dxa"/>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Начало число, месяц, год</w:t>
            </w:r>
          </w:p>
        </w:tc>
        <w:tc>
          <w:tcPr>
            <w:tcW w:w="1606" w:type="dxa"/>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Окончание число, месяц, год</w:t>
            </w:r>
          </w:p>
        </w:tc>
        <w:tc>
          <w:tcPr>
            <w:tcW w:w="1939" w:type="dxa"/>
            <w:vMerge/>
            <w:vAlign w:val="center"/>
          </w:tcPr>
          <w:p w:rsidR="00DB5485" w:rsidRPr="00906B11" w:rsidRDefault="00DB5485" w:rsidP="00620F14">
            <w:pPr>
              <w:pStyle w:val="aff1"/>
              <w:jc w:val="center"/>
              <w:rPr>
                <w:rFonts w:ascii="Times New Roman" w:hAnsi="Times New Roman" w:cs="Times New Roman"/>
                <w:sz w:val="20"/>
                <w:szCs w:val="20"/>
              </w:rPr>
            </w:pPr>
          </w:p>
        </w:tc>
      </w:tr>
      <w:tr w:rsidR="00DB5485" w:rsidRPr="00DB5CE3" w:rsidTr="00620F14">
        <w:tc>
          <w:tcPr>
            <w:tcW w:w="585" w:type="dxa"/>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1</w:t>
            </w:r>
          </w:p>
        </w:tc>
        <w:tc>
          <w:tcPr>
            <w:tcW w:w="4059" w:type="dxa"/>
          </w:tcPr>
          <w:p w:rsidR="00DB5485" w:rsidRPr="00906B11" w:rsidRDefault="00DB5485" w:rsidP="00620F14">
            <w:pPr>
              <w:pStyle w:val="aff1"/>
              <w:rPr>
                <w:rFonts w:ascii="Times New Roman" w:hAnsi="Times New Roman" w:cs="Times New Roman"/>
                <w:sz w:val="20"/>
                <w:szCs w:val="20"/>
              </w:rPr>
            </w:pPr>
            <w:r w:rsidRPr="00906B11">
              <w:rPr>
                <w:rFonts w:ascii="Times New Roman" w:hAnsi="Times New Roman" w:cs="Times New Roman"/>
                <w:sz w:val="20"/>
                <w:szCs w:val="20"/>
              </w:rPr>
              <w:t>Инженерные изыскания</w:t>
            </w:r>
          </w:p>
        </w:tc>
        <w:tc>
          <w:tcPr>
            <w:tcW w:w="131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13.11.2013</w:t>
            </w:r>
          </w:p>
        </w:tc>
        <w:tc>
          <w:tcPr>
            <w:tcW w:w="160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12.12.2013</w:t>
            </w:r>
          </w:p>
        </w:tc>
        <w:tc>
          <w:tcPr>
            <w:tcW w:w="1939"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4 769,336</w:t>
            </w:r>
          </w:p>
        </w:tc>
      </w:tr>
      <w:tr w:rsidR="00DB5485" w:rsidRPr="00DB5CE3" w:rsidTr="00620F14">
        <w:tc>
          <w:tcPr>
            <w:tcW w:w="585" w:type="dxa"/>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2</w:t>
            </w:r>
          </w:p>
        </w:tc>
        <w:tc>
          <w:tcPr>
            <w:tcW w:w="4059" w:type="dxa"/>
          </w:tcPr>
          <w:p w:rsidR="00DB5485" w:rsidRPr="00906B11" w:rsidRDefault="00DB5485" w:rsidP="00620F14">
            <w:pPr>
              <w:pStyle w:val="aff1"/>
              <w:rPr>
                <w:rFonts w:ascii="Times New Roman" w:hAnsi="Times New Roman" w:cs="Times New Roman"/>
                <w:sz w:val="20"/>
                <w:szCs w:val="20"/>
              </w:rPr>
            </w:pPr>
            <w:r w:rsidRPr="00906B11">
              <w:rPr>
                <w:rFonts w:ascii="Times New Roman" w:hAnsi="Times New Roman" w:cs="Times New Roman"/>
                <w:sz w:val="20"/>
                <w:szCs w:val="20"/>
              </w:rPr>
              <w:t>Выполнение проектных работ</w:t>
            </w:r>
          </w:p>
        </w:tc>
        <w:tc>
          <w:tcPr>
            <w:tcW w:w="131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13.11.2013</w:t>
            </w:r>
          </w:p>
        </w:tc>
        <w:tc>
          <w:tcPr>
            <w:tcW w:w="160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11.01.2014</w:t>
            </w:r>
          </w:p>
        </w:tc>
        <w:tc>
          <w:tcPr>
            <w:tcW w:w="1939"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8 263,623</w:t>
            </w:r>
          </w:p>
        </w:tc>
      </w:tr>
      <w:tr w:rsidR="00DB5485" w:rsidRPr="00DB5CE3" w:rsidTr="00620F14">
        <w:tc>
          <w:tcPr>
            <w:tcW w:w="585" w:type="dxa"/>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3</w:t>
            </w:r>
          </w:p>
        </w:tc>
        <w:tc>
          <w:tcPr>
            <w:tcW w:w="4059" w:type="dxa"/>
          </w:tcPr>
          <w:p w:rsidR="00DB5485" w:rsidRPr="00906B11" w:rsidRDefault="00DB5485" w:rsidP="00620F14">
            <w:pPr>
              <w:pStyle w:val="aff1"/>
              <w:rPr>
                <w:rFonts w:ascii="Times New Roman" w:hAnsi="Times New Roman" w:cs="Times New Roman"/>
                <w:sz w:val="20"/>
                <w:szCs w:val="20"/>
              </w:rPr>
            </w:pPr>
            <w:r w:rsidRPr="00906B11">
              <w:rPr>
                <w:rFonts w:ascii="Times New Roman" w:hAnsi="Times New Roman" w:cs="Times New Roman"/>
                <w:sz w:val="20"/>
                <w:szCs w:val="20"/>
              </w:rPr>
              <w:t>Государственная экспертиза проектной документации</w:t>
            </w:r>
          </w:p>
        </w:tc>
        <w:tc>
          <w:tcPr>
            <w:tcW w:w="131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12.01.2014</w:t>
            </w:r>
          </w:p>
        </w:tc>
        <w:tc>
          <w:tcPr>
            <w:tcW w:w="160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12.03.2014</w:t>
            </w:r>
          </w:p>
        </w:tc>
        <w:tc>
          <w:tcPr>
            <w:tcW w:w="1939"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1 144,671</w:t>
            </w:r>
          </w:p>
        </w:tc>
      </w:tr>
      <w:tr w:rsidR="00DB5485" w:rsidRPr="00DB5CE3" w:rsidTr="00620F14">
        <w:tc>
          <w:tcPr>
            <w:tcW w:w="585" w:type="dxa"/>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4</w:t>
            </w:r>
          </w:p>
        </w:tc>
        <w:tc>
          <w:tcPr>
            <w:tcW w:w="4059" w:type="dxa"/>
          </w:tcPr>
          <w:p w:rsidR="00DB5485" w:rsidRPr="00906B11" w:rsidRDefault="00DB5485" w:rsidP="00620F14">
            <w:pPr>
              <w:pStyle w:val="aff1"/>
              <w:rPr>
                <w:rFonts w:ascii="Times New Roman" w:hAnsi="Times New Roman" w:cs="Times New Roman"/>
                <w:sz w:val="20"/>
                <w:szCs w:val="20"/>
              </w:rPr>
            </w:pPr>
            <w:r w:rsidRPr="00906B11">
              <w:rPr>
                <w:rFonts w:ascii="Times New Roman" w:hAnsi="Times New Roman" w:cs="Times New Roman"/>
                <w:sz w:val="20"/>
                <w:szCs w:val="20"/>
              </w:rPr>
              <w:t>Разработка рабочей документации</w:t>
            </w:r>
          </w:p>
        </w:tc>
        <w:tc>
          <w:tcPr>
            <w:tcW w:w="131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12.01.2014</w:t>
            </w:r>
          </w:p>
        </w:tc>
        <w:tc>
          <w:tcPr>
            <w:tcW w:w="160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12.03.2014</w:t>
            </w:r>
          </w:p>
        </w:tc>
        <w:tc>
          <w:tcPr>
            <w:tcW w:w="1939"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10 948,625</w:t>
            </w:r>
          </w:p>
        </w:tc>
      </w:tr>
      <w:tr w:rsidR="00DB5485" w:rsidRPr="00DB5CE3" w:rsidTr="00620F14">
        <w:trPr>
          <w:trHeight w:val="70"/>
        </w:trPr>
        <w:tc>
          <w:tcPr>
            <w:tcW w:w="585" w:type="dxa"/>
            <w:vAlign w:val="center"/>
          </w:tcPr>
          <w:p w:rsidR="00DB5485" w:rsidRPr="00906B11" w:rsidRDefault="00DB5485" w:rsidP="00620F14">
            <w:pPr>
              <w:pStyle w:val="aff1"/>
              <w:jc w:val="center"/>
              <w:rPr>
                <w:rFonts w:ascii="Times New Roman" w:hAnsi="Times New Roman" w:cs="Times New Roman"/>
                <w:sz w:val="20"/>
                <w:szCs w:val="20"/>
              </w:rPr>
            </w:pPr>
            <w:r w:rsidRPr="00906B11">
              <w:rPr>
                <w:rFonts w:ascii="Times New Roman" w:hAnsi="Times New Roman" w:cs="Times New Roman"/>
                <w:sz w:val="20"/>
                <w:szCs w:val="20"/>
              </w:rPr>
              <w:t>5</w:t>
            </w:r>
          </w:p>
        </w:tc>
        <w:tc>
          <w:tcPr>
            <w:tcW w:w="4059" w:type="dxa"/>
          </w:tcPr>
          <w:p w:rsidR="00DB5485" w:rsidRPr="00906B11" w:rsidRDefault="00DB5485" w:rsidP="00620F14">
            <w:pPr>
              <w:pStyle w:val="aff1"/>
              <w:rPr>
                <w:rFonts w:ascii="Times New Roman" w:hAnsi="Times New Roman" w:cs="Times New Roman"/>
                <w:sz w:val="20"/>
                <w:szCs w:val="20"/>
              </w:rPr>
            </w:pPr>
            <w:r w:rsidRPr="00906B11">
              <w:rPr>
                <w:rFonts w:ascii="Times New Roman" w:hAnsi="Times New Roman" w:cs="Times New Roman"/>
                <w:sz w:val="20"/>
                <w:szCs w:val="20"/>
              </w:rPr>
              <w:t>Уточнение границ земельных участков, оформление документов</w:t>
            </w:r>
          </w:p>
        </w:tc>
        <w:tc>
          <w:tcPr>
            <w:tcW w:w="131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13.11.2013</w:t>
            </w:r>
          </w:p>
        </w:tc>
        <w:tc>
          <w:tcPr>
            <w:tcW w:w="1606"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09.08.2014</w:t>
            </w:r>
          </w:p>
        </w:tc>
        <w:tc>
          <w:tcPr>
            <w:tcW w:w="1939" w:type="dxa"/>
            <w:vAlign w:val="center"/>
          </w:tcPr>
          <w:p w:rsidR="00DB5485" w:rsidRPr="00906B11" w:rsidRDefault="00DB5485" w:rsidP="00620F14">
            <w:pPr>
              <w:pStyle w:val="aff1"/>
              <w:jc w:val="center"/>
              <w:rPr>
                <w:rFonts w:ascii="Times New Roman" w:hAnsi="Times New Roman" w:cs="Times New Roman"/>
                <w:sz w:val="20"/>
                <w:szCs w:val="20"/>
              </w:rPr>
            </w:pPr>
            <w:r>
              <w:rPr>
                <w:rFonts w:ascii="Times New Roman" w:hAnsi="Times New Roman" w:cs="Times New Roman"/>
                <w:sz w:val="20"/>
                <w:szCs w:val="20"/>
              </w:rPr>
              <w:t>334,745</w:t>
            </w:r>
          </w:p>
        </w:tc>
      </w:tr>
      <w:tr w:rsidR="00DB5485" w:rsidRPr="00906B11" w:rsidTr="00620F14">
        <w:trPr>
          <w:trHeight w:val="70"/>
        </w:trPr>
        <w:tc>
          <w:tcPr>
            <w:tcW w:w="585" w:type="dxa"/>
            <w:vAlign w:val="center"/>
          </w:tcPr>
          <w:p w:rsidR="00DB5485" w:rsidRPr="00906B11" w:rsidRDefault="00DB5485" w:rsidP="00620F14">
            <w:pPr>
              <w:pStyle w:val="aff1"/>
              <w:jc w:val="center"/>
              <w:rPr>
                <w:rFonts w:ascii="Times New Roman" w:hAnsi="Times New Roman" w:cs="Times New Roman"/>
                <w:b/>
                <w:sz w:val="20"/>
                <w:szCs w:val="20"/>
              </w:rPr>
            </w:pPr>
          </w:p>
        </w:tc>
        <w:tc>
          <w:tcPr>
            <w:tcW w:w="4059" w:type="dxa"/>
          </w:tcPr>
          <w:p w:rsidR="00DB5485" w:rsidRPr="00906B11" w:rsidRDefault="00DB5485" w:rsidP="00620F14">
            <w:pPr>
              <w:pStyle w:val="aff1"/>
              <w:jc w:val="both"/>
              <w:rPr>
                <w:rFonts w:ascii="Times New Roman" w:hAnsi="Times New Roman" w:cs="Times New Roman"/>
                <w:b/>
                <w:sz w:val="20"/>
                <w:szCs w:val="20"/>
              </w:rPr>
            </w:pPr>
            <w:r w:rsidRPr="00906B11">
              <w:rPr>
                <w:rFonts w:ascii="Times New Roman" w:hAnsi="Times New Roman" w:cs="Times New Roman"/>
                <w:b/>
                <w:sz w:val="20"/>
                <w:szCs w:val="20"/>
              </w:rPr>
              <w:t>Всего:</w:t>
            </w:r>
          </w:p>
        </w:tc>
        <w:tc>
          <w:tcPr>
            <w:tcW w:w="1316" w:type="dxa"/>
            <w:vAlign w:val="center"/>
          </w:tcPr>
          <w:p w:rsidR="00DB5485" w:rsidRPr="00906B11" w:rsidRDefault="00DB5485" w:rsidP="00620F14">
            <w:pPr>
              <w:jc w:val="center"/>
              <w:rPr>
                <w:b/>
                <w:sz w:val="20"/>
                <w:szCs w:val="20"/>
              </w:rPr>
            </w:pPr>
          </w:p>
        </w:tc>
        <w:tc>
          <w:tcPr>
            <w:tcW w:w="1606" w:type="dxa"/>
            <w:vAlign w:val="center"/>
          </w:tcPr>
          <w:p w:rsidR="00DB5485" w:rsidRPr="00906B11" w:rsidRDefault="00DB5485" w:rsidP="00620F14">
            <w:pPr>
              <w:pStyle w:val="aff1"/>
              <w:jc w:val="center"/>
              <w:rPr>
                <w:rFonts w:ascii="Times New Roman" w:hAnsi="Times New Roman" w:cs="Times New Roman"/>
                <w:b/>
                <w:sz w:val="20"/>
                <w:szCs w:val="20"/>
              </w:rPr>
            </w:pPr>
          </w:p>
        </w:tc>
        <w:tc>
          <w:tcPr>
            <w:tcW w:w="1939" w:type="dxa"/>
            <w:vAlign w:val="center"/>
          </w:tcPr>
          <w:p w:rsidR="00DB5485" w:rsidRPr="00906B11" w:rsidRDefault="00DB5485" w:rsidP="00620F14">
            <w:pPr>
              <w:pStyle w:val="aff1"/>
              <w:jc w:val="center"/>
              <w:rPr>
                <w:rFonts w:ascii="Times New Roman" w:hAnsi="Times New Roman" w:cs="Times New Roman"/>
                <w:b/>
                <w:sz w:val="20"/>
                <w:szCs w:val="20"/>
              </w:rPr>
            </w:pPr>
            <w:r w:rsidRPr="00906B11">
              <w:rPr>
                <w:rFonts w:ascii="Times New Roman" w:hAnsi="Times New Roman" w:cs="Times New Roman"/>
                <w:b/>
                <w:sz w:val="20"/>
                <w:szCs w:val="20"/>
              </w:rPr>
              <w:t>25</w:t>
            </w:r>
            <w:r>
              <w:rPr>
                <w:rFonts w:ascii="Times New Roman" w:hAnsi="Times New Roman" w:cs="Times New Roman"/>
                <w:b/>
                <w:sz w:val="20"/>
                <w:szCs w:val="20"/>
              </w:rPr>
              <w:t xml:space="preserve"> </w:t>
            </w:r>
            <w:r w:rsidRPr="00906B11">
              <w:rPr>
                <w:rFonts w:ascii="Times New Roman" w:hAnsi="Times New Roman" w:cs="Times New Roman"/>
                <w:b/>
                <w:sz w:val="20"/>
                <w:szCs w:val="20"/>
              </w:rPr>
              <w:t>461,000</w:t>
            </w:r>
          </w:p>
        </w:tc>
      </w:tr>
    </w:tbl>
    <w:p w:rsidR="00DB5485" w:rsidRDefault="00DB5485" w:rsidP="00DB5485">
      <w:pPr>
        <w:pStyle w:val="aff1"/>
        <w:jc w:val="both"/>
        <w:rPr>
          <w:rFonts w:ascii="Times New Roman" w:hAnsi="Times New Roman" w:cs="Times New Roman"/>
          <w:sz w:val="28"/>
          <w:szCs w:val="28"/>
        </w:rPr>
      </w:pPr>
    </w:p>
    <w:p w:rsidR="00DB5485" w:rsidRPr="00C10A3C" w:rsidRDefault="001E6024" w:rsidP="001E6024">
      <w:pPr>
        <w:tabs>
          <w:tab w:val="left" w:pos="3030"/>
        </w:tabs>
        <w:autoSpaceDE w:val="0"/>
        <w:autoSpaceDN w:val="0"/>
        <w:adjustRightInd w:val="0"/>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DB5485" w:rsidRPr="00C10A3C">
        <w:rPr>
          <w:rFonts w:ascii="Times New Roman" w:hAnsi="Times New Roman" w:cs="Times New Roman"/>
          <w:sz w:val="27"/>
          <w:szCs w:val="28"/>
        </w:rPr>
        <w:t>Фактически</w:t>
      </w:r>
      <w:r w:rsidR="006C5165" w:rsidRPr="00C10A3C">
        <w:rPr>
          <w:rFonts w:ascii="Times New Roman" w:hAnsi="Times New Roman" w:cs="Times New Roman"/>
          <w:sz w:val="27"/>
          <w:szCs w:val="28"/>
        </w:rPr>
        <w:t>,</w:t>
      </w:r>
      <w:r w:rsidR="00DB5485" w:rsidRPr="00C10A3C">
        <w:rPr>
          <w:rFonts w:ascii="Times New Roman" w:hAnsi="Times New Roman" w:cs="Times New Roman"/>
          <w:sz w:val="27"/>
          <w:szCs w:val="28"/>
        </w:rPr>
        <w:t xml:space="preserve"> согласно актам пр</w:t>
      </w:r>
      <w:r w:rsidR="0008329C" w:rsidRPr="00C10A3C">
        <w:rPr>
          <w:rFonts w:ascii="Times New Roman" w:hAnsi="Times New Roman" w:cs="Times New Roman"/>
          <w:sz w:val="27"/>
          <w:szCs w:val="28"/>
        </w:rPr>
        <w:t>и</w:t>
      </w:r>
      <w:r w:rsidR="00DB5485" w:rsidRPr="00C10A3C">
        <w:rPr>
          <w:rFonts w:ascii="Times New Roman" w:hAnsi="Times New Roman" w:cs="Times New Roman"/>
          <w:sz w:val="27"/>
          <w:szCs w:val="28"/>
        </w:rPr>
        <w:t>ема передачи выполнено работ</w:t>
      </w:r>
      <w:r w:rsidR="007F62AD" w:rsidRPr="00C10A3C">
        <w:rPr>
          <w:rFonts w:ascii="Times New Roman" w:hAnsi="Times New Roman" w:cs="Times New Roman"/>
          <w:sz w:val="27"/>
          <w:szCs w:val="28"/>
        </w:rPr>
        <w:t>:</w:t>
      </w:r>
    </w:p>
    <w:p w:rsidR="009C71D4" w:rsidRPr="00C10A3C" w:rsidRDefault="00DB5485" w:rsidP="009C71D4">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7F62AD" w:rsidRPr="00C10A3C">
        <w:rPr>
          <w:rFonts w:ascii="Times New Roman" w:hAnsi="Times New Roman" w:cs="Times New Roman"/>
          <w:sz w:val="27"/>
          <w:szCs w:val="28"/>
          <w:u w:val="single"/>
        </w:rPr>
        <w:t>в</w:t>
      </w:r>
      <w:r w:rsidRPr="00C10A3C">
        <w:rPr>
          <w:rFonts w:ascii="Times New Roman" w:hAnsi="Times New Roman" w:cs="Times New Roman"/>
          <w:sz w:val="27"/>
          <w:szCs w:val="28"/>
          <w:u w:val="single"/>
        </w:rPr>
        <w:t xml:space="preserve"> 2014 году</w:t>
      </w:r>
      <w:r w:rsidRPr="00C10A3C">
        <w:rPr>
          <w:rFonts w:ascii="Times New Roman" w:hAnsi="Times New Roman" w:cs="Times New Roman"/>
          <w:sz w:val="27"/>
          <w:szCs w:val="28"/>
        </w:rPr>
        <w:t xml:space="preserve"> </w:t>
      </w:r>
      <w:r w:rsidR="009C71D4" w:rsidRPr="00C10A3C">
        <w:rPr>
          <w:rFonts w:ascii="Times New Roman" w:hAnsi="Times New Roman" w:cs="Times New Roman"/>
          <w:sz w:val="27"/>
          <w:szCs w:val="28"/>
        </w:rPr>
        <w:t>в сумме 4 769,34 тыс. рублей (акт № 154 от 27.11.2014</w:t>
      </w:r>
      <w:r w:rsidR="007F62AD" w:rsidRPr="00C10A3C">
        <w:rPr>
          <w:rFonts w:ascii="Times New Roman" w:hAnsi="Times New Roman" w:cs="Times New Roman"/>
          <w:sz w:val="27"/>
          <w:szCs w:val="28"/>
        </w:rPr>
        <w:t xml:space="preserve"> - инженерные изыскания</w:t>
      </w:r>
      <w:r w:rsidR="009C71D4" w:rsidRPr="00C10A3C">
        <w:rPr>
          <w:rFonts w:ascii="Times New Roman" w:hAnsi="Times New Roman" w:cs="Times New Roman"/>
          <w:sz w:val="27"/>
          <w:szCs w:val="28"/>
        </w:rPr>
        <w:t xml:space="preserve">) </w:t>
      </w:r>
    </w:p>
    <w:p w:rsidR="009C71D4" w:rsidRPr="00C10A3C" w:rsidRDefault="00DB5485" w:rsidP="00DB5485">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9 месяцев 2015 года</w:t>
      </w:r>
      <w:r w:rsidRPr="00C10A3C">
        <w:rPr>
          <w:rFonts w:ascii="Times New Roman" w:hAnsi="Times New Roman" w:cs="Times New Roman"/>
          <w:sz w:val="27"/>
          <w:szCs w:val="28"/>
        </w:rPr>
        <w:t xml:space="preserve"> </w:t>
      </w:r>
      <w:r w:rsidR="009C71D4" w:rsidRPr="00C10A3C">
        <w:rPr>
          <w:rFonts w:ascii="Times New Roman" w:hAnsi="Times New Roman" w:cs="Times New Roman"/>
          <w:sz w:val="27"/>
          <w:szCs w:val="28"/>
        </w:rPr>
        <w:t>в сумме 8 263,62 тыс. рублей (акт № 1 от 28.01.2015</w:t>
      </w:r>
      <w:r w:rsidR="007F62AD" w:rsidRPr="00C10A3C">
        <w:rPr>
          <w:rFonts w:ascii="Times New Roman" w:hAnsi="Times New Roman" w:cs="Times New Roman"/>
          <w:sz w:val="27"/>
          <w:szCs w:val="28"/>
        </w:rPr>
        <w:t xml:space="preserve"> -</w:t>
      </w:r>
      <w:r w:rsidR="007F62AD" w:rsidRPr="00C10A3C">
        <w:rPr>
          <w:rFonts w:ascii="Times New Roman" w:hAnsi="Times New Roman" w:cs="Times New Roman"/>
          <w:sz w:val="27"/>
          <w:szCs w:val="20"/>
        </w:rPr>
        <w:t xml:space="preserve"> </w:t>
      </w:r>
      <w:r w:rsidR="007F62AD" w:rsidRPr="00C10A3C">
        <w:rPr>
          <w:rFonts w:ascii="Times New Roman" w:hAnsi="Times New Roman" w:cs="Times New Roman"/>
          <w:sz w:val="27"/>
          <w:szCs w:val="28"/>
        </w:rPr>
        <w:t>выполнение проектных работ</w:t>
      </w:r>
      <w:r w:rsidRPr="00C10A3C">
        <w:rPr>
          <w:rFonts w:ascii="Times New Roman" w:hAnsi="Times New Roman" w:cs="Times New Roman"/>
          <w:sz w:val="27"/>
          <w:szCs w:val="28"/>
        </w:rPr>
        <w:t>)</w:t>
      </w:r>
      <w:r w:rsidR="007F62AD" w:rsidRPr="00C10A3C">
        <w:rPr>
          <w:rFonts w:ascii="Times New Roman" w:hAnsi="Times New Roman" w:cs="Times New Roman"/>
          <w:sz w:val="27"/>
          <w:szCs w:val="28"/>
        </w:rPr>
        <w:t>.</w:t>
      </w:r>
      <w:r w:rsidR="009C71D4" w:rsidRPr="00C10A3C">
        <w:rPr>
          <w:rFonts w:ascii="Times New Roman" w:hAnsi="Times New Roman" w:cs="Times New Roman"/>
          <w:sz w:val="27"/>
          <w:szCs w:val="28"/>
        </w:rPr>
        <w:t xml:space="preserve"> </w:t>
      </w:r>
    </w:p>
    <w:p w:rsidR="00C46630" w:rsidRPr="00C10A3C" w:rsidRDefault="00620F14" w:rsidP="00576843">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Таким образом</w:t>
      </w:r>
      <w:r w:rsidR="007F62AD" w:rsidRPr="00C10A3C">
        <w:rPr>
          <w:rFonts w:ascii="Times New Roman" w:hAnsi="Times New Roman" w:cs="Times New Roman"/>
          <w:sz w:val="27"/>
          <w:szCs w:val="28"/>
        </w:rPr>
        <w:t xml:space="preserve">, на момент проведения контрольного мероприятия, по </w:t>
      </w:r>
      <w:r w:rsidR="007F62AD" w:rsidRPr="00C10A3C">
        <w:rPr>
          <w:rFonts w:ascii="Times New Roman" w:hAnsi="Times New Roman" w:cs="Times New Roman"/>
          <w:sz w:val="27"/>
          <w:szCs w:val="28"/>
          <w:lang w:val="en-US"/>
        </w:rPr>
        <w:t>II</w:t>
      </w:r>
      <w:r w:rsidR="007F62AD" w:rsidRPr="00C10A3C">
        <w:rPr>
          <w:rFonts w:ascii="Times New Roman" w:hAnsi="Times New Roman" w:cs="Times New Roman"/>
          <w:sz w:val="27"/>
          <w:szCs w:val="28"/>
        </w:rPr>
        <w:t xml:space="preserve"> этапу контракт исполнен на</w:t>
      </w:r>
      <w:r w:rsidR="006A283D" w:rsidRPr="00C10A3C">
        <w:rPr>
          <w:rFonts w:ascii="Times New Roman" w:hAnsi="Times New Roman" w:cs="Times New Roman"/>
          <w:sz w:val="27"/>
          <w:szCs w:val="28"/>
        </w:rPr>
        <w:t xml:space="preserve"> 51,1 %</w:t>
      </w:r>
      <w:r w:rsidRPr="00C10A3C">
        <w:rPr>
          <w:rFonts w:ascii="Times New Roman" w:hAnsi="Times New Roman" w:cs="Times New Roman"/>
          <w:sz w:val="27"/>
          <w:szCs w:val="28"/>
        </w:rPr>
        <w:t>, не выполнено работ на сумму 12 428,04 тыс. рублей, в том числе: не проведена государственная экспертиза проектной документации (1 144,671 тыс. рублей); не разработана рабочая документация (10 948,625</w:t>
      </w:r>
      <w:r w:rsidR="007F62AD" w:rsidRPr="00C10A3C">
        <w:rPr>
          <w:rFonts w:ascii="Times New Roman" w:hAnsi="Times New Roman" w:cs="Times New Roman"/>
          <w:sz w:val="27"/>
          <w:szCs w:val="28"/>
        </w:rPr>
        <w:t xml:space="preserve"> </w:t>
      </w:r>
      <w:r w:rsidRPr="00C10A3C">
        <w:rPr>
          <w:rFonts w:ascii="Times New Roman" w:hAnsi="Times New Roman" w:cs="Times New Roman"/>
          <w:sz w:val="27"/>
          <w:szCs w:val="28"/>
        </w:rPr>
        <w:t>тыс. рублей); не проведены работы по уточнению границ земельных участков и по оформлению документов (334,745 тыс. рублей).</w:t>
      </w:r>
      <w:proofErr w:type="gramEnd"/>
    </w:p>
    <w:p w:rsidR="00576843" w:rsidRPr="00C10A3C" w:rsidRDefault="00576843" w:rsidP="00576843">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Таким образом, в нарушение требований статьи 309 Гражданского кодекса Российской Федерации и условий государственного контракта № </w:t>
      </w:r>
      <w:r w:rsidR="00240BC8" w:rsidRPr="00C10A3C">
        <w:rPr>
          <w:rFonts w:ascii="Times New Roman" w:hAnsi="Times New Roman" w:cs="Times New Roman"/>
          <w:sz w:val="27"/>
          <w:szCs w:val="28"/>
        </w:rPr>
        <w:t>267/13</w:t>
      </w:r>
      <w:r w:rsidRPr="00C10A3C">
        <w:rPr>
          <w:rFonts w:ascii="Times New Roman" w:hAnsi="Times New Roman" w:cs="Times New Roman"/>
          <w:sz w:val="27"/>
          <w:szCs w:val="28"/>
        </w:rPr>
        <w:t xml:space="preserve"> от</w:t>
      </w:r>
      <w:r w:rsidR="00240BC8" w:rsidRPr="00C10A3C">
        <w:rPr>
          <w:rFonts w:ascii="Times New Roman" w:hAnsi="Times New Roman" w:cs="Times New Roman"/>
          <w:sz w:val="27"/>
          <w:szCs w:val="28"/>
        </w:rPr>
        <w:t>12.11</w:t>
      </w:r>
      <w:r w:rsidRPr="00C10A3C">
        <w:rPr>
          <w:rFonts w:ascii="Times New Roman" w:hAnsi="Times New Roman" w:cs="Times New Roman"/>
          <w:sz w:val="27"/>
          <w:szCs w:val="28"/>
        </w:rPr>
        <w:t>.2013 с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xml:space="preserve">», подрядчиком не соблюдены сроки выполнения работ. Департаментом направлены требования о начислении </w:t>
      </w:r>
      <w:r w:rsidRPr="00C10A3C">
        <w:rPr>
          <w:rFonts w:ascii="Times New Roman" w:hAnsi="Times New Roman" w:cs="Times New Roman"/>
          <w:sz w:val="27"/>
          <w:szCs w:val="28"/>
        </w:rPr>
        <w:lastRenderedPageBreak/>
        <w:t xml:space="preserve">штрафных санкций в размере </w:t>
      </w:r>
      <w:r w:rsidR="00240BC8" w:rsidRPr="00C10A3C">
        <w:rPr>
          <w:rFonts w:ascii="Times New Roman" w:hAnsi="Times New Roman" w:cs="Times New Roman"/>
          <w:sz w:val="27"/>
          <w:szCs w:val="28"/>
        </w:rPr>
        <w:t xml:space="preserve">3 362,6 </w:t>
      </w:r>
      <w:r w:rsidRPr="00C10A3C">
        <w:rPr>
          <w:rFonts w:ascii="Times New Roman" w:hAnsi="Times New Roman" w:cs="Times New Roman"/>
          <w:sz w:val="27"/>
          <w:szCs w:val="28"/>
        </w:rPr>
        <w:t>тыс. рублей, на момент пров</w:t>
      </w:r>
      <w:r w:rsidR="00C46630" w:rsidRPr="00C10A3C">
        <w:rPr>
          <w:rFonts w:ascii="Times New Roman" w:hAnsi="Times New Roman" w:cs="Times New Roman"/>
          <w:sz w:val="27"/>
          <w:szCs w:val="28"/>
        </w:rPr>
        <w:t>едения контрольного мероприятия</w:t>
      </w:r>
      <w:r w:rsidRPr="00C10A3C">
        <w:rPr>
          <w:rFonts w:ascii="Times New Roman" w:hAnsi="Times New Roman" w:cs="Times New Roman"/>
          <w:sz w:val="27"/>
          <w:szCs w:val="28"/>
        </w:rPr>
        <w:t xml:space="preserve"> подрядчиком</w:t>
      </w:r>
      <w:r w:rsidR="00240BC8"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в доход краевого бюджета  </w:t>
      </w:r>
      <w:r w:rsidR="00240BC8" w:rsidRPr="00C10A3C">
        <w:rPr>
          <w:rFonts w:ascii="Times New Roman" w:hAnsi="Times New Roman" w:cs="Times New Roman"/>
          <w:sz w:val="27"/>
          <w:szCs w:val="28"/>
        </w:rPr>
        <w:t xml:space="preserve">перечислено в сумме 1 159,6 тыс. рублей, </w:t>
      </w:r>
      <w:proofErr w:type="spellStart"/>
      <w:r w:rsidR="00240BC8" w:rsidRPr="00C10A3C">
        <w:rPr>
          <w:rFonts w:ascii="Times New Roman" w:hAnsi="Times New Roman" w:cs="Times New Roman"/>
          <w:sz w:val="27"/>
          <w:szCs w:val="28"/>
        </w:rPr>
        <w:t>недопоступило</w:t>
      </w:r>
      <w:proofErr w:type="spellEnd"/>
      <w:r w:rsidR="00240BC8" w:rsidRPr="00C10A3C">
        <w:rPr>
          <w:rFonts w:ascii="Times New Roman" w:hAnsi="Times New Roman" w:cs="Times New Roman"/>
          <w:sz w:val="27"/>
          <w:szCs w:val="28"/>
        </w:rPr>
        <w:t xml:space="preserve"> в размере 2 203,0 тыс. рублей. </w:t>
      </w:r>
      <w:r w:rsidRPr="00C10A3C">
        <w:rPr>
          <w:rFonts w:ascii="Times New Roman" w:hAnsi="Times New Roman" w:cs="Times New Roman"/>
          <w:sz w:val="27"/>
          <w:szCs w:val="28"/>
        </w:rPr>
        <w:t xml:space="preserve"> </w:t>
      </w:r>
    </w:p>
    <w:p w:rsidR="00071F13" w:rsidRPr="00C10A3C" w:rsidRDefault="00071F13" w:rsidP="00071F13">
      <w:pPr>
        <w:autoSpaceDE w:val="0"/>
        <w:autoSpaceDN w:val="0"/>
        <w:adjustRightInd w:val="0"/>
        <w:spacing w:after="0" w:line="240" w:lineRule="auto"/>
        <w:ind w:firstLine="709"/>
        <w:jc w:val="both"/>
        <w:rPr>
          <w:rFonts w:ascii="Times New Roman" w:hAnsi="Times New Roman" w:cs="Times New Roman"/>
          <w:sz w:val="27"/>
          <w:szCs w:val="28"/>
          <w:highlight w:val="yellow"/>
        </w:rPr>
      </w:pPr>
      <w:r w:rsidRPr="00C10A3C">
        <w:rPr>
          <w:rFonts w:ascii="Times New Roman" w:hAnsi="Times New Roman" w:cs="Times New Roman"/>
          <w:sz w:val="27"/>
          <w:szCs w:val="28"/>
        </w:rPr>
        <w:t xml:space="preserve">В результате, </w:t>
      </w:r>
      <w:r w:rsidR="00EE7E28" w:rsidRPr="00C10A3C">
        <w:rPr>
          <w:rFonts w:ascii="Times New Roman" w:hAnsi="Times New Roman" w:cs="Times New Roman"/>
          <w:sz w:val="27"/>
          <w:szCs w:val="28"/>
        </w:rPr>
        <w:t xml:space="preserve">по </w:t>
      </w:r>
      <w:r w:rsidR="00EE7E28" w:rsidRPr="00C10A3C">
        <w:rPr>
          <w:rFonts w:ascii="Times New Roman" w:hAnsi="Times New Roman" w:cs="Times New Roman"/>
          <w:sz w:val="27"/>
          <w:szCs w:val="28"/>
          <w:lang w:val="en-US"/>
        </w:rPr>
        <w:t>II</w:t>
      </w:r>
      <w:r w:rsidR="00EE7E28" w:rsidRPr="00C10A3C">
        <w:rPr>
          <w:rFonts w:ascii="Times New Roman" w:hAnsi="Times New Roman" w:cs="Times New Roman"/>
          <w:sz w:val="27"/>
          <w:szCs w:val="28"/>
        </w:rPr>
        <w:t xml:space="preserve"> этапу </w:t>
      </w:r>
      <w:r w:rsidRPr="00C10A3C">
        <w:rPr>
          <w:rFonts w:ascii="Times New Roman" w:hAnsi="Times New Roman" w:cs="Times New Roman"/>
          <w:sz w:val="27"/>
          <w:szCs w:val="28"/>
        </w:rPr>
        <w:t>выполнены инженерные</w:t>
      </w:r>
      <w:r w:rsidR="00EE7E28" w:rsidRPr="00C10A3C">
        <w:rPr>
          <w:rFonts w:ascii="Times New Roman" w:hAnsi="Times New Roman" w:cs="Times New Roman"/>
          <w:sz w:val="27"/>
          <w:szCs w:val="28"/>
        </w:rPr>
        <w:t xml:space="preserve"> изыскания, </w:t>
      </w:r>
      <w:r w:rsidRPr="00C10A3C">
        <w:rPr>
          <w:rFonts w:ascii="Times New Roman" w:hAnsi="Times New Roman" w:cs="Times New Roman"/>
          <w:sz w:val="27"/>
          <w:szCs w:val="28"/>
        </w:rPr>
        <w:t xml:space="preserve">однако проектная документация </w:t>
      </w:r>
      <w:r w:rsidR="00EE7E28" w:rsidRPr="00C10A3C">
        <w:rPr>
          <w:rFonts w:ascii="Times New Roman" w:hAnsi="Times New Roman" w:cs="Times New Roman"/>
          <w:sz w:val="27"/>
          <w:szCs w:val="28"/>
        </w:rPr>
        <w:t>на момент проведения контрольного мероприяти</w:t>
      </w:r>
      <w:r w:rsidR="009C2DED">
        <w:rPr>
          <w:rFonts w:ascii="Times New Roman" w:hAnsi="Times New Roman" w:cs="Times New Roman"/>
          <w:sz w:val="27"/>
          <w:szCs w:val="28"/>
        </w:rPr>
        <w:t>я</w:t>
      </w:r>
      <w:r w:rsidR="00EE7E28" w:rsidRPr="00C10A3C">
        <w:rPr>
          <w:rFonts w:ascii="Times New Roman" w:hAnsi="Times New Roman" w:cs="Times New Roman"/>
          <w:sz w:val="27"/>
          <w:szCs w:val="28"/>
        </w:rPr>
        <w:t xml:space="preserve"> </w:t>
      </w:r>
      <w:r w:rsidRPr="00C10A3C">
        <w:rPr>
          <w:rFonts w:ascii="Times New Roman" w:hAnsi="Times New Roman" w:cs="Times New Roman"/>
          <w:sz w:val="27"/>
          <w:szCs w:val="28"/>
        </w:rPr>
        <w:t>находится на государственной экспертизе.</w:t>
      </w:r>
    </w:p>
    <w:p w:rsidR="00620F14" w:rsidRPr="00C10A3C" w:rsidRDefault="00620F14" w:rsidP="009C71D4">
      <w:pPr>
        <w:tabs>
          <w:tab w:val="left" w:pos="3030"/>
        </w:tabs>
        <w:autoSpaceDE w:val="0"/>
        <w:autoSpaceDN w:val="0"/>
        <w:adjustRightInd w:val="0"/>
        <w:spacing w:after="0" w:line="240" w:lineRule="auto"/>
        <w:ind w:firstLine="709"/>
        <w:jc w:val="both"/>
        <w:rPr>
          <w:rFonts w:ascii="Times New Roman" w:hAnsi="Times New Roman" w:cs="Times New Roman"/>
          <w:b/>
          <w:sz w:val="27"/>
          <w:szCs w:val="28"/>
        </w:rPr>
      </w:pPr>
      <w:r w:rsidRPr="00C10A3C">
        <w:rPr>
          <w:rFonts w:ascii="Times New Roman" w:hAnsi="Times New Roman" w:cs="Times New Roman"/>
          <w:b/>
          <w:sz w:val="27"/>
          <w:szCs w:val="28"/>
          <w:lang w:val="en-US"/>
        </w:rPr>
        <w:t>III</w:t>
      </w:r>
      <w:r w:rsidRPr="00C10A3C">
        <w:rPr>
          <w:rFonts w:ascii="Times New Roman" w:hAnsi="Times New Roman" w:cs="Times New Roman"/>
          <w:b/>
          <w:sz w:val="27"/>
          <w:szCs w:val="28"/>
        </w:rPr>
        <w:t xml:space="preserve"> этап</w:t>
      </w:r>
    </w:p>
    <w:p w:rsidR="00620F14" w:rsidRPr="00C10A3C" w:rsidRDefault="00620F14" w:rsidP="00620F14">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Согласно государственному контракту № 26</w:t>
      </w:r>
      <w:r w:rsidR="0008329C" w:rsidRPr="00C10A3C">
        <w:rPr>
          <w:rFonts w:ascii="Times New Roman" w:hAnsi="Times New Roman" w:cs="Times New Roman"/>
          <w:sz w:val="27"/>
          <w:szCs w:val="28"/>
        </w:rPr>
        <w:t>8</w:t>
      </w:r>
      <w:r w:rsidRPr="00C10A3C">
        <w:rPr>
          <w:rFonts w:ascii="Times New Roman" w:hAnsi="Times New Roman" w:cs="Times New Roman"/>
          <w:sz w:val="27"/>
          <w:szCs w:val="28"/>
        </w:rPr>
        <w:t>/13 от 12.11.2013 с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xml:space="preserve">» на проведение инженерных изысканий и разработку проектной и рабочей документации стоимость работ составляет </w:t>
      </w:r>
      <w:r w:rsidRPr="00C10A3C">
        <w:rPr>
          <w:rFonts w:ascii="Times New Roman" w:hAnsi="Times New Roman" w:cs="Times New Roman"/>
          <w:sz w:val="27"/>
          <w:szCs w:val="28"/>
          <w:u w:val="single"/>
        </w:rPr>
        <w:t xml:space="preserve">26 576,0 </w:t>
      </w:r>
      <w:r w:rsidRPr="00C10A3C">
        <w:rPr>
          <w:rFonts w:ascii="Times New Roman" w:hAnsi="Times New Roman" w:cs="Times New Roman"/>
          <w:sz w:val="27"/>
          <w:szCs w:val="28"/>
        </w:rPr>
        <w:t xml:space="preserve">тыс. рублей, является окончательной и изменению не подлежит. Согласно пункту 10.1 срок окончания работ по </w:t>
      </w:r>
      <w:r w:rsidRPr="00C10A3C">
        <w:rPr>
          <w:rFonts w:ascii="Times New Roman" w:hAnsi="Times New Roman" w:cs="Times New Roman"/>
          <w:sz w:val="27"/>
          <w:szCs w:val="28"/>
          <w:u w:val="single"/>
        </w:rPr>
        <w:t>31.12.2014</w:t>
      </w:r>
      <w:r w:rsidRPr="00C10A3C">
        <w:rPr>
          <w:rFonts w:ascii="Times New Roman" w:hAnsi="Times New Roman" w:cs="Times New Roman"/>
          <w:sz w:val="27"/>
          <w:szCs w:val="28"/>
        </w:rPr>
        <w:t>, в части расчетов - до полного исполнения обязатель</w:t>
      </w:r>
      <w:proofErr w:type="gramStart"/>
      <w:r w:rsidRPr="00C10A3C">
        <w:rPr>
          <w:rFonts w:ascii="Times New Roman" w:hAnsi="Times New Roman" w:cs="Times New Roman"/>
          <w:sz w:val="27"/>
          <w:szCs w:val="28"/>
        </w:rPr>
        <w:t>ств</w:t>
      </w:r>
      <w:r w:rsidR="0008329C" w:rsidRPr="00C10A3C">
        <w:rPr>
          <w:rFonts w:ascii="Times New Roman" w:hAnsi="Times New Roman" w:cs="Times New Roman"/>
          <w:sz w:val="27"/>
          <w:szCs w:val="28"/>
        </w:rPr>
        <w:t xml:space="preserve"> ст</w:t>
      </w:r>
      <w:proofErr w:type="gramEnd"/>
      <w:r w:rsidR="0008329C" w:rsidRPr="00C10A3C">
        <w:rPr>
          <w:rFonts w:ascii="Times New Roman" w:hAnsi="Times New Roman" w:cs="Times New Roman"/>
          <w:sz w:val="27"/>
          <w:szCs w:val="28"/>
        </w:rPr>
        <w:t>оронами</w:t>
      </w:r>
      <w:r w:rsidRPr="00C10A3C">
        <w:rPr>
          <w:rFonts w:ascii="Times New Roman" w:hAnsi="Times New Roman" w:cs="Times New Roman"/>
          <w:sz w:val="27"/>
          <w:szCs w:val="28"/>
        </w:rPr>
        <w:t>.</w:t>
      </w:r>
    </w:p>
    <w:p w:rsidR="00620F14" w:rsidRDefault="00620F14" w:rsidP="001D2F3A">
      <w:pPr>
        <w:pStyle w:val="aff1"/>
        <w:ind w:firstLine="708"/>
        <w:jc w:val="both"/>
        <w:rPr>
          <w:rFonts w:ascii="Times New Roman" w:hAnsi="Times New Roman" w:cs="Times New Roman"/>
          <w:sz w:val="27"/>
          <w:szCs w:val="28"/>
        </w:rPr>
      </w:pPr>
      <w:r w:rsidRPr="00C10A3C">
        <w:rPr>
          <w:rFonts w:ascii="Times New Roman" w:hAnsi="Times New Roman" w:cs="Times New Roman"/>
          <w:sz w:val="27"/>
          <w:szCs w:val="28"/>
        </w:rPr>
        <w:t>Календарный план работ представлен в таблице.</w:t>
      </w:r>
    </w:p>
    <w:p w:rsidR="00FD794B" w:rsidRDefault="00CA46C5" w:rsidP="00FD794B">
      <w:pPr>
        <w:pStyle w:val="aff1"/>
        <w:jc w:val="both"/>
        <w:rPr>
          <w:rFonts w:ascii="Times New Roman" w:hAnsi="Times New Roman" w:cs="Times New Roman"/>
          <w:sz w:val="20"/>
          <w:szCs w:val="20"/>
        </w:rPr>
      </w:pPr>
      <w:r>
        <w:rPr>
          <w:rFonts w:ascii="Times New Roman" w:hAnsi="Times New Roman" w:cs="Times New Roman"/>
          <w:sz w:val="28"/>
          <w:szCs w:val="28"/>
        </w:rPr>
        <w:t xml:space="preserve">                                                                                                             </w:t>
      </w:r>
      <w:r w:rsidR="00620F14">
        <w:rPr>
          <w:rFonts w:ascii="Times New Roman" w:hAnsi="Times New Roman" w:cs="Times New Roman"/>
          <w:sz w:val="28"/>
          <w:szCs w:val="28"/>
        </w:rPr>
        <w:t xml:space="preserve"> </w:t>
      </w:r>
      <w:r w:rsidR="00FD794B">
        <w:rPr>
          <w:rFonts w:ascii="Times New Roman" w:hAnsi="Times New Roman" w:cs="Times New Roman"/>
          <w:sz w:val="20"/>
          <w:szCs w:val="20"/>
        </w:rPr>
        <w:t>Таблица №</w:t>
      </w:r>
      <w:r w:rsidR="00515ABA">
        <w:rPr>
          <w:rFonts w:ascii="Times New Roman" w:hAnsi="Times New Roman" w:cs="Times New Roman"/>
          <w:sz w:val="20"/>
          <w:szCs w:val="20"/>
        </w:rPr>
        <w:t>8</w:t>
      </w:r>
    </w:p>
    <w:p w:rsidR="00677F0C" w:rsidRPr="00FD794B" w:rsidRDefault="00677F0C" w:rsidP="00FD794B">
      <w:pPr>
        <w:pStyle w:val="aff1"/>
        <w:jc w:val="both"/>
        <w:rPr>
          <w:rFonts w:ascii="Times New Roman" w:hAnsi="Times New Roman" w:cs="Times New Roman"/>
          <w:sz w:val="20"/>
          <w:szCs w:val="20"/>
        </w:rPr>
      </w:pPr>
      <w:r>
        <w:rPr>
          <w:rFonts w:ascii="Times New Roman" w:hAnsi="Times New Roman" w:cs="Times New Roman"/>
          <w:sz w:val="20"/>
          <w:szCs w:val="20"/>
        </w:rPr>
        <w:t xml:space="preserve">                                                                                                                                                          тыс. рублей</w:t>
      </w:r>
    </w:p>
    <w:tbl>
      <w:tblPr>
        <w:tblStyle w:val="a5"/>
        <w:tblW w:w="0" w:type="auto"/>
        <w:tblLook w:val="04A0" w:firstRow="1" w:lastRow="0" w:firstColumn="1" w:lastColumn="0" w:noHBand="0" w:noVBand="1"/>
      </w:tblPr>
      <w:tblGrid>
        <w:gridCol w:w="585"/>
        <w:gridCol w:w="4059"/>
        <w:gridCol w:w="1316"/>
        <w:gridCol w:w="1606"/>
        <w:gridCol w:w="1939"/>
      </w:tblGrid>
      <w:tr w:rsidR="00FD794B" w:rsidRPr="009B2436" w:rsidTr="00D355D8">
        <w:tc>
          <w:tcPr>
            <w:tcW w:w="585" w:type="dxa"/>
            <w:vMerge w:val="restart"/>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 xml:space="preserve">№ </w:t>
            </w:r>
            <w:proofErr w:type="gramStart"/>
            <w:r w:rsidRPr="009B2436">
              <w:rPr>
                <w:rFonts w:ascii="Times New Roman" w:hAnsi="Times New Roman" w:cs="Times New Roman"/>
                <w:sz w:val="20"/>
                <w:szCs w:val="20"/>
              </w:rPr>
              <w:t>п</w:t>
            </w:r>
            <w:proofErr w:type="gramEnd"/>
            <w:r w:rsidRPr="009B2436">
              <w:rPr>
                <w:rFonts w:ascii="Times New Roman" w:hAnsi="Times New Roman" w:cs="Times New Roman"/>
                <w:sz w:val="20"/>
                <w:szCs w:val="20"/>
              </w:rPr>
              <w:t>/п</w:t>
            </w:r>
          </w:p>
        </w:tc>
        <w:tc>
          <w:tcPr>
            <w:tcW w:w="4059" w:type="dxa"/>
            <w:vMerge w:val="restart"/>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Наименование этапов работ</w:t>
            </w:r>
          </w:p>
        </w:tc>
        <w:tc>
          <w:tcPr>
            <w:tcW w:w="2922" w:type="dxa"/>
            <w:gridSpan w:val="2"/>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Срок выполнения</w:t>
            </w:r>
          </w:p>
        </w:tc>
        <w:tc>
          <w:tcPr>
            <w:tcW w:w="1939" w:type="dxa"/>
            <w:vMerge w:val="restart"/>
            <w:vAlign w:val="center"/>
          </w:tcPr>
          <w:p w:rsidR="00FD794B" w:rsidRPr="009B2436" w:rsidRDefault="00FD794B" w:rsidP="00677F0C">
            <w:pPr>
              <w:pStyle w:val="aff1"/>
              <w:jc w:val="center"/>
              <w:rPr>
                <w:rFonts w:ascii="Times New Roman" w:hAnsi="Times New Roman" w:cs="Times New Roman"/>
                <w:sz w:val="20"/>
                <w:szCs w:val="20"/>
              </w:rPr>
            </w:pPr>
            <w:r w:rsidRPr="009B2436">
              <w:rPr>
                <w:rFonts w:ascii="Times New Roman" w:hAnsi="Times New Roman" w:cs="Times New Roman"/>
                <w:sz w:val="20"/>
                <w:szCs w:val="20"/>
              </w:rPr>
              <w:t>Стоимость с НДС</w:t>
            </w:r>
          </w:p>
        </w:tc>
      </w:tr>
      <w:tr w:rsidR="00FD794B" w:rsidRPr="009B2436" w:rsidTr="00D355D8">
        <w:tc>
          <w:tcPr>
            <w:tcW w:w="585" w:type="dxa"/>
            <w:vMerge/>
            <w:vAlign w:val="center"/>
          </w:tcPr>
          <w:p w:rsidR="00FD794B" w:rsidRPr="009B2436" w:rsidRDefault="00FD794B" w:rsidP="00D355D8">
            <w:pPr>
              <w:pStyle w:val="aff1"/>
              <w:jc w:val="center"/>
              <w:rPr>
                <w:rFonts w:ascii="Times New Roman" w:hAnsi="Times New Roman" w:cs="Times New Roman"/>
                <w:sz w:val="20"/>
                <w:szCs w:val="20"/>
              </w:rPr>
            </w:pPr>
          </w:p>
        </w:tc>
        <w:tc>
          <w:tcPr>
            <w:tcW w:w="4059" w:type="dxa"/>
            <w:vMerge/>
            <w:vAlign w:val="center"/>
          </w:tcPr>
          <w:p w:rsidR="00FD794B" w:rsidRPr="009B2436" w:rsidRDefault="00FD794B" w:rsidP="00D355D8">
            <w:pPr>
              <w:pStyle w:val="aff1"/>
              <w:jc w:val="center"/>
              <w:rPr>
                <w:rFonts w:ascii="Times New Roman" w:hAnsi="Times New Roman" w:cs="Times New Roman"/>
                <w:sz w:val="20"/>
                <w:szCs w:val="20"/>
              </w:rPr>
            </w:pPr>
          </w:p>
        </w:tc>
        <w:tc>
          <w:tcPr>
            <w:tcW w:w="1316" w:type="dxa"/>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Начало число, месяц, год</w:t>
            </w:r>
          </w:p>
        </w:tc>
        <w:tc>
          <w:tcPr>
            <w:tcW w:w="1606" w:type="dxa"/>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Окончание число, месяц, год</w:t>
            </w:r>
          </w:p>
        </w:tc>
        <w:tc>
          <w:tcPr>
            <w:tcW w:w="1939" w:type="dxa"/>
            <w:vMerge/>
            <w:vAlign w:val="center"/>
          </w:tcPr>
          <w:p w:rsidR="00FD794B" w:rsidRPr="009B2436" w:rsidRDefault="00FD794B" w:rsidP="00D355D8">
            <w:pPr>
              <w:pStyle w:val="aff1"/>
              <w:jc w:val="center"/>
              <w:rPr>
                <w:rFonts w:ascii="Times New Roman" w:hAnsi="Times New Roman" w:cs="Times New Roman"/>
                <w:sz w:val="20"/>
                <w:szCs w:val="20"/>
              </w:rPr>
            </w:pPr>
          </w:p>
        </w:tc>
      </w:tr>
      <w:tr w:rsidR="00FD794B" w:rsidRPr="009B2436" w:rsidTr="00D355D8">
        <w:tc>
          <w:tcPr>
            <w:tcW w:w="585" w:type="dxa"/>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1</w:t>
            </w:r>
          </w:p>
        </w:tc>
        <w:tc>
          <w:tcPr>
            <w:tcW w:w="4059" w:type="dxa"/>
          </w:tcPr>
          <w:p w:rsidR="00FD794B" w:rsidRPr="009B2436" w:rsidRDefault="00FD794B" w:rsidP="00D355D8">
            <w:pPr>
              <w:pStyle w:val="aff1"/>
              <w:rPr>
                <w:rFonts w:ascii="Times New Roman" w:hAnsi="Times New Roman" w:cs="Times New Roman"/>
                <w:sz w:val="20"/>
                <w:szCs w:val="20"/>
              </w:rPr>
            </w:pPr>
            <w:r w:rsidRPr="009B2436">
              <w:rPr>
                <w:rFonts w:ascii="Times New Roman" w:hAnsi="Times New Roman" w:cs="Times New Roman"/>
                <w:sz w:val="20"/>
                <w:szCs w:val="20"/>
              </w:rPr>
              <w:t>Инженерные изыскания</w:t>
            </w:r>
          </w:p>
        </w:tc>
        <w:tc>
          <w:tcPr>
            <w:tcW w:w="1316" w:type="dxa"/>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13.11.2013</w:t>
            </w:r>
          </w:p>
        </w:tc>
        <w:tc>
          <w:tcPr>
            <w:tcW w:w="1606" w:type="dxa"/>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12.12.2013</w:t>
            </w:r>
          </w:p>
        </w:tc>
        <w:tc>
          <w:tcPr>
            <w:tcW w:w="1939" w:type="dxa"/>
            <w:vAlign w:val="center"/>
          </w:tcPr>
          <w:p w:rsidR="00FD794B" w:rsidRPr="009B2436" w:rsidRDefault="00FD794B" w:rsidP="00D355D8">
            <w:pPr>
              <w:pStyle w:val="aff1"/>
              <w:jc w:val="center"/>
              <w:rPr>
                <w:rFonts w:ascii="Times New Roman" w:hAnsi="Times New Roman" w:cs="Times New Roman"/>
                <w:sz w:val="20"/>
                <w:szCs w:val="20"/>
              </w:rPr>
            </w:pPr>
            <w:r>
              <w:rPr>
                <w:rFonts w:ascii="Times New Roman" w:hAnsi="Times New Roman" w:cs="Times New Roman"/>
                <w:sz w:val="20"/>
                <w:szCs w:val="20"/>
              </w:rPr>
              <w:t>6401,386</w:t>
            </w:r>
          </w:p>
        </w:tc>
      </w:tr>
      <w:tr w:rsidR="00FD794B" w:rsidRPr="009B2436" w:rsidTr="00D355D8">
        <w:tc>
          <w:tcPr>
            <w:tcW w:w="585" w:type="dxa"/>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2</w:t>
            </w:r>
          </w:p>
        </w:tc>
        <w:tc>
          <w:tcPr>
            <w:tcW w:w="4059" w:type="dxa"/>
          </w:tcPr>
          <w:p w:rsidR="00FD794B" w:rsidRPr="009B2436" w:rsidRDefault="00FD794B" w:rsidP="00D355D8">
            <w:pPr>
              <w:pStyle w:val="aff1"/>
              <w:rPr>
                <w:rFonts w:ascii="Times New Roman" w:hAnsi="Times New Roman" w:cs="Times New Roman"/>
                <w:sz w:val="20"/>
                <w:szCs w:val="20"/>
              </w:rPr>
            </w:pPr>
            <w:r w:rsidRPr="009B2436">
              <w:rPr>
                <w:rFonts w:ascii="Times New Roman" w:hAnsi="Times New Roman" w:cs="Times New Roman"/>
                <w:sz w:val="20"/>
                <w:szCs w:val="20"/>
              </w:rPr>
              <w:t>Выполнение проектных работ</w:t>
            </w:r>
          </w:p>
        </w:tc>
        <w:tc>
          <w:tcPr>
            <w:tcW w:w="1316" w:type="dxa"/>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13.11.2013</w:t>
            </w:r>
          </w:p>
        </w:tc>
        <w:tc>
          <w:tcPr>
            <w:tcW w:w="1606" w:type="dxa"/>
            <w:vAlign w:val="center"/>
          </w:tcPr>
          <w:p w:rsidR="00FD794B" w:rsidRPr="009B2436" w:rsidRDefault="00FD794B" w:rsidP="00D355D8">
            <w:pPr>
              <w:pStyle w:val="aff1"/>
              <w:jc w:val="center"/>
              <w:rPr>
                <w:rFonts w:ascii="Times New Roman" w:hAnsi="Times New Roman" w:cs="Times New Roman"/>
                <w:sz w:val="20"/>
                <w:szCs w:val="20"/>
              </w:rPr>
            </w:pPr>
            <w:r w:rsidRPr="009B2436">
              <w:rPr>
                <w:rFonts w:ascii="Times New Roman" w:hAnsi="Times New Roman" w:cs="Times New Roman"/>
                <w:sz w:val="20"/>
                <w:szCs w:val="20"/>
              </w:rPr>
              <w:t>11.01.2014</w:t>
            </w:r>
          </w:p>
        </w:tc>
        <w:tc>
          <w:tcPr>
            <w:tcW w:w="1939" w:type="dxa"/>
            <w:vAlign w:val="center"/>
          </w:tcPr>
          <w:p w:rsidR="00FD794B" w:rsidRPr="009B2436" w:rsidRDefault="00FD794B" w:rsidP="00D355D8">
            <w:pPr>
              <w:pStyle w:val="aff1"/>
              <w:jc w:val="center"/>
              <w:rPr>
                <w:rFonts w:ascii="Times New Roman" w:hAnsi="Times New Roman" w:cs="Times New Roman"/>
                <w:sz w:val="20"/>
                <w:szCs w:val="20"/>
              </w:rPr>
            </w:pPr>
            <w:r>
              <w:rPr>
                <w:rFonts w:ascii="Times New Roman" w:hAnsi="Times New Roman" w:cs="Times New Roman"/>
                <w:sz w:val="20"/>
                <w:szCs w:val="20"/>
              </w:rPr>
              <w:t>7884,752</w:t>
            </w:r>
          </w:p>
        </w:tc>
      </w:tr>
      <w:tr w:rsidR="00FD794B" w:rsidRPr="009E6DC5" w:rsidTr="00D355D8">
        <w:tc>
          <w:tcPr>
            <w:tcW w:w="585"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3</w:t>
            </w:r>
          </w:p>
        </w:tc>
        <w:tc>
          <w:tcPr>
            <w:tcW w:w="4059" w:type="dxa"/>
          </w:tcPr>
          <w:p w:rsidR="00FD794B" w:rsidRPr="009E6DC5" w:rsidRDefault="00FD794B" w:rsidP="00D355D8">
            <w:pPr>
              <w:pStyle w:val="aff1"/>
              <w:rPr>
                <w:rFonts w:ascii="Times New Roman" w:hAnsi="Times New Roman" w:cs="Times New Roman"/>
                <w:sz w:val="20"/>
                <w:szCs w:val="20"/>
              </w:rPr>
            </w:pPr>
            <w:r w:rsidRPr="009E6DC5">
              <w:rPr>
                <w:rFonts w:ascii="Times New Roman" w:hAnsi="Times New Roman" w:cs="Times New Roman"/>
                <w:sz w:val="20"/>
                <w:szCs w:val="20"/>
              </w:rPr>
              <w:t>Государственная экспертиза проектной документации</w:t>
            </w:r>
          </w:p>
        </w:tc>
        <w:tc>
          <w:tcPr>
            <w:tcW w:w="1316"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12.01.2014</w:t>
            </w:r>
          </w:p>
        </w:tc>
        <w:tc>
          <w:tcPr>
            <w:tcW w:w="1606"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12.03.2014</w:t>
            </w:r>
          </w:p>
        </w:tc>
        <w:tc>
          <w:tcPr>
            <w:tcW w:w="1939"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1232,121</w:t>
            </w:r>
          </w:p>
        </w:tc>
      </w:tr>
      <w:tr w:rsidR="00FD794B" w:rsidRPr="009E6DC5" w:rsidTr="00D355D8">
        <w:tc>
          <w:tcPr>
            <w:tcW w:w="585"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4</w:t>
            </w:r>
          </w:p>
        </w:tc>
        <w:tc>
          <w:tcPr>
            <w:tcW w:w="4059" w:type="dxa"/>
          </w:tcPr>
          <w:p w:rsidR="00FD794B" w:rsidRPr="009E6DC5" w:rsidRDefault="00FD794B" w:rsidP="00D355D8">
            <w:pPr>
              <w:pStyle w:val="aff1"/>
              <w:rPr>
                <w:rFonts w:ascii="Times New Roman" w:hAnsi="Times New Roman" w:cs="Times New Roman"/>
                <w:sz w:val="20"/>
                <w:szCs w:val="20"/>
              </w:rPr>
            </w:pPr>
            <w:r w:rsidRPr="009E6DC5">
              <w:rPr>
                <w:rFonts w:ascii="Times New Roman" w:hAnsi="Times New Roman" w:cs="Times New Roman"/>
                <w:sz w:val="20"/>
                <w:szCs w:val="20"/>
              </w:rPr>
              <w:t>Разработка рабочей документации</w:t>
            </w:r>
          </w:p>
        </w:tc>
        <w:tc>
          <w:tcPr>
            <w:tcW w:w="1316"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12.01.2014</w:t>
            </w:r>
          </w:p>
        </w:tc>
        <w:tc>
          <w:tcPr>
            <w:tcW w:w="1606"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12.03.2014</w:t>
            </w:r>
          </w:p>
        </w:tc>
        <w:tc>
          <w:tcPr>
            <w:tcW w:w="1939"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10454,859</w:t>
            </w:r>
          </w:p>
        </w:tc>
      </w:tr>
      <w:tr w:rsidR="00FD794B" w:rsidRPr="009E6DC5" w:rsidTr="00D355D8">
        <w:trPr>
          <w:trHeight w:val="70"/>
        </w:trPr>
        <w:tc>
          <w:tcPr>
            <w:tcW w:w="585"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5</w:t>
            </w:r>
          </w:p>
        </w:tc>
        <w:tc>
          <w:tcPr>
            <w:tcW w:w="4059" w:type="dxa"/>
          </w:tcPr>
          <w:p w:rsidR="00FD794B" w:rsidRPr="009E6DC5" w:rsidRDefault="00FD794B" w:rsidP="00D355D8">
            <w:pPr>
              <w:pStyle w:val="aff1"/>
              <w:rPr>
                <w:rFonts w:ascii="Times New Roman" w:hAnsi="Times New Roman" w:cs="Times New Roman"/>
                <w:sz w:val="20"/>
                <w:szCs w:val="20"/>
              </w:rPr>
            </w:pPr>
            <w:r w:rsidRPr="009E6DC5">
              <w:rPr>
                <w:rFonts w:ascii="Times New Roman" w:hAnsi="Times New Roman" w:cs="Times New Roman"/>
                <w:sz w:val="20"/>
                <w:szCs w:val="20"/>
              </w:rPr>
              <w:t>Уточнение границ земельных участков, оформление документов</w:t>
            </w:r>
          </w:p>
        </w:tc>
        <w:tc>
          <w:tcPr>
            <w:tcW w:w="1316"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13.11.2013</w:t>
            </w:r>
          </w:p>
        </w:tc>
        <w:tc>
          <w:tcPr>
            <w:tcW w:w="1606"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09.08.2014</w:t>
            </w:r>
          </w:p>
        </w:tc>
        <w:tc>
          <w:tcPr>
            <w:tcW w:w="1939" w:type="dxa"/>
            <w:vAlign w:val="center"/>
          </w:tcPr>
          <w:p w:rsidR="00FD794B" w:rsidRPr="009E6DC5" w:rsidRDefault="00FD794B" w:rsidP="00D355D8">
            <w:pPr>
              <w:pStyle w:val="aff1"/>
              <w:jc w:val="center"/>
              <w:rPr>
                <w:rFonts w:ascii="Times New Roman" w:hAnsi="Times New Roman" w:cs="Times New Roman"/>
                <w:sz w:val="20"/>
                <w:szCs w:val="20"/>
              </w:rPr>
            </w:pPr>
            <w:r w:rsidRPr="009E6DC5">
              <w:rPr>
                <w:rFonts w:ascii="Times New Roman" w:hAnsi="Times New Roman" w:cs="Times New Roman"/>
                <w:sz w:val="20"/>
                <w:szCs w:val="20"/>
              </w:rPr>
              <w:t>602,882</w:t>
            </w:r>
          </w:p>
        </w:tc>
      </w:tr>
      <w:tr w:rsidR="00FD794B" w:rsidRPr="009E6DC5" w:rsidTr="00D355D8">
        <w:trPr>
          <w:trHeight w:val="70"/>
        </w:trPr>
        <w:tc>
          <w:tcPr>
            <w:tcW w:w="585" w:type="dxa"/>
            <w:vAlign w:val="center"/>
          </w:tcPr>
          <w:p w:rsidR="00FD794B" w:rsidRPr="009E6DC5" w:rsidRDefault="00FD794B" w:rsidP="00D355D8">
            <w:pPr>
              <w:pStyle w:val="aff1"/>
              <w:jc w:val="center"/>
              <w:rPr>
                <w:rFonts w:ascii="Times New Roman" w:hAnsi="Times New Roman" w:cs="Times New Roman"/>
                <w:b/>
                <w:sz w:val="20"/>
                <w:szCs w:val="20"/>
              </w:rPr>
            </w:pPr>
          </w:p>
        </w:tc>
        <w:tc>
          <w:tcPr>
            <w:tcW w:w="4059" w:type="dxa"/>
          </w:tcPr>
          <w:p w:rsidR="00FD794B" w:rsidRPr="009E6DC5" w:rsidRDefault="00FD794B" w:rsidP="00D355D8">
            <w:pPr>
              <w:pStyle w:val="aff1"/>
              <w:jc w:val="both"/>
              <w:rPr>
                <w:rFonts w:ascii="Times New Roman" w:hAnsi="Times New Roman" w:cs="Times New Roman"/>
                <w:b/>
                <w:sz w:val="20"/>
                <w:szCs w:val="20"/>
              </w:rPr>
            </w:pPr>
            <w:r w:rsidRPr="009E6DC5">
              <w:rPr>
                <w:rFonts w:ascii="Times New Roman" w:hAnsi="Times New Roman" w:cs="Times New Roman"/>
                <w:b/>
                <w:sz w:val="20"/>
                <w:szCs w:val="20"/>
              </w:rPr>
              <w:t>Всего:</w:t>
            </w:r>
          </w:p>
        </w:tc>
        <w:tc>
          <w:tcPr>
            <w:tcW w:w="1316" w:type="dxa"/>
            <w:vAlign w:val="center"/>
          </w:tcPr>
          <w:p w:rsidR="00FD794B" w:rsidRPr="009E6DC5" w:rsidRDefault="00FD794B" w:rsidP="00D355D8">
            <w:pPr>
              <w:jc w:val="center"/>
              <w:rPr>
                <w:b/>
                <w:sz w:val="20"/>
                <w:szCs w:val="20"/>
              </w:rPr>
            </w:pPr>
          </w:p>
        </w:tc>
        <w:tc>
          <w:tcPr>
            <w:tcW w:w="1606" w:type="dxa"/>
            <w:vAlign w:val="center"/>
          </w:tcPr>
          <w:p w:rsidR="00FD794B" w:rsidRPr="009E6DC5" w:rsidRDefault="00FD794B" w:rsidP="00D355D8">
            <w:pPr>
              <w:pStyle w:val="aff1"/>
              <w:jc w:val="center"/>
              <w:rPr>
                <w:rFonts w:ascii="Times New Roman" w:hAnsi="Times New Roman" w:cs="Times New Roman"/>
                <w:b/>
                <w:sz w:val="20"/>
                <w:szCs w:val="20"/>
              </w:rPr>
            </w:pPr>
          </w:p>
        </w:tc>
        <w:tc>
          <w:tcPr>
            <w:tcW w:w="1939" w:type="dxa"/>
            <w:vAlign w:val="center"/>
          </w:tcPr>
          <w:p w:rsidR="00FD794B" w:rsidRPr="009E6DC5" w:rsidRDefault="00FD794B" w:rsidP="00D355D8">
            <w:pPr>
              <w:pStyle w:val="aff1"/>
              <w:jc w:val="center"/>
              <w:rPr>
                <w:rFonts w:ascii="Times New Roman" w:hAnsi="Times New Roman" w:cs="Times New Roman"/>
                <w:b/>
                <w:sz w:val="20"/>
                <w:szCs w:val="20"/>
              </w:rPr>
            </w:pPr>
            <w:r w:rsidRPr="009E6DC5">
              <w:rPr>
                <w:rFonts w:ascii="Times New Roman" w:hAnsi="Times New Roman" w:cs="Times New Roman"/>
                <w:b/>
                <w:sz w:val="20"/>
                <w:szCs w:val="20"/>
              </w:rPr>
              <w:t>26</w:t>
            </w:r>
            <w:r w:rsidR="00C06F86">
              <w:rPr>
                <w:rFonts w:ascii="Times New Roman" w:hAnsi="Times New Roman" w:cs="Times New Roman"/>
                <w:b/>
                <w:sz w:val="20"/>
                <w:szCs w:val="20"/>
              </w:rPr>
              <w:t xml:space="preserve"> </w:t>
            </w:r>
            <w:r w:rsidRPr="009E6DC5">
              <w:rPr>
                <w:rFonts w:ascii="Times New Roman" w:hAnsi="Times New Roman" w:cs="Times New Roman"/>
                <w:b/>
                <w:sz w:val="20"/>
                <w:szCs w:val="20"/>
              </w:rPr>
              <w:t>576,000</w:t>
            </w:r>
          </w:p>
        </w:tc>
      </w:tr>
    </w:tbl>
    <w:p w:rsidR="00620F14" w:rsidRDefault="00620F14" w:rsidP="009C71D4">
      <w:pPr>
        <w:tabs>
          <w:tab w:val="left" w:pos="3030"/>
        </w:tabs>
        <w:autoSpaceDE w:val="0"/>
        <w:autoSpaceDN w:val="0"/>
        <w:adjustRightInd w:val="0"/>
        <w:spacing w:after="0" w:line="240" w:lineRule="auto"/>
        <w:ind w:firstLine="709"/>
        <w:jc w:val="both"/>
        <w:rPr>
          <w:rFonts w:ascii="Times New Roman" w:hAnsi="Times New Roman" w:cs="Times New Roman"/>
          <w:sz w:val="28"/>
          <w:szCs w:val="28"/>
        </w:rPr>
      </w:pPr>
    </w:p>
    <w:p w:rsidR="00FD794B" w:rsidRPr="00C10A3C" w:rsidRDefault="00FD794B" w:rsidP="00FD794B">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Фактически</w:t>
      </w:r>
      <w:r w:rsidR="006C5165" w:rsidRPr="00C10A3C">
        <w:rPr>
          <w:rFonts w:ascii="Times New Roman" w:hAnsi="Times New Roman" w:cs="Times New Roman"/>
          <w:sz w:val="27"/>
          <w:szCs w:val="28"/>
        </w:rPr>
        <w:t>,</w:t>
      </w:r>
      <w:r w:rsidRPr="00C10A3C">
        <w:rPr>
          <w:rFonts w:ascii="Times New Roman" w:hAnsi="Times New Roman" w:cs="Times New Roman"/>
          <w:sz w:val="27"/>
          <w:szCs w:val="28"/>
        </w:rPr>
        <w:t xml:space="preserve"> согласно актам пр</w:t>
      </w:r>
      <w:r w:rsidR="0008329C" w:rsidRPr="00C10A3C">
        <w:rPr>
          <w:rFonts w:ascii="Times New Roman" w:hAnsi="Times New Roman" w:cs="Times New Roman"/>
          <w:sz w:val="27"/>
          <w:szCs w:val="28"/>
        </w:rPr>
        <w:t>и</w:t>
      </w:r>
      <w:r w:rsidRPr="00C10A3C">
        <w:rPr>
          <w:rFonts w:ascii="Times New Roman" w:hAnsi="Times New Roman" w:cs="Times New Roman"/>
          <w:sz w:val="27"/>
          <w:szCs w:val="28"/>
        </w:rPr>
        <w:t>ема передачи выполнено работ:</w:t>
      </w:r>
    </w:p>
    <w:p w:rsidR="00FD794B" w:rsidRPr="00C10A3C" w:rsidRDefault="00FD794B" w:rsidP="00FD794B">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Pr="00C10A3C">
        <w:rPr>
          <w:rFonts w:ascii="Times New Roman" w:hAnsi="Times New Roman" w:cs="Times New Roman"/>
          <w:sz w:val="27"/>
          <w:szCs w:val="28"/>
          <w:u w:val="single"/>
        </w:rPr>
        <w:t>в 2014 году</w:t>
      </w:r>
      <w:r w:rsidRPr="00C10A3C">
        <w:rPr>
          <w:rFonts w:ascii="Times New Roman" w:hAnsi="Times New Roman" w:cs="Times New Roman"/>
          <w:sz w:val="27"/>
          <w:szCs w:val="28"/>
        </w:rPr>
        <w:t xml:space="preserve"> в сумме в сумме 6 401,39 тыс. рублей (акт № 205 от 22.12.2014 – инженерные изыскания).</w:t>
      </w:r>
    </w:p>
    <w:p w:rsidR="00071F13" w:rsidRPr="00C10A3C" w:rsidRDefault="00FD794B" w:rsidP="00071F13">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 xml:space="preserve">Таким образом, на момент проведения контрольного мероприятия, по </w:t>
      </w:r>
      <w:r w:rsidRPr="00C10A3C">
        <w:rPr>
          <w:rFonts w:ascii="Times New Roman" w:hAnsi="Times New Roman" w:cs="Times New Roman"/>
          <w:sz w:val="27"/>
          <w:szCs w:val="28"/>
          <w:lang w:val="en-US"/>
        </w:rPr>
        <w:t>III</w:t>
      </w:r>
      <w:r w:rsidR="0008329C" w:rsidRPr="00C10A3C">
        <w:rPr>
          <w:rFonts w:ascii="Times New Roman" w:hAnsi="Times New Roman" w:cs="Times New Roman"/>
          <w:sz w:val="27"/>
          <w:szCs w:val="28"/>
        </w:rPr>
        <w:t xml:space="preserve"> этапу контракт исполнен</w:t>
      </w:r>
      <w:r w:rsidRPr="00C10A3C">
        <w:rPr>
          <w:rFonts w:ascii="Times New Roman" w:hAnsi="Times New Roman" w:cs="Times New Roman"/>
          <w:sz w:val="27"/>
          <w:szCs w:val="28"/>
        </w:rPr>
        <w:t xml:space="preserve"> на </w:t>
      </w:r>
      <w:r w:rsidR="00C06F86" w:rsidRPr="00C10A3C">
        <w:rPr>
          <w:rFonts w:ascii="Times New Roman" w:hAnsi="Times New Roman" w:cs="Times New Roman"/>
          <w:sz w:val="27"/>
          <w:szCs w:val="28"/>
        </w:rPr>
        <w:t xml:space="preserve">24,1 </w:t>
      </w:r>
      <w:r w:rsidRPr="00C10A3C">
        <w:rPr>
          <w:rFonts w:ascii="Times New Roman" w:hAnsi="Times New Roman" w:cs="Times New Roman"/>
          <w:sz w:val="27"/>
          <w:szCs w:val="28"/>
        </w:rPr>
        <w:t xml:space="preserve">%, не выполнено работ на сумму </w:t>
      </w:r>
      <w:r w:rsidR="00C06F86" w:rsidRPr="00C10A3C">
        <w:rPr>
          <w:rFonts w:ascii="Times New Roman" w:hAnsi="Times New Roman" w:cs="Times New Roman"/>
          <w:sz w:val="27"/>
          <w:szCs w:val="28"/>
        </w:rPr>
        <w:t xml:space="preserve">20 174,61 </w:t>
      </w:r>
      <w:r w:rsidRPr="00C10A3C">
        <w:rPr>
          <w:rFonts w:ascii="Times New Roman" w:hAnsi="Times New Roman" w:cs="Times New Roman"/>
          <w:sz w:val="27"/>
          <w:szCs w:val="28"/>
        </w:rPr>
        <w:t>тыс. рублей, в том числе: не проведена государственная экс</w:t>
      </w:r>
      <w:r w:rsidR="002C0FB4">
        <w:rPr>
          <w:rFonts w:ascii="Times New Roman" w:hAnsi="Times New Roman" w:cs="Times New Roman"/>
          <w:sz w:val="27"/>
          <w:szCs w:val="28"/>
        </w:rPr>
        <w:t xml:space="preserve">пертиза проектной документации </w:t>
      </w:r>
      <w:r w:rsidRPr="00C10A3C">
        <w:rPr>
          <w:rFonts w:ascii="Times New Roman" w:hAnsi="Times New Roman" w:cs="Times New Roman"/>
          <w:sz w:val="27"/>
          <w:szCs w:val="28"/>
        </w:rPr>
        <w:t>(</w:t>
      </w:r>
      <w:r w:rsidR="00C06F86" w:rsidRPr="00C10A3C">
        <w:rPr>
          <w:rFonts w:ascii="Times New Roman" w:hAnsi="Times New Roman" w:cs="Times New Roman"/>
          <w:sz w:val="27"/>
          <w:szCs w:val="28"/>
        </w:rPr>
        <w:t>1</w:t>
      </w:r>
      <w:r w:rsidR="0008329C" w:rsidRPr="00C10A3C">
        <w:rPr>
          <w:rFonts w:ascii="Times New Roman" w:hAnsi="Times New Roman" w:cs="Times New Roman"/>
          <w:sz w:val="27"/>
          <w:szCs w:val="28"/>
        </w:rPr>
        <w:t xml:space="preserve"> </w:t>
      </w:r>
      <w:r w:rsidR="00C06F86" w:rsidRPr="00C10A3C">
        <w:rPr>
          <w:rFonts w:ascii="Times New Roman" w:hAnsi="Times New Roman" w:cs="Times New Roman"/>
          <w:sz w:val="27"/>
          <w:szCs w:val="28"/>
        </w:rPr>
        <w:t xml:space="preserve">232,121 </w:t>
      </w:r>
      <w:r w:rsidRPr="00C10A3C">
        <w:rPr>
          <w:rFonts w:ascii="Times New Roman" w:hAnsi="Times New Roman" w:cs="Times New Roman"/>
          <w:sz w:val="27"/>
          <w:szCs w:val="28"/>
        </w:rPr>
        <w:t>тыс. рублей); не разработана рабочая документация (</w:t>
      </w:r>
      <w:r w:rsidR="00C06F86" w:rsidRPr="00C10A3C">
        <w:rPr>
          <w:rFonts w:ascii="Times New Roman" w:hAnsi="Times New Roman" w:cs="Times New Roman"/>
          <w:sz w:val="27"/>
          <w:szCs w:val="28"/>
        </w:rPr>
        <w:t xml:space="preserve">10 454,859 </w:t>
      </w:r>
      <w:r w:rsidRPr="00C10A3C">
        <w:rPr>
          <w:rFonts w:ascii="Times New Roman" w:hAnsi="Times New Roman" w:cs="Times New Roman"/>
          <w:sz w:val="27"/>
          <w:szCs w:val="28"/>
        </w:rPr>
        <w:t>тыс. рублей); не проведены работы по уточнению границ земельных участков и по оформлению документов (</w:t>
      </w:r>
      <w:r w:rsidR="00C06F86" w:rsidRPr="00C10A3C">
        <w:rPr>
          <w:rFonts w:ascii="Times New Roman" w:hAnsi="Times New Roman" w:cs="Times New Roman"/>
          <w:sz w:val="27"/>
          <w:szCs w:val="28"/>
        </w:rPr>
        <w:t xml:space="preserve">602,882 </w:t>
      </w:r>
      <w:r w:rsidRPr="00C10A3C">
        <w:rPr>
          <w:rFonts w:ascii="Times New Roman" w:hAnsi="Times New Roman" w:cs="Times New Roman"/>
          <w:sz w:val="27"/>
          <w:szCs w:val="28"/>
        </w:rPr>
        <w:t>тыс. рублей).</w:t>
      </w:r>
      <w:proofErr w:type="gramEnd"/>
    </w:p>
    <w:p w:rsidR="00240BC8" w:rsidRPr="00C10A3C" w:rsidRDefault="001D2F3A" w:rsidP="00240BC8">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w:t>
      </w:r>
      <w:r w:rsidR="00240BC8" w:rsidRPr="00C10A3C">
        <w:rPr>
          <w:rFonts w:ascii="Times New Roman" w:hAnsi="Times New Roman" w:cs="Times New Roman"/>
          <w:sz w:val="27"/>
          <w:szCs w:val="28"/>
        </w:rPr>
        <w:t xml:space="preserve"> нарушение требований статьи 309 Гражданского кодекса Российской Федерации и условий государственного контракта № 268/13 от 12.11.2013 с ОАО «</w:t>
      </w:r>
      <w:proofErr w:type="spellStart"/>
      <w:r w:rsidR="00240BC8" w:rsidRPr="00C10A3C">
        <w:rPr>
          <w:rFonts w:ascii="Times New Roman" w:hAnsi="Times New Roman" w:cs="Times New Roman"/>
          <w:sz w:val="27"/>
          <w:szCs w:val="28"/>
        </w:rPr>
        <w:t>ГипродорНИИ</w:t>
      </w:r>
      <w:proofErr w:type="spellEnd"/>
      <w:r w:rsidR="00240BC8" w:rsidRPr="00C10A3C">
        <w:rPr>
          <w:rFonts w:ascii="Times New Roman" w:hAnsi="Times New Roman" w:cs="Times New Roman"/>
          <w:sz w:val="27"/>
          <w:szCs w:val="28"/>
        </w:rPr>
        <w:t>», подрядчиком не соблюдены сроки выполнения работ. Департаментом направлены требования о начислении штрафных санкций в размере 4 020,3 тыс. рублей, на момент проведения контрольного мероприятия подряд</w:t>
      </w:r>
      <w:r w:rsidRPr="00C10A3C">
        <w:rPr>
          <w:rFonts w:ascii="Times New Roman" w:hAnsi="Times New Roman" w:cs="Times New Roman"/>
          <w:sz w:val="27"/>
          <w:szCs w:val="28"/>
        </w:rPr>
        <w:t xml:space="preserve">чиком в доход краевого бюджета </w:t>
      </w:r>
      <w:r w:rsidR="00240BC8" w:rsidRPr="00C10A3C">
        <w:rPr>
          <w:rFonts w:ascii="Times New Roman" w:hAnsi="Times New Roman" w:cs="Times New Roman"/>
          <w:sz w:val="27"/>
          <w:szCs w:val="28"/>
        </w:rPr>
        <w:t xml:space="preserve">перечислено в сумме 1 224,2 тыс. рублей, </w:t>
      </w:r>
      <w:proofErr w:type="spellStart"/>
      <w:r w:rsidR="00240BC8" w:rsidRPr="00C10A3C">
        <w:rPr>
          <w:rFonts w:ascii="Times New Roman" w:hAnsi="Times New Roman" w:cs="Times New Roman"/>
          <w:sz w:val="27"/>
          <w:szCs w:val="28"/>
        </w:rPr>
        <w:t>недопоступило</w:t>
      </w:r>
      <w:proofErr w:type="spellEnd"/>
      <w:r w:rsidR="00240BC8" w:rsidRPr="00C10A3C">
        <w:rPr>
          <w:rFonts w:ascii="Times New Roman" w:hAnsi="Times New Roman" w:cs="Times New Roman"/>
          <w:sz w:val="27"/>
          <w:szCs w:val="28"/>
        </w:rPr>
        <w:t xml:space="preserve"> в размере 2 796,1 тыс. рублей.  </w:t>
      </w:r>
    </w:p>
    <w:p w:rsidR="00071F13" w:rsidRPr="00C10A3C" w:rsidRDefault="002C0FB4" w:rsidP="00071F13">
      <w:pPr>
        <w:autoSpaceDE w:val="0"/>
        <w:autoSpaceDN w:val="0"/>
        <w:adjustRightInd w:val="0"/>
        <w:spacing w:after="0" w:line="240" w:lineRule="auto"/>
        <w:ind w:firstLine="709"/>
        <w:jc w:val="both"/>
        <w:rPr>
          <w:rFonts w:ascii="Times New Roman" w:hAnsi="Times New Roman" w:cs="Times New Roman"/>
          <w:sz w:val="27"/>
          <w:szCs w:val="28"/>
        </w:rPr>
      </w:pPr>
      <w:r>
        <w:rPr>
          <w:rFonts w:ascii="Times New Roman" w:hAnsi="Times New Roman" w:cs="Times New Roman"/>
          <w:sz w:val="27"/>
          <w:szCs w:val="28"/>
        </w:rPr>
        <w:t xml:space="preserve">В </w:t>
      </w:r>
      <w:r w:rsidR="00071F13" w:rsidRPr="00C10A3C">
        <w:rPr>
          <w:rFonts w:ascii="Times New Roman" w:hAnsi="Times New Roman" w:cs="Times New Roman"/>
          <w:sz w:val="27"/>
          <w:szCs w:val="28"/>
        </w:rPr>
        <w:t>результате</w:t>
      </w:r>
      <w:r w:rsidR="00D5071E" w:rsidRPr="00C10A3C">
        <w:rPr>
          <w:rFonts w:ascii="Times New Roman" w:hAnsi="Times New Roman" w:cs="Times New Roman"/>
          <w:sz w:val="27"/>
          <w:szCs w:val="28"/>
        </w:rPr>
        <w:t xml:space="preserve"> по </w:t>
      </w:r>
      <w:r w:rsidR="00D5071E" w:rsidRPr="00C10A3C">
        <w:rPr>
          <w:rFonts w:ascii="Times New Roman" w:hAnsi="Times New Roman" w:cs="Times New Roman"/>
          <w:sz w:val="27"/>
          <w:szCs w:val="28"/>
          <w:lang w:val="en-US"/>
        </w:rPr>
        <w:t>III</w:t>
      </w:r>
      <w:r w:rsidR="00D5071E" w:rsidRPr="00C10A3C">
        <w:rPr>
          <w:rFonts w:ascii="Times New Roman" w:hAnsi="Times New Roman" w:cs="Times New Roman"/>
          <w:sz w:val="27"/>
          <w:szCs w:val="28"/>
        </w:rPr>
        <w:t xml:space="preserve"> этапу</w:t>
      </w:r>
      <w:r w:rsidR="00071F13" w:rsidRPr="00C10A3C">
        <w:rPr>
          <w:rFonts w:ascii="Times New Roman" w:hAnsi="Times New Roman" w:cs="Times New Roman"/>
          <w:sz w:val="27"/>
          <w:szCs w:val="28"/>
        </w:rPr>
        <w:t xml:space="preserve"> выполнены инженерны</w:t>
      </w:r>
      <w:r w:rsidR="00D5071E" w:rsidRPr="00C10A3C">
        <w:rPr>
          <w:rFonts w:ascii="Times New Roman" w:hAnsi="Times New Roman" w:cs="Times New Roman"/>
          <w:sz w:val="27"/>
          <w:szCs w:val="28"/>
        </w:rPr>
        <w:t>е изыскания,</w:t>
      </w:r>
      <w:r w:rsidR="00071F13" w:rsidRPr="00C10A3C">
        <w:rPr>
          <w:rFonts w:ascii="Times New Roman" w:hAnsi="Times New Roman" w:cs="Times New Roman"/>
          <w:sz w:val="27"/>
          <w:szCs w:val="28"/>
        </w:rPr>
        <w:t xml:space="preserve"> про</w:t>
      </w:r>
      <w:r w:rsidR="00D5071E" w:rsidRPr="00C10A3C">
        <w:rPr>
          <w:rFonts w:ascii="Times New Roman" w:hAnsi="Times New Roman" w:cs="Times New Roman"/>
          <w:sz w:val="27"/>
          <w:szCs w:val="28"/>
        </w:rPr>
        <w:t>ектная документация разработана</w:t>
      </w:r>
      <w:r w:rsidR="00560D6B" w:rsidRPr="00C10A3C">
        <w:rPr>
          <w:rFonts w:ascii="Times New Roman" w:hAnsi="Times New Roman" w:cs="Times New Roman"/>
          <w:sz w:val="27"/>
          <w:szCs w:val="28"/>
        </w:rPr>
        <w:t>,</w:t>
      </w:r>
      <w:r w:rsidR="00D5071E" w:rsidRPr="00C10A3C">
        <w:rPr>
          <w:rFonts w:ascii="Times New Roman" w:hAnsi="Times New Roman" w:cs="Times New Roman"/>
          <w:sz w:val="27"/>
          <w:szCs w:val="28"/>
        </w:rPr>
        <w:t xml:space="preserve"> но</w:t>
      </w:r>
      <w:r w:rsidR="00071F13" w:rsidRPr="00C10A3C">
        <w:rPr>
          <w:rFonts w:ascii="Times New Roman" w:hAnsi="Times New Roman" w:cs="Times New Roman"/>
          <w:sz w:val="27"/>
          <w:szCs w:val="28"/>
        </w:rPr>
        <w:t xml:space="preserve"> находится в стадии согласования и передачи на государственную экспертизу.</w:t>
      </w:r>
    </w:p>
    <w:p w:rsidR="004B68BB" w:rsidRPr="00C10A3C" w:rsidRDefault="009864B7" w:rsidP="004B68BB">
      <w:pPr>
        <w:tabs>
          <w:tab w:val="left" w:pos="3030"/>
        </w:tabs>
        <w:autoSpaceDE w:val="0"/>
        <w:autoSpaceDN w:val="0"/>
        <w:adjustRightInd w:val="0"/>
        <w:spacing w:after="0" w:line="240" w:lineRule="auto"/>
        <w:ind w:firstLine="709"/>
        <w:jc w:val="both"/>
        <w:rPr>
          <w:rFonts w:ascii="Times New Roman" w:hAnsi="Times New Roman" w:cs="Times New Roman"/>
          <w:b/>
          <w:sz w:val="27"/>
          <w:szCs w:val="28"/>
        </w:rPr>
      </w:pPr>
      <w:r w:rsidRPr="00C10A3C">
        <w:rPr>
          <w:rFonts w:ascii="Times New Roman" w:hAnsi="Times New Roman" w:cs="Times New Roman"/>
          <w:sz w:val="27"/>
          <w:szCs w:val="28"/>
        </w:rPr>
        <w:t>По состоянию на 01.01.2014 объем капитальных вложений (счет 106.11) на данный объект составил 9 799,75 тыс. рублей, в том числе: 6 000,0</w:t>
      </w:r>
      <w:r w:rsidR="00EE4C93" w:rsidRPr="00C10A3C">
        <w:rPr>
          <w:rFonts w:ascii="Times New Roman" w:hAnsi="Times New Roman" w:cs="Times New Roman"/>
          <w:sz w:val="27"/>
          <w:szCs w:val="28"/>
        </w:rPr>
        <w:t xml:space="preserve"> тыс. рублей</w:t>
      </w:r>
      <w:r w:rsidR="0008329C" w:rsidRPr="00C10A3C">
        <w:rPr>
          <w:rFonts w:ascii="Times New Roman" w:hAnsi="Times New Roman" w:cs="Times New Roman"/>
          <w:sz w:val="27"/>
          <w:szCs w:val="28"/>
        </w:rPr>
        <w:t xml:space="preserve"> выполненные работы</w:t>
      </w:r>
      <w:r w:rsidRPr="00C10A3C">
        <w:rPr>
          <w:rFonts w:ascii="Times New Roman" w:hAnsi="Times New Roman" w:cs="Times New Roman"/>
          <w:sz w:val="27"/>
          <w:szCs w:val="28"/>
        </w:rPr>
        <w:t xml:space="preserve"> по проведению инженерных изысканий</w:t>
      </w:r>
      <w:r w:rsidR="00B90124" w:rsidRPr="00C10A3C">
        <w:rPr>
          <w:rFonts w:ascii="Times New Roman" w:hAnsi="Times New Roman" w:cs="Times New Roman"/>
          <w:sz w:val="27"/>
          <w:szCs w:val="28"/>
        </w:rPr>
        <w:t xml:space="preserve"> ОАО </w:t>
      </w:r>
      <w:r w:rsidR="00B90124" w:rsidRPr="00C10A3C">
        <w:rPr>
          <w:rFonts w:ascii="Times New Roman" w:hAnsi="Times New Roman" w:cs="Times New Roman"/>
          <w:sz w:val="27"/>
          <w:szCs w:val="28"/>
        </w:rPr>
        <w:lastRenderedPageBreak/>
        <w:t>«</w:t>
      </w:r>
      <w:proofErr w:type="spellStart"/>
      <w:r w:rsidR="00B90124" w:rsidRPr="00C10A3C">
        <w:rPr>
          <w:rFonts w:ascii="Times New Roman" w:hAnsi="Times New Roman" w:cs="Times New Roman"/>
          <w:sz w:val="27"/>
          <w:szCs w:val="28"/>
        </w:rPr>
        <w:t>ГипрдорНИИ</w:t>
      </w:r>
      <w:proofErr w:type="spellEnd"/>
      <w:r w:rsidR="00B90124" w:rsidRPr="00C10A3C">
        <w:rPr>
          <w:rFonts w:ascii="Times New Roman" w:hAnsi="Times New Roman" w:cs="Times New Roman"/>
          <w:sz w:val="27"/>
          <w:szCs w:val="28"/>
        </w:rPr>
        <w:t>»</w:t>
      </w:r>
      <w:r w:rsidRPr="00C10A3C">
        <w:rPr>
          <w:rFonts w:ascii="Times New Roman" w:hAnsi="Times New Roman" w:cs="Times New Roman"/>
          <w:sz w:val="27"/>
          <w:szCs w:val="28"/>
        </w:rPr>
        <w:t xml:space="preserve">, а также </w:t>
      </w:r>
      <w:r w:rsidR="00B90124" w:rsidRPr="00C10A3C">
        <w:rPr>
          <w:rFonts w:ascii="Times New Roman" w:hAnsi="Times New Roman" w:cs="Times New Roman"/>
          <w:sz w:val="27"/>
          <w:szCs w:val="28"/>
        </w:rPr>
        <w:t>оплат</w:t>
      </w:r>
      <w:proofErr w:type="gramStart"/>
      <w:r w:rsidR="00B90124" w:rsidRPr="00C10A3C">
        <w:rPr>
          <w:rFonts w:ascii="Times New Roman" w:hAnsi="Times New Roman" w:cs="Times New Roman"/>
          <w:sz w:val="27"/>
          <w:szCs w:val="28"/>
        </w:rPr>
        <w:t>а</w:t>
      </w:r>
      <w:r w:rsidRPr="00C10A3C">
        <w:rPr>
          <w:rFonts w:ascii="Times New Roman" w:hAnsi="Times New Roman" w:cs="Times New Roman"/>
          <w:sz w:val="27"/>
          <w:szCs w:val="28"/>
        </w:rPr>
        <w:t xml:space="preserve"> ООО</w:t>
      </w:r>
      <w:proofErr w:type="gramEnd"/>
      <w:r w:rsidRPr="00C10A3C">
        <w:rPr>
          <w:rFonts w:ascii="Times New Roman" w:hAnsi="Times New Roman" w:cs="Times New Roman"/>
          <w:sz w:val="27"/>
          <w:szCs w:val="28"/>
        </w:rPr>
        <w:t xml:space="preserve"> «Оферта диалог»</w:t>
      </w:r>
      <w:r w:rsidR="00310335" w:rsidRPr="00C10A3C">
        <w:rPr>
          <w:rFonts w:ascii="Times New Roman" w:hAnsi="Times New Roman" w:cs="Times New Roman"/>
          <w:sz w:val="27"/>
          <w:szCs w:val="28"/>
        </w:rPr>
        <w:t xml:space="preserve"> </w:t>
      </w:r>
      <w:r w:rsidR="004B68BB" w:rsidRPr="00C10A3C">
        <w:rPr>
          <w:rFonts w:ascii="Times New Roman" w:hAnsi="Times New Roman" w:cs="Times New Roman"/>
          <w:sz w:val="27"/>
          <w:szCs w:val="28"/>
        </w:rPr>
        <w:t>(разработка документации по планировке территории) в сумме 3 799,7</w:t>
      </w:r>
      <w:r w:rsidR="00351725" w:rsidRPr="00C10A3C">
        <w:rPr>
          <w:rFonts w:ascii="Times New Roman" w:hAnsi="Times New Roman" w:cs="Times New Roman"/>
          <w:sz w:val="27"/>
          <w:szCs w:val="28"/>
        </w:rPr>
        <w:t>6</w:t>
      </w:r>
      <w:r w:rsidR="004B68BB" w:rsidRPr="00C10A3C">
        <w:rPr>
          <w:rFonts w:ascii="Times New Roman" w:hAnsi="Times New Roman" w:cs="Times New Roman"/>
          <w:sz w:val="27"/>
          <w:szCs w:val="28"/>
        </w:rPr>
        <w:t xml:space="preserve"> тыс. рублей.</w:t>
      </w:r>
    </w:p>
    <w:p w:rsidR="00516E33" w:rsidRPr="00C10A3C" w:rsidRDefault="00897DB3" w:rsidP="00897DB3">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 xml:space="preserve">Согласно данным </w:t>
      </w:r>
      <w:r w:rsidR="00560D6B" w:rsidRPr="00C10A3C">
        <w:rPr>
          <w:rFonts w:ascii="Times New Roman" w:hAnsi="Times New Roman" w:cs="Times New Roman"/>
          <w:sz w:val="27"/>
          <w:szCs w:val="28"/>
        </w:rPr>
        <w:t xml:space="preserve">бюджетного </w:t>
      </w:r>
      <w:r w:rsidRPr="00C10A3C">
        <w:rPr>
          <w:rFonts w:ascii="Times New Roman" w:hAnsi="Times New Roman" w:cs="Times New Roman"/>
          <w:sz w:val="27"/>
          <w:szCs w:val="28"/>
        </w:rPr>
        <w:t>учета объем капитальных вложений по об</w:t>
      </w:r>
      <w:r w:rsidR="00310335" w:rsidRPr="00C10A3C">
        <w:rPr>
          <w:rFonts w:ascii="Times New Roman" w:hAnsi="Times New Roman" w:cs="Times New Roman"/>
          <w:sz w:val="27"/>
          <w:szCs w:val="28"/>
        </w:rPr>
        <w:t>ъекту по состоянию на 01.01.2015</w:t>
      </w:r>
      <w:r w:rsidRPr="00C10A3C">
        <w:rPr>
          <w:rFonts w:ascii="Times New Roman" w:hAnsi="Times New Roman" w:cs="Times New Roman"/>
          <w:sz w:val="27"/>
          <w:szCs w:val="28"/>
        </w:rPr>
        <w:t xml:space="preserve"> составил </w:t>
      </w:r>
      <w:r w:rsidR="009C2DED">
        <w:rPr>
          <w:rFonts w:ascii="Times New Roman" w:hAnsi="Times New Roman" w:cs="Times New Roman"/>
          <w:sz w:val="27"/>
          <w:szCs w:val="28"/>
        </w:rPr>
        <w:t xml:space="preserve">40 805,08 </w:t>
      </w:r>
      <w:r w:rsidR="00582FF8" w:rsidRPr="00C10A3C">
        <w:rPr>
          <w:rFonts w:ascii="Times New Roman" w:hAnsi="Times New Roman" w:cs="Times New Roman"/>
          <w:sz w:val="27"/>
          <w:szCs w:val="28"/>
        </w:rPr>
        <w:t xml:space="preserve">тыс. рублей </w:t>
      </w:r>
      <w:r w:rsidR="001E357E" w:rsidRPr="00C10A3C">
        <w:rPr>
          <w:rFonts w:ascii="Times New Roman" w:hAnsi="Times New Roman" w:cs="Times New Roman"/>
          <w:sz w:val="27"/>
          <w:szCs w:val="28"/>
        </w:rPr>
        <w:t xml:space="preserve">(отнесено затрат:  инженерные изыскания в общей сумме </w:t>
      </w:r>
      <w:r w:rsidR="009C2DED">
        <w:rPr>
          <w:rFonts w:ascii="Times New Roman" w:hAnsi="Times New Roman" w:cs="Times New Roman"/>
          <w:sz w:val="27"/>
          <w:szCs w:val="28"/>
        </w:rPr>
        <w:t xml:space="preserve">21 047,22 </w:t>
      </w:r>
      <w:r w:rsidR="001E357E" w:rsidRPr="00C10A3C">
        <w:rPr>
          <w:rFonts w:ascii="Times New Roman" w:hAnsi="Times New Roman" w:cs="Times New Roman"/>
          <w:sz w:val="27"/>
          <w:szCs w:val="28"/>
        </w:rPr>
        <w:t xml:space="preserve">тыс. рублей, в том числе: </w:t>
      </w:r>
      <w:r w:rsidR="009C2DED">
        <w:rPr>
          <w:rFonts w:ascii="Times New Roman" w:hAnsi="Times New Roman" w:cs="Times New Roman"/>
          <w:sz w:val="27"/>
          <w:szCs w:val="28"/>
        </w:rPr>
        <w:t xml:space="preserve">15 047,22 </w:t>
      </w:r>
      <w:r w:rsidR="001E357E" w:rsidRPr="00C10A3C">
        <w:rPr>
          <w:rFonts w:ascii="Times New Roman" w:hAnsi="Times New Roman" w:cs="Times New Roman"/>
          <w:sz w:val="27"/>
          <w:szCs w:val="28"/>
        </w:rPr>
        <w:t xml:space="preserve">тыс. рублей и 6 000,0 тыс. рублей; компенсация </w:t>
      </w:r>
      <w:r w:rsidR="009C2DED">
        <w:rPr>
          <w:rFonts w:ascii="Times New Roman" w:hAnsi="Times New Roman" w:cs="Times New Roman"/>
          <w:sz w:val="27"/>
          <w:szCs w:val="28"/>
        </w:rPr>
        <w:t>разработки</w:t>
      </w:r>
      <w:r w:rsidR="00582FF8" w:rsidRPr="00C10A3C">
        <w:rPr>
          <w:rFonts w:ascii="Times New Roman" w:hAnsi="Times New Roman" w:cs="Times New Roman"/>
          <w:sz w:val="27"/>
          <w:szCs w:val="28"/>
        </w:rPr>
        <w:t xml:space="preserve"> документации по планировке территории </w:t>
      </w:r>
      <w:r w:rsidR="00F569B0" w:rsidRPr="00C10A3C">
        <w:rPr>
          <w:rFonts w:ascii="Times New Roman" w:hAnsi="Times New Roman" w:cs="Times New Roman"/>
          <w:sz w:val="27"/>
          <w:szCs w:val="28"/>
        </w:rPr>
        <w:t>-</w:t>
      </w:r>
      <w:r w:rsidR="00986754" w:rsidRPr="00C10A3C">
        <w:rPr>
          <w:rFonts w:ascii="Times New Roman" w:hAnsi="Times New Roman" w:cs="Times New Roman"/>
          <w:sz w:val="27"/>
          <w:szCs w:val="28"/>
        </w:rPr>
        <w:t xml:space="preserve"> </w:t>
      </w:r>
      <w:r w:rsidR="00F569B0" w:rsidRPr="00C10A3C">
        <w:rPr>
          <w:rFonts w:ascii="Times New Roman" w:hAnsi="Times New Roman" w:cs="Times New Roman"/>
          <w:sz w:val="27"/>
          <w:szCs w:val="28"/>
        </w:rPr>
        <w:t>3 799,76</w:t>
      </w:r>
      <w:r w:rsidR="00516E33" w:rsidRPr="00C10A3C">
        <w:rPr>
          <w:rFonts w:ascii="Times New Roman" w:hAnsi="Times New Roman" w:cs="Times New Roman"/>
          <w:sz w:val="27"/>
          <w:szCs w:val="28"/>
        </w:rPr>
        <w:t xml:space="preserve"> тыс. рублей</w:t>
      </w:r>
      <w:r w:rsidR="009C2DED">
        <w:rPr>
          <w:rFonts w:ascii="Times New Roman" w:hAnsi="Times New Roman" w:cs="Times New Roman"/>
          <w:sz w:val="27"/>
          <w:szCs w:val="28"/>
        </w:rPr>
        <w:t>;</w:t>
      </w:r>
      <w:proofErr w:type="gramEnd"/>
      <w:r w:rsidR="009C2DED">
        <w:rPr>
          <w:rFonts w:ascii="Times New Roman" w:hAnsi="Times New Roman" w:cs="Times New Roman"/>
          <w:sz w:val="27"/>
          <w:szCs w:val="28"/>
        </w:rPr>
        <w:t xml:space="preserve"> проектная документация  -15 958,1 тыс. рублей</w:t>
      </w:r>
      <w:r w:rsidR="00516E33" w:rsidRPr="00C10A3C">
        <w:rPr>
          <w:rFonts w:ascii="Times New Roman" w:hAnsi="Times New Roman" w:cs="Times New Roman"/>
          <w:sz w:val="27"/>
          <w:szCs w:val="28"/>
        </w:rPr>
        <w:t>).</w:t>
      </w:r>
      <w:r w:rsidR="001E357E" w:rsidRPr="00C10A3C">
        <w:rPr>
          <w:rFonts w:ascii="Times New Roman" w:hAnsi="Times New Roman" w:cs="Times New Roman"/>
          <w:sz w:val="27"/>
          <w:szCs w:val="28"/>
        </w:rPr>
        <w:t xml:space="preserve"> </w:t>
      </w:r>
      <w:r w:rsidR="00B647FC" w:rsidRPr="00C10A3C">
        <w:rPr>
          <w:rFonts w:ascii="Times New Roman" w:hAnsi="Times New Roman" w:cs="Times New Roman"/>
          <w:sz w:val="27"/>
          <w:szCs w:val="28"/>
        </w:rPr>
        <w:t xml:space="preserve"> </w:t>
      </w:r>
    </w:p>
    <w:p w:rsidR="00F569B0" w:rsidRPr="00C10A3C" w:rsidRDefault="00C06F86" w:rsidP="00AC6C52">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w:t>
      </w:r>
      <w:r w:rsidR="00F569B0" w:rsidRPr="00C10A3C">
        <w:rPr>
          <w:rFonts w:ascii="Times New Roman" w:hAnsi="Times New Roman" w:cs="Times New Roman"/>
          <w:sz w:val="27"/>
          <w:szCs w:val="28"/>
        </w:rPr>
        <w:t>тоимост</w:t>
      </w:r>
      <w:r w:rsidR="00560D6B" w:rsidRPr="00C10A3C">
        <w:rPr>
          <w:rFonts w:ascii="Times New Roman" w:hAnsi="Times New Roman" w:cs="Times New Roman"/>
          <w:sz w:val="27"/>
          <w:szCs w:val="28"/>
        </w:rPr>
        <w:t>ь проектно-изыскательских работ с</w:t>
      </w:r>
      <w:r w:rsidR="00AC6C52">
        <w:rPr>
          <w:rFonts w:ascii="Times New Roman" w:hAnsi="Times New Roman" w:cs="Times New Roman"/>
          <w:sz w:val="27"/>
          <w:szCs w:val="28"/>
        </w:rPr>
        <w:t>оставляет 50 601,50 тыс. рублей.</w:t>
      </w:r>
      <w:r w:rsidR="00560D6B" w:rsidRPr="00C10A3C">
        <w:rPr>
          <w:rFonts w:ascii="Times New Roman" w:hAnsi="Times New Roman" w:cs="Times New Roman"/>
          <w:sz w:val="27"/>
          <w:szCs w:val="28"/>
        </w:rPr>
        <w:t xml:space="preserve"> </w:t>
      </w:r>
    </w:p>
    <w:p w:rsidR="00F569B0" w:rsidRPr="00C10A3C" w:rsidRDefault="00986754" w:rsidP="0028407D">
      <w:pPr>
        <w:autoSpaceDE w:val="0"/>
        <w:autoSpaceDN w:val="0"/>
        <w:adjustRightInd w:val="0"/>
        <w:spacing w:after="0" w:line="240" w:lineRule="auto"/>
        <w:ind w:firstLine="709"/>
        <w:jc w:val="both"/>
        <w:rPr>
          <w:rFonts w:ascii="Times New Roman" w:hAnsi="Times New Roman" w:cs="Times New Roman"/>
          <w:color w:val="000000" w:themeColor="text1"/>
          <w:sz w:val="27"/>
          <w:szCs w:val="28"/>
        </w:rPr>
      </w:pPr>
      <w:r w:rsidRPr="00C10A3C">
        <w:rPr>
          <w:rFonts w:ascii="Times New Roman" w:hAnsi="Times New Roman" w:cs="Times New Roman"/>
          <w:color w:val="000000" w:themeColor="text1"/>
          <w:sz w:val="27"/>
          <w:szCs w:val="28"/>
        </w:rPr>
        <w:t>В связи с тем, что на данный объект в подпрограмме №2 запланированы средства только на проведение</w:t>
      </w:r>
      <w:r w:rsidRPr="00C10A3C">
        <w:rPr>
          <w:rFonts w:ascii="Times New Roman" w:hAnsi="Times New Roman" w:cs="Times New Roman"/>
          <w:sz w:val="27"/>
          <w:szCs w:val="28"/>
        </w:rPr>
        <w:t xml:space="preserve"> </w:t>
      </w:r>
      <w:r w:rsidR="004A280D" w:rsidRPr="00C10A3C">
        <w:rPr>
          <w:rFonts w:ascii="Times New Roman" w:hAnsi="Times New Roman" w:cs="Times New Roman"/>
          <w:sz w:val="27"/>
          <w:szCs w:val="28"/>
        </w:rPr>
        <w:t>инженерных изысканий</w:t>
      </w:r>
      <w:r w:rsidR="00A81274" w:rsidRPr="00C10A3C">
        <w:rPr>
          <w:rFonts w:ascii="Times New Roman" w:hAnsi="Times New Roman" w:cs="Times New Roman"/>
          <w:sz w:val="27"/>
          <w:szCs w:val="28"/>
        </w:rPr>
        <w:t xml:space="preserve">, </w:t>
      </w:r>
      <w:r w:rsidRPr="00C10A3C">
        <w:rPr>
          <w:rFonts w:ascii="Times New Roman" w:hAnsi="Times New Roman" w:cs="Times New Roman"/>
          <w:sz w:val="27"/>
          <w:szCs w:val="28"/>
        </w:rPr>
        <w:t>разработку проектной и рабочей документации</w:t>
      </w:r>
      <w:r w:rsidR="0028407D" w:rsidRPr="00C10A3C">
        <w:rPr>
          <w:rFonts w:ascii="Times New Roman" w:hAnsi="Times New Roman" w:cs="Times New Roman"/>
          <w:color w:val="000000" w:themeColor="text1"/>
          <w:sz w:val="27"/>
          <w:szCs w:val="28"/>
        </w:rPr>
        <w:t xml:space="preserve">, а финансирование на подрядные работы отсутствует, </w:t>
      </w:r>
      <w:r w:rsidR="00F96E17" w:rsidRPr="00C10A3C">
        <w:rPr>
          <w:rFonts w:ascii="Times New Roman" w:hAnsi="Times New Roman" w:cs="Times New Roman"/>
          <w:color w:val="000000" w:themeColor="text1"/>
          <w:sz w:val="27"/>
          <w:szCs w:val="28"/>
        </w:rPr>
        <w:t xml:space="preserve">срок </w:t>
      </w:r>
      <w:r w:rsidR="0028407D" w:rsidRPr="00C10A3C">
        <w:rPr>
          <w:rFonts w:ascii="Times New Roman" w:hAnsi="Times New Roman" w:cs="Times New Roman"/>
          <w:color w:val="000000" w:themeColor="text1"/>
          <w:sz w:val="27"/>
          <w:szCs w:val="28"/>
        </w:rPr>
        <w:t>н</w:t>
      </w:r>
      <w:r w:rsidR="00F96E17" w:rsidRPr="00C10A3C">
        <w:rPr>
          <w:rFonts w:ascii="Times New Roman" w:hAnsi="Times New Roman" w:cs="Times New Roman"/>
          <w:color w:val="000000" w:themeColor="text1"/>
          <w:sz w:val="27"/>
          <w:szCs w:val="28"/>
        </w:rPr>
        <w:t>ачала</w:t>
      </w:r>
      <w:r w:rsidR="00F569B0" w:rsidRPr="00C10A3C">
        <w:rPr>
          <w:rFonts w:ascii="Times New Roman" w:hAnsi="Times New Roman" w:cs="Times New Roman"/>
          <w:color w:val="000000" w:themeColor="text1"/>
          <w:sz w:val="27"/>
          <w:szCs w:val="28"/>
        </w:rPr>
        <w:t xml:space="preserve"> строительства</w:t>
      </w:r>
      <w:r w:rsidR="00071F13" w:rsidRPr="00C10A3C">
        <w:rPr>
          <w:rFonts w:ascii="Times New Roman" w:hAnsi="Times New Roman" w:cs="Times New Roman"/>
          <w:color w:val="000000" w:themeColor="text1"/>
          <w:sz w:val="27"/>
          <w:szCs w:val="28"/>
        </w:rPr>
        <w:t xml:space="preserve"> </w:t>
      </w:r>
      <w:r w:rsidR="0028407D" w:rsidRPr="00C10A3C">
        <w:rPr>
          <w:rFonts w:ascii="Times New Roman" w:hAnsi="Times New Roman" w:cs="Times New Roman"/>
          <w:sz w:val="27"/>
          <w:szCs w:val="28"/>
        </w:rPr>
        <w:t xml:space="preserve">автомобильной дороги </w:t>
      </w:r>
      <w:r w:rsidR="00F96E17" w:rsidRPr="00C10A3C">
        <w:rPr>
          <w:rFonts w:ascii="Times New Roman" w:hAnsi="Times New Roman" w:cs="Times New Roman"/>
          <w:sz w:val="27"/>
          <w:szCs w:val="28"/>
        </w:rPr>
        <w:t>на момент проведения контрольного мероприятия</w:t>
      </w:r>
      <w:r w:rsidR="0028407D" w:rsidRPr="00C10A3C">
        <w:rPr>
          <w:rFonts w:ascii="Times New Roman" w:hAnsi="Times New Roman" w:cs="Times New Roman"/>
          <w:sz w:val="27"/>
          <w:szCs w:val="28"/>
        </w:rPr>
        <w:t xml:space="preserve"> </w:t>
      </w:r>
      <w:r w:rsidR="00560D6B" w:rsidRPr="00C10A3C">
        <w:rPr>
          <w:rFonts w:ascii="Times New Roman" w:hAnsi="Times New Roman" w:cs="Times New Roman"/>
          <w:color w:val="000000" w:themeColor="text1"/>
          <w:sz w:val="27"/>
          <w:szCs w:val="28"/>
        </w:rPr>
        <w:t>не определен</w:t>
      </w:r>
      <w:r w:rsidR="0028407D" w:rsidRPr="00C10A3C">
        <w:rPr>
          <w:rFonts w:ascii="Times New Roman" w:hAnsi="Times New Roman" w:cs="Times New Roman"/>
          <w:color w:val="000000" w:themeColor="text1"/>
          <w:sz w:val="27"/>
          <w:szCs w:val="28"/>
        </w:rPr>
        <w:t>.</w:t>
      </w:r>
    </w:p>
    <w:p w:rsidR="0083248E" w:rsidRPr="00C10A3C" w:rsidRDefault="0083248E" w:rsidP="00131143">
      <w:pPr>
        <w:autoSpaceDE w:val="0"/>
        <w:autoSpaceDN w:val="0"/>
        <w:adjustRightInd w:val="0"/>
        <w:spacing w:after="0" w:line="240" w:lineRule="auto"/>
        <w:ind w:firstLine="709"/>
        <w:jc w:val="both"/>
        <w:rPr>
          <w:rFonts w:ascii="Times New Roman" w:hAnsi="Times New Roman" w:cs="Times New Roman"/>
          <w:b/>
          <w:i/>
          <w:sz w:val="27"/>
          <w:szCs w:val="28"/>
        </w:rPr>
      </w:pPr>
      <w:r w:rsidRPr="00C10A3C">
        <w:rPr>
          <w:rFonts w:ascii="Times New Roman" w:hAnsi="Times New Roman" w:cs="Times New Roman"/>
          <w:b/>
          <w:i/>
          <w:sz w:val="27"/>
          <w:szCs w:val="28"/>
        </w:rPr>
        <w:t>7. Реконструкция автомобильной дороги Владивосток –</w:t>
      </w:r>
      <w:r w:rsidR="00FB74E9" w:rsidRPr="00C10A3C">
        <w:rPr>
          <w:rFonts w:ascii="Times New Roman" w:hAnsi="Times New Roman" w:cs="Times New Roman"/>
          <w:b/>
          <w:i/>
          <w:sz w:val="27"/>
          <w:szCs w:val="28"/>
        </w:rPr>
        <w:t xml:space="preserve"> </w:t>
      </w:r>
      <w:r w:rsidRPr="00C10A3C">
        <w:rPr>
          <w:rFonts w:ascii="Times New Roman" w:hAnsi="Times New Roman" w:cs="Times New Roman"/>
          <w:b/>
          <w:i/>
          <w:sz w:val="27"/>
          <w:szCs w:val="28"/>
        </w:rPr>
        <w:t>Артем на учас</w:t>
      </w:r>
      <w:r w:rsidR="00131143" w:rsidRPr="00C10A3C">
        <w:rPr>
          <w:rFonts w:ascii="Times New Roman" w:hAnsi="Times New Roman" w:cs="Times New Roman"/>
          <w:b/>
          <w:i/>
          <w:sz w:val="27"/>
          <w:szCs w:val="28"/>
        </w:rPr>
        <w:t>тке 18 –км 43 в Приморском крае</w:t>
      </w:r>
    </w:p>
    <w:p w:rsidR="000D392F" w:rsidRPr="00C10A3C" w:rsidRDefault="000D392F" w:rsidP="001D2F3A">
      <w:pPr>
        <w:pStyle w:val="Standard"/>
        <w:ind w:firstLine="720"/>
        <w:jc w:val="both"/>
        <w:rPr>
          <w:sz w:val="27"/>
        </w:rPr>
      </w:pPr>
      <w:r w:rsidRPr="00C10A3C">
        <w:rPr>
          <w:rFonts w:cs="Times New Roman"/>
          <w:sz w:val="27"/>
          <w:szCs w:val="28"/>
        </w:rPr>
        <w:t>Подпрограммой</w:t>
      </w:r>
      <w:r w:rsidR="002E186C" w:rsidRPr="00C10A3C">
        <w:rPr>
          <w:rFonts w:cs="Times New Roman"/>
          <w:sz w:val="27"/>
          <w:szCs w:val="28"/>
        </w:rPr>
        <w:t xml:space="preserve"> №2</w:t>
      </w:r>
      <w:r w:rsidRPr="00C10A3C">
        <w:rPr>
          <w:rFonts w:cs="Times New Roman"/>
          <w:sz w:val="27"/>
          <w:szCs w:val="28"/>
        </w:rPr>
        <w:t xml:space="preserve"> на 2013-2017 годы предусмотрено финансирование за счет сре</w:t>
      </w:r>
      <w:proofErr w:type="gramStart"/>
      <w:r w:rsidRPr="00C10A3C">
        <w:rPr>
          <w:rFonts w:cs="Times New Roman"/>
          <w:sz w:val="27"/>
          <w:szCs w:val="28"/>
        </w:rPr>
        <w:t>дств кр</w:t>
      </w:r>
      <w:proofErr w:type="gramEnd"/>
      <w:r w:rsidRPr="00C10A3C">
        <w:rPr>
          <w:rFonts w:cs="Times New Roman"/>
          <w:sz w:val="27"/>
          <w:szCs w:val="28"/>
        </w:rPr>
        <w:t>аевого бюджета на объект «Реконструкция автомобильной дороги Владивосток – Артем на участке 18 –</w:t>
      </w:r>
      <w:r w:rsidR="004F3273" w:rsidRPr="00C10A3C">
        <w:rPr>
          <w:rFonts w:cs="Times New Roman"/>
          <w:sz w:val="27"/>
          <w:szCs w:val="28"/>
        </w:rPr>
        <w:t xml:space="preserve"> </w:t>
      </w:r>
      <w:r w:rsidRPr="00C10A3C">
        <w:rPr>
          <w:rFonts w:cs="Times New Roman"/>
          <w:sz w:val="27"/>
          <w:szCs w:val="28"/>
        </w:rPr>
        <w:t>км 43 в Приморском крае» в общем объеме 162 835,41 тыс. рублей</w:t>
      </w:r>
      <w:r w:rsidR="001D2F3A" w:rsidRPr="00C10A3C">
        <w:rPr>
          <w:rFonts w:cs="Times New Roman"/>
          <w:sz w:val="27"/>
          <w:szCs w:val="28"/>
        </w:rPr>
        <w:t xml:space="preserve"> (2014-2015).</w:t>
      </w:r>
      <w:r w:rsidRPr="00C10A3C">
        <w:rPr>
          <w:rFonts w:cs="Times New Roman"/>
          <w:sz w:val="27"/>
          <w:szCs w:val="28"/>
        </w:rPr>
        <w:t xml:space="preserve"> </w:t>
      </w:r>
    </w:p>
    <w:p w:rsidR="000D392F" w:rsidRPr="00C10A3C" w:rsidRDefault="009C1FE4" w:rsidP="000D392F">
      <w:pPr>
        <w:pStyle w:val="Standard"/>
        <w:tabs>
          <w:tab w:val="left" w:pos="3030"/>
        </w:tabs>
        <w:ind w:firstLine="709"/>
        <w:jc w:val="both"/>
        <w:rPr>
          <w:sz w:val="27"/>
        </w:rPr>
      </w:pPr>
      <w:r w:rsidRPr="00C10A3C">
        <w:rPr>
          <w:rFonts w:cs="Times New Roman"/>
          <w:sz w:val="27"/>
          <w:szCs w:val="28"/>
        </w:rPr>
        <w:t>Не</w:t>
      </w:r>
      <w:r w:rsidR="000D392F" w:rsidRPr="00C10A3C">
        <w:rPr>
          <w:rFonts w:cs="Times New Roman"/>
          <w:sz w:val="27"/>
          <w:szCs w:val="28"/>
        </w:rPr>
        <w:t>смотря на то, что подпрограммой</w:t>
      </w:r>
      <w:r w:rsidR="00A77509" w:rsidRPr="00C10A3C">
        <w:rPr>
          <w:rFonts w:cs="Times New Roman"/>
          <w:sz w:val="27"/>
          <w:szCs w:val="28"/>
        </w:rPr>
        <w:t xml:space="preserve"> №2</w:t>
      </w:r>
      <w:r w:rsidR="000D392F" w:rsidRPr="00C10A3C">
        <w:rPr>
          <w:rFonts w:cs="Times New Roman"/>
          <w:sz w:val="27"/>
          <w:szCs w:val="28"/>
        </w:rPr>
        <w:t xml:space="preserve"> установлен срок ввода в </w:t>
      </w:r>
      <w:r w:rsidR="00AC6C52">
        <w:rPr>
          <w:rFonts w:cs="Times New Roman"/>
          <w:sz w:val="27"/>
          <w:szCs w:val="28"/>
        </w:rPr>
        <w:t xml:space="preserve">эксплуатацию данного объекта </w:t>
      </w:r>
      <w:r w:rsidR="003908D9" w:rsidRPr="00C10A3C">
        <w:rPr>
          <w:rFonts w:cs="Times New Roman"/>
          <w:sz w:val="27"/>
          <w:szCs w:val="28"/>
        </w:rPr>
        <w:t xml:space="preserve">на </w:t>
      </w:r>
      <w:r w:rsidR="000D392F" w:rsidRPr="00C10A3C">
        <w:rPr>
          <w:rFonts w:cs="Times New Roman"/>
          <w:sz w:val="27"/>
          <w:szCs w:val="28"/>
        </w:rPr>
        <w:t>2017 год, финансирование на период 2</w:t>
      </w:r>
      <w:r w:rsidR="003C5491" w:rsidRPr="00C10A3C">
        <w:rPr>
          <w:rFonts w:cs="Times New Roman"/>
          <w:sz w:val="27"/>
          <w:szCs w:val="28"/>
        </w:rPr>
        <w:t>016 -2017 годы не запланировано</w:t>
      </w:r>
      <w:r w:rsidR="000C1106" w:rsidRPr="00C10A3C">
        <w:rPr>
          <w:rFonts w:cs="Times New Roman"/>
          <w:sz w:val="27"/>
          <w:szCs w:val="28"/>
        </w:rPr>
        <w:t>, то есть объект н</w:t>
      </w:r>
      <w:r w:rsidR="003C5491" w:rsidRPr="00C10A3C">
        <w:rPr>
          <w:rFonts w:cs="Times New Roman"/>
          <w:sz w:val="27"/>
          <w:szCs w:val="28"/>
        </w:rPr>
        <w:t>а 2016-201</w:t>
      </w:r>
      <w:r w:rsidR="000C1106" w:rsidRPr="00C10A3C">
        <w:rPr>
          <w:rFonts w:cs="Times New Roman"/>
          <w:sz w:val="27"/>
          <w:szCs w:val="28"/>
        </w:rPr>
        <w:t>7 годы не обеспечен финан</w:t>
      </w:r>
      <w:r w:rsidR="003C5491" w:rsidRPr="00C10A3C">
        <w:rPr>
          <w:rFonts w:cs="Times New Roman"/>
          <w:sz w:val="27"/>
          <w:szCs w:val="28"/>
        </w:rPr>
        <w:t>сированием.</w:t>
      </w:r>
      <w:r w:rsidRPr="00C10A3C">
        <w:rPr>
          <w:rFonts w:cs="Times New Roman"/>
          <w:sz w:val="27"/>
          <w:szCs w:val="28"/>
        </w:rPr>
        <w:t xml:space="preserve"> Кроме того, проектом краевого бюджета на 2016 год  финансирование на данный объект </w:t>
      </w:r>
      <w:r w:rsidR="002E186C" w:rsidRPr="00C10A3C">
        <w:rPr>
          <w:rFonts w:cs="Times New Roman"/>
          <w:sz w:val="27"/>
          <w:szCs w:val="28"/>
        </w:rPr>
        <w:t xml:space="preserve"> </w:t>
      </w:r>
      <w:r w:rsidRPr="00C10A3C">
        <w:rPr>
          <w:rFonts w:cs="Times New Roman"/>
          <w:sz w:val="27"/>
          <w:szCs w:val="28"/>
        </w:rPr>
        <w:t>не  предусмотрено.</w:t>
      </w:r>
    </w:p>
    <w:p w:rsidR="000D392F" w:rsidRPr="00C10A3C" w:rsidRDefault="000D392F" w:rsidP="003908D9">
      <w:pPr>
        <w:pStyle w:val="Standard"/>
        <w:ind w:firstLine="709"/>
        <w:jc w:val="both"/>
        <w:rPr>
          <w:rFonts w:cs="Times New Roman"/>
          <w:sz w:val="27"/>
          <w:szCs w:val="28"/>
        </w:rPr>
      </w:pPr>
      <w:r w:rsidRPr="00C10A3C">
        <w:rPr>
          <w:rFonts w:cs="Times New Roman"/>
          <w:sz w:val="27"/>
          <w:szCs w:val="28"/>
        </w:rPr>
        <w:t xml:space="preserve">Законами Приморского края </w:t>
      </w:r>
      <w:r w:rsidR="00AD7011" w:rsidRPr="00C10A3C">
        <w:rPr>
          <w:rFonts w:cs="Times New Roman"/>
          <w:sz w:val="27"/>
          <w:szCs w:val="28"/>
        </w:rPr>
        <w:t>о краевом бюджете на 2014 - 2015</w:t>
      </w:r>
      <w:r w:rsidRPr="00C10A3C">
        <w:rPr>
          <w:rFonts w:cs="Times New Roman"/>
          <w:sz w:val="27"/>
          <w:szCs w:val="28"/>
        </w:rPr>
        <w:t xml:space="preserve"> годы утверждены бюджетные ассигнования в объеме 162 835,41 тыс. рублей, что соответствует  программным назначениям.</w:t>
      </w:r>
      <w:r w:rsidR="001409EA" w:rsidRPr="00C10A3C">
        <w:rPr>
          <w:rFonts w:cs="Times New Roman"/>
          <w:sz w:val="27"/>
          <w:szCs w:val="28"/>
        </w:rPr>
        <w:t xml:space="preserve"> </w:t>
      </w:r>
    </w:p>
    <w:p w:rsidR="000D392F" w:rsidRPr="00C10A3C" w:rsidRDefault="000D392F" w:rsidP="008F6AF8">
      <w:pPr>
        <w:pStyle w:val="Standard"/>
        <w:ind w:firstLine="709"/>
        <w:jc w:val="both"/>
        <w:rPr>
          <w:sz w:val="27"/>
        </w:rPr>
      </w:pPr>
      <w:r w:rsidRPr="00C10A3C">
        <w:rPr>
          <w:rFonts w:cs="Times New Roman"/>
          <w:sz w:val="27"/>
          <w:szCs w:val="28"/>
        </w:rPr>
        <w:t xml:space="preserve">Кассовые расходы по объекту в 2014 </w:t>
      </w:r>
      <w:r w:rsidR="000C1106" w:rsidRPr="00C10A3C">
        <w:rPr>
          <w:rFonts w:cs="Times New Roman"/>
          <w:sz w:val="27"/>
          <w:szCs w:val="28"/>
        </w:rPr>
        <w:t>–</w:t>
      </w:r>
      <w:r w:rsidRPr="00C10A3C">
        <w:rPr>
          <w:rFonts w:cs="Times New Roman"/>
          <w:sz w:val="27"/>
          <w:szCs w:val="28"/>
        </w:rPr>
        <w:t xml:space="preserve"> </w:t>
      </w:r>
      <w:r w:rsidR="000C1106" w:rsidRPr="00C10A3C">
        <w:rPr>
          <w:rFonts w:cs="Times New Roman"/>
          <w:sz w:val="27"/>
          <w:szCs w:val="28"/>
        </w:rPr>
        <w:t>9 месяцев 2015 года</w:t>
      </w:r>
      <w:r w:rsidRPr="00C10A3C">
        <w:rPr>
          <w:rFonts w:cs="Times New Roman"/>
          <w:sz w:val="27"/>
          <w:szCs w:val="28"/>
        </w:rPr>
        <w:t xml:space="preserve"> составили </w:t>
      </w:r>
      <w:r w:rsidRPr="00C10A3C">
        <w:rPr>
          <w:rFonts w:cs="Times New Roman"/>
          <w:sz w:val="27"/>
          <w:szCs w:val="28"/>
        </w:rPr>
        <w:br/>
      </w:r>
      <w:r w:rsidRPr="00C10A3C">
        <w:rPr>
          <w:rFonts w:eastAsia="Times New Roman" w:cs="Times New Roman"/>
          <w:color w:val="000000"/>
          <w:sz w:val="27"/>
          <w:szCs w:val="28"/>
          <w:lang w:eastAsia="ru-RU"/>
        </w:rPr>
        <w:t xml:space="preserve"> </w:t>
      </w:r>
      <w:r w:rsidR="00F96E17" w:rsidRPr="00C10A3C">
        <w:rPr>
          <w:rFonts w:eastAsia="Times New Roman" w:cs="Times New Roman"/>
          <w:color w:val="000000"/>
          <w:sz w:val="27"/>
          <w:szCs w:val="28"/>
          <w:lang w:eastAsia="ru-RU"/>
        </w:rPr>
        <w:t>в сумм</w:t>
      </w:r>
      <w:r w:rsidR="000C1106" w:rsidRPr="00C10A3C">
        <w:rPr>
          <w:rFonts w:eastAsia="Times New Roman" w:cs="Times New Roman"/>
          <w:color w:val="000000"/>
          <w:sz w:val="27"/>
          <w:szCs w:val="28"/>
          <w:lang w:eastAsia="ru-RU"/>
        </w:rPr>
        <w:t xml:space="preserve">е </w:t>
      </w:r>
      <w:r w:rsidRPr="00C10A3C">
        <w:rPr>
          <w:rFonts w:eastAsia="Times New Roman" w:cs="Times New Roman"/>
          <w:color w:val="000000"/>
          <w:sz w:val="27"/>
          <w:szCs w:val="28"/>
          <w:lang w:eastAsia="ru-RU"/>
        </w:rPr>
        <w:t>13</w:t>
      </w:r>
      <w:r w:rsidR="00825A72" w:rsidRPr="00C10A3C">
        <w:rPr>
          <w:rFonts w:eastAsia="Times New Roman" w:cs="Times New Roman"/>
          <w:color w:val="000000"/>
          <w:sz w:val="27"/>
          <w:szCs w:val="28"/>
          <w:lang w:eastAsia="ru-RU"/>
        </w:rPr>
        <w:t>3 519,62 тыс. рублей или исполнено на 82,0 % , не освоено средств на сумму</w:t>
      </w:r>
      <w:r w:rsidR="008F6AF8" w:rsidRPr="00C10A3C">
        <w:rPr>
          <w:rFonts w:eastAsia="Times New Roman" w:cs="Times New Roman"/>
          <w:color w:val="000000"/>
          <w:sz w:val="27"/>
          <w:szCs w:val="28"/>
          <w:lang w:eastAsia="ru-RU"/>
        </w:rPr>
        <w:t xml:space="preserve"> 29 315,79 тыс. рублей. </w:t>
      </w:r>
      <w:r w:rsidR="00825A72" w:rsidRPr="00C10A3C">
        <w:rPr>
          <w:rFonts w:eastAsia="Times New Roman" w:cs="Times New Roman"/>
          <w:color w:val="000000"/>
          <w:sz w:val="27"/>
          <w:szCs w:val="28"/>
          <w:lang w:eastAsia="ru-RU"/>
        </w:rPr>
        <w:t xml:space="preserve"> </w:t>
      </w:r>
      <w:r w:rsidRPr="00C10A3C">
        <w:rPr>
          <w:rFonts w:eastAsia="Times New Roman" w:cs="Times New Roman"/>
          <w:color w:val="000000"/>
          <w:sz w:val="27"/>
          <w:szCs w:val="28"/>
          <w:lang w:eastAsia="ru-RU"/>
        </w:rPr>
        <w:t xml:space="preserve"> </w:t>
      </w:r>
    </w:p>
    <w:p w:rsidR="000D392F" w:rsidRPr="00C10A3C" w:rsidRDefault="000D392F" w:rsidP="000D392F">
      <w:pPr>
        <w:pStyle w:val="Standard"/>
        <w:tabs>
          <w:tab w:val="left" w:pos="3030"/>
        </w:tabs>
        <w:ind w:firstLine="709"/>
        <w:jc w:val="both"/>
        <w:rPr>
          <w:sz w:val="27"/>
        </w:rPr>
      </w:pPr>
      <w:r w:rsidRPr="00C10A3C">
        <w:rPr>
          <w:rFonts w:cs="Times New Roman"/>
          <w:sz w:val="27"/>
          <w:szCs w:val="28"/>
        </w:rPr>
        <w:t>За 2014 год -  9 месяцев 2015 года выполнено работ по объекту в</w:t>
      </w:r>
      <w:r w:rsidR="008F6AF8" w:rsidRPr="00C10A3C">
        <w:rPr>
          <w:rFonts w:cs="Times New Roman"/>
          <w:sz w:val="27"/>
          <w:szCs w:val="28"/>
        </w:rPr>
        <w:t xml:space="preserve"> сумме  140 244,67 тыс. рублей</w:t>
      </w:r>
      <w:r w:rsidR="0053412E" w:rsidRPr="00C10A3C">
        <w:rPr>
          <w:rFonts w:cs="Times New Roman"/>
          <w:sz w:val="27"/>
          <w:szCs w:val="28"/>
        </w:rPr>
        <w:t xml:space="preserve"> или 86,1 % от утвержденных  бюджетных ассигнований</w:t>
      </w:r>
      <w:r w:rsidR="008F6AF8" w:rsidRPr="00C10A3C">
        <w:rPr>
          <w:rFonts w:cs="Times New Roman"/>
          <w:sz w:val="27"/>
          <w:szCs w:val="28"/>
        </w:rPr>
        <w:t>.</w:t>
      </w:r>
    </w:p>
    <w:p w:rsidR="00D44C33" w:rsidRPr="00C10A3C" w:rsidRDefault="004B355E" w:rsidP="004B355E">
      <w:pPr>
        <w:pStyle w:val="aff1"/>
        <w:jc w:val="both"/>
        <w:rPr>
          <w:rFonts w:ascii="Times New Roman" w:hAnsi="Times New Roman" w:cs="Times New Roman"/>
          <w:sz w:val="27"/>
          <w:szCs w:val="28"/>
        </w:rPr>
      </w:pPr>
      <w:r w:rsidRPr="00C10A3C">
        <w:rPr>
          <w:rFonts w:ascii="Times New Roman" w:hAnsi="Times New Roman" w:cs="Times New Roman"/>
          <w:sz w:val="27"/>
          <w:szCs w:val="28"/>
        </w:rPr>
        <w:t xml:space="preserve">         Так,  согласно государственному контракту № 280/13 от 25.11.2013 с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на разработку рабочей документации</w:t>
      </w:r>
      <w:r w:rsidR="00A77509" w:rsidRPr="00C10A3C">
        <w:rPr>
          <w:rFonts w:ascii="Times New Roman" w:hAnsi="Times New Roman" w:cs="Times New Roman"/>
          <w:sz w:val="27"/>
          <w:szCs w:val="28"/>
        </w:rPr>
        <w:t xml:space="preserve"> по объекту</w:t>
      </w:r>
      <w:r w:rsidR="00D44C33" w:rsidRPr="00C10A3C">
        <w:rPr>
          <w:rFonts w:ascii="Times New Roman" w:hAnsi="Times New Roman" w:cs="Times New Roman"/>
          <w:sz w:val="27"/>
          <w:szCs w:val="28"/>
        </w:rPr>
        <w:t>,</w:t>
      </w:r>
      <w:r w:rsidRPr="00C10A3C">
        <w:rPr>
          <w:rFonts w:ascii="Times New Roman" w:hAnsi="Times New Roman" w:cs="Times New Roman"/>
          <w:sz w:val="27"/>
          <w:szCs w:val="28"/>
        </w:rPr>
        <w:t xml:space="preserve"> стоимость работ составляет 141 832,0 тыс. рублей, является окончательной и изменению не подлежит. Согласно пункту 10.1 срок окончания работ по 22.08.2014, в части расчетов - до полного исполнения обязательств. </w:t>
      </w:r>
    </w:p>
    <w:p w:rsidR="00240BC8" w:rsidRPr="00C10A3C" w:rsidRDefault="00D44C33" w:rsidP="00240BC8">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На момент провед</w:t>
      </w:r>
      <w:r w:rsidR="00BF1A5F" w:rsidRPr="00C10A3C">
        <w:rPr>
          <w:rFonts w:ascii="Times New Roman" w:hAnsi="Times New Roman" w:cs="Times New Roman"/>
          <w:sz w:val="27"/>
          <w:szCs w:val="28"/>
        </w:rPr>
        <w:t xml:space="preserve">ения контрольного мероприятия, </w:t>
      </w:r>
      <w:r w:rsidRPr="00C10A3C">
        <w:rPr>
          <w:rFonts w:ascii="Times New Roman" w:hAnsi="Times New Roman" w:cs="Times New Roman"/>
          <w:sz w:val="27"/>
          <w:szCs w:val="28"/>
        </w:rPr>
        <w:t xml:space="preserve">вышеуказанный </w:t>
      </w:r>
      <w:r w:rsidR="004B355E" w:rsidRPr="00C10A3C">
        <w:rPr>
          <w:rFonts w:ascii="Times New Roman" w:hAnsi="Times New Roman" w:cs="Times New Roman"/>
          <w:sz w:val="27"/>
          <w:szCs w:val="28"/>
        </w:rPr>
        <w:t>контрак</w:t>
      </w:r>
      <w:r w:rsidR="00A77509" w:rsidRPr="00C10A3C">
        <w:rPr>
          <w:rFonts w:ascii="Times New Roman" w:hAnsi="Times New Roman" w:cs="Times New Roman"/>
          <w:sz w:val="27"/>
          <w:szCs w:val="28"/>
        </w:rPr>
        <w:t>т</w:t>
      </w:r>
      <w:r w:rsidR="004B355E" w:rsidRPr="00C10A3C">
        <w:rPr>
          <w:rFonts w:ascii="Times New Roman" w:hAnsi="Times New Roman" w:cs="Times New Roman"/>
          <w:sz w:val="27"/>
          <w:szCs w:val="28"/>
        </w:rPr>
        <w:t xml:space="preserve"> исполнен на</w:t>
      </w:r>
      <w:r w:rsidR="00A77509" w:rsidRPr="00C10A3C">
        <w:rPr>
          <w:rFonts w:ascii="Times New Roman" w:hAnsi="Times New Roman" w:cs="Times New Roman"/>
          <w:sz w:val="27"/>
          <w:szCs w:val="28"/>
        </w:rPr>
        <w:t xml:space="preserve"> </w:t>
      </w:r>
      <w:r w:rsidRPr="00C10A3C">
        <w:rPr>
          <w:rFonts w:ascii="Times New Roman" w:hAnsi="Times New Roman" w:cs="Times New Roman"/>
          <w:sz w:val="27"/>
          <w:szCs w:val="28"/>
        </w:rPr>
        <w:t>98,9 %</w:t>
      </w:r>
      <w:r w:rsidR="004B355E" w:rsidRPr="00C10A3C">
        <w:rPr>
          <w:rFonts w:ascii="Times New Roman" w:hAnsi="Times New Roman" w:cs="Times New Roman"/>
          <w:sz w:val="27"/>
          <w:szCs w:val="28"/>
        </w:rPr>
        <w:t xml:space="preserve">, </w:t>
      </w:r>
      <w:r w:rsidRPr="00C10A3C">
        <w:rPr>
          <w:rFonts w:ascii="Times New Roman" w:hAnsi="Times New Roman" w:cs="Times New Roman"/>
          <w:sz w:val="27"/>
          <w:szCs w:val="28"/>
        </w:rPr>
        <w:t>в результате</w:t>
      </w:r>
      <w:r w:rsidR="004B355E" w:rsidRPr="00C10A3C">
        <w:rPr>
          <w:rFonts w:ascii="Times New Roman" w:hAnsi="Times New Roman" w:cs="Times New Roman"/>
          <w:sz w:val="27"/>
          <w:szCs w:val="28"/>
        </w:rPr>
        <w:t xml:space="preserve"> в установ</w:t>
      </w:r>
      <w:r w:rsidR="008F6AF8" w:rsidRPr="00C10A3C">
        <w:rPr>
          <w:rFonts w:ascii="Times New Roman" w:hAnsi="Times New Roman" w:cs="Times New Roman"/>
          <w:sz w:val="27"/>
          <w:szCs w:val="28"/>
        </w:rPr>
        <w:t>ленный срок не выполнены работы</w:t>
      </w:r>
      <w:r w:rsidR="004B355E" w:rsidRPr="00C10A3C">
        <w:rPr>
          <w:rFonts w:ascii="Times New Roman" w:hAnsi="Times New Roman" w:cs="Times New Roman"/>
          <w:sz w:val="27"/>
          <w:szCs w:val="28"/>
        </w:rPr>
        <w:t xml:space="preserve"> на </w:t>
      </w:r>
      <w:r w:rsidR="00A77509" w:rsidRPr="00C10A3C">
        <w:rPr>
          <w:rFonts w:ascii="Times New Roman" w:hAnsi="Times New Roman" w:cs="Times New Roman"/>
          <w:sz w:val="27"/>
          <w:szCs w:val="28"/>
        </w:rPr>
        <w:t>сумму 1 587,33 тыс. рублей по м</w:t>
      </w:r>
      <w:r w:rsidRPr="00C10A3C">
        <w:rPr>
          <w:rFonts w:ascii="Times New Roman" w:hAnsi="Times New Roman" w:cs="Times New Roman"/>
          <w:sz w:val="27"/>
          <w:szCs w:val="28"/>
        </w:rPr>
        <w:t>ежеванию земельных участков</w:t>
      </w:r>
      <w:r w:rsidR="004B355E" w:rsidRPr="00C10A3C">
        <w:rPr>
          <w:rFonts w:ascii="Times New Roman" w:hAnsi="Times New Roman" w:cs="Times New Roman"/>
          <w:sz w:val="27"/>
          <w:szCs w:val="28"/>
        </w:rPr>
        <w:t xml:space="preserve"> и постановке на кадастровый учет. </w:t>
      </w:r>
      <w:r w:rsidR="00240BC8" w:rsidRPr="00C10A3C">
        <w:rPr>
          <w:rFonts w:ascii="Times New Roman" w:hAnsi="Times New Roman" w:cs="Times New Roman"/>
          <w:sz w:val="27"/>
          <w:szCs w:val="28"/>
        </w:rPr>
        <w:t>Таким образом, в нарушение требований статьи 309 Гражданского кодекса Российской Федерации и условий государственного контракта № 280/13 от 25.11.2013 с ОАО «</w:t>
      </w:r>
      <w:proofErr w:type="spellStart"/>
      <w:r w:rsidR="00240BC8" w:rsidRPr="00C10A3C">
        <w:rPr>
          <w:rFonts w:ascii="Times New Roman" w:hAnsi="Times New Roman" w:cs="Times New Roman"/>
          <w:sz w:val="27"/>
          <w:szCs w:val="28"/>
        </w:rPr>
        <w:t>ГипродорНИИ</w:t>
      </w:r>
      <w:proofErr w:type="spellEnd"/>
      <w:r w:rsidR="00240BC8" w:rsidRPr="00C10A3C">
        <w:rPr>
          <w:rFonts w:ascii="Times New Roman" w:hAnsi="Times New Roman" w:cs="Times New Roman"/>
          <w:sz w:val="27"/>
          <w:szCs w:val="28"/>
        </w:rPr>
        <w:t>», подрядчиком не соблюдены сроки выполнения работ. Департаментом направлены требования о начислении штрафных санкций в размере 568,4 тыс. рублей,</w:t>
      </w:r>
      <w:r w:rsidR="0053412E" w:rsidRPr="00C10A3C">
        <w:rPr>
          <w:rFonts w:ascii="Times New Roman" w:hAnsi="Times New Roman" w:cs="Times New Roman"/>
          <w:sz w:val="27"/>
          <w:szCs w:val="28"/>
        </w:rPr>
        <w:t xml:space="preserve"> которые</w:t>
      </w:r>
      <w:r w:rsidR="00240BC8" w:rsidRPr="00C10A3C">
        <w:rPr>
          <w:rFonts w:ascii="Times New Roman" w:hAnsi="Times New Roman" w:cs="Times New Roman"/>
          <w:sz w:val="27"/>
          <w:szCs w:val="28"/>
        </w:rPr>
        <w:t xml:space="preserve"> на момент </w:t>
      </w:r>
      <w:r w:rsidR="00240BC8" w:rsidRPr="00C10A3C">
        <w:rPr>
          <w:rFonts w:ascii="Times New Roman" w:hAnsi="Times New Roman" w:cs="Times New Roman"/>
          <w:sz w:val="27"/>
          <w:szCs w:val="28"/>
        </w:rPr>
        <w:lastRenderedPageBreak/>
        <w:t>проведения конт</w:t>
      </w:r>
      <w:r w:rsidR="0053412E" w:rsidRPr="00C10A3C">
        <w:rPr>
          <w:rFonts w:ascii="Times New Roman" w:hAnsi="Times New Roman" w:cs="Times New Roman"/>
          <w:sz w:val="27"/>
          <w:szCs w:val="28"/>
        </w:rPr>
        <w:t>рольного мероприятия перечислены</w:t>
      </w:r>
      <w:r w:rsidR="00240BC8" w:rsidRPr="00C10A3C">
        <w:rPr>
          <w:rFonts w:ascii="Times New Roman" w:hAnsi="Times New Roman" w:cs="Times New Roman"/>
          <w:sz w:val="27"/>
          <w:szCs w:val="28"/>
        </w:rPr>
        <w:t xml:space="preserve"> доход краевого бюджета  в полном объеме (568,4 тыс. рублей).  </w:t>
      </w:r>
    </w:p>
    <w:p w:rsidR="004B355E" w:rsidRPr="00C10A3C" w:rsidRDefault="00FE0A69" w:rsidP="00FE0A69">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Разработанная </w:t>
      </w:r>
      <w:r w:rsidR="004B355E" w:rsidRPr="00C10A3C">
        <w:rPr>
          <w:rFonts w:ascii="Times New Roman" w:hAnsi="Times New Roman" w:cs="Times New Roman"/>
          <w:sz w:val="27"/>
          <w:szCs w:val="28"/>
        </w:rPr>
        <w:t>проектная документация по объекту получила положительное заключение государственной экспертизы от 20.09.2012 (</w:t>
      </w:r>
      <w:proofErr w:type="gramStart"/>
      <w:r w:rsidR="004B355E" w:rsidRPr="00C10A3C">
        <w:rPr>
          <w:rFonts w:ascii="Times New Roman" w:hAnsi="Times New Roman" w:cs="Times New Roman"/>
          <w:sz w:val="27"/>
          <w:szCs w:val="28"/>
        </w:rPr>
        <w:t>регистрационный</w:t>
      </w:r>
      <w:proofErr w:type="gramEnd"/>
      <w:r w:rsidR="004B355E" w:rsidRPr="00C10A3C">
        <w:rPr>
          <w:rFonts w:ascii="Times New Roman" w:hAnsi="Times New Roman" w:cs="Times New Roman"/>
          <w:sz w:val="27"/>
          <w:szCs w:val="28"/>
        </w:rPr>
        <w:t xml:space="preserve"> № 25-1-5-0192-12).</w:t>
      </w:r>
    </w:p>
    <w:p w:rsidR="000D392F" w:rsidRPr="00C10A3C" w:rsidRDefault="000D392F" w:rsidP="00FE0A69">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7"/>
          <w:szCs w:val="28"/>
          <w:lang w:eastAsia="ru-RU" w:bidi="hi-IN"/>
        </w:rPr>
      </w:pPr>
      <w:proofErr w:type="gramStart"/>
      <w:r w:rsidRPr="00C10A3C">
        <w:rPr>
          <w:rFonts w:ascii="Times New Roman" w:eastAsia="Times New Roman" w:hAnsi="Times New Roman" w:cs="Times New Roman"/>
          <w:kern w:val="3"/>
          <w:sz w:val="27"/>
          <w:szCs w:val="28"/>
          <w:lang w:eastAsia="ru-RU" w:bidi="hi-IN"/>
        </w:rPr>
        <w:t>Необходимо отметить, что на данный объект за 2014 - 2015 годы финансиро</w:t>
      </w:r>
      <w:r w:rsidR="004B355E" w:rsidRPr="00C10A3C">
        <w:rPr>
          <w:rFonts w:ascii="Times New Roman" w:eastAsia="Times New Roman" w:hAnsi="Times New Roman" w:cs="Times New Roman"/>
          <w:kern w:val="3"/>
          <w:sz w:val="27"/>
          <w:szCs w:val="28"/>
          <w:lang w:eastAsia="ru-RU" w:bidi="hi-IN"/>
        </w:rPr>
        <w:t xml:space="preserve">вание осуществлялось только на </w:t>
      </w:r>
      <w:proofErr w:type="spellStart"/>
      <w:r w:rsidRPr="00C10A3C">
        <w:rPr>
          <w:rFonts w:ascii="Times New Roman" w:eastAsia="Times New Roman" w:hAnsi="Times New Roman" w:cs="Times New Roman"/>
          <w:kern w:val="3"/>
          <w:sz w:val="27"/>
          <w:szCs w:val="28"/>
          <w:lang w:eastAsia="ru-RU" w:bidi="hi-IN"/>
        </w:rPr>
        <w:t>проектно</w:t>
      </w:r>
      <w:proofErr w:type="spellEnd"/>
      <w:r w:rsidRPr="00C10A3C">
        <w:rPr>
          <w:rFonts w:ascii="Times New Roman" w:eastAsia="Times New Roman" w:hAnsi="Times New Roman" w:cs="Times New Roman"/>
          <w:kern w:val="3"/>
          <w:sz w:val="27"/>
          <w:szCs w:val="28"/>
          <w:lang w:eastAsia="ru-RU" w:bidi="hi-IN"/>
        </w:rPr>
        <w:t xml:space="preserve"> – изыскательские работы, инженерные изыскания и разработку рабочей документации, однако на осуществление реконструкции, в том числе на проведение строительно-монтажных до конца реализации подпрограммы</w:t>
      </w:r>
      <w:r w:rsidR="002E186C" w:rsidRPr="00C10A3C">
        <w:rPr>
          <w:rFonts w:ascii="Times New Roman" w:eastAsia="Times New Roman" w:hAnsi="Times New Roman" w:cs="Times New Roman"/>
          <w:kern w:val="3"/>
          <w:sz w:val="27"/>
          <w:szCs w:val="28"/>
          <w:lang w:eastAsia="ru-RU" w:bidi="hi-IN"/>
        </w:rPr>
        <w:t xml:space="preserve"> №2</w:t>
      </w:r>
      <w:r w:rsidRPr="00C10A3C">
        <w:rPr>
          <w:rFonts w:ascii="Times New Roman" w:eastAsia="Times New Roman" w:hAnsi="Times New Roman" w:cs="Times New Roman"/>
          <w:kern w:val="3"/>
          <w:sz w:val="27"/>
          <w:szCs w:val="28"/>
          <w:lang w:eastAsia="ru-RU" w:bidi="hi-IN"/>
        </w:rPr>
        <w:t xml:space="preserve"> финансирование не</w:t>
      </w:r>
      <w:r w:rsidR="009B2BD7" w:rsidRPr="00C10A3C">
        <w:rPr>
          <w:rFonts w:ascii="Times New Roman" w:eastAsia="Times New Roman" w:hAnsi="Times New Roman" w:cs="Times New Roman"/>
          <w:kern w:val="3"/>
          <w:sz w:val="27"/>
          <w:szCs w:val="28"/>
          <w:lang w:eastAsia="ru-RU" w:bidi="hi-IN"/>
        </w:rPr>
        <w:t xml:space="preserve"> </w:t>
      </w:r>
      <w:r w:rsidR="002E186C" w:rsidRPr="00C10A3C">
        <w:rPr>
          <w:rFonts w:ascii="Times New Roman" w:eastAsia="Times New Roman" w:hAnsi="Times New Roman" w:cs="Times New Roman"/>
          <w:kern w:val="3"/>
          <w:sz w:val="27"/>
          <w:szCs w:val="28"/>
          <w:lang w:eastAsia="ru-RU" w:bidi="hi-IN"/>
        </w:rPr>
        <w:t>предусмотрено</w:t>
      </w:r>
      <w:r w:rsidR="004B355E" w:rsidRPr="00C10A3C">
        <w:rPr>
          <w:rFonts w:ascii="Times New Roman" w:eastAsia="Times New Roman" w:hAnsi="Times New Roman" w:cs="Times New Roman"/>
          <w:kern w:val="3"/>
          <w:sz w:val="27"/>
          <w:szCs w:val="28"/>
          <w:lang w:eastAsia="ru-RU" w:bidi="hi-IN"/>
        </w:rPr>
        <w:t>,</w:t>
      </w:r>
      <w:r w:rsidR="00FE0A69" w:rsidRPr="00C10A3C">
        <w:rPr>
          <w:rFonts w:ascii="Times New Roman" w:eastAsia="Times New Roman" w:hAnsi="Times New Roman" w:cs="Times New Roman"/>
          <w:kern w:val="3"/>
          <w:sz w:val="27"/>
          <w:szCs w:val="28"/>
          <w:lang w:eastAsia="ru-RU" w:bidi="hi-IN"/>
        </w:rPr>
        <w:t xml:space="preserve"> объект не обеспечен финансированием,</w:t>
      </w:r>
      <w:r w:rsidR="004B355E" w:rsidRPr="00C10A3C">
        <w:rPr>
          <w:rFonts w:ascii="Times New Roman" w:eastAsia="Times New Roman" w:hAnsi="Times New Roman" w:cs="Times New Roman"/>
          <w:kern w:val="3"/>
          <w:sz w:val="27"/>
          <w:szCs w:val="28"/>
          <w:lang w:eastAsia="ru-RU" w:bidi="hi-IN"/>
        </w:rPr>
        <w:t xml:space="preserve"> в </w:t>
      </w:r>
      <w:r w:rsidR="006C5165" w:rsidRPr="00C10A3C">
        <w:rPr>
          <w:rFonts w:ascii="Times New Roman" w:eastAsia="Times New Roman" w:hAnsi="Times New Roman" w:cs="Times New Roman"/>
          <w:kern w:val="3"/>
          <w:sz w:val="27"/>
          <w:szCs w:val="28"/>
          <w:lang w:eastAsia="ru-RU" w:bidi="hi-IN"/>
        </w:rPr>
        <w:t>связи,</w:t>
      </w:r>
      <w:r w:rsidR="004B355E" w:rsidRPr="00C10A3C">
        <w:rPr>
          <w:rFonts w:ascii="Times New Roman" w:eastAsia="Times New Roman" w:hAnsi="Times New Roman" w:cs="Times New Roman"/>
          <w:kern w:val="3"/>
          <w:sz w:val="27"/>
          <w:szCs w:val="28"/>
          <w:lang w:eastAsia="ru-RU" w:bidi="hi-IN"/>
        </w:rPr>
        <w:t xml:space="preserve"> с чем сроки</w:t>
      </w:r>
      <w:r w:rsidR="002E186C" w:rsidRPr="00C10A3C">
        <w:rPr>
          <w:rFonts w:ascii="Times New Roman" w:eastAsia="Times New Roman" w:hAnsi="Times New Roman" w:cs="Times New Roman"/>
          <w:kern w:val="3"/>
          <w:sz w:val="27"/>
          <w:szCs w:val="28"/>
          <w:lang w:eastAsia="ru-RU" w:bidi="hi-IN"/>
        </w:rPr>
        <w:t xml:space="preserve"> начала</w:t>
      </w:r>
      <w:r w:rsidR="004B355E" w:rsidRPr="00C10A3C">
        <w:rPr>
          <w:rFonts w:ascii="Times New Roman" w:eastAsia="Times New Roman" w:hAnsi="Times New Roman" w:cs="Times New Roman"/>
          <w:kern w:val="3"/>
          <w:sz w:val="27"/>
          <w:szCs w:val="28"/>
          <w:lang w:eastAsia="ru-RU" w:bidi="hi-IN"/>
        </w:rPr>
        <w:t xml:space="preserve"> реконструкции объекта не определены. </w:t>
      </w:r>
      <w:proofErr w:type="gramEnd"/>
    </w:p>
    <w:p w:rsidR="0083248E" w:rsidRPr="00C10A3C" w:rsidRDefault="0083248E" w:rsidP="007205D9">
      <w:pPr>
        <w:autoSpaceDE w:val="0"/>
        <w:autoSpaceDN w:val="0"/>
        <w:adjustRightInd w:val="0"/>
        <w:spacing w:after="0" w:line="240" w:lineRule="auto"/>
        <w:ind w:firstLine="709"/>
        <w:jc w:val="both"/>
        <w:rPr>
          <w:rFonts w:ascii="Times New Roman" w:hAnsi="Times New Roman" w:cs="Times New Roman"/>
          <w:b/>
          <w:i/>
          <w:sz w:val="27"/>
        </w:rPr>
      </w:pPr>
      <w:r w:rsidRPr="00C10A3C">
        <w:rPr>
          <w:rFonts w:ascii="Times New Roman" w:hAnsi="Times New Roman" w:cs="Times New Roman"/>
          <w:b/>
          <w:i/>
          <w:sz w:val="27"/>
          <w:szCs w:val="28"/>
        </w:rPr>
        <w:t xml:space="preserve">8. Реконструкция автомобильной дороги </w:t>
      </w:r>
      <w:proofErr w:type="spellStart"/>
      <w:r w:rsidRPr="00C10A3C">
        <w:rPr>
          <w:rFonts w:ascii="Times New Roman" w:hAnsi="Times New Roman" w:cs="Times New Roman"/>
          <w:b/>
          <w:i/>
          <w:sz w:val="27"/>
          <w:szCs w:val="28"/>
        </w:rPr>
        <w:t>Ки</w:t>
      </w:r>
      <w:r w:rsidR="00F9281E" w:rsidRPr="00C10A3C">
        <w:rPr>
          <w:rFonts w:ascii="Times New Roman" w:hAnsi="Times New Roman" w:cs="Times New Roman"/>
          <w:b/>
          <w:i/>
          <w:sz w:val="27"/>
          <w:szCs w:val="28"/>
        </w:rPr>
        <w:t>евка</w:t>
      </w:r>
      <w:proofErr w:type="spellEnd"/>
      <w:r w:rsidR="00F9281E" w:rsidRPr="00C10A3C">
        <w:rPr>
          <w:rFonts w:ascii="Times New Roman" w:hAnsi="Times New Roman" w:cs="Times New Roman"/>
          <w:b/>
          <w:i/>
          <w:sz w:val="27"/>
          <w:szCs w:val="28"/>
        </w:rPr>
        <w:t xml:space="preserve"> </w:t>
      </w:r>
      <w:r w:rsidR="006C5165" w:rsidRPr="00C10A3C">
        <w:rPr>
          <w:rFonts w:ascii="Times New Roman" w:hAnsi="Times New Roman" w:cs="Times New Roman"/>
          <w:b/>
          <w:i/>
          <w:sz w:val="27"/>
          <w:szCs w:val="28"/>
        </w:rPr>
        <w:t>- П</w:t>
      </w:r>
      <w:r w:rsidR="00F9281E" w:rsidRPr="00C10A3C">
        <w:rPr>
          <w:rFonts w:ascii="Times New Roman" w:hAnsi="Times New Roman" w:cs="Times New Roman"/>
          <w:b/>
          <w:i/>
          <w:sz w:val="27"/>
          <w:szCs w:val="28"/>
        </w:rPr>
        <w:t xml:space="preserve">реображение на участке </w:t>
      </w:r>
      <w:proofErr w:type="gramStart"/>
      <w:r w:rsidR="00F9281E" w:rsidRPr="00C10A3C">
        <w:rPr>
          <w:rFonts w:ascii="Times New Roman" w:hAnsi="Times New Roman" w:cs="Times New Roman"/>
          <w:b/>
          <w:i/>
          <w:sz w:val="27"/>
          <w:szCs w:val="28"/>
        </w:rPr>
        <w:t>км</w:t>
      </w:r>
      <w:proofErr w:type="gramEnd"/>
      <w:r w:rsidR="00F9281E" w:rsidRPr="00C10A3C">
        <w:rPr>
          <w:rFonts w:ascii="Times New Roman" w:hAnsi="Times New Roman" w:cs="Times New Roman"/>
          <w:b/>
          <w:i/>
          <w:sz w:val="27"/>
          <w:szCs w:val="28"/>
        </w:rPr>
        <w:t xml:space="preserve"> </w:t>
      </w:r>
      <w:r w:rsidRPr="00C10A3C">
        <w:rPr>
          <w:rFonts w:ascii="Times New Roman" w:hAnsi="Times New Roman" w:cs="Times New Roman"/>
          <w:b/>
          <w:i/>
          <w:sz w:val="27"/>
          <w:szCs w:val="28"/>
        </w:rPr>
        <w:t xml:space="preserve"> 18 – км 20 в Приморском крае</w:t>
      </w:r>
      <w:r w:rsidR="00F9281E" w:rsidRPr="00C10A3C">
        <w:rPr>
          <w:rFonts w:ascii="Times New Roman" w:hAnsi="Times New Roman" w:cs="Times New Roman"/>
          <w:b/>
          <w:i/>
          <w:sz w:val="27"/>
        </w:rPr>
        <w:t xml:space="preserve"> </w:t>
      </w:r>
    </w:p>
    <w:p w:rsidR="00973937" w:rsidRPr="00C10A3C" w:rsidRDefault="000C4813" w:rsidP="000C4813">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337AE4" w:rsidRPr="00C10A3C">
        <w:rPr>
          <w:rFonts w:ascii="Times New Roman" w:hAnsi="Times New Roman" w:cs="Times New Roman"/>
          <w:sz w:val="27"/>
          <w:szCs w:val="28"/>
        </w:rPr>
        <w:t xml:space="preserve">    </w:t>
      </w:r>
      <w:r w:rsidR="00973937" w:rsidRPr="00C10A3C">
        <w:rPr>
          <w:rFonts w:ascii="Times New Roman" w:hAnsi="Times New Roman" w:cs="Times New Roman"/>
          <w:sz w:val="27"/>
          <w:szCs w:val="28"/>
        </w:rPr>
        <w:t xml:space="preserve">На момент подготовки материалов на проведение конкурса на проведение инженерных изысканий и разработку проектной и рабочей документации в </w:t>
      </w:r>
      <w:r w:rsidR="00C26733" w:rsidRPr="00C10A3C">
        <w:rPr>
          <w:rFonts w:ascii="Times New Roman" w:hAnsi="Times New Roman" w:cs="Times New Roman"/>
          <w:sz w:val="27"/>
          <w:szCs w:val="28"/>
        </w:rPr>
        <w:t>П</w:t>
      </w:r>
      <w:r w:rsidR="00973937" w:rsidRPr="00C10A3C">
        <w:rPr>
          <w:rFonts w:ascii="Times New Roman" w:hAnsi="Times New Roman" w:cs="Times New Roman"/>
          <w:sz w:val="27"/>
          <w:szCs w:val="28"/>
        </w:rPr>
        <w:t xml:space="preserve">рограмме (в редакции от 07.12.2012 </w:t>
      </w:r>
      <w:r w:rsidR="00C26733" w:rsidRPr="00C10A3C">
        <w:rPr>
          <w:rFonts w:ascii="Times New Roman" w:hAnsi="Times New Roman" w:cs="Times New Roman"/>
          <w:sz w:val="27"/>
          <w:szCs w:val="28"/>
        </w:rPr>
        <w:t>-</w:t>
      </w:r>
      <w:r w:rsidR="00A01FF5" w:rsidRPr="00C10A3C">
        <w:rPr>
          <w:rFonts w:ascii="Times New Roman" w:hAnsi="Times New Roman" w:cs="Times New Roman"/>
          <w:sz w:val="27"/>
          <w:szCs w:val="28"/>
        </w:rPr>
        <w:t xml:space="preserve"> </w:t>
      </w:r>
      <w:r w:rsidR="00973937" w:rsidRPr="00C10A3C">
        <w:rPr>
          <w:rFonts w:ascii="Times New Roman" w:hAnsi="Times New Roman" w:cs="Times New Roman"/>
          <w:sz w:val="27"/>
          <w:szCs w:val="28"/>
        </w:rPr>
        <w:t>подпрограмма № 2 п. 3.4.18)</w:t>
      </w:r>
      <w:r w:rsidRPr="00C10A3C">
        <w:rPr>
          <w:rFonts w:ascii="Times New Roman" w:hAnsi="Times New Roman" w:cs="Times New Roman"/>
          <w:sz w:val="27"/>
          <w:szCs w:val="28"/>
        </w:rPr>
        <w:t xml:space="preserve"> по вышеназванному объекту</w:t>
      </w:r>
      <w:r w:rsidR="00973937" w:rsidRPr="00C10A3C">
        <w:rPr>
          <w:rFonts w:ascii="Times New Roman" w:hAnsi="Times New Roman" w:cs="Times New Roman"/>
          <w:sz w:val="27"/>
          <w:szCs w:val="28"/>
        </w:rPr>
        <w:t xml:space="preserve"> предусматривалось финансирование на </w:t>
      </w:r>
      <w:proofErr w:type="spellStart"/>
      <w:proofErr w:type="gramStart"/>
      <w:r w:rsidR="002D1B77" w:rsidRPr="00C10A3C">
        <w:rPr>
          <w:rFonts w:ascii="Times New Roman" w:hAnsi="Times New Roman" w:cs="Times New Roman"/>
          <w:sz w:val="27"/>
          <w:szCs w:val="28"/>
        </w:rPr>
        <w:t>строительно</w:t>
      </w:r>
      <w:proofErr w:type="spellEnd"/>
      <w:r w:rsidR="002D1B77"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м</w:t>
      </w:r>
      <w:r w:rsidR="002D1B77" w:rsidRPr="00C10A3C">
        <w:rPr>
          <w:rFonts w:ascii="Times New Roman" w:hAnsi="Times New Roman" w:cs="Times New Roman"/>
          <w:sz w:val="27"/>
          <w:szCs w:val="28"/>
        </w:rPr>
        <w:t>онтажные</w:t>
      </w:r>
      <w:proofErr w:type="gramEnd"/>
      <w:r w:rsidR="002D1B77" w:rsidRPr="00C10A3C">
        <w:rPr>
          <w:rFonts w:ascii="Times New Roman" w:hAnsi="Times New Roman" w:cs="Times New Roman"/>
          <w:sz w:val="27"/>
          <w:szCs w:val="28"/>
        </w:rPr>
        <w:t xml:space="preserve"> работы </w:t>
      </w:r>
      <w:r w:rsidR="00973937" w:rsidRPr="00C10A3C">
        <w:rPr>
          <w:rFonts w:ascii="Times New Roman" w:hAnsi="Times New Roman" w:cs="Times New Roman"/>
          <w:sz w:val="27"/>
          <w:szCs w:val="28"/>
        </w:rPr>
        <w:t>на 2014 – 2015 годы</w:t>
      </w:r>
      <w:r w:rsidR="00C26733" w:rsidRPr="00C10A3C">
        <w:rPr>
          <w:rFonts w:ascii="Times New Roman" w:hAnsi="Times New Roman" w:cs="Times New Roman"/>
          <w:sz w:val="27"/>
          <w:szCs w:val="28"/>
        </w:rPr>
        <w:t xml:space="preserve"> в общей сумме 564 840,0 тыс. рублей</w:t>
      </w:r>
      <w:r w:rsidR="00973937" w:rsidRPr="00C10A3C">
        <w:rPr>
          <w:rFonts w:ascii="Times New Roman" w:hAnsi="Times New Roman" w:cs="Times New Roman"/>
          <w:sz w:val="27"/>
          <w:szCs w:val="28"/>
        </w:rPr>
        <w:t>, в том</w:t>
      </w:r>
      <w:r w:rsidR="004B355E" w:rsidRPr="00C10A3C">
        <w:rPr>
          <w:rFonts w:ascii="Times New Roman" w:hAnsi="Times New Roman" w:cs="Times New Roman"/>
          <w:sz w:val="27"/>
          <w:szCs w:val="28"/>
        </w:rPr>
        <w:t xml:space="preserve"> числе: 2014 год – 274 </w:t>
      </w:r>
      <w:r w:rsidR="00973937" w:rsidRPr="00C10A3C">
        <w:rPr>
          <w:rFonts w:ascii="Times New Roman" w:hAnsi="Times New Roman" w:cs="Times New Roman"/>
          <w:sz w:val="27"/>
          <w:szCs w:val="28"/>
        </w:rPr>
        <w:t>86</w:t>
      </w:r>
      <w:r w:rsidR="004B355E" w:rsidRPr="00C10A3C">
        <w:rPr>
          <w:rFonts w:ascii="Times New Roman" w:hAnsi="Times New Roman" w:cs="Times New Roman"/>
          <w:sz w:val="27"/>
          <w:szCs w:val="28"/>
        </w:rPr>
        <w:t>0,0 тыс.</w:t>
      </w:r>
      <w:r w:rsidR="00973937" w:rsidRPr="00C10A3C">
        <w:rPr>
          <w:rFonts w:ascii="Times New Roman" w:hAnsi="Times New Roman" w:cs="Times New Roman"/>
          <w:sz w:val="27"/>
          <w:szCs w:val="28"/>
        </w:rPr>
        <w:t xml:space="preserve"> </w:t>
      </w:r>
      <w:r w:rsidR="004B355E" w:rsidRPr="00C10A3C">
        <w:rPr>
          <w:rFonts w:ascii="Times New Roman" w:hAnsi="Times New Roman" w:cs="Times New Roman"/>
          <w:sz w:val="27"/>
          <w:szCs w:val="28"/>
        </w:rPr>
        <w:t xml:space="preserve">рублей; 2015 год – 289 </w:t>
      </w:r>
      <w:r w:rsidR="00973937" w:rsidRPr="00C10A3C">
        <w:rPr>
          <w:rFonts w:ascii="Times New Roman" w:hAnsi="Times New Roman" w:cs="Times New Roman"/>
          <w:sz w:val="27"/>
          <w:szCs w:val="28"/>
        </w:rPr>
        <w:t>98</w:t>
      </w:r>
      <w:r w:rsidR="004B355E" w:rsidRPr="00C10A3C">
        <w:rPr>
          <w:rFonts w:ascii="Times New Roman" w:hAnsi="Times New Roman" w:cs="Times New Roman"/>
          <w:sz w:val="27"/>
          <w:szCs w:val="28"/>
        </w:rPr>
        <w:t>0,0 тыс.</w:t>
      </w:r>
      <w:r w:rsidR="00973937" w:rsidRPr="00C10A3C">
        <w:rPr>
          <w:rFonts w:ascii="Times New Roman" w:hAnsi="Times New Roman" w:cs="Times New Roman"/>
          <w:sz w:val="27"/>
          <w:szCs w:val="28"/>
        </w:rPr>
        <w:t xml:space="preserve"> руб</w:t>
      </w:r>
      <w:r w:rsidR="004B355E" w:rsidRPr="00C10A3C">
        <w:rPr>
          <w:rFonts w:ascii="Times New Roman" w:hAnsi="Times New Roman" w:cs="Times New Roman"/>
          <w:sz w:val="27"/>
          <w:szCs w:val="28"/>
        </w:rPr>
        <w:t>лей.</w:t>
      </w:r>
    </w:p>
    <w:p w:rsidR="00C26733" w:rsidRPr="00C10A3C" w:rsidRDefault="000C4813" w:rsidP="000C4813">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337AE4" w:rsidRPr="00C10A3C">
        <w:rPr>
          <w:rFonts w:ascii="Times New Roman" w:hAnsi="Times New Roman" w:cs="Times New Roman"/>
          <w:sz w:val="27"/>
          <w:szCs w:val="28"/>
        </w:rPr>
        <w:t xml:space="preserve">   </w:t>
      </w:r>
      <w:r w:rsidR="00C26733" w:rsidRPr="00C10A3C">
        <w:rPr>
          <w:rFonts w:ascii="Times New Roman" w:hAnsi="Times New Roman" w:cs="Times New Roman"/>
          <w:sz w:val="27"/>
          <w:szCs w:val="28"/>
        </w:rPr>
        <w:t>Однако изменениями, внесенными в подпрограмму</w:t>
      </w:r>
      <w:r w:rsidRPr="00C10A3C">
        <w:rPr>
          <w:rFonts w:ascii="Times New Roman" w:hAnsi="Times New Roman" w:cs="Times New Roman"/>
          <w:sz w:val="27"/>
          <w:szCs w:val="28"/>
        </w:rPr>
        <w:t xml:space="preserve"> №2</w:t>
      </w:r>
      <w:r w:rsidR="00C26733" w:rsidRPr="00C10A3C">
        <w:rPr>
          <w:rFonts w:ascii="Times New Roman" w:hAnsi="Times New Roman" w:cs="Times New Roman"/>
          <w:sz w:val="27"/>
          <w:szCs w:val="28"/>
        </w:rPr>
        <w:t xml:space="preserve"> (в редакции от 02.09.2015)</w:t>
      </w:r>
      <w:r w:rsidR="009724B9" w:rsidRPr="00C10A3C">
        <w:rPr>
          <w:rFonts w:ascii="Times New Roman" w:hAnsi="Times New Roman" w:cs="Times New Roman"/>
          <w:sz w:val="27"/>
          <w:szCs w:val="28"/>
        </w:rPr>
        <w:t>,</w:t>
      </w:r>
      <w:r w:rsidR="00C26733" w:rsidRPr="00C10A3C">
        <w:rPr>
          <w:rFonts w:ascii="Times New Roman" w:hAnsi="Times New Roman" w:cs="Times New Roman"/>
          <w:sz w:val="27"/>
          <w:szCs w:val="28"/>
        </w:rPr>
        <w:t xml:space="preserve"> объем финансирования уменьшен</w:t>
      </w:r>
      <w:r w:rsidR="004E6D6E" w:rsidRPr="00C10A3C">
        <w:rPr>
          <w:rFonts w:ascii="Times New Roman" w:hAnsi="Times New Roman" w:cs="Times New Roman"/>
          <w:sz w:val="27"/>
          <w:szCs w:val="28"/>
        </w:rPr>
        <w:t xml:space="preserve"> на </w:t>
      </w:r>
      <w:r w:rsidRPr="00C10A3C">
        <w:rPr>
          <w:rFonts w:ascii="Times New Roman" w:hAnsi="Times New Roman" w:cs="Times New Roman"/>
          <w:sz w:val="27"/>
          <w:szCs w:val="28"/>
        </w:rPr>
        <w:t>558 674,04 тыс. рублей</w:t>
      </w:r>
      <w:r w:rsidR="00C26733" w:rsidRPr="00C10A3C">
        <w:rPr>
          <w:rFonts w:ascii="Times New Roman" w:hAnsi="Times New Roman" w:cs="Times New Roman"/>
          <w:sz w:val="27"/>
          <w:szCs w:val="28"/>
        </w:rPr>
        <w:t xml:space="preserve"> </w:t>
      </w:r>
      <w:r w:rsidRPr="00C10A3C">
        <w:rPr>
          <w:rFonts w:ascii="Times New Roman" w:hAnsi="Times New Roman" w:cs="Times New Roman"/>
          <w:sz w:val="27"/>
          <w:szCs w:val="28"/>
        </w:rPr>
        <w:t>(</w:t>
      </w:r>
      <w:r w:rsidR="00C26733" w:rsidRPr="00C10A3C">
        <w:rPr>
          <w:rFonts w:ascii="Times New Roman" w:hAnsi="Times New Roman" w:cs="Times New Roman"/>
          <w:sz w:val="27"/>
          <w:szCs w:val="28"/>
        </w:rPr>
        <w:t>с 564 840,0 тыс. рублей до 6 165,96 тыс. рублей</w:t>
      </w:r>
      <w:r w:rsidRPr="00C10A3C">
        <w:rPr>
          <w:rFonts w:ascii="Times New Roman" w:hAnsi="Times New Roman" w:cs="Times New Roman"/>
          <w:sz w:val="27"/>
          <w:szCs w:val="28"/>
        </w:rPr>
        <w:t>)</w:t>
      </w:r>
      <w:r w:rsidR="00C26733" w:rsidRPr="00C10A3C">
        <w:rPr>
          <w:rFonts w:ascii="Times New Roman" w:hAnsi="Times New Roman" w:cs="Times New Roman"/>
          <w:sz w:val="27"/>
          <w:szCs w:val="28"/>
        </w:rPr>
        <w:t xml:space="preserve">. </w:t>
      </w:r>
    </w:p>
    <w:p w:rsidR="00897DB3" w:rsidRPr="00C10A3C" w:rsidRDefault="00C26733" w:rsidP="000C4813">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Так, п</w:t>
      </w:r>
      <w:r w:rsidR="00F9281E" w:rsidRPr="00C10A3C">
        <w:rPr>
          <w:rFonts w:ascii="Times New Roman" w:hAnsi="Times New Roman" w:cs="Times New Roman"/>
          <w:sz w:val="27"/>
          <w:szCs w:val="28"/>
        </w:rPr>
        <w:t>одпрограммой</w:t>
      </w:r>
      <w:r w:rsidR="000C4813" w:rsidRPr="00C10A3C">
        <w:rPr>
          <w:rFonts w:ascii="Times New Roman" w:hAnsi="Times New Roman" w:cs="Times New Roman"/>
          <w:sz w:val="27"/>
          <w:szCs w:val="28"/>
        </w:rPr>
        <w:t xml:space="preserve"> №2</w:t>
      </w:r>
      <w:r w:rsidR="00F9281E" w:rsidRPr="00C10A3C">
        <w:rPr>
          <w:rFonts w:ascii="Times New Roman" w:hAnsi="Times New Roman" w:cs="Times New Roman"/>
          <w:sz w:val="27"/>
          <w:szCs w:val="28"/>
        </w:rPr>
        <w:t xml:space="preserve"> на 2013</w:t>
      </w:r>
      <w:r w:rsidR="002D1B77" w:rsidRPr="00C10A3C">
        <w:rPr>
          <w:rFonts w:ascii="Times New Roman" w:hAnsi="Times New Roman" w:cs="Times New Roman"/>
          <w:sz w:val="27"/>
          <w:szCs w:val="28"/>
        </w:rPr>
        <w:t xml:space="preserve"> </w:t>
      </w:r>
      <w:r w:rsidR="00F9281E" w:rsidRPr="00C10A3C">
        <w:rPr>
          <w:rFonts w:ascii="Times New Roman" w:hAnsi="Times New Roman" w:cs="Times New Roman"/>
          <w:sz w:val="27"/>
          <w:szCs w:val="28"/>
        </w:rPr>
        <w:t>-</w:t>
      </w:r>
      <w:r w:rsidR="002D1B77" w:rsidRPr="00C10A3C">
        <w:rPr>
          <w:rFonts w:ascii="Times New Roman" w:hAnsi="Times New Roman" w:cs="Times New Roman"/>
          <w:sz w:val="27"/>
          <w:szCs w:val="28"/>
        </w:rPr>
        <w:t xml:space="preserve"> </w:t>
      </w:r>
      <w:r w:rsidR="00F9281E" w:rsidRPr="00C10A3C">
        <w:rPr>
          <w:rFonts w:ascii="Times New Roman" w:hAnsi="Times New Roman" w:cs="Times New Roman"/>
          <w:sz w:val="27"/>
          <w:szCs w:val="28"/>
        </w:rPr>
        <w:t>2017</w:t>
      </w:r>
      <w:r w:rsidR="00897DB3" w:rsidRPr="00C10A3C">
        <w:rPr>
          <w:rFonts w:ascii="Times New Roman" w:hAnsi="Times New Roman" w:cs="Times New Roman"/>
          <w:sz w:val="27"/>
          <w:szCs w:val="28"/>
        </w:rPr>
        <w:t xml:space="preserve"> годы предусмотрено финансирование </w:t>
      </w:r>
      <w:r w:rsidR="00F9281E" w:rsidRPr="00C10A3C">
        <w:rPr>
          <w:rFonts w:ascii="Times New Roman" w:hAnsi="Times New Roman" w:cs="Times New Roman"/>
          <w:sz w:val="27"/>
          <w:szCs w:val="28"/>
        </w:rPr>
        <w:t xml:space="preserve">за счет </w:t>
      </w:r>
      <w:r w:rsidR="002D1B77" w:rsidRPr="00C10A3C">
        <w:rPr>
          <w:rFonts w:ascii="Times New Roman" w:hAnsi="Times New Roman" w:cs="Times New Roman"/>
          <w:sz w:val="27"/>
          <w:szCs w:val="28"/>
        </w:rPr>
        <w:t>сре</w:t>
      </w:r>
      <w:proofErr w:type="gramStart"/>
      <w:r w:rsidR="002D1B77" w:rsidRPr="00C10A3C">
        <w:rPr>
          <w:rFonts w:ascii="Times New Roman" w:hAnsi="Times New Roman" w:cs="Times New Roman"/>
          <w:sz w:val="27"/>
          <w:szCs w:val="28"/>
        </w:rPr>
        <w:t xml:space="preserve">дств </w:t>
      </w:r>
      <w:r w:rsidR="00F9281E" w:rsidRPr="00C10A3C">
        <w:rPr>
          <w:rFonts w:ascii="Times New Roman" w:hAnsi="Times New Roman" w:cs="Times New Roman"/>
          <w:sz w:val="27"/>
          <w:szCs w:val="28"/>
        </w:rPr>
        <w:t>кр</w:t>
      </w:r>
      <w:proofErr w:type="gramEnd"/>
      <w:r w:rsidR="00F9281E" w:rsidRPr="00C10A3C">
        <w:rPr>
          <w:rFonts w:ascii="Times New Roman" w:hAnsi="Times New Roman" w:cs="Times New Roman"/>
          <w:sz w:val="27"/>
          <w:szCs w:val="28"/>
        </w:rPr>
        <w:t>аевого бюджета</w:t>
      </w:r>
      <w:r w:rsidR="009321ED" w:rsidRPr="00C10A3C">
        <w:rPr>
          <w:rFonts w:ascii="Times New Roman" w:hAnsi="Times New Roman" w:cs="Times New Roman"/>
          <w:sz w:val="27"/>
          <w:szCs w:val="28"/>
        </w:rPr>
        <w:t xml:space="preserve"> на вы</w:t>
      </w:r>
      <w:r w:rsidR="00EF0E39" w:rsidRPr="00C10A3C">
        <w:rPr>
          <w:rFonts w:ascii="Times New Roman" w:hAnsi="Times New Roman" w:cs="Times New Roman"/>
          <w:sz w:val="27"/>
          <w:szCs w:val="28"/>
        </w:rPr>
        <w:t xml:space="preserve">полнение </w:t>
      </w:r>
      <w:r w:rsidR="00EF0E39" w:rsidRPr="00C10A3C">
        <w:rPr>
          <w:rFonts w:ascii="Times New Roman" w:hAnsi="Times New Roman" w:cs="Times New Roman"/>
          <w:sz w:val="27"/>
          <w:szCs w:val="28"/>
          <w:u w:val="single"/>
        </w:rPr>
        <w:t>подрядных работ</w:t>
      </w:r>
      <w:r w:rsidR="00EF0E39" w:rsidRPr="00C10A3C">
        <w:rPr>
          <w:rFonts w:ascii="Times New Roman" w:hAnsi="Times New Roman" w:cs="Times New Roman"/>
          <w:sz w:val="27"/>
          <w:szCs w:val="28"/>
        </w:rPr>
        <w:t xml:space="preserve"> </w:t>
      </w:r>
      <w:r w:rsidR="00973937" w:rsidRPr="00C10A3C">
        <w:rPr>
          <w:rFonts w:ascii="Times New Roman" w:hAnsi="Times New Roman" w:cs="Times New Roman"/>
          <w:sz w:val="27"/>
          <w:szCs w:val="28"/>
        </w:rPr>
        <w:t>в объеме</w:t>
      </w:r>
      <w:r w:rsidR="00F9281E" w:rsidRPr="00C10A3C">
        <w:rPr>
          <w:rFonts w:ascii="Times New Roman" w:hAnsi="Times New Roman" w:cs="Times New Roman"/>
          <w:sz w:val="27"/>
          <w:szCs w:val="28"/>
        </w:rPr>
        <w:t xml:space="preserve"> 6 165,96 </w:t>
      </w:r>
      <w:r w:rsidR="00897DB3" w:rsidRPr="00C10A3C">
        <w:rPr>
          <w:rFonts w:ascii="Times New Roman" w:hAnsi="Times New Roman" w:cs="Times New Roman"/>
          <w:sz w:val="27"/>
          <w:szCs w:val="28"/>
        </w:rPr>
        <w:t>тыс. рублей, из них по годам:</w:t>
      </w:r>
    </w:p>
    <w:p w:rsidR="00897DB3" w:rsidRPr="00C10A3C" w:rsidRDefault="00897DB3" w:rsidP="00897DB3">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2014 год –</w:t>
      </w:r>
      <w:r w:rsidR="00F9281E" w:rsidRPr="00C10A3C">
        <w:rPr>
          <w:rFonts w:ascii="Times New Roman" w:hAnsi="Times New Roman" w:cs="Times New Roman"/>
          <w:sz w:val="27"/>
          <w:szCs w:val="28"/>
        </w:rPr>
        <w:t xml:space="preserve"> </w:t>
      </w:r>
      <w:r w:rsidR="006C77A5" w:rsidRPr="00C10A3C">
        <w:rPr>
          <w:rFonts w:ascii="Times New Roman" w:hAnsi="Times New Roman" w:cs="Times New Roman"/>
          <w:sz w:val="27"/>
          <w:szCs w:val="28"/>
        </w:rPr>
        <w:t>2</w:t>
      </w:r>
      <w:r w:rsidR="00F9281E" w:rsidRPr="00C10A3C">
        <w:rPr>
          <w:rFonts w:ascii="Times New Roman" w:hAnsi="Times New Roman" w:cs="Times New Roman"/>
          <w:sz w:val="27"/>
          <w:szCs w:val="28"/>
        </w:rPr>
        <w:t> 552,37 тыс. рублей</w:t>
      </w:r>
      <w:r w:rsidRPr="00C10A3C">
        <w:rPr>
          <w:rFonts w:ascii="Times New Roman" w:hAnsi="Times New Roman" w:cs="Times New Roman"/>
          <w:sz w:val="27"/>
          <w:szCs w:val="28"/>
        </w:rPr>
        <w:t>;</w:t>
      </w:r>
    </w:p>
    <w:p w:rsidR="00897DB3" w:rsidRPr="00C10A3C" w:rsidRDefault="00897DB3" w:rsidP="00F9281E">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2015 год –</w:t>
      </w:r>
      <w:r w:rsidR="00F9281E" w:rsidRPr="00C10A3C">
        <w:rPr>
          <w:rFonts w:ascii="Times New Roman" w:hAnsi="Times New Roman" w:cs="Times New Roman"/>
          <w:sz w:val="27"/>
          <w:szCs w:val="28"/>
        </w:rPr>
        <w:t xml:space="preserve"> 3 613,59 тыс. рублей.</w:t>
      </w:r>
    </w:p>
    <w:p w:rsidR="00C26733" w:rsidRPr="00C10A3C" w:rsidRDefault="00C26733" w:rsidP="00C26733">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Кроме того, в первоначальной редакции подпрограммы</w:t>
      </w:r>
      <w:r w:rsidR="009724B9" w:rsidRPr="00C10A3C">
        <w:rPr>
          <w:rFonts w:ascii="Times New Roman" w:hAnsi="Times New Roman" w:cs="Times New Roman"/>
          <w:sz w:val="27"/>
          <w:szCs w:val="28"/>
        </w:rPr>
        <w:t xml:space="preserve"> №2 и в редакции от 02</w:t>
      </w:r>
      <w:r w:rsidRPr="00C10A3C">
        <w:rPr>
          <w:rFonts w:ascii="Times New Roman" w:hAnsi="Times New Roman" w:cs="Times New Roman"/>
          <w:sz w:val="27"/>
          <w:szCs w:val="28"/>
        </w:rPr>
        <w:t>.</w:t>
      </w:r>
      <w:r w:rsidR="00AC6C52">
        <w:rPr>
          <w:rFonts w:ascii="Times New Roman" w:hAnsi="Times New Roman" w:cs="Times New Roman"/>
          <w:sz w:val="27"/>
          <w:szCs w:val="28"/>
        </w:rPr>
        <w:t xml:space="preserve">09.2015 </w:t>
      </w:r>
      <w:r w:rsidRPr="00C10A3C">
        <w:rPr>
          <w:rFonts w:ascii="Times New Roman" w:hAnsi="Times New Roman" w:cs="Times New Roman"/>
          <w:sz w:val="27"/>
          <w:szCs w:val="28"/>
        </w:rPr>
        <w:t xml:space="preserve">начало реконструкции автомобильной дороги </w:t>
      </w:r>
      <w:r w:rsidR="004E6D6E" w:rsidRPr="00C10A3C">
        <w:rPr>
          <w:rFonts w:ascii="Times New Roman" w:hAnsi="Times New Roman" w:cs="Times New Roman"/>
          <w:sz w:val="27"/>
          <w:szCs w:val="28"/>
        </w:rPr>
        <w:t xml:space="preserve">планировалось на 2014 год, </w:t>
      </w:r>
      <w:r w:rsidR="009724B9"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срок ввода в эксплуатацию </w:t>
      </w:r>
      <w:r w:rsidR="00AC6C52">
        <w:rPr>
          <w:rFonts w:ascii="Times New Roman" w:hAnsi="Times New Roman" w:cs="Times New Roman"/>
          <w:sz w:val="27"/>
          <w:szCs w:val="28"/>
        </w:rPr>
        <w:t xml:space="preserve">на </w:t>
      </w:r>
      <w:r w:rsidRPr="00C10A3C">
        <w:rPr>
          <w:rFonts w:ascii="Times New Roman" w:hAnsi="Times New Roman" w:cs="Times New Roman"/>
          <w:sz w:val="27"/>
          <w:szCs w:val="28"/>
        </w:rPr>
        <w:t>2015 год.</w:t>
      </w:r>
    </w:p>
    <w:p w:rsidR="00274A87" w:rsidRPr="00C10A3C" w:rsidRDefault="00897DB3" w:rsidP="00EC1102">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Законами Приморского края о краевом бюджете на 2013</w:t>
      </w:r>
      <w:r w:rsidR="00C26733" w:rsidRPr="00C10A3C">
        <w:rPr>
          <w:rFonts w:ascii="Times New Roman" w:hAnsi="Times New Roman" w:cs="Times New Roman"/>
          <w:sz w:val="27"/>
          <w:szCs w:val="28"/>
        </w:rPr>
        <w:t xml:space="preserve"> </w:t>
      </w:r>
      <w:r w:rsidRPr="00C10A3C">
        <w:rPr>
          <w:rFonts w:ascii="Times New Roman" w:hAnsi="Times New Roman" w:cs="Times New Roman"/>
          <w:sz w:val="27"/>
          <w:szCs w:val="28"/>
        </w:rPr>
        <w:t>-</w:t>
      </w:r>
      <w:r w:rsidR="00C26733" w:rsidRPr="00C10A3C">
        <w:rPr>
          <w:rFonts w:ascii="Times New Roman" w:hAnsi="Times New Roman" w:cs="Times New Roman"/>
          <w:sz w:val="27"/>
          <w:szCs w:val="28"/>
        </w:rPr>
        <w:t xml:space="preserve"> </w:t>
      </w:r>
      <w:r w:rsidRPr="00C10A3C">
        <w:rPr>
          <w:rFonts w:ascii="Times New Roman" w:hAnsi="Times New Roman" w:cs="Times New Roman"/>
          <w:sz w:val="27"/>
          <w:szCs w:val="28"/>
        </w:rPr>
        <w:t>2015 годы утве</w:t>
      </w:r>
      <w:r w:rsidR="00C26733" w:rsidRPr="00C10A3C">
        <w:rPr>
          <w:rFonts w:ascii="Times New Roman" w:hAnsi="Times New Roman" w:cs="Times New Roman"/>
          <w:sz w:val="27"/>
          <w:szCs w:val="28"/>
        </w:rPr>
        <w:t>рждены бюджетные ассигнования в</w:t>
      </w:r>
      <w:r w:rsidR="005F1387"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объеме </w:t>
      </w:r>
      <w:r w:rsidR="005F1387" w:rsidRPr="00C10A3C">
        <w:rPr>
          <w:rFonts w:ascii="Times New Roman" w:hAnsi="Times New Roman" w:cs="Times New Roman"/>
          <w:sz w:val="27"/>
          <w:szCs w:val="28"/>
        </w:rPr>
        <w:t xml:space="preserve">6 165,96 </w:t>
      </w:r>
      <w:r w:rsidRPr="00C10A3C">
        <w:rPr>
          <w:rFonts w:ascii="Times New Roman" w:hAnsi="Times New Roman" w:cs="Times New Roman"/>
          <w:sz w:val="27"/>
          <w:szCs w:val="28"/>
        </w:rPr>
        <w:t xml:space="preserve">тыс. рублей, </w:t>
      </w:r>
      <w:r w:rsidR="005F1387" w:rsidRPr="00C10A3C">
        <w:rPr>
          <w:rFonts w:ascii="Times New Roman" w:hAnsi="Times New Roman" w:cs="Times New Roman"/>
          <w:sz w:val="27"/>
          <w:szCs w:val="28"/>
        </w:rPr>
        <w:t>что соответствует программным назначениям</w:t>
      </w:r>
      <w:r w:rsidR="00274A87" w:rsidRPr="00C10A3C">
        <w:rPr>
          <w:rFonts w:ascii="Times New Roman" w:hAnsi="Times New Roman" w:cs="Times New Roman"/>
          <w:sz w:val="27"/>
          <w:szCs w:val="28"/>
        </w:rPr>
        <w:t>.</w:t>
      </w:r>
      <w:r w:rsidR="002C656A" w:rsidRPr="00C10A3C">
        <w:rPr>
          <w:rFonts w:ascii="Times New Roman" w:hAnsi="Times New Roman" w:cs="Times New Roman"/>
          <w:sz w:val="27"/>
          <w:szCs w:val="28"/>
        </w:rPr>
        <w:t xml:space="preserve"> </w:t>
      </w:r>
      <w:r w:rsidR="004E6D6E" w:rsidRPr="00C10A3C">
        <w:rPr>
          <w:rFonts w:ascii="Times New Roman" w:hAnsi="Times New Roman" w:cs="Times New Roman"/>
          <w:sz w:val="27"/>
          <w:szCs w:val="28"/>
        </w:rPr>
        <w:t xml:space="preserve"> Согласно проекту краевого бюджета на 2016 год финансирование  по данному объекту не предусмотрено.</w:t>
      </w:r>
    </w:p>
    <w:p w:rsidR="00C90589" w:rsidRPr="00C10A3C" w:rsidRDefault="00A63D6D" w:rsidP="00A63D6D">
      <w:pPr>
        <w:spacing w:after="0" w:line="240" w:lineRule="auto"/>
        <w:ind w:firstLine="709"/>
        <w:jc w:val="both"/>
        <w:rPr>
          <w:sz w:val="27"/>
        </w:rPr>
      </w:pPr>
      <w:r w:rsidRPr="00C10A3C">
        <w:rPr>
          <w:rFonts w:ascii="Times New Roman" w:hAnsi="Times New Roman" w:cs="Times New Roman"/>
          <w:sz w:val="27"/>
          <w:szCs w:val="28"/>
        </w:rPr>
        <w:t>Вследствие непринятия департаментом своевременных мер у</w:t>
      </w:r>
      <w:r w:rsidR="00274A87" w:rsidRPr="00C10A3C">
        <w:rPr>
          <w:rFonts w:ascii="Times New Roman" w:hAnsi="Times New Roman" w:cs="Times New Roman"/>
          <w:sz w:val="27"/>
          <w:szCs w:val="28"/>
        </w:rPr>
        <w:t>твержденные бюджетные ассигнования на 2014 год</w:t>
      </w:r>
      <w:r w:rsidRPr="00C10A3C">
        <w:rPr>
          <w:rFonts w:ascii="Times New Roman" w:hAnsi="Times New Roman" w:cs="Times New Roman"/>
          <w:sz w:val="27"/>
          <w:szCs w:val="28"/>
        </w:rPr>
        <w:t xml:space="preserve"> и 9 месяцев 2015 года</w:t>
      </w:r>
      <w:r w:rsidR="00274A87" w:rsidRPr="00C10A3C">
        <w:rPr>
          <w:rFonts w:ascii="Times New Roman" w:hAnsi="Times New Roman" w:cs="Times New Roman"/>
          <w:sz w:val="27"/>
          <w:szCs w:val="28"/>
        </w:rPr>
        <w:t xml:space="preserve"> в размере </w:t>
      </w:r>
      <w:r w:rsidRPr="00C10A3C">
        <w:rPr>
          <w:rFonts w:ascii="Times New Roman" w:hAnsi="Times New Roman" w:cs="Times New Roman"/>
          <w:sz w:val="27"/>
          <w:szCs w:val="28"/>
        </w:rPr>
        <w:t xml:space="preserve">6 165,96 тыс. рублей </w:t>
      </w:r>
      <w:proofErr w:type="spellStart"/>
      <w:r w:rsidRPr="00C10A3C">
        <w:rPr>
          <w:rFonts w:ascii="Times New Roman" w:hAnsi="Times New Roman" w:cs="Times New Roman"/>
          <w:sz w:val="27"/>
          <w:szCs w:val="28"/>
        </w:rPr>
        <w:t>не</w:t>
      </w:r>
      <w:r w:rsidR="00C46630" w:rsidRPr="00C10A3C">
        <w:rPr>
          <w:rFonts w:ascii="Times New Roman" w:hAnsi="Times New Roman" w:cs="Times New Roman"/>
          <w:sz w:val="27"/>
          <w:szCs w:val="28"/>
        </w:rPr>
        <w:t>освоены</w:t>
      </w:r>
      <w:proofErr w:type="spellEnd"/>
      <w:r w:rsidR="00C46630" w:rsidRPr="00C10A3C">
        <w:rPr>
          <w:rFonts w:ascii="Times New Roman" w:hAnsi="Times New Roman" w:cs="Times New Roman"/>
          <w:sz w:val="27"/>
          <w:szCs w:val="28"/>
        </w:rPr>
        <w:t>.</w:t>
      </w:r>
      <w:r w:rsidR="00F96E17" w:rsidRPr="00C10A3C">
        <w:rPr>
          <w:rFonts w:ascii="Times New Roman" w:hAnsi="Times New Roman" w:cs="Times New Roman"/>
          <w:sz w:val="27"/>
          <w:szCs w:val="28"/>
        </w:rPr>
        <w:t xml:space="preserve"> </w:t>
      </w:r>
    </w:p>
    <w:p w:rsidR="00623A77" w:rsidRPr="00C10A3C" w:rsidRDefault="006D52B4" w:rsidP="00D606CD">
      <w:pPr>
        <w:pStyle w:val="Standard"/>
        <w:ind w:firstLine="709"/>
        <w:jc w:val="both"/>
        <w:rPr>
          <w:rFonts w:cs="Times New Roman"/>
          <w:sz w:val="27"/>
          <w:szCs w:val="28"/>
        </w:rPr>
      </w:pPr>
      <w:proofErr w:type="gramStart"/>
      <w:r w:rsidRPr="00C10A3C">
        <w:rPr>
          <w:rFonts w:cs="Times New Roman"/>
          <w:sz w:val="27"/>
          <w:szCs w:val="28"/>
        </w:rPr>
        <w:t>Необходимо отметить, что в 2013 году за счет средств, выделенных на мероприятие подпрограммы</w:t>
      </w:r>
      <w:r w:rsidR="004E6D6E" w:rsidRPr="00C10A3C">
        <w:rPr>
          <w:rFonts w:cs="Times New Roman"/>
          <w:sz w:val="27"/>
          <w:szCs w:val="28"/>
        </w:rPr>
        <w:t xml:space="preserve"> №2</w:t>
      </w:r>
      <w:r w:rsidRPr="00C10A3C">
        <w:rPr>
          <w:rFonts w:cs="Times New Roman"/>
          <w:sz w:val="27"/>
          <w:szCs w:val="28"/>
        </w:rPr>
        <w:t xml:space="preserve"> «</w:t>
      </w:r>
      <w:proofErr w:type="spellStart"/>
      <w:r w:rsidRPr="00C10A3C">
        <w:rPr>
          <w:rFonts w:cs="Times New Roman"/>
          <w:sz w:val="27"/>
          <w:szCs w:val="28"/>
        </w:rPr>
        <w:t>проектно</w:t>
      </w:r>
      <w:proofErr w:type="spellEnd"/>
      <w:r w:rsidRPr="00C10A3C">
        <w:rPr>
          <w:rFonts w:cs="Times New Roman"/>
          <w:sz w:val="27"/>
          <w:szCs w:val="28"/>
        </w:rPr>
        <w:t xml:space="preserve"> - изыскательские работы строек будущих лет» </w:t>
      </w:r>
      <w:r w:rsidR="009321ED" w:rsidRPr="00C10A3C">
        <w:rPr>
          <w:rFonts w:cs="Times New Roman"/>
          <w:sz w:val="27"/>
          <w:szCs w:val="28"/>
        </w:rPr>
        <w:t>заключен государственный контракт</w:t>
      </w:r>
      <w:r w:rsidRPr="00C10A3C">
        <w:rPr>
          <w:rFonts w:cs="Times New Roman"/>
          <w:sz w:val="27"/>
          <w:szCs w:val="28"/>
        </w:rPr>
        <w:t xml:space="preserve"> №126/13 от 14.05.2013</w:t>
      </w:r>
      <w:r w:rsidR="009321ED" w:rsidRPr="00C10A3C">
        <w:rPr>
          <w:rFonts w:cs="Times New Roman"/>
          <w:sz w:val="27"/>
          <w:szCs w:val="28"/>
        </w:rPr>
        <w:t xml:space="preserve"> с </w:t>
      </w:r>
      <w:r w:rsidRPr="00C10A3C">
        <w:rPr>
          <w:rFonts w:cs="Times New Roman"/>
          <w:sz w:val="27"/>
          <w:szCs w:val="28"/>
        </w:rPr>
        <w:t>ОАО «</w:t>
      </w:r>
      <w:proofErr w:type="spellStart"/>
      <w:r w:rsidRPr="00C10A3C">
        <w:rPr>
          <w:rFonts w:cs="Times New Roman"/>
          <w:sz w:val="27"/>
          <w:szCs w:val="28"/>
        </w:rPr>
        <w:t>Приморгражданпроект</w:t>
      </w:r>
      <w:proofErr w:type="spellEnd"/>
      <w:r w:rsidRPr="00C10A3C">
        <w:rPr>
          <w:rFonts w:cs="Times New Roman"/>
          <w:sz w:val="27"/>
          <w:szCs w:val="28"/>
        </w:rPr>
        <w:t xml:space="preserve">» </w:t>
      </w:r>
      <w:r w:rsidR="009321ED" w:rsidRPr="00C10A3C">
        <w:rPr>
          <w:rFonts w:cs="Times New Roman"/>
          <w:sz w:val="27"/>
          <w:szCs w:val="28"/>
        </w:rPr>
        <w:t>на</w:t>
      </w:r>
      <w:r w:rsidRPr="00C10A3C">
        <w:rPr>
          <w:rFonts w:cs="Times New Roman"/>
          <w:sz w:val="27"/>
          <w:szCs w:val="28"/>
        </w:rPr>
        <w:t xml:space="preserve"> проведение </w:t>
      </w:r>
      <w:r w:rsidR="006C5165" w:rsidRPr="00C10A3C">
        <w:rPr>
          <w:rFonts w:cs="Times New Roman"/>
          <w:sz w:val="27"/>
          <w:szCs w:val="28"/>
        </w:rPr>
        <w:t>инженерных</w:t>
      </w:r>
      <w:r w:rsidRPr="00C10A3C">
        <w:rPr>
          <w:rFonts w:cs="Times New Roman"/>
          <w:sz w:val="27"/>
          <w:szCs w:val="28"/>
        </w:rPr>
        <w:t xml:space="preserve"> изысканий</w:t>
      </w:r>
      <w:r w:rsidR="009321ED" w:rsidRPr="00C10A3C">
        <w:rPr>
          <w:rFonts w:cs="Times New Roman"/>
          <w:sz w:val="27"/>
          <w:szCs w:val="28"/>
        </w:rPr>
        <w:t xml:space="preserve"> и разработку проектной и рабочей документации</w:t>
      </w:r>
      <w:r w:rsidR="009321ED" w:rsidRPr="00C10A3C">
        <w:rPr>
          <w:rFonts w:cs="Times New Roman"/>
          <w:b/>
          <w:sz w:val="27"/>
          <w:szCs w:val="28"/>
        </w:rPr>
        <w:t xml:space="preserve"> </w:t>
      </w:r>
      <w:r w:rsidR="00E46E13" w:rsidRPr="00C10A3C">
        <w:rPr>
          <w:rFonts w:cs="Times New Roman"/>
          <w:sz w:val="27"/>
          <w:szCs w:val="28"/>
        </w:rPr>
        <w:t>по объекту</w:t>
      </w:r>
      <w:r w:rsidR="00E46E13" w:rsidRPr="00C10A3C">
        <w:rPr>
          <w:rFonts w:cs="Times New Roman"/>
          <w:b/>
          <w:i/>
          <w:sz w:val="27"/>
          <w:szCs w:val="28"/>
        </w:rPr>
        <w:t xml:space="preserve"> «</w:t>
      </w:r>
      <w:r w:rsidR="00E46E13" w:rsidRPr="00C10A3C">
        <w:rPr>
          <w:rFonts w:cs="Times New Roman"/>
          <w:sz w:val="27"/>
          <w:szCs w:val="28"/>
        </w:rPr>
        <w:t xml:space="preserve">Реконструкция автомобильной дороги </w:t>
      </w:r>
      <w:proofErr w:type="spellStart"/>
      <w:r w:rsidR="00E46E13" w:rsidRPr="00C10A3C">
        <w:rPr>
          <w:rFonts w:cs="Times New Roman"/>
          <w:sz w:val="27"/>
          <w:szCs w:val="28"/>
        </w:rPr>
        <w:t>Киевка</w:t>
      </w:r>
      <w:proofErr w:type="spellEnd"/>
      <w:r w:rsidR="00E46E13" w:rsidRPr="00C10A3C">
        <w:rPr>
          <w:rFonts w:cs="Times New Roman"/>
          <w:sz w:val="27"/>
          <w:szCs w:val="28"/>
        </w:rPr>
        <w:t xml:space="preserve"> –</w:t>
      </w:r>
      <w:r w:rsidR="0093071D" w:rsidRPr="00C10A3C">
        <w:rPr>
          <w:rFonts w:cs="Times New Roman"/>
          <w:sz w:val="27"/>
          <w:szCs w:val="28"/>
        </w:rPr>
        <w:t xml:space="preserve"> </w:t>
      </w:r>
      <w:r w:rsidR="00E46E13" w:rsidRPr="00C10A3C">
        <w:rPr>
          <w:rFonts w:cs="Times New Roman"/>
          <w:sz w:val="27"/>
          <w:szCs w:val="28"/>
        </w:rPr>
        <w:t>Преображение на участке км  18 – км 20 в Приморском крае»</w:t>
      </w:r>
      <w:r w:rsidR="009321ED" w:rsidRPr="00C10A3C">
        <w:rPr>
          <w:rFonts w:cs="Times New Roman"/>
          <w:sz w:val="27"/>
          <w:szCs w:val="28"/>
        </w:rPr>
        <w:t>.</w:t>
      </w:r>
      <w:proofErr w:type="gramEnd"/>
    </w:p>
    <w:p w:rsidR="00A63D6D" w:rsidRPr="00C10A3C" w:rsidRDefault="009724B9" w:rsidP="00F96E17">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A0283F" w:rsidRPr="00C10A3C">
        <w:rPr>
          <w:rFonts w:ascii="Times New Roman" w:hAnsi="Times New Roman" w:cs="Times New Roman"/>
          <w:sz w:val="27"/>
          <w:szCs w:val="28"/>
        </w:rPr>
        <w:t xml:space="preserve"> Общая стоимость работ по контракту составляет 8 260,0 тыс. рублей</w:t>
      </w:r>
      <w:r w:rsidR="0093071D" w:rsidRPr="00C10A3C">
        <w:rPr>
          <w:rFonts w:ascii="Times New Roman" w:hAnsi="Times New Roman" w:cs="Times New Roman"/>
          <w:sz w:val="27"/>
          <w:szCs w:val="28"/>
        </w:rPr>
        <w:t xml:space="preserve"> и является неизменной, из них  на 2013 год - 4 951,48 тыс. </w:t>
      </w:r>
      <w:r w:rsidR="00D606CD" w:rsidRPr="00C10A3C">
        <w:rPr>
          <w:rFonts w:ascii="Times New Roman" w:hAnsi="Times New Roman" w:cs="Times New Roman"/>
          <w:sz w:val="27"/>
          <w:szCs w:val="28"/>
        </w:rPr>
        <w:t>на 2014 год – 3 308,52 тыс. рублей. Срок окончания работ – январь 2014 года</w:t>
      </w:r>
      <w:r w:rsidR="006C5165" w:rsidRPr="00C10A3C">
        <w:rPr>
          <w:rFonts w:ascii="Times New Roman" w:hAnsi="Times New Roman" w:cs="Times New Roman"/>
          <w:sz w:val="27"/>
          <w:szCs w:val="28"/>
        </w:rPr>
        <w:t>,</w:t>
      </w:r>
      <w:r w:rsidR="00D606CD" w:rsidRPr="00C10A3C">
        <w:rPr>
          <w:rFonts w:ascii="Times New Roman" w:hAnsi="Times New Roman" w:cs="Times New Roman"/>
          <w:sz w:val="27"/>
          <w:szCs w:val="28"/>
        </w:rPr>
        <w:t xml:space="preserve"> в том числе</w:t>
      </w:r>
      <w:r w:rsidR="006C5165" w:rsidRPr="00C10A3C">
        <w:rPr>
          <w:rFonts w:ascii="Times New Roman" w:hAnsi="Times New Roman" w:cs="Times New Roman"/>
          <w:sz w:val="27"/>
          <w:szCs w:val="28"/>
        </w:rPr>
        <w:t>:</w:t>
      </w:r>
      <w:r w:rsidR="0047335D" w:rsidRPr="00C10A3C">
        <w:rPr>
          <w:rFonts w:ascii="Times New Roman" w:hAnsi="Times New Roman" w:cs="Times New Roman"/>
          <w:sz w:val="27"/>
          <w:szCs w:val="28"/>
        </w:rPr>
        <w:t xml:space="preserve"> </w:t>
      </w:r>
      <w:r w:rsidR="00D606CD" w:rsidRPr="00C10A3C">
        <w:rPr>
          <w:rFonts w:ascii="Times New Roman" w:hAnsi="Times New Roman" w:cs="Times New Roman"/>
          <w:sz w:val="27"/>
          <w:szCs w:val="28"/>
        </w:rPr>
        <w:t>инженерны</w:t>
      </w:r>
      <w:r w:rsidR="002D1B77" w:rsidRPr="00C10A3C">
        <w:rPr>
          <w:rFonts w:ascii="Times New Roman" w:hAnsi="Times New Roman" w:cs="Times New Roman"/>
          <w:sz w:val="27"/>
          <w:szCs w:val="28"/>
        </w:rPr>
        <w:t xml:space="preserve">е </w:t>
      </w:r>
      <w:r w:rsidR="002D1B77" w:rsidRPr="00C10A3C">
        <w:rPr>
          <w:rFonts w:ascii="Times New Roman" w:hAnsi="Times New Roman" w:cs="Times New Roman"/>
          <w:sz w:val="27"/>
          <w:szCs w:val="28"/>
        </w:rPr>
        <w:lastRenderedPageBreak/>
        <w:t xml:space="preserve">изыскания – август 2013 года; </w:t>
      </w:r>
      <w:r w:rsidR="00D606CD" w:rsidRPr="00C10A3C">
        <w:rPr>
          <w:rFonts w:ascii="Times New Roman" w:hAnsi="Times New Roman" w:cs="Times New Roman"/>
          <w:sz w:val="27"/>
          <w:szCs w:val="28"/>
        </w:rPr>
        <w:t>проектная и рабочая д</w:t>
      </w:r>
      <w:r w:rsidR="002D1B77" w:rsidRPr="00C10A3C">
        <w:rPr>
          <w:rFonts w:ascii="Times New Roman" w:hAnsi="Times New Roman" w:cs="Times New Roman"/>
          <w:sz w:val="27"/>
          <w:szCs w:val="28"/>
        </w:rPr>
        <w:t xml:space="preserve">окументация - январь 2014 года; </w:t>
      </w:r>
      <w:r w:rsidR="00D606CD" w:rsidRPr="00C10A3C">
        <w:rPr>
          <w:rFonts w:ascii="Times New Roman" w:hAnsi="Times New Roman" w:cs="Times New Roman"/>
          <w:sz w:val="27"/>
          <w:szCs w:val="28"/>
        </w:rPr>
        <w:t xml:space="preserve">государственная </w:t>
      </w:r>
      <w:r w:rsidR="00AC6C52">
        <w:rPr>
          <w:rFonts w:ascii="Times New Roman" w:hAnsi="Times New Roman" w:cs="Times New Roman"/>
          <w:sz w:val="27"/>
          <w:szCs w:val="28"/>
        </w:rPr>
        <w:t>экспертиза</w:t>
      </w:r>
      <w:r w:rsidR="002D1B77" w:rsidRPr="00C10A3C">
        <w:rPr>
          <w:rFonts w:ascii="Times New Roman" w:hAnsi="Times New Roman" w:cs="Times New Roman"/>
          <w:sz w:val="27"/>
          <w:szCs w:val="28"/>
        </w:rPr>
        <w:t xml:space="preserve"> - январь 2014 года; </w:t>
      </w:r>
      <w:r w:rsidR="00D606CD" w:rsidRPr="00C10A3C">
        <w:rPr>
          <w:rFonts w:ascii="Times New Roman" w:hAnsi="Times New Roman" w:cs="Times New Roman"/>
          <w:sz w:val="27"/>
          <w:szCs w:val="28"/>
        </w:rPr>
        <w:t>межевание и постановка на кадастровый учет - декабрь 2013 года</w:t>
      </w:r>
      <w:r w:rsidR="00D45557" w:rsidRPr="00C10A3C">
        <w:rPr>
          <w:rFonts w:ascii="Times New Roman" w:hAnsi="Times New Roman" w:cs="Times New Roman"/>
          <w:sz w:val="27"/>
          <w:szCs w:val="28"/>
        </w:rPr>
        <w:t xml:space="preserve"> </w:t>
      </w:r>
      <w:r w:rsidR="00A63D6D" w:rsidRPr="00C10A3C">
        <w:rPr>
          <w:rFonts w:ascii="Times New Roman" w:hAnsi="Times New Roman" w:cs="Times New Roman"/>
          <w:sz w:val="27"/>
          <w:szCs w:val="28"/>
        </w:rPr>
        <w:t xml:space="preserve">  </w:t>
      </w:r>
    </w:p>
    <w:p w:rsidR="00243FD6" w:rsidRPr="00C10A3C" w:rsidRDefault="0047335D" w:rsidP="00F96E17">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proofErr w:type="gramStart"/>
      <w:r w:rsidR="00243FD6" w:rsidRPr="00C10A3C">
        <w:rPr>
          <w:rFonts w:ascii="Times New Roman" w:hAnsi="Times New Roman" w:cs="Times New Roman"/>
          <w:sz w:val="27"/>
          <w:szCs w:val="28"/>
        </w:rPr>
        <w:t>Фактически</w:t>
      </w:r>
      <w:r w:rsidR="00623A77" w:rsidRPr="00C10A3C">
        <w:rPr>
          <w:rFonts w:ascii="Times New Roman" w:hAnsi="Times New Roman" w:cs="Times New Roman"/>
          <w:sz w:val="27"/>
          <w:szCs w:val="28"/>
        </w:rPr>
        <w:t>,</w:t>
      </w:r>
      <w:r w:rsidR="00243FD6" w:rsidRPr="00C10A3C">
        <w:rPr>
          <w:rFonts w:ascii="Times New Roman" w:hAnsi="Times New Roman" w:cs="Times New Roman"/>
          <w:sz w:val="27"/>
          <w:szCs w:val="28"/>
        </w:rPr>
        <w:t xml:space="preserve"> в 2013 году </w:t>
      </w:r>
      <w:r w:rsidR="00623A77" w:rsidRPr="00C10A3C">
        <w:rPr>
          <w:rFonts w:ascii="Times New Roman" w:hAnsi="Times New Roman" w:cs="Times New Roman"/>
          <w:sz w:val="27"/>
          <w:szCs w:val="28"/>
        </w:rPr>
        <w:t xml:space="preserve">департаментом </w:t>
      </w:r>
      <w:r w:rsidR="00243FD6" w:rsidRPr="00C10A3C">
        <w:rPr>
          <w:rFonts w:ascii="Times New Roman" w:hAnsi="Times New Roman" w:cs="Times New Roman"/>
          <w:sz w:val="27"/>
          <w:szCs w:val="28"/>
        </w:rPr>
        <w:t>оплачено</w:t>
      </w:r>
      <w:r w:rsidR="002D1B77" w:rsidRPr="00C10A3C">
        <w:rPr>
          <w:rFonts w:ascii="Times New Roman" w:hAnsi="Times New Roman" w:cs="Times New Roman"/>
          <w:sz w:val="27"/>
          <w:szCs w:val="28"/>
        </w:rPr>
        <w:t xml:space="preserve"> работ</w:t>
      </w:r>
      <w:r w:rsidR="00243FD6" w:rsidRPr="00C10A3C">
        <w:rPr>
          <w:rFonts w:ascii="Times New Roman" w:hAnsi="Times New Roman" w:cs="Times New Roman"/>
          <w:sz w:val="27"/>
          <w:szCs w:val="28"/>
        </w:rPr>
        <w:t xml:space="preserve"> по объекту «</w:t>
      </w:r>
      <w:proofErr w:type="spellStart"/>
      <w:r w:rsidR="00243FD6" w:rsidRPr="00C10A3C">
        <w:rPr>
          <w:rFonts w:ascii="Times New Roman" w:hAnsi="Times New Roman" w:cs="Times New Roman"/>
          <w:sz w:val="27"/>
          <w:szCs w:val="28"/>
        </w:rPr>
        <w:t>проектно</w:t>
      </w:r>
      <w:proofErr w:type="spellEnd"/>
      <w:r w:rsidR="00243FD6" w:rsidRPr="00C10A3C">
        <w:rPr>
          <w:rFonts w:ascii="Times New Roman" w:hAnsi="Times New Roman" w:cs="Times New Roman"/>
          <w:sz w:val="27"/>
          <w:szCs w:val="28"/>
        </w:rPr>
        <w:t xml:space="preserve"> - изыскательские работы строек будущих лет» ОАО «</w:t>
      </w:r>
      <w:proofErr w:type="spellStart"/>
      <w:r w:rsidR="00243FD6" w:rsidRPr="00C10A3C">
        <w:rPr>
          <w:rFonts w:ascii="Times New Roman" w:hAnsi="Times New Roman" w:cs="Times New Roman"/>
          <w:sz w:val="27"/>
          <w:szCs w:val="28"/>
        </w:rPr>
        <w:t>Приморгражданпроек</w:t>
      </w:r>
      <w:r w:rsidR="00623A77" w:rsidRPr="00C10A3C">
        <w:rPr>
          <w:rFonts w:ascii="Times New Roman" w:hAnsi="Times New Roman" w:cs="Times New Roman"/>
          <w:sz w:val="27"/>
          <w:szCs w:val="28"/>
        </w:rPr>
        <w:t>т</w:t>
      </w:r>
      <w:proofErr w:type="spellEnd"/>
      <w:r w:rsidR="00623A77" w:rsidRPr="00C10A3C">
        <w:rPr>
          <w:rFonts w:ascii="Times New Roman" w:hAnsi="Times New Roman" w:cs="Times New Roman"/>
          <w:sz w:val="27"/>
          <w:szCs w:val="28"/>
        </w:rPr>
        <w:t xml:space="preserve">» </w:t>
      </w:r>
      <w:r w:rsidR="002D1B77" w:rsidRPr="00C10A3C">
        <w:rPr>
          <w:rFonts w:ascii="Times New Roman" w:hAnsi="Times New Roman" w:cs="Times New Roman"/>
          <w:sz w:val="27"/>
          <w:szCs w:val="28"/>
        </w:rPr>
        <w:t xml:space="preserve">на сумму 1 692,53 тыс. рублей, однако фактически </w:t>
      </w:r>
      <w:r w:rsidR="00623A77" w:rsidRPr="00C10A3C">
        <w:rPr>
          <w:rFonts w:ascii="Times New Roman" w:hAnsi="Times New Roman" w:cs="Times New Roman"/>
          <w:sz w:val="27"/>
          <w:szCs w:val="28"/>
        </w:rPr>
        <w:t>выполнены</w:t>
      </w:r>
      <w:r w:rsidRPr="00C10A3C">
        <w:rPr>
          <w:rFonts w:ascii="Times New Roman" w:hAnsi="Times New Roman" w:cs="Times New Roman"/>
          <w:sz w:val="27"/>
          <w:szCs w:val="28"/>
        </w:rPr>
        <w:t xml:space="preserve"> </w:t>
      </w:r>
      <w:proofErr w:type="spellStart"/>
      <w:r w:rsidRPr="00C10A3C">
        <w:rPr>
          <w:rFonts w:ascii="Times New Roman" w:hAnsi="Times New Roman" w:cs="Times New Roman"/>
          <w:sz w:val="27"/>
          <w:szCs w:val="28"/>
        </w:rPr>
        <w:t>инженерно</w:t>
      </w:r>
      <w:proofErr w:type="spellEnd"/>
      <w:r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и</w:t>
      </w:r>
      <w:r w:rsidRPr="00C10A3C">
        <w:rPr>
          <w:rFonts w:ascii="Times New Roman" w:hAnsi="Times New Roman" w:cs="Times New Roman"/>
          <w:sz w:val="27"/>
          <w:szCs w:val="28"/>
        </w:rPr>
        <w:t>зыскательские</w:t>
      </w:r>
      <w:r w:rsidR="00243FD6" w:rsidRPr="00C10A3C">
        <w:rPr>
          <w:rFonts w:ascii="Times New Roman" w:hAnsi="Times New Roman" w:cs="Times New Roman"/>
          <w:sz w:val="27"/>
          <w:szCs w:val="28"/>
        </w:rPr>
        <w:t xml:space="preserve"> работ</w:t>
      </w:r>
      <w:r w:rsidRPr="00C10A3C">
        <w:rPr>
          <w:rFonts w:ascii="Times New Roman" w:hAnsi="Times New Roman" w:cs="Times New Roman"/>
          <w:sz w:val="27"/>
          <w:szCs w:val="28"/>
        </w:rPr>
        <w:t>ы</w:t>
      </w:r>
      <w:r w:rsidR="002D1B77" w:rsidRPr="00C10A3C">
        <w:rPr>
          <w:rFonts w:ascii="Times New Roman" w:hAnsi="Times New Roman" w:cs="Times New Roman"/>
          <w:sz w:val="27"/>
          <w:szCs w:val="28"/>
        </w:rPr>
        <w:t xml:space="preserve"> на сумму</w:t>
      </w:r>
      <w:r w:rsidR="00243FD6" w:rsidRPr="00C10A3C">
        <w:rPr>
          <w:rFonts w:ascii="Times New Roman" w:hAnsi="Times New Roman" w:cs="Times New Roman"/>
          <w:sz w:val="27"/>
          <w:szCs w:val="28"/>
        </w:rPr>
        <w:t xml:space="preserve"> 962,81 тыс. рублей (акт № 223 от 13.12.2013)</w:t>
      </w:r>
      <w:r w:rsidR="00623A77" w:rsidRPr="00C10A3C">
        <w:rPr>
          <w:rFonts w:ascii="Times New Roman" w:hAnsi="Times New Roman" w:cs="Times New Roman"/>
          <w:sz w:val="27"/>
          <w:szCs w:val="28"/>
        </w:rPr>
        <w:t xml:space="preserve"> или всего 20,5 % от суммы контракта</w:t>
      </w:r>
      <w:r w:rsidR="00243FD6" w:rsidRPr="00C10A3C">
        <w:rPr>
          <w:rFonts w:ascii="Times New Roman" w:hAnsi="Times New Roman" w:cs="Times New Roman"/>
          <w:sz w:val="27"/>
          <w:szCs w:val="28"/>
        </w:rPr>
        <w:t xml:space="preserve">, в результате по данному </w:t>
      </w:r>
      <w:r w:rsidR="006C5165" w:rsidRPr="00C10A3C">
        <w:rPr>
          <w:rFonts w:ascii="Times New Roman" w:hAnsi="Times New Roman" w:cs="Times New Roman"/>
          <w:sz w:val="27"/>
          <w:szCs w:val="28"/>
        </w:rPr>
        <w:t>объекту</w:t>
      </w:r>
      <w:r w:rsidR="00243FD6" w:rsidRPr="00C10A3C">
        <w:rPr>
          <w:rFonts w:ascii="Times New Roman" w:hAnsi="Times New Roman" w:cs="Times New Roman"/>
          <w:sz w:val="27"/>
          <w:szCs w:val="28"/>
        </w:rPr>
        <w:t xml:space="preserve"> п</w:t>
      </w:r>
      <w:r w:rsidR="00623A77" w:rsidRPr="00C10A3C">
        <w:rPr>
          <w:rFonts w:ascii="Times New Roman" w:hAnsi="Times New Roman" w:cs="Times New Roman"/>
          <w:sz w:val="27"/>
          <w:szCs w:val="28"/>
        </w:rPr>
        <w:t>о состоянию на 31.12.2013 числилась дебиторская задол</w:t>
      </w:r>
      <w:r w:rsidR="00243FD6" w:rsidRPr="00C10A3C">
        <w:rPr>
          <w:rFonts w:ascii="Times New Roman" w:hAnsi="Times New Roman" w:cs="Times New Roman"/>
          <w:sz w:val="27"/>
          <w:szCs w:val="28"/>
        </w:rPr>
        <w:t>женность в сумме 729,72 тыс</w:t>
      </w:r>
      <w:proofErr w:type="gramEnd"/>
      <w:r w:rsidR="00243FD6" w:rsidRPr="00C10A3C">
        <w:rPr>
          <w:rFonts w:ascii="Times New Roman" w:hAnsi="Times New Roman" w:cs="Times New Roman"/>
          <w:sz w:val="27"/>
          <w:szCs w:val="28"/>
        </w:rPr>
        <w:t xml:space="preserve">. рублей </w:t>
      </w:r>
      <w:r w:rsidR="006C5165" w:rsidRPr="00C10A3C">
        <w:rPr>
          <w:rFonts w:ascii="Times New Roman" w:hAnsi="Times New Roman" w:cs="Times New Roman"/>
          <w:sz w:val="27"/>
          <w:szCs w:val="28"/>
        </w:rPr>
        <w:t>(</w:t>
      </w:r>
      <w:r w:rsidR="00243FD6" w:rsidRPr="00C10A3C">
        <w:rPr>
          <w:rFonts w:ascii="Times New Roman" w:hAnsi="Times New Roman" w:cs="Times New Roman"/>
          <w:sz w:val="27"/>
          <w:szCs w:val="28"/>
        </w:rPr>
        <w:t>1 692,53 - 962,81 =729,72).</w:t>
      </w:r>
    </w:p>
    <w:p w:rsidR="0033473D" w:rsidRPr="00C10A3C" w:rsidRDefault="0047335D" w:rsidP="0047335D">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proofErr w:type="gramStart"/>
      <w:r w:rsidR="0033473D" w:rsidRPr="00C10A3C">
        <w:rPr>
          <w:rFonts w:ascii="Times New Roman" w:hAnsi="Times New Roman" w:cs="Times New Roman"/>
          <w:sz w:val="27"/>
          <w:szCs w:val="28"/>
        </w:rPr>
        <w:t xml:space="preserve">Реализация мероприятия осуществлялась в рамках краевой целевой программы «Дороги края (2007-2017 годы)», а с 2013 года в рамках государственной программы Приморского края «Развитие транспортного комплекса Приморского края», </w:t>
      </w:r>
      <w:r w:rsidRPr="00C10A3C">
        <w:rPr>
          <w:rFonts w:ascii="Times New Roman" w:hAnsi="Times New Roman" w:cs="Times New Roman"/>
          <w:sz w:val="27"/>
          <w:szCs w:val="28"/>
        </w:rPr>
        <w:t xml:space="preserve">в </w:t>
      </w:r>
      <w:r w:rsidR="006C5165" w:rsidRPr="00C10A3C">
        <w:rPr>
          <w:rFonts w:ascii="Times New Roman" w:hAnsi="Times New Roman" w:cs="Times New Roman"/>
          <w:sz w:val="27"/>
          <w:szCs w:val="28"/>
        </w:rPr>
        <w:t>связи,</w:t>
      </w:r>
      <w:r w:rsidRPr="00C10A3C">
        <w:rPr>
          <w:rFonts w:ascii="Times New Roman" w:hAnsi="Times New Roman" w:cs="Times New Roman"/>
          <w:sz w:val="27"/>
          <w:szCs w:val="28"/>
        </w:rPr>
        <w:t xml:space="preserve"> с чем </w:t>
      </w:r>
      <w:r w:rsidR="0033473D" w:rsidRPr="00C10A3C">
        <w:rPr>
          <w:rFonts w:ascii="Times New Roman" w:hAnsi="Times New Roman" w:cs="Times New Roman"/>
          <w:sz w:val="27"/>
          <w:szCs w:val="28"/>
        </w:rPr>
        <w:t xml:space="preserve">по состоянию на 01.01.2014 года дебиторская задолженность в сумме 729,72 </w:t>
      </w:r>
      <w:r w:rsidR="006C5165" w:rsidRPr="00C10A3C">
        <w:rPr>
          <w:rFonts w:ascii="Times New Roman" w:hAnsi="Times New Roman" w:cs="Times New Roman"/>
          <w:sz w:val="27"/>
          <w:szCs w:val="28"/>
        </w:rPr>
        <w:t>тыс. рублей</w:t>
      </w:r>
      <w:r w:rsidR="0033473D" w:rsidRPr="00C10A3C">
        <w:rPr>
          <w:rFonts w:ascii="Times New Roman" w:hAnsi="Times New Roman" w:cs="Times New Roman"/>
          <w:sz w:val="27"/>
          <w:szCs w:val="28"/>
        </w:rPr>
        <w:t xml:space="preserve"> числилась </w:t>
      </w:r>
      <w:r w:rsidR="00A56374" w:rsidRPr="00C10A3C">
        <w:rPr>
          <w:rFonts w:ascii="Times New Roman" w:hAnsi="Times New Roman" w:cs="Times New Roman"/>
          <w:sz w:val="27"/>
          <w:szCs w:val="28"/>
        </w:rPr>
        <w:t xml:space="preserve">по объекту реконструкции </w:t>
      </w:r>
      <w:r w:rsidR="0033473D" w:rsidRPr="00C10A3C">
        <w:rPr>
          <w:rFonts w:ascii="Times New Roman" w:hAnsi="Times New Roman" w:cs="Times New Roman"/>
          <w:sz w:val="27"/>
          <w:szCs w:val="28"/>
        </w:rPr>
        <w:t>по направлению «Проектно-изыскательские работы строек будущих лет»</w:t>
      </w:r>
      <w:r w:rsidR="00A56374" w:rsidRPr="00C10A3C">
        <w:rPr>
          <w:rFonts w:ascii="Times New Roman" w:hAnsi="Times New Roman" w:cs="Times New Roman"/>
          <w:sz w:val="27"/>
          <w:szCs w:val="28"/>
        </w:rPr>
        <w:t>.</w:t>
      </w:r>
      <w:proofErr w:type="gramEnd"/>
    </w:p>
    <w:p w:rsidR="00623A77" w:rsidRPr="00C10A3C" w:rsidRDefault="0047335D" w:rsidP="00F96E17">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В результате нарушения сроков исполнения государственного контракта   департаментом начислено штрафных сан</w:t>
      </w:r>
      <w:r w:rsidR="006C5165">
        <w:rPr>
          <w:rFonts w:ascii="Times New Roman" w:hAnsi="Times New Roman" w:cs="Times New Roman"/>
          <w:sz w:val="27"/>
          <w:szCs w:val="28"/>
        </w:rPr>
        <w:t>к</w:t>
      </w:r>
      <w:r w:rsidR="006C5165" w:rsidRPr="00C10A3C">
        <w:rPr>
          <w:rFonts w:ascii="Times New Roman" w:hAnsi="Times New Roman" w:cs="Times New Roman"/>
          <w:sz w:val="27"/>
          <w:szCs w:val="28"/>
        </w:rPr>
        <w:t>ций к  ОАО «</w:t>
      </w:r>
      <w:proofErr w:type="spellStart"/>
      <w:r w:rsidR="006C5165" w:rsidRPr="00C10A3C">
        <w:rPr>
          <w:rFonts w:ascii="Times New Roman" w:hAnsi="Times New Roman" w:cs="Times New Roman"/>
          <w:sz w:val="27"/>
          <w:szCs w:val="28"/>
        </w:rPr>
        <w:t>Приморгражданпроект</w:t>
      </w:r>
      <w:proofErr w:type="spellEnd"/>
      <w:r w:rsidR="006C5165" w:rsidRPr="00C10A3C">
        <w:rPr>
          <w:rFonts w:ascii="Times New Roman" w:hAnsi="Times New Roman" w:cs="Times New Roman"/>
          <w:sz w:val="27"/>
          <w:szCs w:val="28"/>
        </w:rPr>
        <w:t xml:space="preserve">» в сумме  946,36 тыс. рублей (с 29.11.2013 по 08.05.2013), фактически оплачено 151,69 тыс. рублей, в результате в доход краевого бюджета </w:t>
      </w:r>
      <w:proofErr w:type="spellStart"/>
      <w:r w:rsidR="006C5165" w:rsidRPr="00C10A3C">
        <w:rPr>
          <w:rFonts w:ascii="Times New Roman" w:hAnsi="Times New Roman" w:cs="Times New Roman"/>
          <w:sz w:val="27"/>
          <w:szCs w:val="28"/>
        </w:rPr>
        <w:t>недопоступило</w:t>
      </w:r>
      <w:proofErr w:type="spellEnd"/>
      <w:r w:rsidR="006C5165" w:rsidRPr="00C10A3C">
        <w:rPr>
          <w:rFonts w:ascii="Times New Roman" w:hAnsi="Times New Roman" w:cs="Times New Roman"/>
          <w:sz w:val="27"/>
          <w:szCs w:val="28"/>
        </w:rPr>
        <w:t xml:space="preserve">  денежных сре</w:t>
      </w:r>
      <w:proofErr w:type="gramStart"/>
      <w:r w:rsidR="006C5165" w:rsidRPr="00C10A3C">
        <w:rPr>
          <w:rFonts w:ascii="Times New Roman" w:hAnsi="Times New Roman" w:cs="Times New Roman"/>
          <w:sz w:val="27"/>
          <w:szCs w:val="28"/>
        </w:rPr>
        <w:t>дств в в</w:t>
      </w:r>
      <w:proofErr w:type="gramEnd"/>
      <w:r w:rsidR="006C5165" w:rsidRPr="00C10A3C">
        <w:rPr>
          <w:rFonts w:ascii="Times New Roman" w:hAnsi="Times New Roman" w:cs="Times New Roman"/>
          <w:sz w:val="27"/>
          <w:szCs w:val="28"/>
        </w:rPr>
        <w:t>иде штрафных санкций в  сумме 794,67 тыс. рублей.</w:t>
      </w:r>
    </w:p>
    <w:p w:rsidR="00CC2799" w:rsidRPr="00C10A3C" w:rsidRDefault="0047335D" w:rsidP="00F96E17">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2D1B77" w:rsidRPr="00C10A3C">
        <w:rPr>
          <w:rFonts w:ascii="Times New Roman" w:hAnsi="Times New Roman" w:cs="Times New Roman"/>
          <w:sz w:val="27"/>
          <w:szCs w:val="28"/>
        </w:rPr>
        <w:t>Д</w:t>
      </w:r>
      <w:r w:rsidRPr="00C10A3C">
        <w:rPr>
          <w:rFonts w:ascii="Times New Roman" w:hAnsi="Times New Roman" w:cs="Times New Roman"/>
          <w:sz w:val="27"/>
          <w:szCs w:val="28"/>
        </w:rPr>
        <w:t>епартаментом</w:t>
      </w:r>
      <w:r w:rsidR="00623A77" w:rsidRPr="00C10A3C">
        <w:rPr>
          <w:rFonts w:ascii="Times New Roman" w:hAnsi="Times New Roman" w:cs="Times New Roman"/>
          <w:sz w:val="27"/>
          <w:szCs w:val="28"/>
        </w:rPr>
        <w:t xml:space="preserve"> п</w:t>
      </w:r>
      <w:r w:rsidR="00CC2799" w:rsidRPr="00C10A3C">
        <w:rPr>
          <w:rFonts w:ascii="Times New Roman" w:hAnsi="Times New Roman" w:cs="Times New Roman"/>
          <w:sz w:val="27"/>
          <w:szCs w:val="28"/>
        </w:rPr>
        <w:t xml:space="preserve">олучено положительное заключение государственной экспертизы </w:t>
      </w:r>
      <w:r w:rsidRPr="00C10A3C">
        <w:rPr>
          <w:rFonts w:ascii="Times New Roman" w:hAnsi="Times New Roman" w:cs="Times New Roman"/>
          <w:sz w:val="27"/>
          <w:szCs w:val="28"/>
        </w:rPr>
        <w:t xml:space="preserve">только </w:t>
      </w:r>
      <w:r w:rsidR="00CC2799" w:rsidRPr="00C10A3C">
        <w:rPr>
          <w:rFonts w:ascii="Times New Roman" w:hAnsi="Times New Roman" w:cs="Times New Roman"/>
          <w:sz w:val="27"/>
          <w:szCs w:val="28"/>
        </w:rPr>
        <w:t xml:space="preserve">по инженерной части, </w:t>
      </w:r>
      <w:r w:rsidR="00623A77" w:rsidRPr="00C10A3C">
        <w:rPr>
          <w:rFonts w:ascii="Times New Roman" w:hAnsi="Times New Roman" w:cs="Times New Roman"/>
          <w:sz w:val="27"/>
          <w:szCs w:val="28"/>
        </w:rPr>
        <w:t xml:space="preserve">однако </w:t>
      </w:r>
      <w:r w:rsidR="00CC2799" w:rsidRPr="00C10A3C">
        <w:rPr>
          <w:rFonts w:ascii="Times New Roman" w:hAnsi="Times New Roman" w:cs="Times New Roman"/>
          <w:sz w:val="27"/>
          <w:szCs w:val="28"/>
        </w:rPr>
        <w:t xml:space="preserve">по сметной части </w:t>
      </w:r>
      <w:r w:rsidR="00623A77" w:rsidRPr="00C10A3C">
        <w:rPr>
          <w:rFonts w:ascii="Times New Roman" w:hAnsi="Times New Roman" w:cs="Times New Roman"/>
          <w:sz w:val="27"/>
          <w:szCs w:val="28"/>
        </w:rPr>
        <w:t>получено отрицательное заключение</w:t>
      </w:r>
      <w:r w:rsidR="00CA0879" w:rsidRPr="00C10A3C">
        <w:rPr>
          <w:rFonts w:ascii="Times New Roman" w:hAnsi="Times New Roman" w:cs="Times New Roman"/>
          <w:sz w:val="27"/>
          <w:szCs w:val="28"/>
        </w:rPr>
        <w:t>.</w:t>
      </w:r>
      <w:r w:rsidR="00623A77" w:rsidRPr="00C10A3C">
        <w:rPr>
          <w:rFonts w:ascii="Times New Roman" w:hAnsi="Times New Roman" w:cs="Times New Roman"/>
          <w:sz w:val="27"/>
          <w:szCs w:val="28"/>
        </w:rPr>
        <w:t xml:space="preserve"> </w:t>
      </w:r>
      <w:r w:rsidR="00CA0879" w:rsidRPr="00C10A3C">
        <w:rPr>
          <w:rFonts w:ascii="Times New Roman" w:hAnsi="Times New Roman" w:cs="Times New Roman"/>
          <w:sz w:val="27"/>
          <w:szCs w:val="28"/>
        </w:rPr>
        <w:t>П</w:t>
      </w:r>
      <w:r w:rsidR="00623A77" w:rsidRPr="00C10A3C">
        <w:rPr>
          <w:rFonts w:ascii="Times New Roman" w:hAnsi="Times New Roman" w:cs="Times New Roman"/>
          <w:sz w:val="27"/>
          <w:szCs w:val="28"/>
        </w:rPr>
        <w:t>осле устранения</w:t>
      </w:r>
      <w:r w:rsidR="00CC2799" w:rsidRPr="00C10A3C">
        <w:rPr>
          <w:rFonts w:ascii="Times New Roman" w:hAnsi="Times New Roman" w:cs="Times New Roman"/>
          <w:sz w:val="27"/>
          <w:szCs w:val="28"/>
        </w:rPr>
        <w:t xml:space="preserve"> </w:t>
      </w:r>
      <w:r w:rsidR="00623A77" w:rsidRPr="00C10A3C">
        <w:rPr>
          <w:rFonts w:ascii="Times New Roman" w:hAnsi="Times New Roman" w:cs="Times New Roman"/>
          <w:sz w:val="27"/>
          <w:szCs w:val="28"/>
        </w:rPr>
        <w:t>замечаний</w:t>
      </w:r>
      <w:r w:rsidR="00CC2799" w:rsidRPr="00C10A3C">
        <w:rPr>
          <w:rFonts w:ascii="Times New Roman" w:hAnsi="Times New Roman" w:cs="Times New Roman"/>
          <w:sz w:val="27"/>
          <w:szCs w:val="28"/>
        </w:rPr>
        <w:t xml:space="preserve"> </w:t>
      </w:r>
      <w:r w:rsidR="00CA0879" w:rsidRPr="00C10A3C">
        <w:rPr>
          <w:rFonts w:ascii="Times New Roman" w:hAnsi="Times New Roman" w:cs="Times New Roman"/>
          <w:sz w:val="27"/>
          <w:szCs w:val="28"/>
        </w:rPr>
        <w:t xml:space="preserve"> проектная документация будет передана</w:t>
      </w:r>
      <w:r w:rsidR="00623A77" w:rsidRPr="00C10A3C">
        <w:rPr>
          <w:rFonts w:ascii="Times New Roman" w:hAnsi="Times New Roman" w:cs="Times New Roman"/>
          <w:sz w:val="27"/>
          <w:szCs w:val="28"/>
        </w:rPr>
        <w:t xml:space="preserve"> </w:t>
      </w:r>
      <w:r w:rsidR="00CC2799" w:rsidRPr="00C10A3C">
        <w:rPr>
          <w:rFonts w:ascii="Times New Roman" w:hAnsi="Times New Roman" w:cs="Times New Roman"/>
          <w:sz w:val="27"/>
          <w:szCs w:val="28"/>
        </w:rPr>
        <w:t>на повторную экспертизу.</w:t>
      </w:r>
    </w:p>
    <w:p w:rsidR="00CC2799" w:rsidRPr="00C10A3C" w:rsidRDefault="0047335D" w:rsidP="00F96E17">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CC2799" w:rsidRPr="00C10A3C">
        <w:rPr>
          <w:rFonts w:ascii="Times New Roman" w:hAnsi="Times New Roman" w:cs="Times New Roman"/>
          <w:sz w:val="27"/>
          <w:szCs w:val="28"/>
        </w:rPr>
        <w:t>Согласно данным бухгалтерского учета объем капитальных вложений по объекту по состоянию на 01.10.2015 составил 2 323,2 тыс. рублей (962,81 выполненные работы ОАО «</w:t>
      </w:r>
      <w:proofErr w:type="spellStart"/>
      <w:r w:rsidR="00CC2799" w:rsidRPr="00C10A3C">
        <w:rPr>
          <w:rFonts w:ascii="Times New Roman" w:hAnsi="Times New Roman" w:cs="Times New Roman"/>
          <w:sz w:val="27"/>
          <w:szCs w:val="28"/>
        </w:rPr>
        <w:t>Приморгражданпроект</w:t>
      </w:r>
      <w:proofErr w:type="spellEnd"/>
      <w:r w:rsidR="00CC2799" w:rsidRPr="00C10A3C">
        <w:rPr>
          <w:rFonts w:ascii="Times New Roman" w:hAnsi="Times New Roman" w:cs="Times New Roman"/>
          <w:sz w:val="27"/>
          <w:szCs w:val="28"/>
        </w:rPr>
        <w:t xml:space="preserve">» + 1 360,39  </w:t>
      </w:r>
      <w:r w:rsidR="00742725" w:rsidRPr="00C10A3C">
        <w:rPr>
          <w:rFonts w:ascii="Times New Roman" w:hAnsi="Times New Roman" w:cs="Times New Roman"/>
          <w:sz w:val="27"/>
          <w:szCs w:val="28"/>
        </w:rPr>
        <w:t xml:space="preserve">документации по планировке </w:t>
      </w:r>
      <w:r w:rsidR="00CC2799" w:rsidRPr="00C10A3C">
        <w:rPr>
          <w:rFonts w:ascii="Times New Roman" w:hAnsi="Times New Roman" w:cs="Times New Roman"/>
          <w:sz w:val="27"/>
          <w:szCs w:val="28"/>
        </w:rPr>
        <w:t>территории = 2 323,2).</w:t>
      </w:r>
    </w:p>
    <w:p w:rsidR="009F315D" w:rsidRPr="00C10A3C" w:rsidRDefault="009F315D" w:rsidP="009F315D">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7"/>
          <w:szCs w:val="28"/>
          <w:lang w:eastAsia="ru-RU" w:bidi="hi-IN"/>
        </w:rPr>
      </w:pPr>
      <w:proofErr w:type="gramStart"/>
      <w:r w:rsidRPr="00C10A3C">
        <w:rPr>
          <w:rFonts w:ascii="Times New Roman" w:eastAsia="Times New Roman" w:hAnsi="Times New Roman" w:cs="Times New Roman"/>
          <w:kern w:val="3"/>
          <w:sz w:val="27"/>
          <w:szCs w:val="28"/>
          <w:lang w:eastAsia="ru-RU" w:bidi="hi-IN"/>
        </w:rPr>
        <w:t xml:space="preserve">Необходимо отметить, что на данный объект за 2014 - 2015 годы финансирование осуществлялось только на </w:t>
      </w:r>
      <w:proofErr w:type="spellStart"/>
      <w:r w:rsidRPr="00C10A3C">
        <w:rPr>
          <w:rFonts w:ascii="Times New Roman" w:eastAsia="Times New Roman" w:hAnsi="Times New Roman" w:cs="Times New Roman"/>
          <w:kern w:val="3"/>
          <w:sz w:val="27"/>
          <w:szCs w:val="28"/>
          <w:lang w:eastAsia="ru-RU" w:bidi="hi-IN"/>
        </w:rPr>
        <w:t>проектно</w:t>
      </w:r>
      <w:proofErr w:type="spellEnd"/>
      <w:r w:rsidRPr="00C10A3C">
        <w:rPr>
          <w:rFonts w:ascii="Times New Roman" w:eastAsia="Times New Roman" w:hAnsi="Times New Roman" w:cs="Times New Roman"/>
          <w:kern w:val="3"/>
          <w:sz w:val="27"/>
          <w:szCs w:val="28"/>
          <w:lang w:eastAsia="ru-RU" w:bidi="hi-IN"/>
        </w:rPr>
        <w:t xml:space="preserve"> – изыскательские работы, инженерные изыскания и разработку рабочей документации, однако на осуществление реконструкции, в том числе на проведение строительно-монтажных работ автомобильной дороги </w:t>
      </w:r>
      <w:proofErr w:type="spellStart"/>
      <w:r w:rsidR="00430388" w:rsidRPr="00C10A3C">
        <w:rPr>
          <w:rFonts w:ascii="Times New Roman" w:hAnsi="Times New Roman" w:cs="Times New Roman"/>
          <w:sz w:val="27"/>
          <w:szCs w:val="28"/>
        </w:rPr>
        <w:t>Киевка</w:t>
      </w:r>
      <w:proofErr w:type="spellEnd"/>
      <w:r w:rsidR="00430388"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П</w:t>
      </w:r>
      <w:r w:rsidR="00430388" w:rsidRPr="00C10A3C">
        <w:rPr>
          <w:rFonts w:ascii="Times New Roman" w:hAnsi="Times New Roman" w:cs="Times New Roman"/>
          <w:sz w:val="27"/>
          <w:szCs w:val="28"/>
        </w:rPr>
        <w:t xml:space="preserve">реображение на участке км  18 – км 20 в Приморском крае </w:t>
      </w:r>
      <w:r w:rsidRPr="00C10A3C">
        <w:rPr>
          <w:rFonts w:ascii="Times New Roman" w:eastAsia="Times New Roman" w:hAnsi="Times New Roman" w:cs="Times New Roman"/>
          <w:kern w:val="3"/>
          <w:sz w:val="27"/>
          <w:szCs w:val="28"/>
          <w:lang w:eastAsia="ru-RU" w:bidi="hi-IN"/>
        </w:rPr>
        <w:t>до конца реализации подпрограммы</w:t>
      </w:r>
      <w:r w:rsidR="00430388" w:rsidRPr="00C10A3C">
        <w:rPr>
          <w:rFonts w:ascii="Times New Roman" w:eastAsia="Times New Roman" w:hAnsi="Times New Roman" w:cs="Times New Roman"/>
          <w:kern w:val="3"/>
          <w:sz w:val="27"/>
          <w:szCs w:val="28"/>
          <w:lang w:eastAsia="ru-RU" w:bidi="hi-IN"/>
        </w:rPr>
        <w:t xml:space="preserve"> №2</w:t>
      </w:r>
      <w:r w:rsidRPr="00C10A3C">
        <w:rPr>
          <w:rFonts w:ascii="Times New Roman" w:eastAsia="Times New Roman" w:hAnsi="Times New Roman" w:cs="Times New Roman"/>
          <w:kern w:val="3"/>
          <w:sz w:val="27"/>
          <w:szCs w:val="28"/>
          <w:lang w:eastAsia="ru-RU" w:bidi="hi-IN"/>
        </w:rPr>
        <w:t xml:space="preserve"> финансирование не запланировано,</w:t>
      </w:r>
      <w:r w:rsidR="00C46630" w:rsidRPr="00C10A3C">
        <w:rPr>
          <w:rFonts w:ascii="Times New Roman" w:eastAsia="Times New Roman" w:hAnsi="Times New Roman" w:cs="Times New Roman"/>
          <w:kern w:val="3"/>
          <w:sz w:val="27"/>
          <w:szCs w:val="28"/>
          <w:lang w:eastAsia="ru-RU" w:bidi="hi-IN"/>
        </w:rPr>
        <w:t xml:space="preserve"> </w:t>
      </w:r>
      <w:r w:rsidR="004E6D6E" w:rsidRPr="00C10A3C">
        <w:rPr>
          <w:rFonts w:ascii="Times New Roman" w:eastAsia="Times New Roman" w:hAnsi="Times New Roman" w:cs="Times New Roman"/>
          <w:kern w:val="3"/>
          <w:sz w:val="27"/>
          <w:szCs w:val="28"/>
          <w:lang w:eastAsia="ru-RU" w:bidi="hi-IN"/>
        </w:rPr>
        <w:t>проектом краевого бюджета на 2016</w:t>
      </w:r>
      <w:proofErr w:type="gramEnd"/>
      <w:r w:rsidR="004E6D6E" w:rsidRPr="00C10A3C">
        <w:rPr>
          <w:rFonts w:ascii="Times New Roman" w:eastAsia="Times New Roman" w:hAnsi="Times New Roman" w:cs="Times New Roman"/>
          <w:kern w:val="3"/>
          <w:sz w:val="27"/>
          <w:szCs w:val="28"/>
          <w:lang w:eastAsia="ru-RU" w:bidi="hi-IN"/>
        </w:rPr>
        <w:t xml:space="preserve"> год  также не предусмотрено,</w:t>
      </w:r>
      <w:r w:rsidRPr="00C10A3C">
        <w:rPr>
          <w:rFonts w:ascii="Times New Roman" w:eastAsia="Times New Roman" w:hAnsi="Times New Roman" w:cs="Times New Roman"/>
          <w:kern w:val="3"/>
          <w:sz w:val="27"/>
          <w:szCs w:val="28"/>
          <w:lang w:eastAsia="ru-RU" w:bidi="hi-IN"/>
        </w:rPr>
        <w:t xml:space="preserve"> объект не обеспечен финансированием, в </w:t>
      </w:r>
      <w:r w:rsidR="006C5165" w:rsidRPr="00C10A3C">
        <w:rPr>
          <w:rFonts w:ascii="Times New Roman" w:eastAsia="Times New Roman" w:hAnsi="Times New Roman" w:cs="Times New Roman"/>
          <w:kern w:val="3"/>
          <w:sz w:val="27"/>
          <w:szCs w:val="28"/>
          <w:lang w:eastAsia="ru-RU" w:bidi="hi-IN"/>
        </w:rPr>
        <w:t>связи,</w:t>
      </w:r>
      <w:r w:rsidRPr="00C10A3C">
        <w:rPr>
          <w:rFonts w:ascii="Times New Roman" w:eastAsia="Times New Roman" w:hAnsi="Times New Roman" w:cs="Times New Roman"/>
          <w:kern w:val="3"/>
          <w:sz w:val="27"/>
          <w:szCs w:val="28"/>
          <w:lang w:eastAsia="ru-RU" w:bidi="hi-IN"/>
        </w:rPr>
        <w:t xml:space="preserve"> с чем сроки</w:t>
      </w:r>
      <w:r w:rsidR="00337AE4" w:rsidRPr="00C10A3C">
        <w:rPr>
          <w:rFonts w:ascii="Times New Roman" w:eastAsia="Times New Roman" w:hAnsi="Times New Roman" w:cs="Times New Roman"/>
          <w:kern w:val="3"/>
          <w:sz w:val="27"/>
          <w:szCs w:val="28"/>
          <w:lang w:eastAsia="ru-RU" w:bidi="hi-IN"/>
        </w:rPr>
        <w:t xml:space="preserve"> начала</w:t>
      </w:r>
      <w:r w:rsidRPr="00C10A3C">
        <w:rPr>
          <w:rFonts w:ascii="Times New Roman" w:eastAsia="Times New Roman" w:hAnsi="Times New Roman" w:cs="Times New Roman"/>
          <w:kern w:val="3"/>
          <w:sz w:val="27"/>
          <w:szCs w:val="28"/>
          <w:lang w:eastAsia="ru-RU" w:bidi="hi-IN"/>
        </w:rPr>
        <w:t xml:space="preserve"> реконструкции объекта не определены. </w:t>
      </w:r>
    </w:p>
    <w:p w:rsidR="0083248E" w:rsidRPr="00C10A3C" w:rsidRDefault="0083248E" w:rsidP="0083248E">
      <w:pPr>
        <w:autoSpaceDE w:val="0"/>
        <w:autoSpaceDN w:val="0"/>
        <w:adjustRightInd w:val="0"/>
        <w:spacing w:after="0" w:line="240" w:lineRule="auto"/>
        <w:ind w:firstLine="709"/>
        <w:jc w:val="both"/>
        <w:rPr>
          <w:rFonts w:ascii="Times New Roman" w:hAnsi="Times New Roman" w:cs="Times New Roman"/>
          <w:b/>
          <w:i/>
          <w:sz w:val="27"/>
          <w:szCs w:val="28"/>
        </w:rPr>
      </w:pPr>
      <w:r w:rsidRPr="00C10A3C">
        <w:rPr>
          <w:rFonts w:ascii="Times New Roman" w:hAnsi="Times New Roman" w:cs="Times New Roman"/>
          <w:b/>
          <w:i/>
          <w:sz w:val="27"/>
          <w:szCs w:val="28"/>
        </w:rPr>
        <w:t>9. Строительство автомобильной дороги Владивосток - Находка - порт Восточный</w:t>
      </w:r>
      <w:r w:rsidR="00C01658" w:rsidRPr="00C10A3C">
        <w:rPr>
          <w:rFonts w:ascii="Times New Roman" w:hAnsi="Times New Roman" w:cs="Times New Roman"/>
          <w:b/>
          <w:i/>
          <w:sz w:val="27"/>
          <w:szCs w:val="28"/>
        </w:rPr>
        <w:t xml:space="preserve"> на участке </w:t>
      </w:r>
      <w:proofErr w:type="gramStart"/>
      <w:r w:rsidR="00C01658" w:rsidRPr="00C10A3C">
        <w:rPr>
          <w:rFonts w:ascii="Times New Roman" w:hAnsi="Times New Roman" w:cs="Times New Roman"/>
          <w:b/>
          <w:i/>
          <w:sz w:val="27"/>
          <w:szCs w:val="28"/>
        </w:rPr>
        <w:t>км</w:t>
      </w:r>
      <w:proofErr w:type="gramEnd"/>
      <w:r w:rsidR="00C01658" w:rsidRPr="00C10A3C">
        <w:rPr>
          <w:rFonts w:ascii="Times New Roman" w:hAnsi="Times New Roman" w:cs="Times New Roman"/>
          <w:b/>
          <w:i/>
          <w:sz w:val="27"/>
          <w:szCs w:val="28"/>
        </w:rPr>
        <w:t xml:space="preserve"> 43 +474</w:t>
      </w:r>
      <w:r w:rsidRPr="00C10A3C">
        <w:rPr>
          <w:rFonts w:ascii="Times New Roman" w:hAnsi="Times New Roman" w:cs="Times New Roman"/>
          <w:b/>
          <w:i/>
          <w:sz w:val="27"/>
          <w:szCs w:val="28"/>
        </w:rPr>
        <w:t xml:space="preserve"> -</w:t>
      </w:r>
      <w:r w:rsidR="00165EFC" w:rsidRPr="00C10A3C">
        <w:rPr>
          <w:rFonts w:ascii="Times New Roman" w:hAnsi="Times New Roman" w:cs="Times New Roman"/>
          <w:b/>
          <w:i/>
          <w:sz w:val="27"/>
          <w:szCs w:val="28"/>
        </w:rPr>
        <w:t xml:space="preserve"> </w:t>
      </w:r>
      <w:r w:rsidR="009446D1" w:rsidRPr="00C10A3C">
        <w:rPr>
          <w:rFonts w:ascii="Times New Roman" w:hAnsi="Times New Roman" w:cs="Times New Roman"/>
          <w:b/>
          <w:i/>
          <w:sz w:val="27"/>
          <w:szCs w:val="28"/>
        </w:rPr>
        <w:t>км 146 + 197</w:t>
      </w:r>
      <w:r w:rsidRPr="00C10A3C">
        <w:rPr>
          <w:rFonts w:ascii="Times New Roman" w:hAnsi="Times New Roman" w:cs="Times New Roman"/>
          <w:b/>
          <w:i/>
          <w:sz w:val="27"/>
          <w:szCs w:val="28"/>
        </w:rPr>
        <w:t xml:space="preserve"> в Приморском крае</w:t>
      </w:r>
    </w:p>
    <w:p w:rsidR="00BE49E2" w:rsidRPr="00C10A3C" w:rsidRDefault="00311098" w:rsidP="002D1B77">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Подпрограммой</w:t>
      </w:r>
      <w:r w:rsidR="004E3D39"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на 201</w:t>
      </w:r>
      <w:r w:rsidR="001E595A" w:rsidRPr="00C10A3C">
        <w:rPr>
          <w:rFonts w:ascii="Times New Roman" w:hAnsi="Times New Roman" w:cs="Times New Roman"/>
          <w:sz w:val="27"/>
          <w:szCs w:val="28"/>
        </w:rPr>
        <w:t>3</w:t>
      </w:r>
      <w:r w:rsidRPr="00C10A3C">
        <w:rPr>
          <w:rFonts w:ascii="Times New Roman" w:hAnsi="Times New Roman" w:cs="Times New Roman"/>
          <w:sz w:val="27"/>
          <w:szCs w:val="28"/>
        </w:rPr>
        <w:t>-201</w:t>
      </w:r>
      <w:r w:rsidR="001E595A" w:rsidRPr="00C10A3C">
        <w:rPr>
          <w:rFonts w:ascii="Times New Roman" w:hAnsi="Times New Roman" w:cs="Times New Roman"/>
          <w:sz w:val="27"/>
          <w:szCs w:val="28"/>
        </w:rPr>
        <w:t>7</w:t>
      </w:r>
      <w:r w:rsidR="00BE49E2" w:rsidRPr="00C10A3C">
        <w:rPr>
          <w:rFonts w:ascii="Times New Roman" w:hAnsi="Times New Roman" w:cs="Times New Roman"/>
          <w:sz w:val="27"/>
          <w:szCs w:val="28"/>
        </w:rPr>
        <w:t xml:space="preserve"> годы предусмотрено финансирование</w:t>
      </w:r>
      <w:r w:rsidR="008D654B" w:rsidRPr="00C10A3C">
        <w:rPr>
          <w:rFonts w:ascii="Times New Roman" w:hAnsi="Times New Roman" w:cs="Times New Roman"/>
          <w:sz w:val="27"/>
          <w:szCs w:val="28"/>
        </w:rPr>
        <w:t xml:space="preserve"> </w:t>
      </w:r>
      <w:r w:rsidR="002D1B77" w:rsidRPr="00C10A3C">
        <w:rPr>
          <w:rFonts w:ascii="Times New Roman" w:hAnsi="Times New Roman" w:cs="Times New Roman"/>
          <w:sz w:val="27"/>
          <w:szCs w:val="28"/>
        </w:rPr>
        <w:t xml:space="preserve"> сре</w:t>
      </w:r>
      <w:proofErr w:type="gramStart"/>
      <w:r w:rsidR="002D1B77" w:rsidRPr="00C10A3C">
        <w:rPr>
          <w:rFonts w:ascii="Times New Roman" w:hAnsi="Times New Roman" w:cs="Times New Roman"/>
          <w:sz w:val="27"/>
          <w:szCs w:val="28"/>
        </w:rPr>
        <w:t>дств кр</w:t>
      </w:r>
      <w:proofErr w:type="gramEnd"/>
      <w:r w:rsidR="002D1B77" w:rsidRPr="00C10A3C">
        <w:rPr>
          <w:rFonts w:ascii="Times New Roman" w:hAnsi="Times New Roman" w:cs="Times New Roman"/>
          <w:sz w:val="27"/>
          <w:szCs w:val="28"/>
        </w:rPr>
        <w:t xml:space="preserve">аевого бюджета </w:t>
      </w:r>
      <w:r w:rsidR="008D654B" w:rsidRPr="00C10A3C">
        <w:rPr>
          <w:rFonts w:ascii="Times New Roman" w:hAnsi="Times New Roman" w:cs="Times New Roman"/>
          <w:sz w:val="27"/>
          <w:szCs w:val="28"/>
        </w:rPr>
        <w:t xml:space="preserve">на проведение </w:t>
      </w:r>
      <w:proofErr w:type="spellStart"/>
      <w:r w:rsidR="008D654B" w:rsidRPr="00C10A3C">
        <w:rPr>
          <w:rFonts w:ascii="Times New Roman" w:hAnsi="Times New Roman" w:cs="Times New Roman"/>
          <w:sz w:val="27"/>
          <w:szCs w:val="28"/>
        </w:rPr>
        <w:t>проектно</w:t>
      </w:r>
      <w:proofErr w:type="spellEnd"/>
      <w:r w:rsidR="008D654B"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и</w:t>
      </w:r>
      <w:r w:rsidR="008D654B" w:rsidRPr="00C10A3C">
        <w:rPr>
          <w:rFonts w:ascii="Times New Roman" w:hAnsi="Times New Roman" w:cs="Times New Roman"/>
          <w:sz w:val="27"/>
          <w:szCs w:val="28"/>
        </w:rPr>
        <w:t>зыскательских работ по</w:t>
      </w:r>
      <w:r w:rsidR="0005038F" w:rsidRPr="00C10A3C">
        <w:rPr>
          <w:rFonts w:ascii="Times New Roman" w:hAnsi="Times New Roman" w:cs="Times New Roman"/>
          <w:sz w:val="27"/>
          <w:szCs w:val="28"/>
        </w:rPr>
        <w:t xml:space="preserve"> объекту</w:t>
      </w:r>
      <w:r w:rsidR="008D654B" w:rsidRPr="00C10A3C">
        <w:rPr>
          <w:rFonts w:ascii="Times New Roman" w:hAnsi="Times New Roman" w:cs="Times New Roman"/>
          <w:sz w:val="27"/>
          <w:szCs w:val="28"/>
        </w:rPr>
        <w:t xml:space="preserve"> </w:t>
      </w:r>
      <w:r w:rsidR="00BE49E2" w:rsidRPr="00C10A3C">
        <w:rPr>
          <w:rFonts w:ascii="Times New Roman" w:hAnsi="Times New Roman" w:cs="Times New Roman"/>
          <w:sz w:val="27"/>
          <w:szCs w:val="28"/>
        </w:rPr>
        <w:t>в объеме</w:t>
      </w:r>
      <w:r w:rsidR="0005038F" w:rsidRPr="00C10A3C">
        <w:rPr>
          <w:rFonts w:ascii="Times New Roman" w:hAnsi="Times New Roman" w:cs="Times New Roman"/>
          <w:sz w:val="27"/>
          <w:szCs w:val="28"/>
        </w:rPr>
        <w:t xml:space="preserve"> 90 690,12</w:t>
      </w:r>
      <w:r w:rsidR="00BE49E2" w:rsidRPr="00C10A3C">
        <w:rPr>
          <w:rFonts w:ascii="Times New Roman" w:hAnsi="Times New Roman" w:cs="Times New Roman"/>
          <w:sz w:val="27"/>
          <w:szCs w:val="28"/>
        </w:rPr>
        <w:t xml:space="preserve"> тыс. рублей</w:t>
      </w:r>
      <w:r w:rsidR="002D1B77" w:rsidRPr="00C10A3C">
        <w:rPr>
          <w:rFonts w:ascii="Times New Roman" w:hAnsi="Times New Roman" w:cs="Times New Roman"/>
          <w:sz w:val="27"/>
          <w:szCs w:val="28"/>
        </w:rPr>
        <w:t xml:space="preserve"> (2014 -2015</w:t>
      </w:r>
      <w:r w:rsidR="00532148">
        <w:rPr>
          <w:rFonts w:ascii="Times New Roman" w:hAnsi="Times New Roman" w:cs="Times New Roman"/>
          <w:sz w:val="27"/>
          <w:szCs w:val="28"/>
        </w:rPr>
        <w:t>)</w:t>
      </w:r>
      <w:r w:rsidR="002D1B77" w:rsidRPr="00C10A3C">
        <w:rPr>
          <w:rFonts w:ascii="Times New Roman" w:hAnsi="Times New Roman" w:cs="Times New Roman"/>
          <w:sz w:val="27"/>
          <w:szCs w:val="28"/>
        </w:rPr>
        <w:t>.</w:t>
      </w:r>
    </w:p>
    <w:p w:rsidR="00337AE4" w:rsidRPr="00C10A3C" w:rsidRDefault="00BE49E2" w:rsidP="00BE49E2">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Законами Приморског</w:t>
      </w:r>
      <w:r w:rsidR="005744A9" w:rsidRPr="00C10A3C">
        <w:rPr>
          <w:rFonts w:ascii="Times New Roman" w:hAnsi="Times New Roman" w:cs="Times New Roman"/>
          <w:sz w:val="27"/>
          <w:szCs w:val="28"/>
        </w:rPr>
        <w:t>о края о краевом бюджете на 2014</w:t>
      </w:r>
      <w:r w:rsidR="00311098" w:rsidRPr="00C10A3C">
        <w:rPr>
          <w:rFonts w:ascii="Times New Roman" w:hAnsi="Times New Roman" w:cs="Times New Roman"/>
          <w:sz w:val="27"/>
          <w:szCs w:val="28"/>
        </w:rPr>
        <w:t>-201</w:t>
      </w:r>
      <w:r w:rsidR="00337AE4" w:rsidRPr="00C10A3C">
        <w:rPr>
          <w:rFonts w:ascii="Times New Roman" w:hAnsi="Times New Roman" w:cs="Times New Roman"/>
          <w:sz w:val="27"/>
          <w:szCs w:val="28"/>
        </w:rPr>
        <w:t>5</w:t>
      </w:r>
      <w:r w:rsidRPr="00C10A3C">
        <w:rPr>
          <w:rFonts w:ascii="Times New Roman" w:hAnsi="Times New Roman" w:cs="Times New Roman"/>
          <w:sz w:val="27"/>
          <w:szCs w:val="28"/>
        </w:rPr>
        <w:t xml:space="preserve"> годы утверждены бюджетные ассигнования в объеме </w:t>
      </w:r>
      <w:r w:rsidR="0005038F" w:rsidRPr="00C10A3C">
        <w:rPr>
          <w:rFonts w:ascii="Times New Roman" w:hAnsi="Times New Roman" w:cs="Times New Roman"/>
          <w:sz w:val="27"/>
          <w:szCs w:val="28"/>
        </w:rPr>
        <w:t xml:space="preserve">90 690,12 </w:t>
      </w:r>
      <w:r w:rsidRPr="00C10A3C">
        <w:rPr>
          <w:rFonts w:ascii="Times New Roman" w:hAnsi="Times New Roman" w:cs="Times New Roman"/>
          <w:sz w:val="27"/>
          <w:szCs w:val="28"/>
        </w:rPr>
        <w:t xml:space="preserve">тыс. рублей, </w:t>
      </w:r>
      <w:r w:rsidR="0005038F" w:rsidRPr="00C10A3C">
        <w:rPr>
          <w:rFonts w:ascii="Times New Roman" w:hAnsi="Times New Roman" w:cs="Times New Roman"/>
          <w:sz w:val="27"/>
          <w:szCs w:val="28"/>
        </w:rPr>
        <w:t>ч</w:t>
      </w:r>
      <w:r w:rsidRPr="00C10A3C">
        <w:rPr>
          <w:rFonts w:ascii="Times New Roman" w:hAnsi="Times New Roman" w:cs="Times New Roman"/>
          <w:sz w:val="27"/>
          <w:szCs w:val="28"/>
        </w:rPr>
        <w:t>то</w:t>
      </w:r>
      <w:r w:rsidR="0005038F" w:rsidRPr="00C10A3C">
        <w:rPr>
          <w:rFonts w:ascii="Times New Roman" w:hAnsi="Times New Roman" w:cs="Times New Roman"/>
          <w:sz w:val="27"/>
          <w:szCs w:val="28"/>
        </w:rPr>
        <w:t xml:space="preserve"> соответствует программным назначениям</w:t>
      </w:r>
      <w:r w:rsidRPr="00C10A3C">
        <w:rPr>
          <w:rFonts w:ascii="Times New Roman" w:hAnsi="Times New Roman" w:cs="Times New Roman"/>
          <w:sz w:val="27"/>
          <w:szCs w:val="28"/>
        </w:rPr>
        <w:t>.</w:t>
      </w:r>
    </w:p>
    <w:p w:rsidR="00BE49E2" w:rsidRPr="00C10A3C" w:rsidRDefault="004E3D39" w:rsidP="00BE49E2">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lastRenderedPageBreak/>
        <w:t>Следует отметить, что п</w:t>
      </w:r>
      <w:r w:rsidR="00337AE4" w:rsidRPr="00C10A3C">
        <w:rPr>
          <w:rFonts w:ascii="Times New Roman" w:hAnsi="Times New Roman" w:cs="Times New Roman"/>
          <w:sz w:val="27"/>
          <w:szCs w:val="28"/>
        </w:rPr>
        <w:t>роектом краевого бюджета на 2016 год финансирование по данному объекту не</w:t>
      </w:r>
      <w:r w:rsidR="00677F0C" w:rsidRPr="00C10A3C">
        <w:rPr>
          <w:rFonts w:ascii="Times New Roman" w:hAnsi="Times New Roman" w:cs="Times New Roman"/>
          <w:sz w:val="27"/>
          <w:szCs w:val="28"/>
        </w:rPr>
        <w:t xml:space="preserve"> </w:t>
      </w:r>
      <w:r w:rsidR="008B355C" w:rsidRPr="00C10A3C">
        <w:rPr>
          <w:rFonts w:ascii="Times New Roman" w:hAnsi="Times New Roman" w:cs="Times New Roman"/>
          <w:sz w:val="27"/>
          <w:szCs w:val="28"/>
        </w:rPr>
        <w:t>предусмотрено</w:t>
      </w:r>
      <w:r w:rsidR="00337AE4" w:rsidRPr="00C10A3C">
        <w:rPr>
          <w:rFonts w:ascii="Times New Roman" w:hAnsi="Times New Roman" w:cs="Times New Roman"/>
          <w:sz w:val="27"/>
          <w:szCs w:val="28"/>
        </w:rPr>
        <w:t>.</w:t>
      </w:r>
    </w:p>
    <w:p w:rsidR="00BE49E2" w:rsidRPr="00C10A3C" w:rsidRDefault="00BE49E2" w:rsidP="00BE49E2">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Ка</w:t>
      </w:r>
      <w:r w:rsidR="0005038F" w:rsidRPr="00C10A3C">
        <w:rPr>
          <w:rFonts w:ascii="Times New Roman" w:hAnsi="Times New Roman" w:cs="Times New Roman"/>
          <w:sz w:val="27"/>
          <w:szCs w:val="28"/>
        </w:rPr>
        <w:t xml:space="preserve">ссовые расходы по объекту за период </w:t>
      </w:r>
      <w:r w:rsidR="00311098" w:rsidRPr="00C10A3C">
        <w:rPr>
          <w:rFonts w:ascii="Times New Roman" w:hAnsi="Times New Roman" w:cs="Times New Roman"/>
          <w:sz w:val="27"/>
          <w:szCs w:val="28"/>
        </w:rPr>
        <w:t xml:space="preserve"> 201</w:t>
      </w:r>
      <w:r w:rsidR="0005038F" w:rsidRPr="00C10A3C">
        <w:rPr>
          <w:rFonts w:ascii="Times New Roman" w:hAnsi="Times New Roman" w:cs="Times New Roman"/>
          <w:sz w:val="27"/>
          <w:szCs w:val="28"/>
        </w:rPr>
        <w:t xml:space="preserve">4 год – 9 месяцев </w:t>
      </w:r>
      <w:r w:rsidR="00311098" w:rsidRPr="00C10A3C">
        <w:rPr>
          <w:rFonts w:ascii="Times New Roman" w:hAnsi="Times New Roman" w:cs="Times New Roman"/>
          <w:sz w:val="27"/>
          <w:szCs w:val="28"/>
        </w:rPr>
        <w:t>201</w:t>
      </w:r>
      <w:r w:rsidR="0005038F" w:rsidRPr="00C10A3C">
        <w:rPr>
          <w:rFonts w:ascii="Times New Roman" w:hAnsi="Times New Roman" w:cs="Times New Roman"/>
          <w:sz w:val="27"/>
          <w:szCs w:val="28"/>
        </w:rPr>
        <w:t>5 года</w:t>
      </w:r>
      <w:r w:rsidRPr="00C10A3C">
        <w:rPr>
          <w:rFonts w:ascii="Times New Roman" w:hAnsi="Times New Roman" w:cs="Times New Roman"/>
          <w:sz w:val="27"/>
          <w:szCs w:val="28"/>
        </w:rPr>
        <w:t xml:space="preserve"> составили </w:t>
      </w:r>
      <w:r w:rsidR="0005038F" w:rsidRPr="00C10A3C">
        <w:rPr>
          <w:rFonts w:ascii="Times New Roman" w:hAnsi="Times New Roman" w:cs="Times New Roman"/>
          <w:sz w:val="27"/>
          <w:szCs w:val="28"/>
        </w:rPr>
        <w:t xml:space="preserve">39 284,31 </w:t>
      </w:r>
      <w:r w:rsidRPr="00C10A3C">
        <w:rPr>
          <w:rFonts w:ascii="Times New Roman" w:eastAsia="Times New Roman" w:hAnsi="Times New Roman" w:cs="Times New Roman"/>
          <w:color w:val="000000"/>
          <w:sz w:val="27"/>
          <w:szCs w:val="28"/>
          <w:lang w:eastAsia="ru-RU"/>
        </w:rPr>
        <w:t>тыс. рублей</w:t>
      </w:r>
      <w:r w:rsidRPr="00C10A3C">
        <w:rPr>
          <w:rFonts w:ascii="Times New Roman" w:hAnsi="Times New Roman" w:cs="Times New Roman"/>
          <w:sz w:val="27"/>
          <w:szCs w:val="28"/>
        </w:rPr>
        <w:t xml:space="preserve"> </w:t>
      </w:r>
      <w:r w:rsidR="00EF0E39" w:rsidRPr="00C10A3C">
        <w:rPr>
          <w:rFonts w:ascii="Times New Roman" w:hAnsi="Times New Roman" w:cs="Times New Roman"/>
          <w:sz w:val="27"/>
          <w:szCs w:val="28"/>
        </w:rPr>
        <w:t>или освоены только на 43,3 % , не освоено сре</w:t>
      </w:r>
      <w:proofErr w:type="gramStart"/>
      <w:r w:rsidR="00EF0E39" w:rsidRPr="00C10A3C">
        <w:rPr>
          <w:rFonts w:ascii="Times New Roman" w:hAnsi="Times New Roman" w:cs="Times New Roman"/>
          <w:sz w:val="27"/>
          <w:szCs w:val="28"/>
        </w:rPr>
        <w:t>дств в р</w:t>
      </w:r>
      <w:proofErr w:type="gramEnd"/>
      <w:r w:rsidR="00EF0E39" w:rsidRPr="00C10A3C">
        <w:rPr>
          <w:rFonts w:ascii="Times New Roman" w:hAnsi="Times New Roman" w:cs="Times New Roman"/>
          <w:sz w:val="27"/>
          <w:szCs w:val="28"/>
        </w:rPr>
        <w:t>азмере  51 405,81 тыс. рублей</w:t>
      </w:r>
      <w:r w:rsidRPr="00C10A3C">
        <w:rPr>
          <w:rFonts w:ascii="Times New Roman" w:hAnsi="Times New Roman" w:cs="Times New Roman"/>
          <w:sz w:val="27"/>
          <w:szCs w:val="28"/>
        </w:rPr>
        <w:t>, из них по годам:</w:t>
      </w:r>
    </w:p>
    <w:p w:rsidR="00BE49E2" w:rsidRPr="00C10A3C" w:rsidRDefault="00311098" w:rsidP="00BE49E2">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201</w:t>
      </w:r>
      <w:r w:rsidR="0005038F" w:rsidRPr="00C10A3C">
        <w:rPr>
          <w:rFonts w:ascii="Times New Roman" w:hAnsi="Times New Roman" w:cs="Times New Roman"/>
          <w:sz w:val="27"/>
          <w:szCs w:val="28"/>
          <w:u w:val="single"/>
        </w:rPr>
        <w:t>4</w:t>
      </w:r>
      <w:r w:rsidR="00BE49E2" w:rsidRPr="00C10A3C">
        <w:rPr>
          <w:rFonts w:ascii="Times New Roman" w:hAnsi="Times New Roman" w:cs="Times New Roman"/>
          <w:sz w:val="27"/>
          <w:szCs w:val="28"/>
          <w:u w:val="single"/>
        </w:rPr>
        <w:t xml:space="preserve"> год</w:t>
      </w:r>
      <w:r w:rsidR="00BE49E2" w:rsidRPr="00C10A3C">
        <w:rPr>
          <w:rFonts w:ascii="Times New Roman" w:hAnsi="Times New Roman" w:cs="Times New Roman"/>
          <w:sz w:val="27"/>
          <w:szCs w:val="28"/>
        </w:rPr>
        <w:t xml:space="preserve"> –</w:t>
      </w:r>
      <w:r w:rsidR="0005038F" w:rsidRPr="00C10A3C">
        <w:rPr>
          <w:rFonts w:ascii="Times New Roman" w:hAnsi="Times New Roman" w:cs="Times New Roman"/>
          <w:sz w:val="27"/>
          <w:szCs w:val="28"/>
        </w:rPr>
        <w:t xml:space="preserve"> утвержденные бюджетные ассигнования в сумме 45 345,06</w:t>
      </w:r>
      <w:r w:rsidR="0005038F" w:rsidRPr="00C10A3C">
        <w:rPr>
          <w:rFonts w:ascii="Times New Roman" w:eastAsia="Times New Roman" w:hAnsi="Times New Roman" w:cs="Times New Roman"/>
          <w:color w:val="000000"/>
          <w:sz w:val="27"/>
          <w:szCs w:val="28"/>
          <w:lang w:eastAsia="ru-RU"/>
        </w:rPr>
        <w:t xml:space="preserve"> тыс. рублей не освоены</w:t>
      </w:r>
      <w:r w:rsidR="00BE49E2" w:rsidRPr="00C10A3C">
        <w:rPr>
          <w:rFonts w:ascii="Times New Roman" w:hAnsi="Times New Roman" w:cs="Times New Roman"/>
          <w:sz w:val="27"/>
          <w:szCs w:val="28"/>
        </w:rPr>
        <w:t>;</w:t>
      </w:r>
    </w:p>
    <w:p w:rsidR="00BE49E2" w:rsidRPr="00C10A3C" w:rsidRDefault="0005038F" w:rsidP="00BE49E2">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 xml:space="preserve">9 месяцев </w:t>
      </w:r>
      <w:r w:rsidR="00311098" w:rsidRPr="00C10A3C">
        <w:rPr>
          <w:rFonts w:ascii="Times New Roman" w:hAnsi="Times New Roman" w:cs="Times New Roman"/>
          <w:sz w:val="27"/>
          <w:szCs w:val="28"/>
          <w:u w:val="single"/>
        </w:rPr>
        <w:t>201</w:t>
      </w:r>
      <w:r w:rsidR="00865A48" w:rsidRPr="00C10A3C">
        <w:rPr>
          <w:rFonts w:ascii="Times New Roman" w:hAnsi="Times New Roman" w:cs="Times New Roman"/>
          <w:sz w:val="27"/>
          <w:szCs w:val="28"/>
          <w:u w:val="single"/>
        </w:rPr>
        <w:t>5 года</w:t>
      </w:r>
      <w:r w:rsidRPr="00C10A3C">
        <w:rPr>
          <w:rFonts w:ascii="Times New Roman" w:hAnsi="Times New Roman" w:cs="Times New Roman"/>
          <w:sz w:val="27"/>
          <w:szCs w:val="28"/>
        </w:rPr>
        <w:t xml:space="preserve"> - </w:t>
      </w:r>
      <w:r w:rsidR="00EF0E39" w:rsidRPr="00C10A3C">
        <w:rPr>
          <w:rFonts w:ascii="Times New Roman" w:hAnsi="Times New Roman" w:cs="Times New Roman"/>
          <w:sz w:val="27"/>
          <w:szCs w:val="28"/>
        </w:rPr>
        <w:t xml:space="preserve">39 284,31 </w:t>
      </w:r>
      <w:r w:rsidR="00BE49E2" w:rsidRPr="00C10A3C">
        <w:rPr>
          <w:rFonts w:ascii="Times New Roman" w:hAnsi="Times New Roman" w:cs="Times New Roman"/>
          <w:sz w:val="27"/>
          <w:szCs w:val="28"/>
        </w:rPr>
        <w:t>тыс. рублей</w:t>
      </w:r>
      <w:r w:rsidR="00EF0E39" w:rsidRPr="00C10A3C">
        <w:rPr>
          <w:rFonts w:ascii="Times New Roman" w:hAnsi="Times New Roman" w:cs="Times New Roman"/>
          <w:sz w:val="27"/>
          <w:szCs w:val="28"/>
        </w:rPr>
        <w:t xml:space="preserve"> или бюджетные ассигнования исполнены на 86,3 %, не освоено сре</w:t>
      </w:r>
      <w:proofErr w:type="gramStart"/>
      <w:r w:rsidR="00EF0E39" w:rsidRPr="00C10A3C">
        <w:rPr>
          <w:rFonts w:ascii="Times New Roman" w:hAnsi="Times New Roman" w:cs="Times New Roman"/>
          <w:sz w:val="27"/>
          <w:szCs w:val="28"/>
        </w:rPr>
        <w:t>дств в с</w:t>
      </w:r>
      <w:proofErr w:type="gramEnd"/>
      <w:r w:rsidR="00EF0E39" w:rsidRPr="00C10A3C">
        <w:rPr>
          <w:rFonts w:ascii="Times New Roman" w:hAnsi="Times New Roman" w:cs="Times New Roman"/>
          <w:sz w:val="27"/>
          <w:szCs w:val="28"/>
        </w:rPr>
        <w:t>умме 6 060,75 тыс. рублей</w:t>
      </w:r>
      <w:r w:rsidR="00BE49E2" w:rsidRPr="00C10A3C">
        <w:rPr>
          <w:rFonts w:ascii="Times New Roman" w:hAnsi="Times New Roman" w:cs="Times New Roman"/>
          <w:sz w:val="27"/>
          <w:szCs w:val="28"/>
        </w:rPr>
        <w:t>.</w:t>
      </w:r>
    </w:p>
    <w:p w:rsidR="005F7F02" w:rsidRPr="00C10A3C" w:rsidRDefault="008F57EF" w:rsidP="008F57E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u w:val="single"/>
        </w:rPr>
        <w:t>За 2014 год -  9 месяцев 2015 года</w:t>
      </w:r>
      <w:r w:rsidRPr="00C10A3C">
        <w:rPr>
          <w:rFonts w:ascii="Times New Roman" w:hAnsi="Times New Roman" w:cs="Times New Roman"/>
          <w:sz w:val="27"/>
          <w:szCs w:val="28"/>
        </w:rPr>
        <w:t xml:space="preserve"> выполнено работ по объекту в сумме  45 345,06 тыс. рублей</w:t>
      </w:r>
      <w:r w:rsidR="005F7F02" w:rsidRPr="00C10A3C">
        <w:rPr>
          <w:rFonts w:ascii="Times New Roman" w:hAnsi="Times New Roman" w:cs="Times New Roman"/>
          <w:sz w:val="27"/>
          <w:szCs w:val="28"/>
        </w:rPr>
        <w:t>, в том числе</w:t>
      </w:r>
      <w:r w:rsidR="006C5165" w:rsidRPr="00C10A3C">
        <w:rPr>
          <w:rFonts w:ascii="Times New Roman" w:hAnsi="Times New Roman" w:cs="Times New Roman"/>
          <w:sz w:val="27"/>
          <w:szCs w:val="28"/>
        </w:rPr>
        <w:t>:</w:t>
      </w:r>
      <w:r w:rsidR="005F7F02" w:rsidRPr="00C10A3C">
        <w:rPr>
          <w:rFonts w:ascii="Times New Roman" w:hAnsi="Times New Roman" w:cs="Times New Roman"/>
          <w:sz w:val="27"/>
          <w:szCs w:val="28"/>
        </w:rPr>
        <w:t xml:space="preserve"> </w:t>
      </w:r>
    </w:p>
    <w:p w:rsidR="008F57EF" w:rsidRPr="00C10A3C" w:rsidRDefault="005F7F02" w:rsidP="008F57E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2014 году работы не выполнялись и не оплачивались;</w:t>
      </w:r>
    </w:p>
    <w:p w:rsidR="005F7F02" w:rsidRPr="00C10A3C" w:rsidRDefault="002233E0" w:rsidP="002233E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5F7F02" w:rsidRPr="00C10A3C">
        <w:rPr>
          <w:rFonts w:ascii="Times New Roman" w:hAnsi="Times New Roman" w:cs="Times New Roman"/>
          <w:sz w:val="27"/>
          <w:szCs w:val="28"/>
        </w:rPr>
        <w:t xml:space="preserve"> </w:t>
      </w:r>
      <w:proofErr w:type="gramStart"/>
      <w:r w:rsidR="005F7F02" w:rsidRPr="00C10A3C">
        <w:rPr>
          <w:rFonts w:ascii="Times New Roman" w:hAnsi="Times New Roman" w:cs="Times New Roman"/>
          <w:sz w:val="27"/>
          <w:szCs w:val="28"/>
          <w:u w:val="single"/>
        </w:rPr>
        <w:t>за 9 месяцев 2015 года</w:t>
      </w:r>
      <w:r w:rsidR="005F7F02" w:rsidRPr="00C10A3C">
        <w:rPr>
          <w:rFonts w:ascii="Times New Roman" w:hAnsi="Times New Roman" w:cs="Times New Roman"/>
          <w:sz w:val="27"/>
          <w:szCs w:val="28"/>
        </w:rPr>
        <w:t xml:space="preserve"> по государственному контракту № 126/14 от 26.05.2014</w:t>
      </w:r>
      <w:r w:rsidR="00CA0879" w:rsidRPr="00C10A3C">
        <w:rPr>
          <w:rFonts w:ascii="Times New Roman" w:hAnsi="Times New Roman" w:cs="Times New Roman"/>
          <w:sz w:val="27"/>
          <w:szCs w:val="28"/>
        </w:rPr>
        <w:t xml:space="preserve"> заключенному с</w:t>
      </w:r>
      <w:r w:rsidR="005F7F02" w:rsidRPr="00C10A3C">
        <w:rPr>
          <w:rFonts w:ascii="Times New Roman" w:hAnsi="Times New Roman" w:cs="Times New Roman"/>
          <w:sz w:val="27"/>
          <w:szCs w:val="28"/>
        </w:rPr>
        <w:t xml:space="preserve"> институтом</w:t>
      </w:r>
      <w:r w:rsidR="009C2DED">
        <w:rPr>
          <w:rFonts w:ascii="Times New Roman" w:hAnsi="Times New Roman" w:cs="Times New Roman"/>
          <w:sz w:val="27"/>
          <w:szCs w:val="28"/>
        </w:rPr>
        <w:t xml:space="preserve"> ЗАО «</w:t>
      </w:r>
      <w:proofErr w:type="spellStart"/>
      <w:r w:rsidR="005F7F02" w:rsidRPr="00C10A3C">
        <w:rPr>
          <w:rFonts w:ascii="Times New Roman" w:hAnsi="Times New Roman" w:cs="Times New Roman"/>
          <w:sz w:val="27"/>
          <w:szCs w:val="28"/>
        </w:rPr>
        <w:t>Гипростроймост</w:t>
      </w:r>
      <w:proofErr w:type="spellEnd"/>
      <w:r w:rsidR="005F7F02"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С</w:t>
      </w:r>
      <w:r w:rsidR="005F7F02" w:rsidRPr="00C10A3C">
        <w:rPr>
          <w:rFonts w:ascii="Times New Roman" w:hAnsi="Times New Roman" w:cs="Times New Roman"/>
          <w:sz w:val="27"/>
          <w:szCs w:val="28"/>
        </w:rPr>
        <w:t xml:space="preserve">анкт </w:t>
      </w:r>
      <w:r w:rsidR="006C5165" w:rsidRPr="00C10A3C">
        <w:rPr>
          <w:rFonts w:ascii="Times New Roman" w:hAnsi="Times New Roman" w:cs="Times New Roman"/>
          <w:sz w:val="27"/>
          <w:szCs w:val="28"/>
        </w:rPr>
        <w:t>- П</w:t>
      </w:r>
      <w:r w:rsidR="005F7F02" w:rsidRPr="00C10A3C">
        <w:rPr>
          <w:rFonts w:ascii="Times New Roman" w:hAnsi="Times New Roman" w:cs="Times New Roman"/>
          <w:sz w:val="27"/>
          <w:szCs w:val="28"/>
        </w:rPr>
        <w:t>етербург</w:t>
      </w:r>
      <w:r w:rsidR="009C2DED">
        <w:rPr>
          <w:rFonts w:ascii="Times New Roman" w:hAnsi="Times New Roman" w:cs="Times New Roman"/>
          <w:sz w:val="27"/>
          <w:szCs w:val="28"/>
        </w:rPr>
        <w:t>»</w:t>
      </w:r>
      <w:r w:rsidRPr="00C10A3C">
        <w:rPr>
          <w:rFonts w:ascii="Times New Roman" w:hAnsi="Times New Roman" w:cs="Times New Roman"/>
          <w:sz w:val="27"/>
          <w:szCs w:val="28"/>
        </w:rPr>
        <w:t xml:space="preserve"> на проведение проектных работ,  фактически выполнено</w:t>
      </w:r>
      <w:r w:rsidR="005F7F02" w:rsidRPr="00C10A3C">
        <w:rPr>
          <w:rFonts w:ascii="Times New Roman" w:hAnsi="Times New Roman" w:cs="Times New Roman"/>
          <w:sz w:val="27"/>
          <w:szCs w:val="28"/>
        </w:rPr>
        <w:t xml:space="preserve"> </w:t>
      </w:r>
      <w:r w:rsidR="00CA0879" w:rsidRPr="00C10A3C">
        <w:rPr>
          <w:rFonts w:ascii="Times New Roman" w:hAnsi="Times New Roman" w:cs="Times New Roman"/>
          <w:sz w:val="27"/>
          <w:szCs w:val="28"/>
        </w:rPr>
        <w:t>на сумму</w:t>
      </w:r>
      <w:r w:rsidR="00CA0879" w:rsidRPr="00C10A3C">
        <w:rPr>
          <w:sz w:val="27"/>
        </w:rPr>
        <w:t xml:space="preserve"> </w:t>
      </w:r>
      <w:r w:rsidRPr="00C10A3C">
        <w:rPr>
          <w:rFonts w:ascii="Times New Roman" w:hAnsi="Times New Roman" w:cs="Times New Roman"/>
          <w:sz w:val="27"/>
          <w:szCs w:val="28"/>
        </w:rPr>
        <w:t>45 345,06 тыс. рублей  - акт № 1 от 26.12.2014</w:t>
      </w:r>
      <w:r w:rsidR="00CA0879" w:rsidRPr="00C10A3C">
        <w:rPr>
          <w:rFonts w:ascii="Times New Roman" w:hAnsi="Times New Roman" w:cs="Times New Roman"/>
          <w:sz w:val="27"/>
          <w:szCs w:val="28"/>
        </w:rPr>
        <w:t xml:space="preserve">), </w:t>
      </w:r>
      <w:r w:rsidR="005F7F02" w:rsidRPr="00C10A3C">
        <w:rPr>
          <w:rFonts w:ascii="Times New Roman" w:hAnsi="Times New Roman" w:cs="Times New Roman"/>
          <w:sz w:val="27"/>
          <w:szCs w:val="28"/>
        </w:rPr>
        <w:t>оплачено</w:t>
      </w:r>
      <w:r w:rsidRPr="00C10A3C">
        <w:rPr>
          <w:rFonts w:ascii="Times New Roman" w:hAnsi="Times New Roman" w:cs="Times New Roman"/>
          <w:sz w:val="27"/>
          <w:szCs w:val="28"/>
        </w:rPr>
        <w:t xml:space="preserve"> департаментом</w:t>
      </w:r>
      <w:r w:rsidR="005F7F02" w:rsidRPr="00C10A3C">
        <w:rPr>
          <w:rFonts w:ascii="Times New Roman" w:hAnsi="Times New Roman" w:cs="Times New Roman"/>
          <w:sz w:val="27"/>
          <w:szCs w:val="28"/>
        </w:rPr>
        <w:t xml:space="preserve"> в сумме 39 284,31 тыс. рубле</w:t>
      </w:r>
      <w:r w:rsidR="009C2DED">
        <w:rPr>
          <w:rFonts w:ascii="Times New Roman" w:hAnsi="Times New Roman" w:cs="Times New Roman"/>
          <w:sz w:val="27"/>
          <w:szCs w:val="28"/>
        </w:rPr>
        <w:t>й</w:t>
      </w:r>
      <w:r w:rsidR="005F7F02" w:rsidRPr="00C10A3C">
        <w:rPr>
          <w:rFonts w:ascii="Times New Roman" w:hAnsi="Times New Roman" w:cs="Times New Roman"/>
          <w:sz w:val="27"/>
          <w:szCs w:val="28"/>
        </w:rPr>
        <w:t>, в результате по состоянию на 01.10.2015 по данному объ</w:t>
      </w:r>
      <w:r w:rsidR="00792141" w:rsidRPr="00C10A3C">
        <w:rPr>
          <w:rFonts w:ascii="Times New Roman" w:hAnsi="Times New Roman" w:cs="Times New Roman"/>
          <w:sz w:val="27"/>
          <w:szCs w:val="28"/>
        </w:rPr>
        <w:t>екту</w:t>
      </w:r>
      <w:r w:rsidRPr="00C10A3C">
        <w:rPr>
          <w:rFonts w:ascii="Times New Roman" w:hAnsi="Times New Roman" w:cs="Times New Roman"/>
          <w:sz w:val="27"/>
          <w:szCs w:val="28"/>
        </w:rPr>
        <w:t xml:space="preserve"> </w:t>
      </w:r>
      <w:r w:rsidR="00792141" w:rsidRPr="00C10A3C">
        <w:rPr>
          <w:rFonts w:ascii="Times New Roman" w:hAnsi="Times New Roman" w:cs="Times New Roman"/>
          <w:sz w:val="27"/>
          <w:szCs w:val="28"/>
        </w:rPr>
        <w:t>числится кредиторская задо</w:t>
      </w:r>
      <w:r w:rsidR="005F7F02" w:rsidRPr="00C10A3C">
        <w:rPr>
          <w:rFonts w:ascii="Times New Roman" w:hAnsi="Times New Roman" w:cs="Times New Roman"/>
          <w:sz w:val="27"/>
          <w:szCs w:val="28"/>
        </w:rPr>
        <w:t>л</w:t>
      </w:r>
      <w:r w:rsidR="00A369CE" w:rsidRPr="00C10A3C">
        <w:rPr>
          <w:rFonts w:ascii="Times New Roman" w:hAnsi="Times New Roman" w:cs="Times New Roman"/>
          <w:sz w:val="27"/>
          <w:szCs w:val="28"/>
        </w:rPr>
        <w:t>женность в сумме 6 060,75 тыс</w:t>
      </w:r>
      <w:proofErr w:type="gramEnd"/>
      <w:r w:rsidR="00A369CE" w:rsidRPr="00C10A3C">
        <w:rPr>
          <w:rFonts w:ascii="Times New Roman" w:hAnsi="Times New Roman" w:cs="Times New Roman"/>
          <w:sz w:val="27"/>
          <w:szCs w:val="28"/>
        </w:rPr>
        <w:t xml:space="preserve">. </w:t>
      </w:r>
      <w:r w:rsidR="005F7F02" w:rsidRPr="00C10A3C">
        <w:rPr>
          <w:rFonts w:ascii="Times New Roman" w:hAnsi="Times New Roman" w:cs="Times New Roman"/>
          <w:sz w:val="27"/>
          <w:szCs w:val="28"/>
        </w:rPr>
        <w:t xml:space="preserve">рублей.  </w:t>
      </w:r>
    </w:p>
    <w:p w:rsidR="00BE49E2" w:rsidRPr="00C10A3C" w:rsidRDefault="002233E0" w:rsidP="002233E0">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5F7F02" w:rsidRPr="00C10A3C">
        <w:rPr>
          <w:rFonts w:ascii="Times New Roman" w:hAnsi="Times New Roman" w:cs="Times New Roman"/>
          <w:sz w:val="27"/>
          <w:szCs w:val="28"/>
        </w:rPr>
        <w:t xml:space="preserve">Согласно данным </w:t>
      </w:r>
      <w:r w:rsidRPr="00C10A3C">
        <w:rPr>
          <w:rFonts w:ascii="Times New Roman" w:hAnsi="Times New Roman" w:cs="Times New Roman"/>
          <w:sz w:val="27"/>
          <w:szCs w:val="28"/>
        </w:rPr>
        <w:t xml:space="preserve">бюджетного </w:t>
      </w:r>
      <w:r w:rsidR="005F7F02" w:rsidRPr="00C10A3C">
        <w:rPr>
          <w:rFonts w:ascii="Times New Roman" w:hAnsi="Times New Roman" w:cs="Times New Roman"/>
          <w:sz w:val="27"/>
          <w:szCs w:val="28"/>
        </w:rPr>
        <w:t xml:space="preserve">учета объем капитальных вложений по объекту по состоянию на 01.10.2015 составил 45 345,06 тыс. рублей (выполненные </w:t>
      </w:r>
      <w:r w:rsidRPr="00C10A3C">
        <w:rPr>
          <w:rFonts w:ascii="Times New Roman" w:hAnsi="Times New Roman" w:cs="Times New Roman"/>
          <w:sz w:val="27"/>
          <w:szCs w:val="28"/>
        </w:rPr>
        <w:t xml:space="preserve">изыскательские </w:t>
      </w:r>
      <w:r w:rsidR="005F7F02" w:rsidRPr="00C10A3C">
        <w:rPr>
          <w:rFonts w:ascii="Times New Roman" w:hAnsi="Times New Roman" w:cs="Times New Roman"/>
          <w:sz w:val="27"/>
          <w:szCs w:val="28"/>
        </w:rPr>
        <w:t>работы в 2015 году)</w:t>
      </w:r>
      <w:r w:rsidR="00F5699F" w:rsidRPr="00C10A3C">
        <w:rPr>
          <w:rFonts w:ascii="Times New Roman" w:hAnsi="Times New Roman" w:cs="Times New Roman"/>
          <w:sz w:val="27"/>
          <w:szCs w:val="28"/>
        </w:rPr>
        <w:t xml:space="preserve"> или</w:t>
      </w:r>
      <w:r w:rsidR="00144624" w:rsidRPr="00C10A3C">
        <w:rPr>
          <w:rFonts w:ascii="Times New Roman" w:hAnsi="Times New Roman" w:cs="Times New Roman"/>
          <w:sz w:val="27"/>
          <w:szCs w:val="28"/>
        </w:rPr>
        <w:t xml:space="preserve"> 50 % от программных назначений</w:t>
      </w:r>
      <w:r w:rsidR="005F7F02" w:rsidRPr="00C10A3C">
        <w:rPr>
          <w:rFonts w:ascii="Times New Roman" w:hAnsi="Times New Roman" w:cs="Times New Roman"/>
          <w:sz w:val="27"/>
          <w:szCs w:val="28"/>
        </w:rPr>
        <w:t>.</w:t>
      </w:r>
      <w:r w:rsidR="00F5699F" w:rsidRPr="00C10A3C">
        <w:rPr>
          <w:rFonts w:ascii="Times New Roman" w:hAnsi="Times New Roman" w:cs="Times New Roman"/>
          <w:sz w:val="27"/>
          <w:szCs w:val="28"/>
        </w:rPr>
        <w:t xml:space="preserve"> </w:t>
      </w:r>
    </w:p>
    <w:p w:rsidR="002233E0" w:rsidRPr="00C10A3C" w:rsidRDefault="00CA0879" w:rsidP="002233E0">
      <w:pPr>
        <w:widowControl w:val="0"/>
        <w:suppressAutoHyphens/>
        <w:autoSpaceDN w:val="0"/>
        <w:spacing w:after="0" w:line="240" w:lineRule="auto"/>
        <w:ind w:firstLine="540"/>
        <w:jc w:val="both"/>
        <w:textAlignment w:val="baseline"/>
        <w:rPr>
          <w:rFonts w:ascii="Times New Roman" w:hAnsi="Times New Roman" w:cs="Times New Roman"/>
          <w:sz w:val="27"/>
          <w:szCs w:val="28"/>
        </w:rPr>
      </w:pPr>
      <w:r w:rsidRPr="00C10A3C">
        <w:rPr>
          <w:rFonts w:ascii="Times New Roman" w:hAnsi="Times New Roman" w:cs="Times New Roman"/>
          <w:sz w:val="27"/>
          <w:szCs w:val="28"/>
        </w:rPr>
        <w:t>На момент проведения контрольного мероприятия д</w:t>
      </w:r>
      <w:r w:rsidR="00747D17" w:rsidRPr="00C10A3C">
        <w:rPr>
          <w:rFonts w:ascii="Times New Roman" w:hAnsi="Times New Roman" w:cs="Times New Roman"/>
          <w:sz w:val="27"/>
          <w:szCs w:val="28"/>
        </w:rPr>
        <w:t>окументация по планировке территории</w:t>
      </w:r>
      <w:r w:rsidR="002233E0" w:rsidRPr="00C10A3C">
        <w:rPr>
          <w:rFonts w:ascii="Times New Roman" w:hAnsi="Times New Roman" w:cs="Times New Roman"/>
          <w:sz w:val="27"/>
          <w:szCs w:val="28"/>
        </w:rPr>
        <w:t xml:space="preserve"> участка дороги</w:t>
      </w:r>
      <w:r w:rsidR="00747D17" w:rsidRPr="00C10A3C">
        <w:rPr>
          <w:rFonts w:ascii="Times New Roman" w:hAnsi="Times New Roman" w:cs="Times New Roman"/>
          <w:sz w:val="27"/>
          <w:szCs w:val="28"/>
        </w:rPr>
        <w:t xml:space="preserve"> находится </w:t>
      </w:r>
      <w:proofErr w:type="gramStart"/>
      <w:r w:rsidR="00747D17" w:rsidRPr="00C10A3C">
        <w:rPr>
          <w:rFonts w:ascii="Times New Roman" w:hAnsi="Times New Roman" w:cs="Times New Roman"/>
          <w:sz w:val="27"/>
          <w:szCs w:val="28"/>
        </w:rPr>
        <w:t>на согласовании в органах исполнительной власт</w:t>
      </w:r>
      <w:r w:rsidRPr="00C10A3C">
        <w:rPr>
          <w:rFonts w:ascii="Times New Roman" w:hAnsi="Times New Roman" w:cs="Times New Roman"/>
          <w:sz w:val="27"/>
          <w:szCs w:val="28"/>
        </w:rPr>
        <w:t>и для</w:t>
      </w:r>
      <w:r w:rsidR="00747D17" w:rsidRPr="00C10A3C">
        <w:rPr>
          <w:rFonts w:ascii="Times New Roman" w:hAnsi="Times New Roman" w:cs="Times New Roman"/>
          <w:sz w:val="27"/>
          <w:szCs w:val="28"/>
        </w:rPr>
        <w:t xml:space="preserve"> подготовки распоряжения Администрации Приморского края об утверждении документации по планировке</w:t>
      </w:r>
      <w:proofErr w:type="gramEnd"/>
      <w:r w:rsidR="00747D17" w:rsidRPr="00C10A3C">
        <w:rPr>
          <w:rFonts w:ascii="Times New Roman" w:hAnsi="Times New Roman" w:cs="Times New Roman"/>
          <w:sz w:val="27"/>
          <w:szCs w:val="28"/>
        </w:rPr>
        <w:t xml:space="preserve"> территории.</w:t>
      </w:r>
    </w:p>
    <w:p w:rsidR="002233E0" w:rsidRPr="00C10A3C" w:rsidRDefault="002233E0" w:rsidP="002233E0">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7"/>
          <w:szCs w:val="28"/>
          <w:lang w:eastAsia="ru-RU" w:bidi="hi-IN"/>
        </w:rPr>
      </w:pPr>
      <w:proofErr w:type="gramStart"/>
      <w:r w:rsidRPr="00C10A3C">
        <w:rPr>
          <w:rFonts w:ascii="Times New Roman" w:eastAsia="Times New Roman" w:hAnsi="Times New Roman" w:cs="Times New Roman"/>
          <w:kern w:val="3"/>
          <w:sz w:val="27"/>
          <w:szCs w:val="28"/>
          <w:lang w:eastAsia="ru-RU" w:bidi="hi-IN"/>
        </w:rPr>
        <w:t xml:space="preserve">Аналогично, как и по другим объектам строительства и </w:t>
      </w:r>
      <w:r w:rsidR="006C5165" w:rsidRPr="00C10A3C">
        <w:rPr>
          <w:rFonts w:ascii="Times New Roman" w:eastAsia="Times New Roman" w:hAnsi="Times New Roman" w:cs="Times New Roman"/>
          <w:kern w:val="3"/>
          <w:sz w:val="27"/>
          <w:szCs w:val="28"/>
          <w:lang w:eastAsia="ru-RU" w:bidi="hi-IN"/>
        </w:rPr>
        <w:t>реконструкции,</w:t>
      </w:r>
      <w:r w:rsidRPr="00C10A3C">
        <w:rPr>
          <w:rFonts w:ascii="Times New Roman" w:eastAsia="Times New Roman" w:hAnsi="Times New Roman" w:cs="Times New Roman"/>
          <w:kern w:val="3"/>
          <w:sz w:val="27"/>
          <w:szCs w:val="28"/>
          <w:lang w:eastAsia="ru-RU" w:bidi="hi-IN"/>
        </w:rPr>
        <w:t xml:space="preserve"> автомобильных дорог, финансирование</w:t>
      </w:r>
      <w:r w:rsidR="00AE17B6" w:rsidRPr="00C10A3C">
        <w:rPr>
          <w:rFonts w:ascii="Times New Roman" w:eastAsia="Times New Roman" w:hAnsi="Times New Roman" w:cs="Times New Roman"/>
          <w:kern w:val="3"/>
          <w:sz w:val="27"/>
          <w:szCs w:val="28"/>
          <w:lang w:eastAsia="ru-RU" w:bidi="hi-IN"/>
        </w:rPr>
        <w:t xml:space="preserve"> по объекту</w:t>
      </w:r>
      <w:r w:rsidRPr="00C10A3C">
        <w:rPr>
          <w:rFonts w:ascii="Times New Roman" w:eastAsia="Times New Roman" w:hAnsi="Times New Roman" w:cs="Times New Roman"/>
          <w:kern w:val="3"/>
          <w:sz w:val="27"/>
          <w:szCs w:val="28"/>
          <w:lang w:eastAsia="ru-RU" w:bidi="hi-IN"/>
        </w:rPr>
        <w:t xml:space="preserve"> предусмотрено на 2014 -2015 годы только на </w:t>
      </w:r>
      <w:proofErr w:type="spellStart"/>
      <w:r w:rsidRPr="00C10A3C">
        <w:rPr>
          <w:rFonts w:ascii="Times New Roman" w:eastAsia="Times New Roman" w:hAnsi="Times New Roman" w:cs="Times New Roman"/>
          <w:kern w:val="3"/>
          <w:sz w:val="27"/>
          <w:szCs w:val="28"/>
          <w:lang w:eastAsia="ru-RU" w:bidi="hi-IN"/>
        </w:rPr>
        <w:t>проектно</w:t>
      </w:r>
      <w:proofErr w:type="spellEnd"/>
      <w:r w:rsidRPr="00C10A3C">
        <w:rPr>
          <w:rFonts w:ascii="Times New Roman" w:eastAsia="Times New Roman" w:hAnsi="Times New Roman" w:cs="Times New Roman"/>
          <w:kern w:val="3"/>
          <w:sz w:val="27"/>
          <w:szCs w:val="28"/>
          <w:lang w:eastAsia="ru-RU" w:bidi="hi-IN"/>
        </w:rPr>
        <w:t xml:space="preserve"> – изыскательские работы, инженерные изыскания и разработку рабочей документации, однако на осуществление</w:t>
      </w:r>
      <w:r w:rsidR="00AE17B6" w:rsidRPr="00C10A3C">
        <w:rPr>
          <w:rFonts w:ascii="Times New Roman" w:eastAsia="Times New Roman" w:hAnsi="Times New Roman" w:cs="Times New Roman"/>
          <w:kern w:val="3"/>
          <w:sz w:val="27"/>
          <w:szCs w:val="28"/>
          <w:lang w:eastAsia="ru-RU" w:bidi="hi-IN"/>
        </w:rPr>
        <w:t xml:space="preserve"> </w:t>
      </w:r>
      <w:r w:rsidRPr="00C10A3C">
        <w:rPr>
          <w:rFonts w:ascii="Times New Roman" w:eastAsia="Times New Roman" w:hAnsi="Times New Roman" w:cs="Times New Roman"/>
          <w:kern w:val="3"/>
          <w:sz w:val="27"/>
          <w:szCs w:val="28"/>
          <w:lang w:eastAsia="ru-RU" w:bidi="hi-IN"/>
        </w:rPr>
        <w:t xml:space="preserve">строительства, в том числе на проведение строительно-монтажных работ автомобильной дороги </w:t>
      </w:r>
      <w:r w:rsidRPr="00C10A3C">
        <w:rPr>
          <w:rFonts w:ascii="Times New Roman" w:hAnsi="Times New Roman" w:cs="Times New Roman"/>
          <w:sz w:val="27"/>
          <w:szCs w:val="28"/>
        </w:rPr>
        <w:t xml:space="preserve">Владивосток - Находка - порт Восточный на участке км 43 +474 - км 146 + 197 в Приморском крае </w:t>
      </w:r>
      <w:r w:rsidRPr="00C10A3C">
        <w:rPr>
          <w:rFonts w:ascii="Times New Roman" w:eastAsia="Times New Roman" w:hAnsi="Times New Roman" w:cs="Times New Roman"/>
          <w:kern w:val="3"/>
          <w:sz w:val="27"/>
          <w:szCs w:val="28"/>
          <w:lang w:eastAsia="ru-RU" w:bidi="hi-IN"/>
        </w:rPr>
        <w:t>до конца</w:t>
      </w:r>
      <w:proofErr w:type="gramEnd"/>
      <w:r w:rsidRPr="00C10A3C">
        <w:rPr>
          <w:rFonts w:ascii="Times New Roman" w:eastAsia="Times New Roman" w:hAnsi="Times New Roman" w:cs="Times New Roman"/>
          <w:kern w:val="3"/>
          <w:sz w:val="27"/>
          <w:szCs w:val="28"/>
          <w:lang w:eastAsia="ru-RU" w:bidi="hi-IN"/>
        </w:rPr>
        <w:t xml:space="preserve"> реализации подпрограммы №2 объект не обеспечен финансированием, в </w:t>
      </w:r>
      <w:r w:rsidR="006C5165" w:rsidRPr="00C10A3C">
        <w:rPr>
          <w:rFonts w:ascii="Times New Roman" w:eastAsia="Times New Roman" w:hAnsi="Times New Roman" w:cs="Times New Roman"/>
          <w:kern w:val="3"/>
          <w:sz w:val="27"/>
          <w:szCs w:val="28"/>
          <w:lang w:eastAsia="ru-RU" w:bidi="hi-IN"/>
        </w:rPr>
        <w:t>связи,</w:t>
      </w:r>
      <w:r w:rsidRPr="00C10A3C">
        <w:rPr>
          <w:rFonts w:ascii="Times New Roman" w:eastAsia="Times New Roman" w:hAnsi="Times New Roman" w:cs="Times New Roman"/>
          <w:kern w:val="3"/>
          <w:sz w:val="27"/>
          <w:szCs w:val="28"/>
          <w:lang w:eastAsia="ru-RU" w:bidi="hi-IN"/>
        </w:rPr>
        <w:t xml:space="preserve"> с чем сроки </w:t>
      </w:r>
      <w:r w:rsidR="008B355C" w:rsidRPr="00C10A3C">
        <w:rPr>
          <w:rFonts w:ascii="Times New Roman" w:eastAsia="Times New Roman" w:hAnsi="Times New Roman" w:cs="Times New Roman"/>
          <w:kern w:val="3"/>
          <w:sz w:val="27"/>
          <w:szCs w:val="28"/>
          <w:lang w:eastAsia="ru-RU" w:bidi="hi-IN"/>
        </w:rPr>
        <w:t xml:space="preserve">начала </w:t>
      </w:r>
      <w:r w:rsidR="00AE17B6" w:rsidRPr="00C10A3C">
        <w:rPr>
          <w:rFonts w:ascii="Times New Roman" w:eastAsia="Times New Roman" w:hAnsi="Times New Roman" w:cs="Times New Roman"/>
          <w:kern w:val="3"/>
          <w:sz w:val="27"/>
          <w:szCs w:val="28"/>
          <w:lang w:eastAsia="ru-RU" w:bidi="hi-IN"/>
        </w:rPr>
        <w:t xml:space="preserve">строительства </w:t>
      </w:r>
      <w:r w:rsidRPr="00C10A3C">
        <w:rPr>
          <w:rFonts w:ascii="Times New Roman" w:eastAsia="Times New Roman" w:hAnsi="Times New Roman" w:cs="Times New Roman"/>
          <w:kern w:val="3"/>
          <w:sz w:val="27"/>
          <w:szCs w:val="28"/>
          <w:lang w:eastAsia="ru-RU" w:bidi="hi-IN"/>
        </w:rPr>
        <w:t xml:space="preserve">объекта не определены. </w:t>
      </w:r>
    </w:p>
    <w:p w:rsidR="00603C50" w:rsidRPr="00C10A3C" w:rsidRDefault="0083248E" w:rsidP="00496E3E">
      <w:pPr>
        <w:autoSpaceDE w:val="0"/>
        <w:autoSpaceDN w:val="0"/>
        <w:adjustRightInd w:val="0"/>
        <w:spacing w:after="0" w:line="240" w:lineRule="auto"/>
        <w:ind w:firstLine="709"/>
        <w:jc w:val="both"/>
        <w:rPr>
          <w:rFonts w:ascii="Times New Roman" w:hAnsi="Times New Roman" w:cs="Times New Roman"/>
          <w:b/>
          <w:i/>
          <w:sz w:val="27"/>
          <w:szCs w:val="28"/>
        </w:rPr>
      </w:pPr>
      <w:r w:rsidRPr="00C10A3C">
        <w:rPr>
          <w:rFonts w:ascii="Times New Roman" w:hAnsi="Times New Roman" w:cs="Times New Roman"/>
          <w:b/>
          <w:i/>
          <w:sz w:val="27"/>
          <w:szCs w:val="28"/>
        </w:rPr>
        <w:t>10</w:t>
      </w:r>
      <w:r w:rsidRPr="00C10A3C">
        <w:rPr>
          <w:rFonts w:ascii="Times New Roman" w:hAnsi="Times New Roman" w:cs="Times New Roman"/>
          <w:b/>
          <w:sz w:val="27"/>
          <w:szCs w:val="28"/>
        </w:rPr>
        <w:t>.</w:t>
      </w:r>
      <w:r w:rsidR="00873D55" w:rsidRPr="00C10A3C">
        <w:rPr>
          <w:rFonts w:ascii="Times New Roman" w:hAnsi="Times New Roman" w:cs="Times New Roman"/>
          <w:sz w:val="27"/>
        </w:rPr>
        <w:t xml:space="preserve"> </w:t>
      </w:r>
      <w:r w:rsidR="00873D55" w:rsidRPr="00C10A3C">
        <w:rPr>
          <w:rFonts w:ascii="Times New Roman" w:hAnsi="Times New Roman" w:cs="Times New Roman"/>
          <w:b/>
          <w:i/>
          <w:sz w:val="27"/>
          <w:szCs w:val="28"/>
        </w:rPr>
        <w:t>Строительство автомобильной дороги Зима Южная - Раздольное - Хасан на участке Зима Южная - Новый - Де-Фриз в Приморском крае</w:t>
      </w:r>
    </w:p>
    <w:p w:rsidR="00897DB3" w:rsidRPr="00C10A3C" w:rsidRDefault="008A73C8" w:rsidP="00F5699F">
      <w:pPr>
        <w:pStyle w:val="ConsPlusNormal"/>
        <w:jc w:val="both"/>
        <w:rPr>
          <w:rFonts w:ascii="Times New Roman" w:hAnsi="Times New Roman" w:cs="Times New Roman"/>
          <w:sz w:val="27"/>
        </w:rPr>
      </w:pPr>
      <w:r w:rsidRPr="00C10A3C">
        <w:rPr>
          <w:rFonts w:ascii="Times New Roman" w:hAnsi="Times New Roman" w:cs="Times New Roman"/>
          <w:sz w:val="27"/>
          <w:szCs w:val="28"/>
        </w:rPr>
        <w:t>Подпрограммой</w:t>
      </w:r>
      <w:r w:rsidR="009C2DED">
        <w:rPr>
          <w:rFonts w:ascii="Times New Roman" w:hAnsi="Times New Roman" w:cs="Times New Roman"/>
          <w:sz w:val="27"/>
          <w:szCs w:val="28"/>
        </w:rPr>
        <w:t xml:space="preserve"> №2</w:t>
      </w:r>
      <w:r w:rsidRPr="00C10A3C">
        <w:rPr>
          <w:rFonts w:ascii="Times New Roman" w:hAnsi="Times New Roman" w:cs="Times New Roman"/>
          <w:sz w:val="27"/>
          <w:szCs w:val="28"/>
        </w:rPr>
        <w:t xml:space="preserve"> на 2013-2017</w:t>
      </w:r>
      <w:r w:rsidR="00897DB3" w:rsidRPr="00C10A3C">
        <w:rPr>
          <w:rFonts w:ascii="Times New Roman" w:hAnsi="Times New Roman" w:cs="Times New Roman"/>
          <w:sz w:val="27"/>
          <w:szCs w:val="28"/>
        </w:rPr>
        <w:t xml:space="preserve"> годы предусмотрено финансирование</w:t>
      </w:r>
      <w:r w:rsidRPr="00C10A3C">
        <w:rPr>
          <w:rFonts w:ascii="Times New Roman" w:hAnsi="Times New Roman" w:cs="Times New Roman"/>
          <w:sz w:val="27"/>
          <w:szCs w:val="28"/>
        </w:rPr>
        <w:t xml:space="preserve"> по объекту на</w:t>
      </w:r>
      <w:r w:rsidR="009C2DED">
        <w:rPr>
          <w:rFonts w:ascii="Times New Roman" w:hAnsi="Times New Roman" w:cs="Times New Roman"/>
          <w:sz w:val="27"/>
        </w:rPr>
        <w:t xml:space="preserve"> выполнение</w:t>
      </w:r>
      <w:r w:rsidRPr="00C10A3C">
        <w:rPr>
          <w:rFonts w:ascii="Times New Roman" w:hAnsi="Times New Roman" w:cs="Times New Roman"/>
          <w:sz w:val="27"/>
        </w:rPr>
        <w:t xml:space="preserve"> </w:t>
      </w:r>
      <w:proofErr w:type="spellStart"/>
      <w:proofErr w:type="gramStart"/>
      <w:r w:rsidRPr="00C10A3C">
        <w:rPr>
          <w:rFonts w:ascii="Times New Roman" w:hAnsi="Times New Roman" w:cs="Times New Roman"/>
          <w:sz w:val="27"/>
        </w:rPr>
        <w:t>строительно</w:t>
      </w:r>
      <w:proofErr w:type="spellEnd"/>
      <w:r w:rsidR="0070357D" w:rsidRPr="00C10A3C">
        <w:rPr>
          <w:rFonts w:ascii="Times New Roman" w:hAnsi="Times New Roman" w:cs="Times New Roman"/>
          <w:sz w:val="27"/>
        </w:rPr>
        <w:t xml:space="preserve"> </w:t>
      </w:r>
      <w:r w:rsidRPr="00C10A3C">
        <w:rPr>
          <w:rFonts w:ascii="Times New Roman" w:hAnsi="Times New Roman" w:cs="Times New Roman"/>
          <w:sz w:val="27"/>
        </w:rPr>
        <w:t>-</w:t>
      </w:r>
      <w:r w:rsidR="0070357D" w:rsidRPr="00C10A3C">
        <w:rPr>
          <w:rFonts w:ascii="Times New Roman" w:hAnsi="Times New Roman" w:cs="Times New Roman"/>
          <w:sz w:val="27"/>
        </w:rPr>
        <w:t xml:space="preserve"> </w:t>
      </w:r>
      <w:r w:rsidRPr="00C10A3C">
        <w:rPr>
          <w:rFonts w:ascii="Times New Roman" w:hAnsi="Times New Roman" w:cs="Times New Roman"/>
          <w:sz w:val="27"/>
        </w:rPr>
        <w:t>монтажных</w:t>
      </w:r>
      <w:proofErr w:type="gramEnd"/>
      <w:r w:rsidRPr="00C10A3C">
        <w:rPr>
          <w:rFonts w:ascii="Times New Roman" w:hAnsi="Times New Roman" w:cs="Times New Roman"/>
          <w:sz w:val="27"/>
        </w:rPr>
        <w:t xml:space="preserve"> </w:t>
      </w:r>
      <w:r w:rsidR="00746EF1" w:rsidRPr="00C10A3C">
        <w:rPr>
          <w:rFonts w:ascii="Times New Roman" w:hAnsi="Times New Roman" w:cs="Times New Roman"/>
          <w:sz w:val="27"/>
        </w:rPr>
        <w:t>работ, разработку документации по планировке терр</w:t>
      </w:r>
      <w:r w:rsidRPr="00C10A3C">
        <w:rPr>
          <w:rFonts w:ascii="Times New Roman" w:hAnsi="Times New Roman" w:cs="Times New Roman"/>
          <w:sz w:val="27"/>
        </w:rPr>
        <w:t>итории и проектно-изыскательских работ</w:t>
      </w:r>
      <w:r w:rsidR="00F5699F" w:rsidRPr="00C10A3C">
        <w:rPr>
          <w:rFonts w:ascii="Times New Roman" w:hAnsi="Times New Roman" w:cs="Times New Roman"/>
          <w:sz w:val="27"/>
        </w:rPr>
        <w:t xml:space="preserve"> </w:t>
      </w:r>
      <w:r w:rsidRPr="00C10A3C">
        <w:rPr>
          <w:rFonts w:ascii="Times New Roman" w:hAnsi="Times New Roman" w:cs="Times New Roman"/>
          <w:sz w:val="27"/>
          <w:szCs w:val="28"/>
        </w:rPr>
        <w:t xml:space="preserve">в </w:t>
      </w:r>
      <w:r w:rsidR="00897DB3" w:rsidRPr="00C10A3C">
        <w:rPr>
          <w:rFonts w:ascii="Times New Roman" w:hAnsi="Times New Roman" w:cs="Times New Roman"/>
          <w:sz w:val="27"/>
          <w:szCs w:val="28"/>
        </w:rPr>
        <w:t xml:space="preserve">объеме </w:t>
      </w:r>
      <w:r w:rsidRPr="00C10A3C">
        <w:rPr>
          <w:rFonts w:ascii="Times New Roman" w:hAnsi="Times New Roman" w:cs="Times New Roman"/>
          <w:sz w:val="27"/>
          <w:szCs w:val="28"/>
        </w:rPr>
        <w:t xml:space="preserve">722 912,25 </w:t>
      </w:r>
      <w:r w:rsidR="00897DB3" w:rsidRPr="00C10A3C">
        <w:rPr>
          <w:rFonts w:ascii="Times New Roman" w:hAnsi="Times New Roman" w:cs="Times New Roman"/>
          <w:sz w:val="27"/>
          <w:szCs w:val="28"/>
        </w:rPr>
        <w:t>тыс. рублей, в том числе за счет средств краевого бюджета –</w:t>
      </w:r>
      <w:r w:rsidRPr="00C10A3C">
        <w:rPr>
          <w:rFonts w:ascii="Times New Roman" w:hAnsi="Times New Roman" w:cs="Times New Roman"/>
          <w:sz w:val="27"/>
          <w:szCs w:val="28"/>
        </w:rPr>
        <w:t xml:space="preserve"> 19 864,</w:t>
      </w:r>
      <w:r w:rsidR="00EF4D00" w:rsidRPr="00C10A3C">
        <w:rPr>
          <w:rFonts w:ascii="Times New Roman" w:hAnsi="Times New Roman" w:cs="Times New Roman"/>
          <w:sz w:val="27"/>
          <w:szCs w:val="28"/>
        </w:rPr>
        <w:t xml:space="preserve">39 </w:t>
      </w:r>
      <w:r w:rsidR="00897DB3" w:rsidRPr="00C10A3C">
        <w:rPr>
          <w:rFonts w:ascii="Times New Roman" w:hAnsi="Times New Roman" w:cs="Times New Roman"/>
          <w:sz w:val="27"/>
          <w:szCs w:val="28"/>
        </w:rPr>
        <w:t>тыс. рублей</w:t>
      </w:r>
      <w:r w:rsidR="00A5470B" w:rsidRPr="00C10A3C">
        <w:rPr>
          <w:rFonts w:ascii="Times New Roman" w:hAnsi="Times New Roman" w:cs="Times New Roman"/>
          <w:sz w:val="27"/>
          <w:szCs w:val="28"/>
        </w:rPr>
        <w:t xml:space="preserve"> (проектные работы)</w:t>
      </w:r>
      <w:r w:rsidR="00897DB3" w:rsidRPr="00C10A3C">
        <w:rPr>
          <w:rFonts w:ascii="Times New Roman" w:hAnsi="Times New Roman" w:cs="Times New Roman"/>
          <w:sz w:val="27"/>
          <w:szCs w:val="28"/>
        </w:rPr>
        <w:t>, за счет средств федерального бюджета –</w:t>
      </w:r>
      <w:r w:rsidR="00EF4D00" w:rsidRPr="00C10A3C">
        <w:rPr>
          <w:rFonts w:ascii="Times New Roman" w:hAnsi="Times New Roman" w:cs="Times New Roman"/>
          <w:sz w:val="27"/>
          <w:szCs w:val="28"/>
        </w:rPr>
        <w:t xml:space="preserve"> 703 047,86 </w:t>
      </w:r>
      <w:r w:rsidR="00897DB3" w:rsidRPr="00C10A3C">
        <w:rPr>
          <w:rFonts w:ascii="Times New Roman" w:hAnsi="Times New Roman" w:cs="Times New Roman"/>
          <w:sz w:val="27"/>
          <w:szCs w:val="28"/>
        </w:rPr>
        <w:t>тыс. рублей, из них по годам:</w:t>
      </w:r>
    </w:p>
    <w:p w:rsidR="00EF4D00" w:rsidRPr="00C10A3C" w:rsidRDefault="00897DB3" w:rsidP="00897DB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2015 год –</w:t>
      </w:r>
      <w:r w:rsidR="00EF4D00" w:rsidRPr="00C10A3C">
        <w:rPr>
          <w:rFonts w:ascii="Times New Roman" w:hAnsi="Times New Roman" w:cs="Times New Roman"/>
          <w:sz w:val="27"/>
          <w:szCs w:val="28"/>
        </w:rPr>
        <w:t xml:space="preserve"> </w:t>
      </w:r>
      <w:r w:rsidR="00EF4D00" w:rsidRPr="00C10A3C">
        <w:rPr>
          <w:rFonts w:ascii="Times New Roman" w:hAnsi="Times New Roman" w:cs="Times New Roman"/>
          <w:sz w:val="27"/>
          <w:szCs w:val="28"/>
          <w:u w:val="single"/>
        </w:rPr>
        <w:t>19 864,39</w:t>
      </w:r>
      <w:r w:rsidR="00EF4D00" w:rsidRPr="00C10A3C">
        <w:rPr>
          <w:rFonts w:ascii="Times New Roman" w:hAnsi="Times New Roman" w:cs="Times New Roman"/>
          <w:sz w:val="27"/>
          <w:szCs w:val="28"/>
        </w:rPr>
        <w:t xml:space="preserve"> тыс. рублей </w:t>
      </w:r>
      <w:r w:rsidRPr="00C10A3C">
        <w:rPr>
          <w:rFonts w:ascii="Times New Roman" w:hAnsi="Times New Roman" w:cs="Times New Roman"/>
          <w:sz w:val="27"/>
          <w:szCs w:val="28"/>
        </w:rPr>
        <w:t>за счет сре</w:t>
      </w:r>
      <w:proofErr w:type="gramStart"/>
      <w:r w:rsidRPr="00C10A3C">
        <w:rPr>
          <w:rFonts w:ascii="Times New Roman" w:hAnsi="Times New Roman" w:cs="Times New Roman"/>
          <w:sz w:val="27"/>
          <w:szCs w:val="28"/>
        </w:rPr>
        <w:t>дств кр</w:t>
      </w:r>
      <w:proofErr w:type="gramEnd"/>
      <w:r w:rsidRPr="00C10A3C">
        <w:rPr>
          <w:rFonts w:ascii="Times New Roman" w:hAnsi="Times New Roman" w:cs="Times New Roman"/>
          <w:sz w:val="27"/>
          <w:szCs w:val="28"/>
        </w:rPr>
        <w:t>аевого бюджета</w:t>
      </w:r>
      <w:r w:rsidR="00EF4D00" w:rsidRPr="00C10A3C">
        <w:rPr>
          <w:rFonts w:ascii="Times New Roman" w:hAnsi="Times New Roman" w:cs="Times New Roman"/>
          <w:sz w:val="27"/>
          <w:szCs w:val="28"/>
        </w:rPr>
        <w:t>;</w:t>
      </w:r>
    </w:p>
    <w:p w:rsidR="00897DB3" w:rsidRPr="00C10A3C" w:rsidRDefault="00270F2C" w:rsidP="00897DB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2016 </w:t>
      </w:r>
      <w:r w:rsidR="00897DB3" w:rsidRPr="00C10A3C">
        <w:rPr>
          <w:rFonts w:ascii="Times New Roman" w:hAnsi="Times New Roman" w:cs="Times New Roman"/>
          <w:sz w:val="27"/>
          <w:szCs w:val="28"/>
        </w:rPr>
        <w:t xml:space="preserve">год </w:t>
      </w:r>
      <w:r w:rsidR="008A73C8" w:rsidRPr="00C10A3C">
        <w:rPr>
          <w:rFonts w:ascii="Times New Roman" w:hAnsi="Times New Roman" w:cs="Times New Roman"/>
          <w:sz w:val="27"/>
          <w:szCs w:val="28"/>
        </w:rPr>
        <w:t>–</w:t>
      </w:r>
      <w:r w:rsidR="00EF4D00" w:rsidRPr="00C10A3C">
        <w:rPr>
          <w:rFonts w:ascii="Times New Roman" w:hAnsi="Times New Roman" w:cs="Times New Roman"/>
          <w:sz w:val="27"/>
          <w:szCs w:val="28"/>
        </w:rPr>
        <w:t xml:space="preserve"> 265 000,0 тыс. рублей за счет средств федерального бюджета;</w:t>
      </w:r>
    </w:p>
    <w:p w:rsidR="008A73C8" w:rsidRPr="00C10A3C" w:rsidRDefault="008A73C8" w:rsidP="00897DB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2017 го</w:t>
      </w:r>
      <w:r w:rsidR="00EF4D00" w:rsidRPr="00C10A3C">
        <w:rPr>
          <w:rFonts w:ascii="Times New Roman" w:hAnsi="Times New Roman" w:cs="Times New Roman"/>
          <w:sz w:val="27"/>
          <w:szCs w:val="28"/>
        </w:rPr>
        <w:t>д</w:t>
      </w:r>
      <w:r w:rsidRPr="00C10A3C">
        <w:rPr>
          <w:rFonts w:ascii="Times New Roman" w:hAnsi="Times New Roman" w:cs="Times New Roman"/>
          <w:sz w:val="27"/>
          <w:szCs w:val="28"/>
        </w:rPr>
        <w:t xml:space="preserve"> </w:t>
      </w:r>
      <w:r w:rsidR="00EF4D00" w:rsidRPr="00C10A3C">
        <w:rPr>
          <w:rFonts w:ascii="Times New Roman" w:hAnsi="Times New Roman" w:cs="Times New Roman"/>
          <w:sz w:val="27"/>
          <w:szCs w:val="28"/>
        </w:rPr>
        <w:t>– 438 047,86 тыс. рублей за счет средств федерального бюджета.</w:t>
      </w:r>
    </w:p>
    <w:p w:rsidR="00A5470B" w:rsidRPr="00C10A3C" w:rsidRDefault="00A5470B" w:rsidP="00897DB3">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Срок ввода объекта  в э</w:t>
      </w:r>
      <w:r w:rsidR="00E51C03" w:rsidRPr="00C10A3C">
        <w:rPr>
          <w:rFonts w:ascii="Times New Roman" w:hAnsi="Times New Roman" w:cs="Times New Roman"/>
          <w:sz w:val="27"/>
          <w:szCs w:val="28"/>
        </w:rPr>
        <w:t>ксплуатацию запланирован на 2017</w:t>
      </w:r>
      <w:r w:rsidRPr="00C10A3C">
        <w:rPr>
          <w:rFonts w:ascii="Times New Roman" w:hAnsi="Times New Roman" w:cs="Times New Roman"/>
          <w:sz w:val="27"/>
          <w:szCs w:val="28"/>
        </w:rPr>
        <w:t xml:space="preserve"> год.</w:t>
      </w:r>
    </w:p>
    <w:p w:rsidR="00897DB3" w:rsidRPr="00C10A3C" w:rsidRDefault="00EF4D00" w:rsidP="00897DB3">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lastRenderedPageBreak/>
        <w:t>Законом</w:t>
      </w:r>
      <w:r w:rsidR="00897DB3" w:rsidRPr="00C10A3C">
        <w:rPr>
          <w:rFonts w:ascii="Times New Roman" w:hAnsi="Times New Roman" w:cs="Times New Roman"/>
          <w:sz w:val="27"/>
          <w:szCs w:val="28"/>
        </w:rPr>
        <w:t xml:space="preserve"> Приморского края о краевом бюджете на                                                                                                                                                                                                                                                                                                                                                                                                                                                                                                                                                    </w:t>
      </w:r>
      <w:r w:rsidR="008A73C8" w:rsidRPr="00C10A3C">
        <w:rPr>
          <w:rFonts w:ascii="Times New Roman" w:hAnsi="Times New Roman" w:cs="Times New Roman"/>
          <w:sz w:val="27"/>
          <w:szCs w:val="28"/>
        </w:rPr>
        <w:t>2015 год</w:t>
      </w:r>
      <w:r w:rsidR="00897DB3" w:rsidRPr="00C10A3C">
        <w:rPr>
          <w:rFonts w:ascii="Times New Roman" w:hAnsi="Times New Roman" w:cs="Times New Roman"/>
          <w:sz w:val="27"/>
          <w:szCs w:val="28"/>
        </w:rPr>
        <w:t xml:space="preserve"> утверждены бюджетные ассигнования</w:t>
      </w:r>
      <w:r w:rsidRPr="00C10A3C">
        <w:rPr>
          <w:rFonts w:ascii="Times New Roman" w:hAnsi="Times New Roman" w:cs="Times New Roman"/>
          <w:sz w:val="27"/>
          <w:szCs w:val="28"/>
        </w:rPr>
        <w:t xml:space="preserve"> з</w:t>
      </w:r>
      <w:r w:rsidR="008B355C" w:rsidRPr="00C10A3C">
        <w:rPr>
          <w:rFonts w:ascii="Times New Roman" w:hAnsi="Times New Roman" w:cs="Times New Roman"/>
          <w:sz w:val="27"/>
          <w:szCs w:val="28"/>
        </w:rPr>
        <w:t>а счет сре</w:t>
      </w:r>
      <w:proofErr w:type="gramStart"/>
      <w:r w:rsidR="008B355C" w:rsidRPr="00C10A3C">
        <w:rPr>
          <w:rFonts w:ascii="Times New Roman" w:hAnsi="Times New Roman" w:cs="Times New Roman"/>
          <w:sz w:val="27"/>
          <w:szCs w:val="28"/>
        </w:rPr>
        <w:t>дств кр</w:t>
      </w:r>
      <w:proofErr w:type="gramEnd"/>
      <w:r w:rsidR="008B355C" w:rsidRPr="00C10A3C">
        <w:rPr>
          <w:rFonts w:ascii="Times New Roman" w:hAnsi="Times New Roman" w:cs="Times New Roman"/>
          <w:sz w:val="27"/>
          <w:szCs w:val="28"/>
        </w:rPr>
        <w:t>аевого бюджета</w:t>
      </w:r>
      <w:r w:rsidR="00897DB3" w:rsidRPr="00C10A3C">
        <w:rPr>
          <w:rFonts w:ascii="Times New Roman" w:hAnsi="Times New Roman" w:cs="Times New Roman"/>
          <w:sz w:val="27"/>
          <w:szCs w:val="28"/>
        </w:rPr>
        <w:t xml:space="preserve"> в объеме </w:t>
      </w:r>
      <w:r w:rsidRPr="00C10A3C">
        <w:rPr>
          <w:rFonts w:ascii="Times New Roman" w:hAnsi="Times New Roman" w:cs="Times New Roman"/>
          <w:sz w:val="27"/>
          <w:szCs w:val="28"/>
        </w:rPr>
        <w:t xml:space="preserve">19 864,39 </w:t>
      </w:r>
      <w:r w:rsidR="00897DB3" w:rsidRPr="00C10A3C">
        <w:rPr>
          <w:rFonts w:ascii="Times New Roman" w:hAnsi="Times New Roman" w:cs="Times New Roman"/>
          <w:sz w:val="27"/>
          <w:szCs w:val="28"/>
        </w:rPr>
        <w:t>тыс. рублей,</w:t>
      </w:r>
      <w:r w:rsidR="00E36018" w:rsidRPr="00C10A3C">
        <w:rPr>
          <w:rFonts w:ascii="Times New Roman" w:hAnsi="Times New Roman" w:cs="Times New Roman"/>
          <w:sz w:val="27"/>
          <w:szCs w:val="28"/>
        </w:rPr>
        <w:t xml:space="preserve"> что соотве</w:t>
      </w:r>
      <w:r w:rsidRPr="00C10A3C">
        <w:rPr>
          <w:rFonts w:ascii="Times New Roman" w:hAnsi="Times New Roman" w:cs="Times New Roman"/>
          <w:sz w:val="27"/>
          <w:szCs w:val="28"/>
        </w:rPr>
        <w:t>тствует программным назначениям.</w:t>
      </w:r>
      <w:r w:rsidR="00897DB3" w:rsidRPr="00C10A3C">
        <w:rPr>
          <w:rFonts w:ascii="Times New Roman" w:hAnsi="Times New Roman" w:cs="Times New Roman"/>
          <w:sz w:val="27"/>
          <w:szCs w:val="28"/>
        </w:rPr>
        <w:t xml:space="preserve"> </w:t>
      </w:r>
      <w:r w:rsidR="00337AE4" w:rsidRPr="00C10A3C">
        <w:rPr>
          <w:rFonts w:ascii="Times New Roman" w:hAnsi="Times New Roman" w:cs="Times New Roman"/>
          <w:sz w:val="27"/>
          <w:szCs w:val="28"/>
        </w:rPr>
        <w:t>Проектом краевого бюджета на 20</w:t>
      </w:r>
      <w:r w:rsidR="008B355C" w:rsidRPr="00C10A3C">
        <w:rPr>
          <w:rFonts w:ascii="Times New Roman" w:hAnsi="Times New Roman" w:cs="Times New Roman"/>
          <w:sz w:val="27"/>
          <w:szCs w:val="28"/>
        </w:rPr>
        <w:t>16 год на данный объект предусмотрено сре</w:t>
      </w:r>
      <w:proofErr w:type="gramStart"/>
      <w:r w:rsidR="008B355C" w:rsidRPr="00C10A3C">
        <w:rPr>
          <w:rFonts w:ascii="Times New Roman" w:hAnsi="Times New Roman" w:cs="Times New Roman"/>
          <w:sz w:val="27"/>
          <w:szCs w:val="28"/>
        </w:rPr>
        <w:t>дств</w:t>
      </w:r>
      <w:r w:rsidR="00337AE4" w:rsidRPr="00C10A3C">
        <w:rPr>
          <w:rFonts w:ascii="Times New Roman" w:hAnsi="Times New Roman" w:cs="Times New Roman"/>
          <w:sz w:val="27"/>
          <w:szCs w:val="28"/>
        </w:rPr>
        <w:t xml:space="preserve">  в р</w:t>
      </w:r>
      <w:proofErr w:type="gramEnd"/>
      <w:r w:rsidR="00337AE4" w:rsidRPr="00C10A3C">
        <w:rPr>
          <w:rFonts w:ascii="Times New Roman" w:hAnsi="Times New Roman" w:cs="Times New Roman"/>
          <w:sz w:val="27"/>
          <w:szCs w:val="28"/>
        </w:rPr>
        <w:t>азмере 265 000,0 тыс. рублей.</w:t>
      </w:r>
    </w:p>
    <w:p w:rsidR="003A65C6" w:rsidRPr="00C10A3C" w:rsidRDefault="00EF4D00" w:rsidP="003A65C6">
      <w:pPr>
        <w:pStyle w:val="Standard"/>
        <w:ind w:firstLine="709"/>
        <w:jc w:val="both"/>
        <w:rPr>
          <w:sz w:val="27"/>
          <w:szCs w:val="28"/>
        </w:rPr>
      </w:pPr>
      <w:proofErr w:type="gramStart"/>
      <w:r w:rsidRPr="00C10A3C">
        <w:rPr>
          <w:rFonts w:cs="Times New Roman"/>
          <w:sz w:val="27"/>
          <w:szCs w:val="28"/>
          <w:u w:val="single"/>
        </w:rPr>
        <w:t>З</w:t>
      </w:r>
      <w:r w:rsidR="008A73C8" w:rsidRPr="00C10A3C">
        <w:rPr>
          <w:rFonts w:cs="Times New Roman"/>
          <w:sz w:val="27"/>
          <w:szCs w:val="28"/>
          <w:u w:val="single"/>
        </w:rPr>
        <w:t>а 9</w:t>
      </w:r>
      <w:r w:rsidRPr="00C10A3C">
        <w:rPr>
          <w:rFonts w:cs="Times New Roman"/>
          <w:sz w:val="27"/>
          <w:szCs w:val="28"/>
          <w:u w:val="single"/>
        </w:rPr>
        <w:t xml:space="preserve"> месяцев</w:t>
      </w:r>
      <w:r w:rsidR="008A73C8" w:rsidRPr="00C10A3C">
        <w:rPr>
          <w:rFonts w:cs="Times New Roman"/>
          <w:sz w:val="27"/>
          <w:szCs w:val="28"/>
          <w:u w:val="single"/>
        </w:rPr>
        <w:t xml:space="preserve"> </w:t>
      </w:r>
      <w:r w:rsidRPr="00C10A3C">
        <w:rPr>
          <w:rFonts w:cs="Times New Roman"/>
          <w:sz w:val="27"/>
          <w:szCs w:val="28"/>
          <w:u w:val="single"/>
        </w:rPr>
        <w:t>20</w:t>
      </w:r>
      <w:r w:rsidR="00D72050" w:rsidRPr="00C10A3C">
        <w:rPr>
          <w:rFonts w:cs="Times New Roman"/>
          <w:sz w:val="27"/>
          <w:szCs w:val="28"/>
          <w:u w:val="single"/>
        </w:rPr>
        <w:t>15 года</w:t>
      </w:r>
      <w:r w:rsidR="00D72050" w:rsidRPr="00C10A3C">
        <w:rPr>
          <w:rFonts w:cs="Times New Roman"/>
          <w:sz w:val="27"/>
          <w:szCs w:val="28"/>
        </w:rPr>
        <w:t xml:space="preserve"> бюджетные ассигнования </w:t>
      </w:r>
      <w:r w:rsidRPr="00C10A3C">
        <w:rPr>
          <w:rFonts w:cs="Times New Roman"/>
          <w:sz w:val="27"/>
          <w:szCs w:val="28"/>
        </w:rPr>
        <w:t xml:space="preserve">в сумме </w:t>
      </w:r>
      <w:r w:rsidRPr="00532148">
        <w:rPr>
          <w:rFonts w:cs="Times New Roman"/>
          <w:sz w:val="27"/>
          <w:szCs w:val="28"/>
        </w:rPr>
        <w:t>19 864,39</w:t>
      </w:r>
      <w:r w:rsidRPr="00C10A3C">
        <w:rPr>
          <w:rFonts w:cs="Times New Roman"/>
          <w:sz w:val="27"/>
          <w:szCs w:val="28"/>
        </w:rPr>
        <w:t xml:space="preserve"> тыс. рублей не освоены</w:t>
      </w:r>
      <w:r w:rsidR="007A1A0E" w:rsidRPr="00C10A3C">
        <w:rPr>
          <w:rFonts w:cs="Times New Roman"/>
          <w:sz w:val="27"/>
          <w:szCs w:val="28"/>
        </w:rPr>
        <w:t xml:space="preserve">, однако </w:t>
      </w:r>
      <w:r w:rsidR="0070357D" w:rsidRPr="00C10A3C">
        <w:rPr>
          <w:rFonts w:cs="Times New Roman"/>
          <w:sz w:val="27"/>
          <w:szCs w:val="28"/>
        </w:rPr>
        <w:t xml:space="preserve">данная </w:t>
      </w:r>
      <w:r w:rsidR="00AB5D1A" w:rsidRPr="00C10A3C">
        <w:rPr>
          <w:rFonts w:cs="Times New Roman"/>
          <w:sz w:val="27"/>
          <w:szCs w:val="28"/>
        </w:rPr>
        <w:t xml:space="preserve"> </w:t>
      </w:r>
      <w:r w:rsidR="00D72050" w:rsidRPr="00C10A3C">
        <w:rPr>
          <w:rFonts w:cs="Times New Roman"/>
          <w:sz w:val="27"/>
          <w:szCs w:val="28"/>
        </w:rPr>
        <w:t xml:space="preserve">сумма </w:t>
      </w:r>
      <w:r w:rsidR="0070357D" w:rsidRPr="00C10A3C">
        <w:rPr>
          <w:rFonts w:cs="Times New Roman"/>
          <w:sz w:val="27"/>
          <w:szCs w:val="28"/>
        </w:rPr>
        <w:t xml:space="preserve">по состоянию на 01.10.2015 отражена </w:t>
      </w:r>
      <w:r w:rsidR="00C16925" w:rsidRPr="00C10A3C">
        <w:rPr>
          <w:rFonts w:cs="Times New Roman"/>
          <w:sz w:val="27"/>
          <w:szCs w:val="28"/>
        </w:rPr>
        <w:t xml:space="preserve"> </w:t>
      </w:r>
      <w:r w:rsidR="0070357D" w:rsidRPr="00C10A3C">
        <w:rPr>
          <w:rFonts w:cs="Times New Roman"/>
          <w:sz w:val="27"/>
          <w:szCs w:val="28"/>
        </w:rPr>
        <w:t>по счету 302.00, как фактически выполненные</w:t>
      </w:r>
      <w:r w:rsidR="00AB5D1A" w:rsidRPr="00C10A3C">
        <w:rPr>
          <w:rFonts w:cs="Times New Roman"/>
          <w:sz w:val="27"/>
          <w:szCs w:val="28"/>
        </w:rPr>
        <w:t xml:space="preserve"> работ</w:t>
      </w:r>
      <w:r w:rsidR="0070357D" w:rsidRPr="00C10A3C">
        <w:rPr>
          <w:rFonts w:cs="Times New Roman"/>
          <w:sz w:val="27"/>
          <w:szCs w:val="28"/>
        </w:rPr>
        <w:t>ы</w:t>
      </w:r>
      <w:r w:rsidR="00A92B1F" w:rsidRPr="00C10A3C">
        <w:rPr>
          <w:rFonts w:cs="Times New Roman"/>
          <w:sz w:val="27"/>
          <w:szCs w:val="28"/>
        </w:rPr>
        <w:t xml:space="preserve"> по проектной и рабочей документации по государственному контракту </w:t>
      </w:r>
      <w:r w:rsidR="00A92B1F" w:rsidRPr="00C10A3C">
        <w:rPr>
          <w:rFonts w:cs="Times New Roman"/>
          <w:sz w:val="27"/>
          <w:szCs w:val="28"/>
          <w:u w:val="single"/>
        </w:rPr>
        <w:t>№</w:t>
      </w:r>
      <w:r w:rsidR="00A92B1F" w:rsidRPr="00532148">
        <w:rPr>
          <w:rFonts w:cs="Times New Roman"/>
          <w:sz w:val="27"/>
          <w:szCs w:val="28"/>
        </w:rPr>
        <w:t>20/15 от 12.02.2015</w:t>
      </w:r>
      <w:r w:rsidR="00A92B1F" w:rsidRPr="00C10A3C">
        <w:rPr>
          <w:rFonts w:cs="Times New Roman"/>
          <w:sz w:val="27"/>
          <w:szCs w:val="28"/>
        </w:rPr>
        <w:t xml:space="preserve"> , заключенному с ООО «</w:t>
      </w:r>
      <w:proofErr w:type="spellStart"/>
      <w:r w:rsidR="00A92B1F" w:rsidRPr="00C10A3C">
        <w:rPr>
          <w:rFonts w:cs="Times New Roman"/>
          <w:sz w:val="27"/>
          <w:szCs w:val="28"/>
        </w:rPr>
        <w:t>ПримПроект</w:t>
      </w:r>
      <w:proofErr w:type="spellEnd"/>
      <w:r w:rsidR="00A92B1F" w:rsidRPr="00C10A3C">
        <w:rPr>
          <w:sz w:val="27"/>
          <w:szCs w:val="28"/>
        </w:rPr>
        <w:t>»</w:t>
      </w:r>
      <w:r w:rsidR="008B355C" w:rsidRPr="00C10A3C">
        <w:rPr>
          <w:sz w:val="27"/>
          <w:szCs w:val="28"/>
        </w:rPr>
        <w:t xml:space="preserve"> </w:t>
      </w:r>
      <w:r w:rsidR="006C5165" w:rsidRPr="00C10A3C">
        <w:rPr>
          <w:sz w:val="27"/>
          <w:szCs w:val="28"/>
        </w:rPr>
        <w:t>(</w:t>
      </w:r>
      <w:r w:rsidR="00870763" w:rsidRPr="00C10A3C">
        <w:rPr>
          <w:sz w:val="27"/>
          <w:szCs w:val="28"/>
        </w:rPr>
        <w:t xml:space="preserve">акт № 14 от </w:t>
      </w:r>
      <w:r w:rsidR="00644D51" w:rsidRPr="00C10A3C">
        <w:rPr>
          <w:sz w:val="27"/>
          <w:szCs w:val="28"/>
        </w:rPr>
        <w:t>21.09.2015 – 19 505,13 тыс. рублей</w:t>
      </w:r>
      <w:r w:rsidR="00870763" w:rsidRPr="00C10A3C">
        <w:rPr>
          <w:sz w:val="27"/>
          <w:szCs w:val="28"/>
        </w:rPr>
        <w:t>;</w:t>
      </w:r>
      <w:proofErr w:type="gramEnd"/>
      <w:r w:rsidR="00870763" w:rsidRPr="00C10A3C">
        <w:rPr>
          <w:sz w:val="27"/>
          <w:szCs w:val="28"/>
        </w:rPr>
        <w:t xml:space="preserve"> акт № 15 </w:t>
      </w:r>
      <w:r w:rsidR="00644D51" w:rsidRPr="00C10A3C">
        <w:rPr>
          <w:sz w:val="27"/>
          <w:szCs w:val="28"/>
        </w:rPr>
        <w:t>от 21.09.2015 – 359,26 тыс. рублей</w:t>
      </w:r>
      <w:r w:rsidR="003A65C6" w:rsidRPr="00C10A3C">
        <w:rPr>
          <w:sz w:val="27"/>
          <w:szCs w:val="28"/>
        </w:rPr>
        <w:t>), в результате по объекту на 01.10.2015 числится кредиторская задолженность в сумме 19 864,39 тыс. рублей.</w:t>
      </w:r>
    </w:p>
    <w:p w:rsidR="00C16925" w:rsidRPr="00C10A3C" w:rsidRDefault="004336E4" w:rsidP="004336E4">
      <w:pPr>
        <w:pStyle w:val="af6"/>
        <w:shd w:val="clear" w:color="auto" w:fill="FFFFFF" w:themeFill="background1"/>
        <w:tabs>
          <w:tab w:val="left" w:pos="993"/>
        </w:tabs>
        <w:spacing w:after="0" w:line="240" w:lineRule="auto"/>
        <w:ind w:left="0" w:firstLine="709"/>
        <w:jc w:val="both"/>
        <w:rPr>
          <w:rFonts w:ascii="Times New Roman" w:hAnsi="Times New Roman" w:cs="Times New Roman"/>
          <w:sz w:val="27"/>
          <w:szCs w:val="28"/>
        </w:rPr>
      </w:pPr>
      <w:r w:rsidRPr="00C10A3C">
        <w:rPr>
          <w:rFonts w:ascii="Times New Roman" w:hAnsi="Times New Roman" w:cs="Times New Roman"/>
          <w:sz w:val="27"/>
          <w:szCs w:val="28"/>
        </w:rPr>
        <w:t>Департаментом с ООО «</w:t>
      </w:r>
      <w:proofErr w:type="spellStart"/>
      <w:r w:rsidRPr="00C10A3C">
        <w:rPr>
          <w:rFonts w:ascii="Times New Roman" w:hAnsi="Times New Roman" w:cs="Times New Roman"/>
          <w:sz w:val="27"/>
          <w:szCs w:val="28"/>
        </w:rPr>
        <w:t>ПримПроект</w:t>
      </w:r>
      <w:proofErr w:type="spellEnd"/>
      <w:r w:rsidRPr="00C10A3C">
        <w:rPr>
          <w:rFonts w:ascii="Times New Roman" w:hAnsi="Times New Roman" w:cs="Times New Roman"/>
          <w:sz w:val="27"/>
          <w:szCs w:val="28"/>
        </w:rPr>
        <w:t xml:space="preserve">» заключен государственный контракт </w:t>
      </w:r>
      <w:r w:rsidR="00C16925" w:rsidRPr="00C10A3C">
        <w:rPr>
          <w:rFonts w:ascii="Times New Roman" w:hAnsi="Times New Roman" w:cs="Times New Roman"/>
          <w:sz w:val="27"/>
          <w:szCs w:val="28"/>
        </w:rPr>
        <w:t>№ 2015.27400</w:t>
      </w:r>
      <w:r w:rsidR="00240BC8" w:rsidRPr="00C10A3C">
        <w:rPr>
          <w:rFonts w:ascii="Times New Roman" w:hAnsi="Times New Roman" w:cs="Times New Roman"/>
          <w:sz w:val="27"/>
          <w:szCs w:val="28"/>
        </w:rPr>
        <w:t xml:space="preserve"> от </w:t>
      </w:r>
      <w:r w:rsidR="00C16925" w:rsidRPr="00C10A3C">
        <w:rPr>
          <w:rFonts w:ascii="Times New Roman" w:hAnsi="Times New Roman" w:cs="Times New Roman"/>
          <w:sz w:val="27"/>
          <w:szCs w:val="28"/>
        </w:rPr>
        <w:t xml:space="preserve">12.02.2015 </w:t>
      </w:r>
      <w:r w:rsidRPr="00C10A3C">
        <w:rPr>
          <w:rFonts w:ascii="Times New Roman" w:hAnsi="Times New Roman" w:cs="Times New Roman"/>
          <w:sz w:val="27"/>
          <w:szCs w:val="28"/>
        </w:rPr>
        <w:t>на проведение инженерных изысканий и разработку проектной и рабочей документации по объекту «Строительство автомобильной дороги Зима Южная - Раздольное - Хасан на участке Зима Южная - Новый - Де-Фриз в Приморском крае»</w:t>
      </w:r>
      <w:r w:rsidR="003A65C6" w:rsidRPr="00C10A3C">
        <w:rPr>
          <w:rFonts w:ascii="Times New Roman" w:hAnsi="Times New Roman" w:cs="Times New Roman"/>
          <w:sz w:val="27"/>
          <w:szCs w:val="28"/>
        </w:rPr>
        <w:t xml:space="preserve"> на сумму</w:t>
      </w:r>
      <w:r w:rsidR="00D54A5E" w:rsidRPr="00C10A3C">
        <w:rPr>
          <w:rFonts w:ascii="Times New Roman" w:hAnsi="Times New Roman" w:cs="Times New Roman"/>
          <w:sz w:val="27"/>
          <w:szCs w:val="28"/>
        </w:rPr>
        <w:t xml:space="preserve"> 19 864,388 тыс. рублей</w:t>
      </w:r>
      <w:r w:rsidRPr="00C10A3C">
        <w:rPr>
          <w:rFonts w:ascii="Times New Roman" w:hAnsi="Times New Roman" w:cs="Times New Roman"/>
          <w:sz w:val="27"/>
          <w:szCs w:val="28"/>
        </w:rPr>
        <w:t>.</w:t>
      </w:r>
    </w:p>
    <w:p w:rsidR="009A1ECF" w:rsidRPr="00C10A3C" w:rsidRDefault="004336E4" w:rsidP="004336E4">
      <w:pPr>
        <w:pStyle w:val="af6"/>
        <w:shd w:val="clear" w:color="auto" w:fill="FFFFFF" w:themeFill="background1"/>
        <w:tabs>
          <w:tab w:val="left" w:pos="993"/>
        </w:tabs>
        <w:spacing w:after="0" w:line="240" w:lineRule="auto"/>
        <w:ind w:left="0"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Пунктом 1.3 контракта установлено, что подрядчик (ООО </w:t>
      </w:r>
      <w:proofErr w:type="spellStart"/>
      <w:r w:rsidRPr="00C10A3C">
        <w:rPr>
          <w:rFonts w:ascii="Times New Roman" w:hAnsi="Times New Roman" w:cs="Times New Roman"/>
          <w:sz w:val="27"/>
          <w:szCs w:val="28"/>
        </w:rPr>
        <w:t>ПримПроект</w:t>
      </w:r>
      <w:proofErr w:type="spellEnd"/>
      <w:r w:rsidRPr="00C10A3C">
        <w:rPr>
          <w:rFonts w:ascii="Times New Roman" w:hAnsi="Times New Roman" w:cs="Times New Roman"/>
          <w:sz w:val="27"/>
          <w:szCs w:val="28"/>
        </w:rPr>
        <w:t xml:space="preserve">») обязуется выполнить работы и передать их результат государственному заказчику в порядке и сроки, оговорённые настоящим контрактом, срок выполнения работ – с момента заключения настоящего контракта по </w:t>
      </w:r>
      <w:r w:rsidRPr="00C10A3C">
        <w:rPr>
          <w:rFonts w:ascii="Times New Roman" w:hAnsi="Times New Roman" w:cs="Times New Roman"/>
          <w:sz w:val="27"/>
          <w:szCs w:val="28"/>
          <w:u w:val="single"/>
        </w:rPr>
        <w:t>16</w:t>
      </w:r>
      <w:r w:rsidR="00935A37" w:rsidRPr="00C10A3C">
        <w:rPr>
          <w:rFonts w:ascii="Times New Roman" w:hAnsi="Times New Roman" w:cs="Times New Roman"/>
          <w:sz w:val="27"/>
          <w:szCs w:val="28"/>
          <w:u w:val="single"/>
        </w:rPr>
        <w:t>.03.</w:t>
      </w:r>
      <w:r w:rsidRPr="00C10A3C">
        <w:rPr>
          <w:rFonts w:ascii="Times New Roman" w:hAnsi="Times New Roman" w:cs="Times New Roman"/>
          <w:sz w:val="27"/>
          <w:szCs w:val="28"/>
          <w:u w:val="single"/>
        </w:rPr>
        <w:t>2015</w:t>
      </w:r>
      <w:r w:rsidRPr="00C10A3C">
        <w:rPr>
          <w:rFonts w:ascii="Times New Roman" w:hAnsi="Times New Roman" w:cs="Times New Roman"/>
          <w:sz w:val="27"/>
          <w:szCs w:val="28"/>
        </w:rPr>
        <w:t xml:space="preserve">. Согласно календарному плану работ до указанного срока должны быть выполнены инженерные изыскания; разработана документация по планировке территории, проектная и рабочая документация; проведена государственная экспертиза; межевание и постановка на кадастровый учет. </w:t>
      </w:r>
    </w:p>
    <w:p w:rsidR="004336E4" w:rsidRPr="00C10A3C" w:rsidRDefault="00DE2123" w:rsidP="00D91973">
      <w:pPr>
        <w:pStyle w:val="af6"/>
        <w:shd w:val="clear" w:color="auto" w:fill="FFFFFF" w:themeFill="background1"/>
        <w:tabs>
          <w:tab w:val="left" w:pos="993"/>
        </w:tabs>
        <w:spacing w:after="0" w:line="240" w:lineRule="auto"/>
        <w:ind w:left="0"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Однако, с</w:t>
      </w:r>
      <w:r w:rsidR="004336E4" w:rsidRPr="00C10A3C">
        <w:rPr>
          <w:rFonts w:ascii="Times New Roman" w:hAnsi="Times New Roman" w:cs="Times New Roman"/>
          <w:sz w:val="27"/>
          <w:szCs w:val="28"/>
        </w:rPr>
        <w:t xml:space="preserve"> учетом установленного статьей 49 Градостроительного кодекса Российской Федерации положения, в соответствии с которым срок проведения государственной экспертизы определяется сложностью объекта капитального строительства, </w:t>
      </w:r>
      <w:r w:rsidR="00D91973" w:rsidRPr="00C10A3C">
        <w:rPr>
          <w:rFonts w:ascii="Times New Roman" w:hAnsi="Times New Roman" w:cs="Times New Roman"/>
          <w:sz w:val="27"/>
          <w:szCs w:val="28"/>
        </w:rPr>
        <w:t>но не должен превышать 60 дней,</w:t>
      </w:r>
      <w:r w:rsidR="00440E32" w:rsidRPr="00C10A3C">
        <w:rPr>
          <w:rFonts w:ascii="Times New Roman" w:hAnsi="Times New Roman" w:cs="Times New Roman"/>
          <w:sz w:val="27"/>
          <w:szCs w:val="28"/>
        </w:rPr>
        <w:t xml:space="preserve"> </w:t>
      </w:r>
      <w:r w:rsidR="004336E4" w:rsidRPr="00C10A3C">
        <w:rPr>
          <w:rFonts w:ascii="Times New Roman" w:hAnsi="Times New Roman" w:cs="Times New Roman"/>
          <w:sz w:val="27"/>
          <w:szCs w:val="28"/>
          <w:u w:val="single"/>
        </w:rPr>
        <w:t xml:space="preserve">в срок до 16.03.2015 года, то есть в течение </w:t>
      </w:r>
      <w:r w:rsidR="00440E32" w:rsidRPr="00C10A3C">
        <w:rPr>
          <w:rFonts w:ascii="Times New Roman" w:hAnsi="Times New Roman" w:cs="Times New Roman"/>
          <w:sz w:val="27"/>
          <w:szCs w:val="28"/>
          <w:u w:val="single"/>
        </w:rPr>
        <w:t xml:space="preserve">одного </w:t>
      </w:r>
      <w:r w:rsidR="00240BC8" w:rsidRPr="00C10A3C">
        <w:rPr>
          <w:rFonts w:ascii="Times New Roman" w:hAnsi="Times New Roman" w:cs="Times New Roman"/>
          <w:sz w:val="27"/>
          <w:szCs w:val="28"/>
          <w:u w:val="single"/>
        </w:rPr>
        <w:t>месяца,</w:t>
      </w:r>
      <w:r w:rsidR="004336E4" w:rsidRPr="00C10A3C">
        <w:rPr>
          <w:rFonts w:ascii="Times New Roman" w:hAnsi="Times New Roman" w:cs="Times New Roman"/>
          <w:sz w:val="27"/>
          <w:szCs w:val="28"/>
        </w:rPr>
        <w:t xml:space="preserve"> </w:t>
      </w:r>
      <w:r w:rsidR="00240BC8" w:rsidRPr="00C10A3C">
        <w:rPr>
          <w:rFonts w:ascii="Times New Roman" w:hAnsi="Times New Roman" w:cs="Times New Roman"/>
          <w:sz w:val="27"/>
          <w:szCs w:val="28"/>
        </w:rPr>
        <w:t>фактическое выполнение подрядчиком работ в срок, установленный государственным контрактом, является невозможным</w:t>
      </w:r>
      <w:proofErr w:type="gramEnd"/>
    </w:p>
    <w:p w:rsidR="00DE2123" w:rsidRPr="00C10A3C" w:rsidRDefault="00DE2123" w:rsidP="003A65C6">
      <w:pPr>
        <w:pStyle w:val="ConsPlusNormal"/>
        <w:shd w:val="clear" w:color="auto" w:fill="FFFFFF" w:themeFill="background1"/>
        <w:ind w:firstLine="540"/>
        <w:jc w:val="both"/>
        <w:outlineLvl w:val="0"/>
        <w:rPr>
          <w:rFonts w:ascii="Times New Roman" w:hAnsi="Times New Roman" w:cs="Times New Roman"/>
          <w:sz w:val="27"/>
          <w:szCs w:val="28"/>
        </w:rPr>
      </w:pPr>
      <w:r w:rsidRPr="00C10A3C">
        <w:rPr>
          <w:rFonts w:ascii="Times New Roman" w:hAnsi="Times New Roman" w:cs="Times New Roman"/>
          <w:sz w:val="27"/>
          <w:szCs w:val="28"/>
        </w:rPr>
        <w:t>Фактически государственный контракт № 2015.27400</w:t>
      </w:r>
      <w:r w:rsidR="00240BC8" w:rsidRPr="00C10A3C">
        <w:rPr>
          <w:rFonts w:ascii="Times New Roman" w:hAnsi="Times New Roman" w:cs="Times New Roman"/>
          <w:sz w:val="27"/>
          <w:szCs w:val="28"/>
        </w:rPr>
        <w:t xml:space="preserve"> от </w:t>
      </w:r>
      <w:r w:rsidRPr="00C10A3C">
        <w:rPr>
          <w:rFonts w:ascii="Times New Roman" w:hAnsi="Times New Roman" w:cs="Times New Roman"/>
          <w:sz w:val="27"/>
          <w:szCs w:val="28"/>
        </w:rPr>
        <w:t xml:space="preserve">12.02.2015 на проведение инженерных изысканий и разработку проектной и рабочей документации по объекту «Строительство автомобильной дороги Зима Южная - Раздольное - Хасан на участке Зима Южная - Новый - Де-Фриз </w:t>
      </w:r>
      <w:proofErr w:type="gramStart"/>
      <w:r w:rsidRPr="00C10A3C">
        <w:rPr>
          <w:rFonts w:ascii="Times New Roman" w:hAnsi="Times New Roman" w:cs="Times New Roman"/>
          <w:sz w:val="27"/>
          <w:szCs w:val="28"/>
        </w:rPr>
        <w:t>в</w:t>
      </w:r>
      <w:proofErr w:type="gramEnd"/>
      <w:r w:rsidRPr="00C10A3C">
        <w:rPr>
          <w:rFonts w:ascii="Times New Roman" w:hAnsi="Times New Roman" w:cs="Times New Roman"/>
          <w:sz w:val="27"/>
          <w:szCs w:val="28"/>
        </w:rPr>
        <w:t xml:space="preserve"> </w:t>
      </w:r>
      <w:proofErr w:type="gramStart"/>
      <w:r w:rsidRPr="00C10A3C">
        <w:rPr>
          <w:rFonts w:ascii="Times New Roman" w:hAnsi="Times New Roman" w:cs="Times New Roman"/>
          <w:sz w:val="27"/>
          <w:szCs w:val="28"/>
        </w:rPr>
        <w:t>Приморском</w:t>
      </w:r>
      <w:proofErr w:type="gramEnd"/>
      <w:r w:rsidRPr="00C10A3C">
        <w:rPr>
          <w:rFonts w:ascii="Times New Roman" w:hAnsi="Times New Roman" w:cs="Times New Roman"/>
          <w:sz w:val="27"/>
          <w:szCs w:val="28"/>
        </w:rPr>
        <w:t xml:space="preserve"> крае»</w:t>
      </w:r>
      <w:r w:rsidR="006D60E8" w:rsidRPr="00C10A3C">
        <w:rPr>
          <w:rFonts w:ascii="Times New Roman" w:hAnsi="Times New Roman" w:cs="Times New Roman"/>
          <w:sz w:val="27"/>
          <w:szCs w:val="28"/>
        </w:rPr>
        <w:t xml:space="preserve">  в устано</w:t>
      </w:r>
      <w:r w:rsidRPr="00C10A3C">
        <w:rPr>
          <w:rFonts w:ascii="Times New Roman" w:hAnsi="Times New Roman" w:cs="Times New Roman"/>
          <w:sz w:val="27"/>
          <w:szCs w:val="28"/>
        </w:rPr>
        <w:t>вленный срок</w:t>
      </w:r>
      <w:r w:rsidR="00307D53" w:rsidRPr="00C10A3C">
        <w:rPr>
          <w:rFonts w:ascii="Times New Roman" w:hAnsi="Times New Roman" w:cs="Times New Roman"/>
          <w:sz w:val="27"/>
          <w:szCs w:val="28"/>
        </w:rPr>
        <w:t xml:space="preserve"> -16.03.2015</w:t>
      </w:r>
      <w:r w:rsidRPr="00C10A3C">
        <w:rPr>
          <w:rFonts w:ascii="Times New Roman" w:hAnsi="Times New Roman" w:cs="Times New Roman"/>
          <w:sz w:val="27"/>
          <w:szCs w:val="28"/>
        </w:rPr>
        <w:t xml:space="preserve"> не исполнен</w:t>
      </w:r>
      <w:r w:rsidR="00307D53" w:rsidRPr="00C10A3C">
        <w:rPr>
          <w:rFonts w:ascii="Times New Roman" w:hAnsi="Times New Roman" w:cs="Times New Roman"/>
          <w:sz w:val="27"/>
          <w:szCs w:val="28"/>
        </w:rPr>
        <w:t xml:space="preserve"> (фактическое исполнение 21.09.2015)</w:t>
      </w:r>
      <w:r w:rsidRPr="00C10A3C">
        <w:rPr>
          <w:rFonts w:ascii="Times New Roman" w:hAnsi="Times New Roman" w:cs="Times New Roman"/>
          <w:sz w:val="27"/>
          <w:szCs w:val="28"/>
        </w:rPr>
        <w:t>.</w:t>
      </w:r>
    </w:p>
    <w:p w:rsidR="003A65C6" w:rsidRPr="00C10A3C" w:rsidRDefault="003A65C6" w:rsidP="003A65C6">
      <w:pPr>
        <w:pStyle w:val="ConsPlusNormal"/>
        <w:shd w:val="clear" w:color="auto" w:fill="FFFFFF" w:themeFill="background1"/>
        <w:ind w:firstLine="540"/>
        <w:jc w:val="both"/>
        <w:outlineLvl w:val="0"/>
        <w:rPr>
          <w:rFonts w:ascii="Times New Roman" w:eastAsiaTheme="minorHAnsi" w:hAnsi="Times New Roman" w:cs="Times New Roman"/>
          <w:sz w:val="27"/>
          <w:szCs w:val="28"/>
        </w:rPr>
      </w:pPr>
      <w:r w:rsidRPr="00C10A3C">
        <w:rPr>
          <w:rFonts w:ascii="Times New Roman" w:hAnsi="Times New Roman" w:cs="Times New Roman"/>
          <w:sz w:val="27"/>
          <w:szCs w:val="28"/>
        </w:rPr>
        <w:t xml:space="preserve">В нарушение требований статьи 309 Гражданского кодекса Российской Федерации и пункта 1.3 государственного контракта </w:t>
      </w:r>
      <w:r w:rsidR="00DE2123" w:rsidRPr="00C10A3C">
        <w:rPr>
          <w:rFonts w:ascii="Times New Roman" w:hAnsi="Times New Roman" w:cs="Times New Roman"/>
          <w:sz w:val="27"/>
          <w:szCs w:val="28"/>
        </w:rPr>
        <w:t>п</w:t>
      </w:r>
      <w:r w:rsidRPr="00C10A3C">
        <w:rPr>
          <w:rFonts w:ascii="Times New Roman" w:hAnsi="Times New Roman" w:cs="Times New Roman"/>
          <w:sz w:val="27"/>
          <w:szCs w:val="28"/>
        </w:rPr>
        <w:t xml:space="preserve">одрядчиком не соблюдены сроки выполнения работ (с момента заключения настоящего контракта по </w:t>
      </w:r>
      <w:r w:rsidRPr="00C10A3C">
        <w:rPr>
          <w:rFonts w:ascii="Times New Roman" w:hAnsi="Times New Roman" w:cs="Times New Roman"/>
          <w:sz w:val="27"/>
          <w:szCs w:val="28"/>
          <w:u w:val="single"/>
        </w:rPr>
        <w:t>16.03.2015</w:t>
      </w:r>
      <w:r w:rsidRPr="00C10A3C">
        <w:rPr>
          <w:rFonts w:ascii="Times New Roman" w:hAnsi="Times New Roman" w:cs="Times New Roman"/>
          <w:sz w:val="27"/>
          <w:szCs w:val="28"/>
        </w:rPr>
        <w:t>).</w:t>
      </w:r>
      <w:r w:rsidR="00240BC8" w:rsidRPr="00C10A3C">
        <w:rPr>
          <w:rFonts w:ascii="Times New Roman" w:hAnsi="Times New Roman" w:cs="Times New Roman"/>
          <w:sz w:val="27"/>
          <w:szCs w:val="28"/>
        </w:rPr>
        <w:t xml:space="preserve"> Д</w:t>
      </w:r>
      <w:r w:rsidRPr="00C10A3C">
        <w:rPr>
          <w:rFonts w:ascii="Times New Roman" w:hAnsi="Times New Roman" w:cs="Times New Roman"/>
          <w:sz w:val="27"/>
          <w:szCs w:val="28"/>
        </w:rPr>
        <w:t xml:space="preserve">епартаментом в нарушение части 6 статьи 34, </w:t>
      </w:r>
      <w:r w:rsidRPr="00C10A3C">
        <w:rPr>
          <w:rFonts w:ascii="Times New Roman" w:eastAsiaTheme="minorHAnsi" w:hAnsi="Times New Roman" w:cs="Times New Roman"/>
          <w:sz w:val="27"/>
          <w:szCs w:val="28"/>
        </w:rPr>
        <w:t xml:space="preserve">статьи 101 </w:t>
      </w:r>
      <w:r w:rsidRPr="00C10A3C">
        <w:rPr>
          <w:rFonts w:ascii="Times New Roman" w:hAnsi="Times New Roman" w:cs="Times New Roman"/>
          <w:sz w:val="27"/>
          <w:szCs w:val="28"/>
        </w:rPr>
        <w:t xml:space="preserve">Федерального закона № 44-ФЗ не осуществляется </w:t>
      </w:r>
      <w:r w:rsidRPr="00C10A3C">
        <w:rPr>
          <w:rFonts w:ascii="Times New Roman" w:eastAsiaTheme="minorHAnsi" w:hAnsi="Times New Roman" w:cs="Times New Roman"/>
          <w:sz w:val="27"/>
          <w:szCs w:val="28"/>
        </w:rPr>
        <w:t xml:space="preserve"> контроль в сфере закупок и не применяются меры ответственности за ненадлежащее выполнение обязательств по контракту, указанным в разделе 6 вышеуказанного контракта. </w:t>
      </w:r>
    </w:p>
    <w:p w:rsidR="00A5470B" w:rsidRPr="00C10A3C" w:rsidRDefault="00A5470B" w:rsidP="003A65C6">
      <w:pPr>
        <w:pStyle w:val="ConsPlusNormal"/>
        <w:shd w:val="clear" w:color="auto" w:fill="FFFFFF" w:themeFill="background1"/>
        <w:ind w:firstLine="540"/>
        <w:jc w:val="both"/>
        <w:outlineLvl w:val="0"/>
        <w:rPr>
          <w:rFonts w:ascii="Times New Roman" w:hAnsi="Times New Roman" w:cs="Times New Roman"/>
          <w:sz w:val="27"/>
          <w:szCs w:val="28"/>
        </w:rPr>
      </w:pPr>
      <w:r w:rsidRPr="00C10A3C">
        <w:rPr>
          <w:rFonts w:ascii="Times New Roman" w:eastAsiaTheme="minorHAnsi" w:hAnsi="Times New Roman" w:cs="Times New Roman"/>
          <w:sz w:val="27"/>
          <w:szCs w:val="28"/>
        </w:rPr>
        <w:t>Письмом д</w:t>
      </w:r>
      <w:r w:rsidR="003A65C6" w:rsidRPr="00C10A3C">
        <w:rPr>
          <w:rFonts w:ascii="Times New Roman" w:eastAsiaTheme="minorHAnsi" w:hAnsi="Times New Roman" w:cs="Times New Roman"/>
          <w:sz w:val="27"/>
          <w:szCs w:val="28"/>
        </w:rPr>
        <w:t xml:space="preserve">епартамента от 13.05.2015 № 16-3860 в адрес </w:t>
      </w:r>
      <w:r w:rsidR="003A65C6" w:rsidRPr="00C10A3C">
        <w:rPr>
          <w:rFonts w:ascii="Times New Roman" w:hAnsi="Times New Roman" w:cs="Times New Roman"/>
          <w:sz w:val="27"/>
          <w:szCs w:val="28"/>
        </w:rPr>
        <w:t>ООО «</w:t>
      </w:r>
      <w:proofErr w:type="spellStart"/>
      <w:r w:rsidR="003A65C6" w:rsidRPr="00C10A3C">
        <w:rPr>
          <w:rFonts w:ascii="Times New Roman" w:hAnsi="Times New Roman" w:cs="Times New Roman"/>
          <w:sz w:val="27"/>
          <w:szCs w:val="28"/>
        </w:rPr>
        <w:t>ПримПроект</w:t>
      </w:r>
      <w:proofErr w:type="spellEnd"/>
      <w:r w:rsidR="003A65C6" w:rsidRPr="00C10A3C">
        <w:rPr>
          <w:rFonts w:ascii="Times New Roman" w:hAnsi="Times New Roman" w:cs="Times New Roman"/>
          <w:sz w:val="27"/>
          <w:szCs w:val="28"/>
        </w:rPr>
        <w:t>» направлены требования о начислении штрафных санкций в размере 2</w:t>
      </w:r>
      <w:r w:rsidRPr="00C10A3C">
        <w:rPr>
          <w:rFonts w:ascii="Times New Roman" w:hAnsi="Times New Roman" w:cs="Times New Roman"/>
          <w:sz w:val="27"/>
          <w:szCs w:val="28"/>
        </w:rPr>
        <w:t> </w:t>
      </w:r>
      <w:r w:rsidR="003A65C6" w:rsidRPr="00C10A3C">
        <w:rPr>
          <w:rFonts w:ascii="Times New Roman" w:hAnsi="Times New Roman" w:cs="Times New Roman"/>
          <w:sz w:val="27"/>
          <w:szCs w:val="28"/>
        </w:rPr>
        <w:t>261</w:t>
      </w:r>
      <w:r w:rsidRPr="00C10A3C">
        <w:rPr>
          <w:rFonts w:ascii="Times New Roman" w:hAnsi="Times New Roman" w:cs="Times New Roman"/>
          <w:sz w:val="27"/>
          <w:szCs w:val="28"/>
        </w:rPr>
        <w:t xml:space="preserve">, 56 </w:t>
      </w:r>
      <w:r w:rsidR="006C5165" w:rsidRPr="00C10A3C">
        <w:rPr>
          <w:rFonts w:ascii="Times New Roman" w:hAnsi="Times New Roman" w:cs="Times New Roman"/>
          <w:sz w:val="27"/>
          <w:szCs w:val="28"/>
        </w:rPr>
        <w:t>тыс. рублей</w:t>
      </w:r>
      <w:r w:rsidR="003A65C6" w:rsidRPr="00C10A3C">
        <w:rPr>
          <w:rFonts w:ascii="Times New Roman" w:hAnsi="Times New Roman" w:cs="Times New Roman"/>
          <w:sz w:val="27"/>
          <w:szCs w:val="28"/>
        </w:rPr>
        <w:t xml:space="preserve">. </w:t>
      </w:r>
      <w:proofErr w:type="gramStart"/>
      <w:r w:rsidR="003A65C6" w:rsidRPr="00C10A3C">
        <w:rPr>
          <w:rFonts w:ascii="Times New Roman" w:hAnsi="Times New Roman" w:cs="Times New Roman"/>
          <w:sz w:val="27"/>
          <w:szCs w:val="28"/>
        </w:rPr>
        <w:t xml:space="preserve">Согласно пояснениям начальника отдела перспективного развития и </w:t>
      </w:r>
      <w:r w:rsidR="003A65C6" w:rsidRPr="00C10A3C">
        <w:rPr>
          <w:rFonts w:ascii="Times New Roman" w:hAnsi="Times New Roman" w:cs="Times New Roman"/>
          <w:sz w:val="27"/>
          <w:szCs w:val="28"/>
        </w:rPr>
        <w:lastRenderedPageBreak/>
        <w:t xml:space="preserve">территориального </w:t>
      </w:r>
      <w:r w:rsidR="006C5165" w:rsidRPr="00C10A3C">
        <w:rPr>
          <w:rFonts w:ascii="Times New Roman" w:hAnsi="Times New Roman" w:cs="Times New Roman"/>
          <w:sz w:val="27"/>
          <w:szCs w:val="28"/>
        </w:rPr>
        <w:t>планирования,</w:t>
      </w:r>
      <w:r w:rsidRPr="00C10A3C">
        <w:rPr>
          <w:rFonts w:ascii="Times New Roman" w:hAnsi="Times New Roman" w:cs="Times New Roman"/>
          <w:sz w:val="27"/>
          <w:szCs w:val="28"/>
        </w:rPr>
        <w:t xml:space="preserve"> автомобильных дорог д</w:t>
      </w:r>
      <w:r w:rsidR="003A65C6" w:rsidRPr="00C10A3C">
        <w:rPr>
          <w:rFonts w:ascii="Times New Roman" w:hAnsi="Times New Roman" w:cs="Times New Roman"/>
          <w:sz w:val="27"/>
          <w:szCs w:val="28"/>
        </w:rPr>
        <w:t>епартамента, изложенным в служебной записке от 10.09.2015 № 16вн/918, нарушение сроков исполнения контракта произошло, в том числе, и в свя</w:t>
      </w:r>
      <w:r w:rsidR="006000EF">
        <w:rPr>
          <w:rFonts w:ascii="Times New Roman" w:hAnsi="Times New Roman" w:cs="Times New Roman"/>
          <w:sz w:val="27"/>
          <w:szCs w:val="28"/>
        </w:rPr>
        <w:t>зи с отсутствием постановления А</w:t>
      </w:r>
      <w:r w:rsidR="003A65C6" w:rsidRPr="00C10A3C">
        <w:rPr>
          <w:rFonts w:ascii="Times New Roman" w:hAnsi="Times New Roman" w:cs="Times New Roman"/>
          <w:sz w:val="27"/>
          <w:szCs w:val="28"/>
        </w:rPr>
        <w:t>дминистрации Приморского края о бюджетных инвестициях в объект капитального строительства собственности по объекту «Строительство автомобильной дороги Зима Южная - Раздольное - Хасан на участке Зима Южная - Новый - Де-Фриз</w:t>
      </w:r>
      <w:proofErr w:type="gramEnd"/>
      <w:r w:rsidR="003A65C6" w:rsidRPr="00C10A3C">
        <w:rPr>
          <w:rFonts w:ascii="Times New Roman" w:hAnsi="Times New Roman" w:cs="Times New Roman"/>
          <w:sz w:val="27"/>
          <w:szCs w:val="28"/>
        </w:rPr>
        <w:t xml:space="preserve"> в Приморском крае». На основании </w:t>
      </w:r>
      <w:proofErr w:type="gramStart"/>
      <w:r w:rsidR="003A65C6" w:rsidRPr="00C10A3C">
        <w:rPr>
          <w:rFonts w:ascii="Times New Roman" w:hAnsi="Times New Roman" w:cs="Times New Roman"/>
          <w:sz w:val="27"/>
          <w:szCs w:val="28"/>
        </w:rPr>
        <w:t>вышеизложенного</w:t>
      </w:r>
      <w:proofErr w:type="gramEnd"/>
      <w:r w:rsidR="003A65C6" w:rsidRPr="00C10A3C">
        <w:rPr>
          <w:rFonts w:ascii="Times New Roman" w:hAnsi="Times New Roman" w:cs="Times New Roman"/>
          <w:sz w:val="27"/>
          <w:szCs w:val="28"/>
        </w:rPr>
        <w:t>,</w:t>
      </w:r>
      <w:r w:rsidRPr="00C10A3C">
        <w:rPr>
          <w:rFonts w:ascii="Times New Roman" w:hAnsi="Times New Roman" w:cs="Times New Roman"/>
          <w:sz w:val="27"/>
          <w:szCs w:val="28"/>
        </w:rPr>
        <w:t xml:space="preserve"> д</w:t>
      </w:r>
      <w:r w:rsidR="003A65C6" w:rsidRPr="00C10A3C">
        <w:rPr>
          <w:rFonts w:ascii="Times New Roman" w:hAnsi="Times New Roman" w:cs="Times New Roman"/>
          <w:sz w:val="27"/>
          <w:szCs w:val="28"/>
        </w:rPr>
        <w:t xml:space="preserve">епартаментом принято решение о </w:t>
      </w:r>
      <w:r w:rsidR="006C5165" w:rsidRPr="00C10A3C">
        <w:rPr>
          <w:rFonts w:ascii="Times New Roman" w:hAnsi="Times New Roman" w:cs="Times New Roman"/>
          <w:sz w:val="27"/>
          <w:szCs w:val="28"/>
        </w:rPr>
        <w:t>не начислении</w:t>
      </w:r>
      <w:r w:rsidR="003A65C6" w:rsidRPr="00C10A3C">
        <w:rPr>
          <w:rFonts w:ascii="Times New Roman" w:hAnsi="Times New Roman" w:cs="Times New Roman"/>
          <w:sz w:val="27"/>
          <w:szCs w:val="28"/>
        </w:rPr>
        <w:t xml:space="preserve"> штрафных санкций с 17.03.2015 до 26.05.2015. </w:t>
      </w:r>
    </w:p>
    <w:p w:rsidR="003A65C6" w:rsidRPr="00C10A3C" w:rsidRDefault="008B355C" w:rsidP="003A65C6">
      <w:pPr>
        <w:pStyle w:val="ConsPlusNormal"/>
        <w:shd w:val="clear" w:color="auto" w:fill="FFFFFF" w:themeFill="background1"/>
        <w:ind w:firstLine="540"/>
        <w:jc w:val="both"/>
        <w:outlineLvl w:val="0"/>
        <w:rPr>
          <w:rFonts w:ascii="Times New Roman" w:hAnsi="Times New Roman" w:cs="Times New Roman"/>
          <w:sz w:val="27"/>
          <w:szCs w:val="28"/>
        </w:rPr>
      </w:pPr>
      <w:r w:rsidRPr="00C10A3C">
        <w:rPr>
          <w:rFonts w:ascii="Times New Roman" w:hAnsi="Times New Roman" w:cs="Times New Roman"/>
          <w:sz w:val="27"/>
          <w:szCs w:val="28"/>
        </w:rPr>
        <w:t>На</w:t>
      </w:r>
      <w:r w:rsidR="00A5470B" w:rsidRPr="00C10A3C">
        <w:rPr>
          <w:rFonts w:ascii="Times New Roman" w:hAnsi="Times New Roman" w:cs="Times New Roman"/>
          <w:sz w:val="27"/>
          <w:szCs w:val="28"/>
        </w:rPr>
        <w:t xml:space="preserve"> момент проведения </w:t>
      </w:r>
      <w:proofErr w:type="spellStart"/>
      <w:r w:rsidR="00A5470B" w:rsidRPr="00C10A3C">
        <w:rPr>
          <w:rFonts w:ascii="Times New Roman" w:hAnsi="Times New Roman" w:cs="Times New Roman"/>
          <w:sz w:val="27"/>
          <w:szCs w:val="28"/>
        </w:rPr>
        <w:t>конрольного</w:t>
      </w:r>
      <w:proofErr w:type="spellEnd"/>
      <w:r w:rsidR="00A5470B" w:rsidRPr="00C10A3C">
        <w:rPr>
          <w:rFonts w:ascii="Times New Roman" w:hAnsi="Times New Roman" w:cs="Times New Roman"/>
          <w:sz w:val="27"/>
          <w:szCs w:val="28"/>
        </w:rPr>
        <w:t xml:space="preserve"> мероприятия </w:t>
      </w:r>
      <w:r w:rsidR="003A65C6" w:rsidRPr="00C10A3C">
        <w:rPr>
          <w:rFonts w:ascii="Times New Roman" w:hAnsi="Times New Roman" w:cs="Times New Roman"/>
          <w:sz w:val="27"/>
          <w:szCs w:val="28"/>
        </w:rPr>
        <w:t>отделом правового обеспечения</w:t>
      </w:r>
      <w:r w:rsidRPr="00C10A3C">
        <w:rPr>
          <w:rFonts w:ascii="Times New Roman" w:hAnsi="Times New Roman" w:cs="Times New Roman"/>
          <w:sz w:val="27"/>
          <w:szCs w:val="28"/>
        </w:rPr>
        <w:t xml:space="preserve"> департамента</w:t>
      </w:r>
      <w:r w:rsidR="003A65C6" w:rsidRPr="00C10A3C">
        <w:rPr>
          <w:rFonts w:ascii="Times New Roman" w:hAnsi="Times New Roman" w:cs="Times New Roman"/>
          <w:sz w:val="27"/>
          <w:szCs w:val="28"/>
        </w:rPr>
        <w:t xml:space="preserve"> готовится письмо с требованиями о начислении штрафных санкций в сумме 2</w:t>
      </w:r>
      <w:r w:rsidR="00A5470B" w:rsidRPr="00C10A3C">
        <w:rPr>
          <w:rFonts w:ascii="Times New Roman" w:hAnsi="Times New Roman" w:cs="Times New Roman"/>
          <w:sz w:val="27"/>
          <w:szCs w:val="28"/>
        </w:rPr>
        <w:t> </w:t>
      </w:r>
      <w:r w:rsidR="003A65C6" w:rsidRPr="00C10A3C">
        <w:rPr>
          <w:rFonts w:ascii="Times New Roman" w:hAnsi="Times New Roman" w:cs="Times New Roman"/>
          <w:sz w:val="27"/>
          <w:szCs w:val="28"/>
        </w:rPr>
        <w:t>261</w:t>
      </w:r>
      <w:r w:rsidR="00337AE4" w:rsidRPr="00C10A3C">
        <w:rPr>
          <w:rFonts w:ascii="Times New Roman" w:hAnsi="Times New Roman" w:cs="Times New Roman"/>
          <w:sz w:val="27"/>
          <w:szCs w:val="28"/>
        </w:rPr>
        <w:t>,</w:t>
      </w:r>
      <w:r w:rsidR="00A5470B" w:rsidRPr="00C10A3C">
        <w:rPr>
          <w:rFonts w:ascii="Times New Roman" w:hAnsi="Times New Roman" w:cs="Times New Roman"/>
          <w:sz w:val="27"/>
          <w:szCs w:val="28"/>
        </w:rPr>
        <w:t xml:space="preserve">56 тыс. </w:t>
      </w:r>
      <w:r w:rsidR="003A65C6" w:rsidRPr="00C10A3C">
        <w:rPr>
          <w:rFonts w:ascii="Times New Roman" w:hAnsi="Times New Roman" w:cs="Times New Roman"/>
          <w:sz w:val="27"/>
          <w:szCs w:val="28"/>
        </w:rPr>
        <w:t>рублей ООО «</w:t>
      </w:r>
      <w:proofErr w:type="spellStart"/>
      <w:r w:rsidR="003A65C6" w:rsidRPr="00C10A3C">
        <w:rPr>
          <w:rFonts w:ascii="Times New Roman" w:hAnsi="Times New Roman" w:cs="Times New Roman"/>
          <w:sz w:val="27"/>
          <w:szCs w:val="28"/>
        </w:rPr>
        <w:t>ПримПроект</w:t>
      </w:r>
      <w:proofErr w:type="spellEnd"/>
      <w:r w:rsidR="003A65C6" w:rsidRPr="00C10A3C">
        <w:rPr>
          <w:rFonts w:ascii="Times New Roman" w:hAnsi="Times New Roman" w:cs="Times New Roman"/>
          <w:sz w:val="27"/>
          <w:szCs w:val="28"/>
        </w:rPr>
        <w:t>» в период с 17.05.2015</w:t>
      </w:r>
      <w:r w:rsidR="00337AE4" w:rsidRPr="00C10A3C">
        <w:rPr>
          <w:rFonts w:ascii="Times New Roman" w:hAnsi="Times New Roman" w:cs="Times New Roman"/>
          <w:sz w:val="27"/>
          <w:szCs w:val="28"/>
        </w:rPr>
        <w:t xml:space="preserve"> и </w:t>
      </w:r>
      <w:r w:rsidR="003A65C6" w:rsidRPr="00C10A3C">
        <w:rPr>
          <w:rFonts w:ascii="Times New Roman" w:hAnsi="Times New Roman" w:cs="Times New Roman"/>
          <w:sz w:val="27"/>
          <w:szCs w:val="28"/>
        </w:rPr>
        <w:t xml:space="preserve"> по настоящее время.</w:t>
      </w:r>
    </w:p>
    <w:p w:rsidR="00307D53" w:rsidRPr="00C10A3C" w:rsidRDefault="00A5470B" w:rsidP="003A65C6">
      <w:pPr>
        <w:pStyle w:val="Standard"/>
        <w:jc w:val="both"/>
        <w:rPr>
          <w:sz w:val="27"/>
          <w:szCs w:val="28"/>
        </w:rPr>
      </w:pPr>
      <w:r w:rsidRPr="00C10A3C">
        <w:rPr>
          <w:rFonts w:cs="Times New Roman"/>
          <w:sz w:val="27"/>
          <w:szCs w:val="28"/>
        </w:rPr>
        <w:t xml:space="preserve">      </w:t>
      </w:r>
      <w:r w:rsidR="00337AE4" w:rsidRPr="00C10A3C">
        <w:rPr>
          <w:rFonts w:cs="Times New Roman"/>
          <w:sz w:val="27"/>
          <w:szCs w:val="28"/>
        </w:rPr>
        <w:t xml:space="preserve">    По данному объекту </w:t>
      </w:r>
      <w:r w:rsidR="00337AE4" w:rsidRPr="00C10A3C">
        <w:rPr>
          <w:sz w:val="27"/>
          <w:szCs w:val="28"/>
        </w:rPr>
        <w:t>д</w:t>
      </w:r>
      <w:r w:rsidR="00644D51" w:rsidRPr="00C10A3C">
        <w:rPr>
          <w:sz w:val="27"/>
          <w:szCs w:val="28"/>
        </w:rPr>
        <w:t>епартаментом получено положительное заключение КГАУ «Государственная экспертиза</w:t>
      </w:r>
      <w:r w:rsidR="00337AE4" w:rsidRPr="00C10A3C">
        <w:rPr>
          <w:sz w:val="27"/>
          <w:szCs w:val="28"/>
        </w:rPr>
        <w:t xml:space="preserve"> по</w:t>
      </w:r>
      <w:r w:rsidR="00644D51" w:rsidRPr="00C10A3C">
        <w:rPr>
          <w:sz w:val="27"/>
          <w:szCs w:val="28"/>
        </w:rPr>
        <w:t xml:space="preserve"> проектной документации и результатов инженерных изысканий» № 25-1-4-0074-15 от 26.08.2015 и </w:t>
      </w:r>
      <w:r w:rsidR="00337AE4" w:rsidRPr="00C10A3C">
        <w:rPr>
          <w:sz w:val="27"/>
          <w:szCs w:val="28"/>
        </w:rPr>
        <w:t>по проверке</w:t>
      </w:r>
      <w:r w:rsidR="00644D51" w:rsidRPr="00C10A3C">
        <w:rPr>
          <w:sz w:val="27"/>
          <w:szCs w:val="28"/>
        </w:rPr>
        <w:t xml:space="preserve"> достоверности определения сметной стоимости КГАУ «Государственная экспертиза проектной документации и результатов инженерных изысканий» </w:t>
      </w:r>
      <w:r w:rsidR="00337AE4" w:rsidRPr="00C10A3C">
        <w:rPr>
          <w:sz w:val="27"/>
          <w:szCs w:val="28"/>
        </w:rPr>
        <w:t xml:space="preserve">        </w:t>
      </w:r>
      <w:r w:rsidR="00644D51" w:rsidRPr="00C10A3C">
        <w:rPr>
          <w:sz w:val="27"/>
          <w:szCs w:val="28"/>
        </w:rPr>
        <w:t>№ 25-1-1-031-15 от 26.08.2015</w:t>
      </w:r>
      <w:r w:rsidR="00EC2FB7" w:rsidRPr="00C10A3C">
        <w:rPr>
          <w:sz w:val="27"/>
          <w:szCs w:val="28"/>
        </w:rPr>
        <w:t>.</w:t>
      </w:r>
      <w:r w:rsidR="00EC28E2" w:rsidRPr="00C10A3C">
        <w:rPr>
          <w:sz w:val="27"/>
          <w:szCs w:val="28"/>
        </w:rPr>
        <w:t xml:space="preserve"> </w:t>
      </w:r>
    </w:p>
    <w:p w:rsidR="001E6024" w:rsidRPr="00C10A3C" w:rsidRDefault="00307D53" w:rsidP="001E6024">
      <w:pPr>
        <w:pStyle w:val="Standard"/>
        <w:jc w:val="both"/>
        <w:rPr>
          <w:sz w:val="27"/>
          <w:szCs w:val="28"/>
        </w:rPr>
      </w:pPr>
      <w:r w:rsidRPr="00C10A3C">
        <w:rPr>
          <w:sz w:val="27"/>
          <w:szCs w:val="28"/>
        </w:rPr>
        <w:t xml:space="preserve">        </w:t>
      </w:r>
      <w:r w:rsidR="00EC28E2" w:rsidRPr="00C10A3C">
        <w:rPr>
          <w:sz w:val="27"/>
          <w:szCs w:val="28"/>
        </w:rPr>
        <w:t>Срок начала строительства</w:t>
      </w:r>
      <w:r w:rsidR="00337AE4" w:rsidRPr="00C10A3C">
        <w:rPr>
          <w:sz w:val="27"/>
          <w:szCs w:val="28"/>
        </w:rPr>
        <w:t>, в связи с отсутствием разрешения</w:t>
      </w:r>
      <w:r w:rsidR="00EC0120" w:rsidRPr="00C10A3C">
        <w:rPr>
          <w:sz w:val="27"/>
          <w:szCs w:val="28"/>
        </w:rPr>
        <w:t>, не определен.</w:t>
      </w:r>
    </w:p>
    <w:p w:rsidR="00EC2FB7" w:rsidRPr="00C10A3C" w:rsidRDefault="001E6024" w:rsidP="001E6024">
      <w:pPr>
        <w:pStyle w:val="Standard"/>
        <w:jc w:val="both"/>
        <w:rPr>
          <w:rFonts w:cs="Times New Roman"/>
          <w:b/>
          <w:i/>
          <w:sz w:val="27"/>
          <w:szCs w:val="28"/>
        </w:rPr>
      </w:pPr>
      <w:r w:rsidRPr="00C10A3C">
        <w:rPr>
          <w:sz w:val="27"/>
          <w:szCs w:val="28"/>
        </w:rPr>
        <w:t xml:space="preserve">          </w:t>
      </w:r>
      <w:r w:rsidR="00EC2FB7" w:rsidRPr="00C10A3C">
        <w:rPr>
          <w:rFonts w:cs="Times New Roman"/>
          <w:b/>
          <w:i/>
          <w:sz w:val="27"/>
          <w:szCs w:val="28"/>
        </w:rPr>
        <w:t xml:space="preserve">11. Реконструкция автомобильной дороги Рудная Пристань - Терней на участке </w:t>
      </w:r>
      <w:proofErr w:type="gramStart"/>
      <w:r w:rsidR="00EC2FB7" w:rsidRPr="00C10A3C">
        <w:rPr>
          <w:rFonts w:cs="Times New Roman"/>
          <w:b/>
          <w:i/>
          <w:sz w:val="27"/>
          <w:szCs w:val="28"/>
        </w:rPr>
        <w:t>км</w:t>
      </w:r>
      <w:proofErr w:type="gramEnd"/>
      <w:r w:rsidR="00EC2FB7" w:rsidRPr="00C10A3C">
        <w:rPr>
          <w:rFonts w:cs="Times New Roman"/>
          <w:b/>
          <w:i/>
          <w:sz w:val="27"/>
          <w:szCs w:val="28"/>
        </w:rPr>
        <w:t xml:space="preserve"> 40 - км 46 в Приморском крае</w:t>
      </w:r>
    </w:p>
    <w:p w:rsidR="00EC2FB7" w:rsidRPr="00C10A3C" w:rsidRDefault="00EC2FB7" w:rsidP="00EC2FB7">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Подпрограммой</w:t>
      </w:r>
      <w:r w:rsidR="00E51C03"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на 2013-2017 годы предусмотрено финансирование</w:t>
      </w:r>
      <w:r w:rsidR="00E51C03" w:rsidRPr="00C10A3C">
        <w:rPr>
          <w:rFonts w:ascii="Times New Roman" w:hAnsi="Times New Roman" w:cs="Times New Roman"/>
          <w:sz w:val="27"/>
          <w:szCs w:val="28"/>
        </w:rPr>
        <w:t xml:space="preserve"> на проведение работ по объекту</w:t>
      </w:r>
      <w:r w:rsidRPr="00C10A3C">
        <w:rPr>
          <w:rFonts w:ascii="Times New Roman" w:hAnsi="Times New Roman" w:cs="Times New Roman"/>
          <w:sz w:val="27"/>
          <w:szCs w:val="28"/>
        </w:rPr>
        <w:t xml:space="preserve"> в объеме 337 882,96 тыс. рублей за счет средств федерального бюджета, из них по годам:</w:t>
      </w:r>
    </w:p>
    <w:p w:rsidR="00EC2FB7" w:rsidRPr="00C10A3C" w:rsidRDefault="00C46630" w:rsidP="00EC2FB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2016 год –200 934,</w:t>
      </w:r>
      <w:r w:rsidR="00EC2FB7" w:rsidRPr="00C10A3C">
        <w:rPr>
          <w:rFonts w:ascii="Times New Roman" w:hAnsi="Times New Roman" w:cs="Times New Roman"/>
          <w:sz w:val="27"/>
          <w:szCs w:val="28"/>
        </w:rPr>
        <w:t>04 тыс. рублей;</w:t>
      </w:r>
    </w:p>
    <w:p w:rsidR="00EC2FB7" w:rsidRPr="00C10A3C" w:rsidRDefault="00307D53" w:rsidP="00EC2FB7">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2017 год –141 964,18 ты</w:t>
      </w:r>
      <w:r w:rsidR="00EC2FB7" w:rsidRPr="00C10A3C">
        <w:rPr>
          <w:rFonts w:ascii="Times New Roman" w:hAnsi="Times New Roman" w:cs="Times New Roman"/>
          <w:sz w:val="27"/>
          <w:szCs w:val="28"/>
        </w:rPr>
        <w:t>с. рублей.</w:t>
      </w:r>
    </w:p>
    <w:p w:rsidR="001201AF" w:rsidRPr="00C10A3C" w:rsidRDefault="001201AF" w:rsidP="00EC2FB7">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Необходимо отметить, что проектом краевого бюджета на 2016 год финансирование по данному объекту не предусмотрено.</w:t>
      </w:r>
    </w:p>
    <w:p w:rsidR="00EC2FB7" w:rsidRPr="00C10A3C" w:rsidRDefault="00EC2FB7" w:rsidP="00EC2FB7">
      <w:pPr>
        <w:pStyle w:val="ConsPlusNormal"/>
        <w:jc w:val="both"/>
        <w:rPr>
          <w:rFonts w:ascii="Times New Roman" w:hAnsi="Times New Roman" w:cs="Times New Roman"/>
          <w:sz w:val="27"/>
          <w:szCs w:val="28"/>
        </w:rPr>
      </w:pPr>
      <w:r w:rsidRPr="00C10A3C">
        <w:rPr>
          <w:rFonts w:ascii="Times New Roman" w:hAnsi="Times New Roman" w:cs="Times New Roman"/>
          <w:sz w:val="27"/>
          <w:szCs w:val="28"/>
        </w:rPr>
        <w:t xml:space="preserve">Срок ввода в эксплуатацию, </w:t>
      </w:r>
      <w:proofErr w:type="gramStart"/>
      <w:r w:rsidRPr="00C10A3C">
        <w:rPr>
          <w:rFonts w:ascii="Times New Roman" w:hAnsi="Times New Roman" w:cs="Times New Roman"/>
          <w:sz w:val="27"/>
          <w:szCs w:val="28"/>
        </w:rPr>
        <w:t>согласно условий</w:t>
      </w:r>
      <w:proofErr w:type="gramEnd"/>
      <w:r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подпрограммы</w:t>
      </w:r>
      <w:r w:rsidRPr="00C10A3C">
        <w:rPr>
          <w:rFonts w:ascii="Times New Roman" w:hAnsi="Times New Roman" w:cs="Times New Roman"/>
          <w:sz w:val="27"/>
          <w:szCs w:val="28"/>
        </w:rPr>
        <w:t xml:space="preserve"> №2 -</w:t>
      </w:r>
      <w:r w:rsidR="001201AF"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2017 год. </w:t>
      </w:r>
    </w:p>
    <w:p w:rsidR="001201AF" w:rsidRPr="00C10A3C" w:rsidRDefault="001201AF" w:rsidP="001201AF">
      <w:pPr>
        <w:pStyle w:val="ConsPlusNormal"/>
        <w:jc w:val="both"/>
        <w:rPr>
          <w:rFonts w:ascii="Times New Roman" w:hAnsi="Times New Roman" w:cs="Times New Roman"/>
          <w:sz w:val="27"/>
          <w:szCs w:val="28"/>
        </w:rPr>
      </w:pPr>
      <w:r w:rsidRPr="00C10A3C">
        <w:rPr>
          <w:rFonts w:ascii="Times New Roman" w:hAnsi="Times New Roman" w:cs="Times New Roman"/>
          <w:b/>
          <w:sz w:val="27"/>
          <w:szCs w:val="28"/>
        </w:rPr>
        <w:t xml:space="preserve">12. </w:t>
      </w:r>
      <w:r w:rsidRPr="00C10A3C">
        <w:rPr>
          <w:rFonts w:ascii="Times New Roman" w:hAnsi="Times New Roman" w:cs="Times New Roman"/>
          <w:sz w:val="27"/>
          <w:szCs w:val="28"/>
        </w:rPr>
        <w:t>Кроме того, в рамках реализации подпро</w:t>
      </w:r>
      <w:r w:rsidR="005D5BBA" w:rsidRPr="00C10A3C">
        <w:rPr>
          <w:rFonts w:ascii="Times New Roman" w:hAnsi="Times New Roman" w:cs="Times New Roman"/>
          <w:sz w:val="27"/>
          <w:szCs w:val="28"/>
        </w:rPr>
        <w:t>г</w:t>
      </w:r>
      <w:r w:rsidR="006000EF">
        <w:rPr>
          <w:rFonts w:ascii="Times New Roman" w:hAnsi="Times New Roman" w:cs="Times New Roman"/>
          <w:sz w:val="27"/>
          <w:szCs w:val="28"/>
        </w:rPr>
        <w:t>раммы №2</w:t>
      </w:r>
      <w:r w:rsidRPr="00C10A3C">
        <w:rPr>
          <w:rFonts w:ascii="Times New Roman" w:hAnsi="Times New Roman" w:cs="Times New Roman"/>
          <w:sz w:val="27"/>
          <w:szCs w:val="28"/>
        </w:rPr>
        <w:t xml:space="preserve"> предусмотрены средства краевого бюджета  по  направлениям: </w:t>
      </w:r>
    </w:p>
    <w:p w:rsidR="0098377D" w:rsidRPr="00C10A3C" w:rsidRDefault="001E6024" w:rsidP="0098377D">
      <w:pPr>
        <w:pStyle w:val="ConsPlusNormal"/>
        <w:jc w:val="both"/>
        <w:rPr>
          <w:rFonts w:ascii="Times New Roman" w:hAnsi="Times New Roman" w:cs="Times New Roman"/>
          <w:sz w:val="27"/>
          <w:szCs w:val="28"/>
        </w:rPr>
      </w:pPr>
      <w:r w:rsidRPr="00C10A3C">
        <w:rPr>
          <w:rFonts w:ascii="Times New Roman" w:hAnsi="Times New Roman" w:cs="Times New Roman"/>
          <w:b/>
          <w:i/>
          <w:sz w:val="27"/>
          <w:szCs w:val="28"/>
        </w:rPr>
        <w:t xml:space="preserve"> </w:t>
      </w:r>
      <w:r w:rsidR="001201AF" w:rsidRPr="00C10A3C">
        <w:rPr>
          <w:rFonts w:ascii="Times New Roman" w:hAnsi="Times New Roman" w:cs="Times New Roman"/>
          <w:b/>
          <w:i/>
          <w:sz w:val="27"/>
          <w:szCs w:val="28"/>
        </w:rPr>
        <w:t>«Проектно-изыскательские работы строек будущих лет»</w:t>
      </w:r>
      <w:r w:rsidR="001201AF" w:rsidRPr="00C10A3C">
        <w:rPr>
          <w:rFonts w:ascii="Times New Roman" w:hAnsi="Times New Roman" w:cs="Times New Roman"/>
          <w:sz w:val="27"/>
          <w:szCs w:val="28"/>
        </w:rPr>
        <w:t xml:space="preserve"> предусмотрено</w:t>
      </w:r>
      <w:r w:rsidR="0098377D"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подпрограммой</w:t>
      </w:r>
      <w:r w:rsidR="001201AF" w:rsidRPr="00C10A3C">
        <w:rPr>
          <w:rFonts w:ascii="Times New Roman" w:hAnsi="Times New Roman" w:cs="Times New Roman"/>
          <w:sz w:val="27"/>
          <w:szCs w:val="28"/>
        </w:rPr>
        <w:t xml:space="preserve"> №2 финансирование в общем объеме 121 388,66 тыс. рублей</w:t>
      </w:r>
      <w:r w:rsidR="0098377D" w:rsidRPr="00C10A3C">
        <w:rPr>
          <w:rFonts w:ascii="Times New Roman" w:hAnsi="Times New Roman" w:cs="Times New Roman"/>
          <w:sz w:val="27"/>
          <w:szCs w:val="28"/>
        </w:rPr>
        <w:t xml:space="preserve">  (2013-2015).</w:t>
      </w:r>
    </w:p>
    <w:p w:rsidR="001201AF" w:rsidRPr="00C10A3C" w:rsidRDefault="001201AF" w:rsidP="001201AF">
      <w:pPr>
        <w:pStyle w:val="ConsPlusNormal"/>
        <w:jc w:val="both"/>
        <w:rPr>
          <w:rFonts w:ascii="Times New Roman" w:hAnsi="Times New Roman" w:cs="Times New Roman"/>
          <w:sz w:val="27"/>
          <w:szCs w:val="28"/>
        </w:rPr>
      </w:pPr>
      <w:r w:rsidRPr="00C10A3C">
        <w:rPr>
          <w:rFonts w:ascii="Times New Roman" w:hAnsi="Times New Roman" w:cs="Times New Roman"/>
          <w:sz w:val="27"/>
          <w:szCs w:val="28"/>
        </w:rPr>
        <w:t>Законами Приморского края о краевом бюджете на                                                                                                                                                                                                                                                                                                                                                                                                                                                                                                                                                    2013 -</w:t>
      </w:r>
      <w:r w:rsidR="006000EF">
        <w:rPr>
          <w:rFonts w:ascii="Times New Roman" w:hAnsi="Times New Roman" w:cs="Times New Roman"/>
          <w:sz w:val="27"/>
          <w:szCs w:val="28"/>
        </w:rPr>
        <w:t xml:space="preserve"> </w:t>
      </w:r>
      <w:r w:rsidRPr="00C10A3C">
        <w:rPr>
          <w:rFonts w:ascii="Times New Roman" w:hAnsi="Times New Roman" w:cs="Times New Roman"/>
          <w:sz w:val="27"/>
          <w:szCs w:val="28"/>
        </w:rPr>
        <w:t>2015 годы утверждены бюджетные ассигнования з</w:t>
      </w:r>
      <w:r w:rsidR="00F938B4" w:rsidRPr="00C10A3C">
        <w:rPr>
          <w:rFonts w:ascii="Times New Roman" w:hAnsi="Times New Roman" w:cs="Times New Roman"/>
          <w:sz w:val="27"/>
          <w:szCs w:val="28"/>
        </w:rPr>
        <w:t>а счет сре</w:t>
      </w:r>
      <w:proofErr w:type="gramStart"/>
      <w:r w:rsidR="00F938B4" w:rsidRPr="00C10A3C">
        <w:rPr>
          <w:rFonts w:ascii="Times New Roman" w:hAnsi="Times New Roman" w:cs="Times New Roman"/>
          <w:sz w:val="27"/>
          <w:szCs w:val="28"/>
        </w:rPr>
        <w:t>дств кр</w:t>
      </w:r>
      <w:proofErr w:type="gramEnd"/>
      <w:r w:rsidR="00F938B4" w:rsidRPr="00C10A3C">
        <w:rPr>
          <w:rFonts w:ascii="Times New Roman" w:hAnsi="Times New Roman" w:cs="Times New Roman"/>
          <w:sz w:val="27"/>
          <w:szCs w:val="28"/>
        </w:rPr>
        <w:t>аевого бюджета</w:t>
      </w:r>
      <w:r w:rsidRPr="00C10A3C">
        <w:rPr>
          <w:rFonts w:ascii="Times New Roman" w:hAnsi="Times New Roman" w:cs="Times New Roman"/>
          <w:sz w:val="27"/>
          <w:szCs w:val="28"/>
        </w:rPr>
        <w:t xml:space="preserve"> в объеме </w:t>
      </w:r>
      <w:r w:rsidR="00F938B4" w:rsidRPr="00C10A3C">
        <w:rPr>
          <w:rFonts w:ascii="Times New Roman" w:hAnsi="Times New Roman" w:cs="Times New Roman"/>
          <w:sz w:val="27"/>
          <w:szCs w:val="28"/>
        </w:rPr>
        <w:t xml:space="preserve">121 388,66 </w:t>
      </w:r>
      <w:r w:rsidRPr="00C10A3C">
        <w:rPr>
          <w:rFonts w:ascii="Times New Roman" w:hAnsi="Times New Roman" w:cs="Times New Roman"/>
          <w:sz w:val="27"/>
          <w:szCs w:val="28"/>
        </w:rPr>
        <w:t>тыс. рублей, что соответствует программным назначениям.</w:t>
      </w:r>
    </w:p>
    <w:p w:rsidR="00F938B4" w:rsidRPr="00C10A3C" w:rsidRDefault="00F938B4" w:rsidP="00F938B4">
      <w:pPr>
        <w:spacing w:after="0" w:line="240" w:lineRule="auto"/>
        <w:ind w:firstLine="709"/>
        <w:jc w:val="both"/>
        <w:rPr>
          <w:sz w:val="27"/>
          <w:u w:val="single"/>
        </w:rPr>
      </w:pPr>
      <w:proofErr w:type="gramStart"/>
      <w:r w:rsidRPr="00C10A3C">
        <w:rPr>
          <w:rFonts w:ascii="Times New Roman" w:hAnsi="Times New Roman" w:cs="Times New Roman"/>
          <w:sz w:val="27"/>
          <w:szCs w:val="28"/>
        </w:rPr>
        <w:t>Кассовые расходы</w:t>
      </w:r>
      <w:r w:rsidR="00E51C03" w:rsidRPr="00C10A3C">
        <w:rPr>
          <w:rFonts w:ascii="Times New Roman" w:hAnsi="Times New Roman" w:cs="Times New Roman"/>
          <w:sz w:val="27"/>
          <w:szCs w:val="28"/>
        </w:rPr>
        <w:t xml:space="preserve"> </w:t>
      </w:r>
      <w:r w:rsidRPr="00C10A3C">
        <w:rPr>
          <w:rFonts w:ascii="Times New Roman" w:hAnsi="Times New Roman" w:cs="Times New Roman"/>
          <w:sz w:val="27"/>
          <w:szCs w:val="28"/>
        </w:rPr>
        <w:t>за 2013 - 9 месяцев 2015 года составил</w:t>
      </w:r>
      <w:r w:rsidR="0098377D" w:rsidRPr="00C10A3C">
        <w:rPr>
          <w:rFonts w:ascii="Times New Roman" w:hAnsi="Times New Roman" w:cs="Times New Roman"/>
          <w:sz w:val="27"/>
          <w:szCs w:val="28"/>
        </w:rPr>
        <w:t>и в сумме 50 979,49 тыс. рублей, исполнены</w:t>
      </w:r>
      <w:r w:rsidRPr="00C10A3C">
        <w:rPr>
          <w:rFonts w:ascii="Times New Roman" w:hAnsi="Times New Roman" w:cs="Times New Roman"/>
          <w:sz w:val="27"/>
          <w:szCs w:val="28"/>
        </w:rPr>
        <w:t xml:space="preserve"> на 42 %, не освоено средств в сумме 70 409,17 тыс. рублей, в том числе: за 2013 -2014 годы средства освоены в полном объеме: 45 000,0 тыс. рублей и 1 972,9 тыс. рублей соответс</w:t>
      </w:r>
      <w:r w:rsidR="00E51C03" w:rsidRPr="00C10A3C">
        <w:rPr>
          <w:rFonts w:ascii="Times New Roman" w:hAnsi="Times New Roman" w:cs="Times New Roman"/>
          <w:sz w:val="27"/>
          <w:szCs w:val="28"/>
        </w:rPr>
        <w:t xml:space="preserve">твенно, за 9 месяцев 2015 года </w:t>
      </w:r>
      <w:r w:rsidRPr="00C10A3C">
        <w:rPr>
          <w:rFonts w:ascii="Times New Roman" w:hAnsi="Times New Roman" w:cs="Times New Roman"/>
          <w:sz w:val="27"/>
          <w:szCs w:val="28"/>
        </w:rPr>
        <w:t>средства освоены на</w:t>
      </w:r>
      <w:r w:rsidR="00C46630" w:rsidRPr="00C10A3C">
        <w:rPr>
          <w:rFonts w:ascii="Times New Roman" w:hAnsi="Times New Roman" w:cs="Times New Roman"/>
          <w:sz w:val="27"/>
          <w:szCs w:val="28"/>
        </w:rPr>
        <w:t xml:space="preserve"> 5,4 % (план -74</w:t>
      </w:r>
      <w:proofErr w:type="gramEnd"/>
      <w:r w:rsidR="00C46630" w:rsidRPr="00C10A3C">
        <w:rPr>
          <w:rFonts w:ascii="Times New Roman" w:hAnsi="Times New Roman" w:cs="Times New Roman"/>
          <w:sz w:val="27"/>
          <w:szCs w:val="28"/>
        </w:rPr>
        <w:t xml:space="preserve"> 41</w:t>
      </w:r>
      <w:r w:rsidR="00532148">
        <w:rPr>
          <w:rFonts w:ascii="Times New Roman" w:hAnsi="Times New Roman" w:cs="Times New Roman"/>
          <w:sz w:val="27"/>
          <w:szCs w:val="28"/>
        </w:rPr>
        <w:t>5</w:t>
      </w:r>
      <w:r w:rsidR="00C46630" w:rsidRPr="00C10A3C">
        <w:rPr>
          <w:rFonts w:ascii="Times New Roman" w:hAnsi="Times New Roman" w:cs="Times New Roman"/>
          <w:sz w:val="27"/>
          <w:szCs w:val="28"/>
        </w:rPr>
        <w:t>,76 тыс. руб</w:t>
      </w:r>
      <w:r w:rsidRPr="00C10A3C">
        <w:rPr>
          <w:rFonts w:ascii="Times New Roman" w:hAnsi="Times New Roman" w:cs="Times New Roman"/>
          <w:sz w:val="27"/>
          <w:szCs w:val="28"/>
        </w:rPr>
        <w:t>л</w:t>
      </w:r>
      <w:r w:rsidR="00C46630" w:rsidRPr="00C10A3C">
        <w:rPr>
          <w:rFonts w:ascii="Times New Roman" w:hAnsi="Times New Roman" w:cs="Times New Roman"/>
          <w:sz w:val="27"/>
          <w:szCs w:val="28"/>
        </w:rPr>
        <w:t>ей, факт  - 4 006,59 тыс. рублей.</w:t>
      </w:r>
    </w:p>
    <w:p w:rsidR="00F938B4" w:rsidRPr="00C10A3C" w:rsidRDefault="0022228E" w:rsidP="001201AF">
      <w:pPr>
        <w:pStyle w:val="ConsPlusNormal"/>
        <w:jc w:val="both"/>
        <w:rPr>
          <w:rFonts w:ascii="Times New Roman" w:hAnsi="Times New Roman" w:cs="Times New Roman"/>
          <w:sz w:val="27"/>
          <w:szCs w:val="28"/>
        </w:rPr>
      </w:pPr>
      <w:r w:rsidRPr="00C10A3C">
        <w:rPr>
          <w:rFonts w:ascii="Times New Roman" w:hAnsi="Times New Roman" w:cs="Times New Roman"/>
          <w:sz w:val="27"/>
          <w:szCs w:val="28"/>
        </w:rPr>
        <w:t xml:space="preserve">Фактически выполнено работ на сумму 31 949,94 тыс. рублей или всего </w:t>
      </w:r>
      <w:r w:rsidR="00D903BC">
        <w:rPr>
          <w:rFonts w:ascii="Times New Roman" w:hAnsi="Times New Roman" w:cs="Times New Roman"/>
          <w:sz w:val="27"/>
          <w:szCs w:val="28"/>
        </w:rPr>
        <w:t xml:space="preserve">    </w:t>
      </w:r>
      <w:r w:rsidRPr="00C10A3C">
        <w:rPr>
          <w:rFonts w:ascii="Times New Roman" w:hAnsi="Times New Roman" w:cs="Times New Roman"/>
          <w:sz w:val="27"/>
          <w:szCs w:val="28"/>
        </w:rPr>
        <w:t>26,3 % от программных назначений</w:t>
      </w:r>
      <w:r w:rsidR="00DA271F" w:rsidRPr="00C10A3C">
        <w:rPr>
          <w:rFonts w:ascii="Times New Roman" w:hAnsi="Times New Roman" w:cs="Times New Roman"/>
          <w:sz w:val="27"/>
          <w:szCs w:val="28"/>
        </w:rPr>
        <w:t>, в том числе 2013</w:t>
      </w:r>
      <w:r w:rsidR="00D903BC">
        <w:rPr>
          <w:rFonts w:ascii="Times New Roman" w:hAnsi="Times New Roman" w:cs="Times New Roman"/>
          <w:sz w:val="27"/>
          <w:szCs w:val="28"/>
        </w:rPr>
        <w:t xml:space="preserve"> год</w:t>
      </w:r>
      <w:r w:rsidR="00DA271F" w:rsidRPr="00C10A3C">
        <w:rPr>
          <w:rFonts w:ascii="Times New Roman" w:hAnsi="Times New Roman" w:cs="Times New Roman"/>
          <w:sz w:val="27"/>
          <w:szCs w:val="28"/>
        </w:rPr>
        <w:t xml:space="preserve">  -</w:t>
      </w:r>
      <w:r w:rsidR="00D903BC">
        <w:rPr>
          <w:rFonts w:ascii="Times New Roman" w:hAnsi="Times New Roman" w:cs="Times New Roman"/>
          <w:sz w:val="27"/>
          <w:szCs w:val="28"/>
        </w:rPr>
        <w:t xml:space="preserve"> </w:t>
      </w:r>
      <w:r w:rsidR="00DA271F" w:rsidRPr="00C10A3C">
        <w:rPr>
          <w:rFonts w:ascii="Times New Roman" w:hAnsi="Times New Roman" w:cs="Times New Roman"/>
          <w:sz w:val="27"/>
          <w:szCs w:val="28"/>
        </w:rPr>
        <w:t xml:space="preserve">на сумму 23 920,45 </w:t>
      </w:r>
      <w:r w:rsidR="00DA271F" w:rsidRPr="00C10A3C">
        <w:rPr>
          <w:rFonts w:ascii="Times New Roman" w:hAnsi="Times New Roman" w:cs="Times New Roman"/>
          <w:sz w:val="27"/>
          <w:szCs w:val="28"/>
        </w:rPr>
        <w:lastRenderedPageBreak/>
        <w:t xml:space="preserve">тыс. рублей (53,2 %); в 2014 </w:t>
      </w:r>
      <w:r w:rsidR="00E51C03" w:rsidRPr="00C10A3C">
        <w:rPr>
          <w:rFonts w:ascii="Times New Roman" w:hAnsi="Times New Roman" w:cs="Times New Roman"/>
          <w:sz w:val="27"/>
          <w:szCs w:val="28"/>
        </w:rPr>
        <w:t xml:space="preserve">году </w:t>
      </w:r>
      <w:r w:rsidR="00DA271F" w:rsidRPr="00C10A3C">
        <w:rPr>
          <w:rFonts w:ascii="Times New Roman" w:hAnsi="Times New Roman" w:cs="Times New Roman"/>
          <w:sz w:val="27"/>
          <w:szCs w:val="28"/>
        </w:rPr>
        <w:t xml:space="preserve">- 4 022,9 тыс. рублей; за 9 месяцев 2015 года  -4 006,59 тыс. рублей или 5,4 % от программных назначений. </w:t>
      </w:r>
    </w:p>
    <w:p w:rsidR="00DA271F" w:rsidRPr="00C10A3C" w:rsidRDefault="00DA271F" w:rsidP="001201AF">
      <w:pPr>
        <w:pStyle w:val="ConsPlusNormal"/>
        <w:jc w:val="both"/>
        <w:rPr>
          <w:rFonts w:ascii="Times New Roman" w:hAnsi="Times New Roman" w:cs="Times New Roman"/>
          <w:sz w:val="27"/>
          <w:szCs w:val="28"/>
        </w:rPr>
      </w:pPr>
      <w:r w:rsidRPr="00C10A3C">
        <w:rPr>
          <w:rFonts w:ascii="Times New Roman" w:hAnsi="Times New Roman" w:cs="Times New Roman"/>
          <w:sz w:val="27"/>
          <w:szCs w:val="28"/>
        </w:rPr>
        <w:t xml:space="preserve">Проектом краевого бюджета на 2016 год средства </w:t>
      </w:r>
      <w:r w:rsidR="00E51C03" w:rsidRPr="00C10A3C">
        <w:rPr>
          <w:rFonts w:ascii="Times New Roman" w:hAnsi="Times New Roman" w:cs="Times New Roman"/>
          <w:sz w:val="27"/>
          <w:szCs w:val="28"/>
        </w:rPr>
        <w:t xml:space="preserve">по направлению </w:t>
      </w:r>
      <w:r w:rsidRPr="00C10A3C">
        <w:rPr>
          <w:rFonts w:ascii="Times New Roman" w:hAnsi="Times New Roman" w:cs="Times New Roman"/>
          <w:sz w:val="27"/>
          <w:szCs w:val="28"/>
        </w:rPr>
        <w:t>«проектно-изыскательские работы строек будущих лет» не</w:t>
      </w:r>
      <w:r w:rsidR="005D5BBA" w:rsidRPr="00C10A3C">
        <w:rPr>
          <w:rFonts w:ascii="Times New Roman" w:hAnsi="Times New Roman" w:cs="Times New Roman"/>
          <w:sz w:val="27"/>
          <w:szCs w:val="28"/>
        </w:rPr>
        <w:t xml:space="preserve"> </w:t>
      </w:r>
      <w:r w:rsidR="00E51C03" w:rsidRPr="00C10A3C">
        <w:rPr>
          <w:rFonts w:ascii="Times New Roman" w:hAnsi="Times New Roman" w:cs="Times New Roman"/>
          <w:sz w:val="27"/>
          <w:szCs w:val="28"/>
        </w:rPr>
        <w:t>предусмотрены</w:t>
      </w:r>
      <w:r w:rsidRPr="00C10A3C">
        <w:rPr>
          <w:rFonts w:ascii="Times New Roman" w:hAnsi="Times New Roman" w:cs="Times New Roman"/>
          <w:sz w:val="27"/>
          <w:szCs w:val="28"/>
        </w:rPr>
        <w:t>.</w:t>
      </w:r>
    </w:p>
    <w:p w:rsidR="001201AF" w:rsidRPr="00C10A3C" w:rsidRDefault="001201AF" w:rsidP="00DA271F">
      <w:pPr>
        <w:pStyle w:val="ConsPlusNormal"/>
        <w:jc w:val="both"/>
        <w:rPr>
          <w:rFonts w:ascii="Times New Roman" w:hAnsi="Times New Roman" w:cs="Times New Roman"/>
          <w:sz w:val="27"/>
          <w:szCs w:val="28"/>
        </w:rPr>
      </w:pPr>
      <w:r w:rsidRPr="00C10A3C">
        <w:rPr>
          <w:rFonts w:ascii="Times New Roman" w:hAnsi="Times New Roman" w:cs="Times New Roman"/>
          <w:b/>
          <w:i/>
          <w:sz w:val="27"/>
          <w:szCs w:val="28"/>
        </w:rPr>
        <w:t>«</w:t>
      </w:r>
      <w:r w:rsidR="00DA271F" w:rsidRPr="00C10A3C">
        <w:rPr>
          <w:rFonts w:ascii="Times New Roman" w:hAnsi="Times New Roman" w:cs="Times New Roman"/>
          <w:b/>
          <w:i/>
          <w:sz w:val="27"/>
          <w:szCs w:val="28"/>
        </w:rPr>
        <w:t>Д</w:t>
      </w:r>
      <w:r w:rsidRPr="00C10A3C">
        <w:rPr>
          <w:rFonts w:ascii="Times New Roman" w:hAnsi="Times New Roman" w:cs="Times New Roman"/>
          <w:b/>
          <w:i/>
          <w:sz w:val="27"/>
          <w:szCs w:val="28"/>
        </w:rPr>
        <w:t>окумен</w:t>
      </w:r>
      <w:r w:rsidR="006E0922" w:rsidRPr="00C10A3C">
        <w:rPr>
          <w:rFonts w:ascii="Times New Roman" w:hAnsi="Times New Roman" w:cs="Times New Roman"/>
          <w:b/>
          <w:i/>
          <w:sz w:val="27"/>
          <w:szCs w:val="28"/>
        </w:rPr>
        <w:t>тация по планировке территорий»</w:t>
      </w:r>
      <w:r w:rsidR="00DA271F" w:rsidRPr="00C10A3C">
        <w:rPr>
          <w:rFonts w:ascii="Times New Roman" w:hAnsi="Times New Roman" w:cs="Times New Roman"/>
          <w:b/>
          <w:i/>
          <w:sz w:val="27"/>
          <w:szCs w:val="28"/>
        </w:rPr>
        <w:t xml:space="preserve"> </w:t>
      </w:r>
      <w:r w:rsidR="00DA271F" w:rsidRPr="00C10A3C">
        <w:rPr>
          <w:rFonts w:ascii="Times New Roman" w:hAnsi="Times New Roman" w:cs="Times New Roman"/>
          <w:sz w:val="27"/>
          <w:szCs w:val="28"/>
        </w:rPr>
        <w:t>пр</w:t>
      </w:r>
      <w:r w:rsidR="00C46630" w:rsidRPr="00C10A3C">
        <w:rPr>
          <w:rFonts w:ascii="Times New Roman" w:hAnsi="Times New Roman" w:cs="Times New Roman"/>
          <w:sz w:val="27"/>
          <w:szCs w:val="28"/>
        </w:rPr>
        <w:t xml:space="preserve">едусмотрено подпрограммой №2 и </w:t>
      </w:r>
      <w:r w:rsidR="00DA271F" w:rsidRPr="00C10A3C">
        <w:rPr>
          <w:rFonts w:ascii="Times New Roman" w:hAnsi="Times New Roman" w:cs="Times New Roman"/>
          <w:sz w:val="27"/>
          <w:szCs w:val="28"/>
        </w:rPr>
        <w:t>утверждено бюджетных ассигнований  только на 2013 год в сумме 10 000,0 тыс. рублей. Кассовые расходы за 2013 год составили в сумме 9 872,84 тыс. рублей или на 98,7%, не освоено сре</w:t>
      </w:r>
      <w:proofErr w:type="gramStart"/>
      <w:r w:rsidR="00DA271F" w:rsidRPr="00C10A3C">
        <w:rPr>
          <w:rFonts w:ascii="Times New Roman" w:hAnsi="Times New Roman" w:cs="Times New Roman"/>
          <w:sz w:val="27"/>
          <w:szCs w:val="28"/>
        </w:rPr>
        <w:t>дств в с</w:t>
      </w:r>
      <w:proofErr w:type="gramEnd"/>
      <w:r w:rsidR="00DA271F" w:rsidRPr="00C10A3C">
        <w:rPr>
          <w:rFonts w:ascii="Times New Roman" w:hAnsi="Times New Roman" w:cs="Times New Roman"/>
          <w:sz w:val="27"/>
          <w:szCs w:val="28"/>
        </w:rPr>
        <w:t>умме 127,16 тыс. рублей. Фактически выполнено работ на сумму 9 872,84 тыс. рублей, что соответствует кассовому исполнению.</w:t>
      </w:r>
    </w:p>
    <w:p w:rsidR="001E6024" w:rsidRPr="00C10A3C" w:rsidRDefault="00E159E6" w:rsidP="00E51C03">
      <w:pPr>
        <w:autoSpaceDE w:val="0"/>
        <w:autoSpaceDN w:val="0"/>
        <w:adjustRightInd w:val="0"/>
        <w:spacing w:after="0" w:line="240" w:lineRule="auto"/>
        <w:jc w:val="both"/>
        <w:rPr>
          <w:rFonts w:ascii="Times New Roman" w:hAnsi="Times New Roman" w:cs="Times New Roman"/>
          <w:b/>
          <w:sz w:val="27"/>
          <w:szCs w:val="28"/>
        </w:rPr>
      </w:pPr>
      <w:r w:rsidRPr="00C10A3C">
        <w:rPr>
          <w:rFonts w:ascii="Times New Roman" w:hAnsi="Times New Roman" w:cs="Times New Roman"/>
          <w:b/>
          <w:sz w:val="27"/>
          <w:szCs w:val="28"/>
        </w:rPr>
        <w:t xml:space="preserve">      </w:t>
      </w:r>
      <w:r w:rsidR="003F3B3E" w:rsidRPr="00C10A3C">
        <w:rPr>
          <w:rFonts w:ascii="Times New Roman" w:hAnsi="Times New Roman" w:cs="Times New Roman"/>
          <w:b/>
          <w:sz w:val="27"/>
          <w:szCs w:val="28"/>
        </w:rPr>
        <w:t>В</w:t>
      </w:r>
      <w:r w:rsidR="00BE49E2" w:rsidRPr="00C10A3C">
        <w:rPr>
          <w:rFonts w:ascii="Times New Roman" w:hAnsi="Times New Roman" w:cs="Times New Roman"/>
          <w:b/>
          <w:sz w:val="27"/>
          <w:szCs w:val="28"/>
        </w:rPr>
        <w:t>ы</w:t>
      </w:r>
      <w:r w:rsidR="000A370D" w:rsidRPr="00C10A3C">
        <w:rPr>
          <w:rFonts w:ascii="Times New Roman" w:hAnsi="Times New Roman" w:cs="Times New Roman"/>
          <w:b/>
          <w:sz w:val="27"/>
          <w:szCs w:val="28"/>
        </w:rPr>
        <w:t>в</w:t>
      </w:r>
      <w:r w:rsidR="00BE49E2" w:rsidRPr="00C10A3C">
        <w:rPr>
          <w:rFonts w:ascii="Times New Roman" w:hAnsi="Times New Roman" w:cs="Times New Roman"/>
          <w:b/>
          <w:sz w:val="27"/>
          <w:szCs w:val="28"/>
        </w:rPr>
        <w:t>оды.</w:t>
      </w:r>
    </w:p>
    <w:p w:rsidR="00136EC1" w:rsidRPr="00C10A3C" w:rsidRDefault="006D60E8" w:rsidP="00136EC1">
      <w:pPr>
        <w:pStyle w:val="ConsPlusNormal"/>
        <w:ind w:firstLine="540"/>
        <w:jc w:val="both"/>
        <w:rPr>
          <w:rFonts w:ascii="Times New Roman" w:hAnsi="Times New Roman" w:cs="Times New Roman"/>
          <w:sz w:val="27"/>
          <w:szCs w:val="28"/>
        </w:rPr>
      </w:pPr>
      <w:r w:rsidRPr="00C10A3C">
        <w:rPr>
          <w:rFonts w:ascii="Times New Roman" w:hAnsi="Times New Roman" w:cs="Times New Roman"/>
          <w:b/>
          <w:sz w:val="27"/>
          <w:szCs w:val="28"/>
        </w:rPr>
        <w:t>1</w:t>
      </w:r>
      <w:r w:rsidRPr="00C10A3C">
        <w:rPr>
          <w:rFonts w:ascii="Times New Roman" w:hAnsi="Times New Roman" w:cs="Times New Roman"/>
          <w:sz w:val="27"/>
          <w:szCs w:val="28"/>
        </w:rPr>
        <w:t>.</w:t>
      </w:r>
      <w:r w:rsidR="00207C17" w:rsidRPr="00C10A3C">
        <w:rPr>
          <w:rFonts w:ascii="Times New Roman" w:hAnsi="Times New Roman" w:cs="Times New Roman"/>
          <w:sz w:val="27"/>
          <w:szCs w:val="28"/>
        </w:rPr>
        <w:t xml:space="preserve"> </w:t>
      </w:r>
      <w:r w:rsidR="00136EC1" w:rsidRPr="00C10A3C">
        <w:rPr>
          <w:rFonts w:ascii="Times New Roman" w:hAnsi="Times New Roman" w:cs="Times New Roman"/>
          <w:sz w:val="27"/>
          <w:szCs w:val="28"/>
        </w:rPr>
        <w:t>В рамках контрольного мероприятия пров</w:t>
      </w:r>
      <w:r w:rsidR="009C2DED">
        <w:rPr>
          <w:rFonts w:ascii="Times New Roman" w:hAnsi="Times New Roman" w:cs="Times New Roman"/>
          <w:sz w:val="27"/>
          <w:szCs w:val="28"/>
        </w:rPr>
        <w:t xml:space="preserve">едена проверка подпрограммы №2 </w:t>
      </w:r>
      <w:r w:rsidR="00136EC1" w:rsidRPr="00C10A3C">
        <w:rPr>
          <w:rFonts w:ascii="Times New Roman" w:hAnsi="Times New Roman" w:cs="Times New Roman"/>
          <w:sz w:val="27"/>
          <w:szCs w:val="28"/>
        </w:rPr>
        <w:t xml:space="preserve">государственной программы Приморского края «Развитие транспортного комплекса Приморского края на 2013 - 2021 годы», в том числе средств, выделенных </w:t>
      </w:r>
      <w:r w:rsidR="006E0922" w:rsidRPr="00C10A3C">
        <w:rPr>
          <w:rFonts w:ascii="Times New Roman" w:hAnsi="Times New Roman" w:cs="Times New Roman"/>
          <w:sz w:val="27"/>
          <w:szCs w:val="28"/>
        </w:rPr>
        <w:t xml:space="preserve">на </w:t>
      </w:r>
      <w:r w:rsidR="00136EC1" w:rsidRPr="00C10A3C">
        <w:rPr>
          <w:rFonts w:ascii="Times New Roman" w:hAnsi="Times New Roman" w:cs="Times New Roman"/>
          <w:sz w:val="27"/>
          <w:szCs w:val="28"/>
        </w:rPr>
        <w:t xml:space="preserve">реализацию строительства и </w:t>
      </w:r>
      <w:r w:rsidR="006C5165" w:rsidRPr="00C10A3C">
        <w:rPr>
          <w:rFonts w:ascii="Times New Roman" w:hAnsi="Times New Roman" w:cs="Times New Roman"/>
          <w:sz w:val="27"/>
          <w:szCs w:val="28"/>
        </w:rPr>
        <w:t>реконструкции,</w:t>
      </w:r>
      <w:r w:rsidR="00136EC1" w:rsidRPr="00C10A3C">
        <w:rPr>
          <w:rFonts w:ascii="Times New Roman" w:hAnsi="Times New Roman" w:cs="Times New Roman"/>
          <w:sz w:val="27"/>
          <w:szCs w:val="28"/>
        </w:rPr>
        <w:t xml:space="preserve"> автомобильных дорог регионального или межмуниципального значения на территории Приморского края.</w:t>
      </w:r>
    </w:p>
    <w:p w:rsidR="00D7421C" w:rsidRPr="00C10A3C" w:rsidRDefault="00207C17" w:rsidP="00D7421C">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Всего на реализацию мероприятий по реконструкции и строительству автомобильных дорог предусматривалось выделение средств</w:t>
      </w:r>
      <w:r w:rsidR="00E12667" w:rsidRPr="00C10A3C">
        <w:rPr>
          <w:rFonts w:ascii="Times New Roman" w:hAnsi="Times New Roman" w:cs="Times New Roman"/>
          <w:sz w:val="27"/>
          <w:szCs w:val="28"/>
        </w:rPr>
        <w:t xml:space="preserve"> на</w:t>
      </w:r>
      <w:r w:rsidR="00136EC1" w:rsidRPr="00C10A3C">
        <w:rPr>
          <w:rFonts w:ascii="Times New Roman" w:hAnsi="Times New Roman" w:cs="Times New Roman"/>
          <w:sz w:val="27"/>
          <w:szCs w:val="28"/>
        </w:rPr>
        <w:t xml:space="preserve"> </w:t>
      </w:r>
      <w:r w:rsidR="00136EC1" w:rsidRPr="00C10A3C">
        <w:rPr>
          <w:rFonts w:ascii="Times New Roman" w:hAnsi="Times New Roman" w:cs="Times New Roman"/>
          <w:sz w:val="27"/>
          <w:szCs w:val="28"/>
          <w:u w:val="single"/>
        </w:rPr>
        <w:t>17 объектов</w:t>
      </w:r>
      <w:r w:rsidR="00E12667"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 в размере </w:t>
      </w:r>
      <w:r w:rsidRPr="00C10A3C">
        <w:rPr>
          <w:rFonts w:ascii="Times New Roman" w:eastAsia="Times New Roman" w:hAnsi="Times New Roman" w:cs="Times New Roman"/>
          <w:color w:val="000000"/>
          <w:sz w:val="27"/>
          <w:szCs w:val="28"/>
          <w:lang w:eastAsia="ru-RU"/>
        </w:rPr>
        <w:t>200 769 217,0</w:t>
      </w:r>
      <w:r w:rsidRPr="00C10A3C">
        <w:rPr>
          <w:rFonts w:ascii="Times New Roman" w:hAnsi="Times New Roman" w:cs="Times New Roman"/>
          <w:sz w:val="27"/>
          <w:szCs w:val="28"/>
        </w:rPr>
        <w:t xml:space="preserve"> тыс. рублей, однако потребность в фина</w:t>
      </w:r>
      <w:r w:rsidR="0017560B">
        <w:rPr>
          <w:rFonts w:ascii="Times New Roman" w:hAnsi="Times New Roman" w:cs="Times New Roman"/>
          <w:sz w:val="27"/>
          <w:szCs w:val="28"/>
        </w:rPr>
        <w:t>нсовых ресурсах подпрограммы №2</w:t>
      </w:r>
      <w:r w:rsidRPr="00C10A3C">
        <w:rPr>
          <w:rFonts w:ascii="Times New Roman" w:hAnsi="Times New Roman" w:cs="Times New Roman"/>
          <w:sz w:val="27"/>
          <w:szCs w:val="28"/>
        </w:rPr>
        <w:t xml:space="preserve"> по состоянию на 01.10.2015 снизилась в 1,5 раза и общий объем финансирования за период 2013-2017 годы </w:t>
      </w:r>
      <w:r w:rsidRPr="00C10A3C">
        <w:rPr>
          <w:rFonts w:ascii="Times New Roman" w:eastAsia="Times New Roman" w:hAnsi="Times New Roman" w:cs="Times New Roman"/>
          <w:color w:val="000000"/>
          <w:sz w:val="27"/>
          <w:szCs w:val="28"/>
          <w:lang w:eastAsia="ru-RU"/>
        </w:rPr>
        <w:t>составил 137 022 190,67 тыс. рублей</w:t>
      </w:r>
      <w:r w:rsidR="00136EC1" w:rsidRPr="00C10A3C">
        <w:rPr>
          <w:rFonts w:ascii="Times New Roman" w:eastAsia="Times New Roman" w:hAnsi="Times New Roman" w:cs="Times New Roman"/>
          <w:color w:val="000000"/>
          <w:sz w:val="27"/>
          <w:szCs w:val="28"/>
          <w:lang w:eastAsia="ru-RU"/>
        </w:rPr>
        <w:t xml:space="preserve"> </w:t>
      </w:r>
      <w:r w:rsidR="006C5165" w:rsidRPr="00C10A3C">
        <w:rPr>
          <w:rFonts w:ascii="Times New Roman" w:eastAsia="Times New Roman" w:hAnsi="Times New Roman" w:cs="Times New Roman"/>
          <w:color w:val="000000"/>
          <w:sz w:val="27"/>
          <w:szCs w:val="28"/>
          <w:lang w:eastAsia="ru-RU"/>
        </w:rPr>
        <w:t>(</w:t>
      </w:r>
      <w:r w:rsidR="00136EC1" w:rsidRPr="00C10A3C">
        <w:rPr>
          <w:rFonts w:ascii="Times New Roman" w:eastAsia="Times New Roman" w:hAnsi="Times New Roman" w:cs="Times New Roman"/>
          <w:color w:val="000000"/>
          <w:sz w:val="27"/>
          <w:szCs w:val="28"/>
          <w:lang w:eastAsia="ru-RU"/>
        </w:rPr>
        <w:t xml:space="preserve">на </w:t>
      </w:r>
      <w:r w:rsidR="00137309">
        <w:rPr>
          <w:rFonts w:ascii="Times New Roman" w:eastAsia="Times New Roman" w:hAnsi="Times New Roman" w:cs="Times New Roman"/>
          <w:color w:val="000000"/>
          <w:sz w:val="27"/>
          <w:szCs w:val="28"/>
          <w:u w:val="single"/>
          <w:lang w:eastAsia="ru-RU"/>
        </w:rPr>
        <w:t>11</w:t>
      </w:r>
      <w:r w:rsidR="00136EC1" w:rsidRPr="00C10A3C">
        <w:rPr>
          <w:rFonts w:ascii="Times New Roman" w:eastAsia="Times New Roman" w:hAnsi="Times New Roman" w:cs="Times New Roman"/>
          <w:color w:val="000000"/>
          <w:sz w:val="27"/>
          <w:szCs w:val="28"/>
          <w:u w:val="single"/>
          <w:lang w:eastAsia="ru-RU"/>
        </w:rPr>
        <w:t xml:space="preserve"> объектов</w:t>
      </w:r>
      <w:r w:rsidR="00136EC1" w:rsidRPr="00C10A3C">
        <w:rPr>
          <w:rFonts w:ascii="Times New Roman" w:eastAsia="Times New Roman" w:hAnsi="Times New Roman" w:cs="Times New Roman"/>
          <w:color w:val="000000"/>
          <w:sz w:val="27"/>
          <w:szCs w:val="28"/>
          <w:lang w:eastAsia="ru-RU"/>
        </w:rPr>
        <w:t>)</w:t>
      </w:r>
      <w:r w:rsidRPr="00C10A3C">
        <w:rPr>
          <w:sz w:val="27"/>
        </w:rPr>
        <w:t>,</w:t>
      </w:r>
      <w:r w:rsidRPr="00C10A3C">
        <w:rPr>
          <w:rFonts w:ascii="Times New Roman" w:eastAsia="Times New Roman" w:hAnsi="Times New Roman" w:cs="Times New Roman"/>
          <w:color w:val="000000"/>
          <w:sz w:val="27"/>
          <w:szCs w:val="28"/>
          <w:lang w:eastAsia="ru-RU"/>
        </w:rPr>
        <w:t xml:space="preserve"> в том числе:</w:t>
      </w:r>
      <w:r w:rsidRPr="00C10A3C">
        <w:rPr>
          <w:rFonts w:ascii="Times New Roman" w:hAnsi="Times New Roman" w:cs="Times New Roman"/>
          <w:sz w:val="27"/>
          <w:szCs w:val="28"/>
        </w:rPr>
        <w:t xml:space="preserve"> </w:t>
      </w:r>
      <w:r w:rsidRPr="00C10A3C">
        <w:rPr>
          <w:rFonts w:ascii="Times New Roman" w:eastAsia="Times New Roman" w:hAnsi="Times New Roman" w:cs="Times New Roman"/>
          <w:color w:val="000000"/>
          <w:sz w:val="27"/>
          <w:szCs w:val="28"/>
          <w:lang w:eastAsia="ru-RU"/>
        </w:rPr>
        <w:t>за счет</w:t>
      </w:r>
      <w:proofErr w:type="gramEnd"/>
      <w:r w:rsidRPr="00C10A3C">
        <w:rPr>
          <w:rFonts w:ascii="Times New Roman" w:eastAsia="Times New Roman" w:hAnsi="Times New Roman" w:cs="Times New Roman"/>
          <w:color w:val="000000"/>
          <w:sz w:val="27"/>
          <w:szCs w:val="28"/>
          <w:lang w:eastAsia="ru-RU"/>
        </w:rPr>
        <w:t xml:space="preserve"> средств федерального бюджета –</w:t>
      </w:r>
      <w:r w:rsidR="00137309">
        <w:rPr>
          <w:rFonts w:ascii="Times New Roman" w:eastAsia="Times New Roman" w:hAnsi="Times New Roman" w:cs="Times New Roman"/>
          <w:color w:val="000000"/>
          <w:sz w:val="27"/>
          <w:szCs w:val="28"/>
          <w:lang w:eastAsia="ru-RU"/>
        </w:rPr>
        <w:t xml:space="preserve">          </w:t>
      </w:r>
      <w:r w:rsidRPr="00C10A3C">
        <w:rPr>
          <w:rFonts w:ascii="Times New Roman" w:eastAsia="Times New Roman" w:hAnsi="Times New Roman" w:cs="Times New Roman"/>
          <w:color w:val="000000"/>
          <w:sz w:val="27"/>
          <w:szCs w:val="28"/>
          <w:lang w:eastAsia="ru-RU"/>
        </w:rPr>
        <w:t xml:space="preserve"> 9 187 911,55 тыс. рублей (6,7 % от общего финансирования подпрограммы</w:t>
      </w:r>
      <w:r w:rsidR="00E51C03" w:rsidRPr="00C10A3C">
        <w:rPr>
          <w:rFonts w:ascii="Times New Roman" w:eastAsia="Times New Roman" w:hAnsi="Times New Roman" w:cs="Times New Roman"/>
          <w:color w:val="000000"/>
          <w:sz w:val="27"/>
          <w:szCs w:val="28"/>
          <w:lang w:eastAsia="ru-RU"/>
        </w:rPr>
        <w:t xml:space="preserve"> №2</w:t>
      </w:r>
      <w:r w:rsidRPr="00C10A3C">
        <w:rPr>
          <w:rFonts w:ascii="Times New Roman" w:eastAsia="Times New Roman" w:hAnsi="Times New Roman" w:cs="Times New Roman"/>
          <w:color w:val="000000"/>
          <w:sz w:val="27"/>
          <w:szCs w:val="28"/>
          <w:lang w:eastAsia="ru-RU"/>
        </w:rPr>
        <w:t>); за счет сре</w:t>
      </w:r>
      <w:proofErr w:type="gramStart"/>
      <w:r w:rsidRPr="00C10A3C">
        <w:rPr>
          <w:rFonts w:ascii="Times New Roman" w:eastAsia="Times New Roman" w:hAnsi="Times New Roman" w:cs="Times New Roman"/>
          <w:color w:val="000000"/>
          <w:sz w:val="27"/>
          <w:szCs w:val="28"/>
          <w:lang w:eastAsia="ru-RU"/>
        </w:rPr>
        <w:t>дств кр</w:t>
      </w:r>
      <w:proofErr w:type="gramEnd"/>
      <w:r w:rsidRPr="00C10A3C">
        <w:rPr>
          <w:rFonts w:ascii="Times New Roman" w:eastAsia="Times New Roman" w:hAnsi="Times New Roman" w:cs="Times New Roman"/>
          <w:color w:val="000000"/>
          <w:sz w:val="27"/>
          <w:szCs w:val="28"/>
          <w:lang w:eastAsia="ru-RU"/>
        </w:rPr>
        <w:t xml:space="preserve">аевого бюджета - 6 086 919,18 тыс. рублей (4,4 %); за счет иных внебюджетных источников - 121 747 359,27 тыс. рублей (88,9 %). </w:t>
      </w:r>
      <w:r w:rsidRPr="00C10A3C">
        <w:rPr>
          <w:rFonts w:ascii="Times New Roman" w:hAnsi="Times New Roman" w:cs="Times New Roman"/>
          <w:sz w:val="27"/>
          <w:szCs w:val="28"/>
        </w:rPr>
        <w:t xml:space="preserve">Фактически, на реализацию мероприятий подпрограммы №2 средства за счет иных внебюджетных источников в 2015 году </w:t>
      </w:r>
      <w:r w:rsidR="00011CA8" w:rsidRPr="00C10A3C">
        <w:rPr>
          <w:rFonts w:ascii="Times New Roman" w:hAnsi="Times New Roman" w:cs="Times New Roman"/>
          <w:sz w:val="27"/>
          <w:szCs w:val="28"/>
        </w:rPr>
        <w:t xml:space="preserve"> департамент</w:t>
      </w:r>
      <w:r w:rsidR="00136EC1" w:rsidRPr="00C10A3C">
        <w:rPr>
          <w:rFonts w:ascii="Times New Roman" w:hAnsi="Times New Roman" w:cs="Times New Roman"/>
          <w:sz w:val="27"/>
          <w:szCs w:val="28"/>
        </w:rPr>
        <w:t xml:space="preserve">ом </w:t>
      </w:r>
      <w:r w:rsidRPr="00C10A3C">
        <w:rPr>
          <w:rFonts w:ascii="Times New Roman" w:hAnsi="Times New Roman" w:cs="Times New Roman"/>
          <w:sz w:val="27"/>
          <w:szCs w:val="28"/>
        </w:rPr>
        <w:t>не привлекались.</w:t>
      </w:r>
    </w:p>
    <w:p w:rsidR="00171748" w:rsidRDefault="00D7421C" w:rsidP="00171748">
      <w:pPr>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Планирование в подпрограмме №2 объемов финансиров</w:t>
      </w:r>
      <w:r w:rsidR="00E97BAE" w:rsidRPr="00C10A3C">
        <w:rPr>
          <w:rFonts w:ascii="Times New Roman" w:hAnsi="Times New Roman" w:cs="Times New Roman"/>
          <w:sz w:val="27"/>
          <w:szCs w:val="28"/>
        </w:rPr>
        <w:t xml:space="preserve">ания за счет иных </w:t>
      </w:r>
      <w:r w:rsidR="006C5165" w:rsidRPr="00C10A3C">
        <w:rPr>
          <w:rFonts w:ascii="Times New Roman" w:hAnsi="Times New Roman" w:cs="Times New Roman"/>
          <w:sz w:val="27"/>
          <w:szCs w:val="28"/>
        </w:rPr>
        <w:t>внебюджетных</w:t>
      </w:r>
      <w:r w:rsidRPr="00C10A3C">
        <w:rPr>
          <w:rFonts w:ascii="Times New Roman" w:hAnsi="Times New Roman" w:cs="Times New Roman"/>
          <w:sz w:val="27"/>
          <w:szCs w:val="28"/>
        </w:rPr>
        <w:t xml:space="preserve"> источников </w:t>
      </w:r>
      <w:r w:rsidR="00E97BAE" w:rsidRPr="00C10A3C">
        <w:rPr>
          <w:rFonts w:ascii="Times New Roman" w:hAnsi="Times New Roman" w:cs="Times New Roman"/>
          <w:sz w:val="27"/>
          <w:szCs w:val="28"/>
        </w:rPr>
        <w:t xml:space="preserve">не в разрезе объектов, а общей суммой </w:t>
      </w:r>
      <w:r w:rsidRPr="00C10A3C">
        <w:rPr>
          <w:rFonts w:ascii="Times New Roman" w:hAnsi="Times New Roman" w:cs="Times New Roman"/>
          <w:sz w:val="27"/>
          <w:szCs w:val="28"/>
        </w:rPr>
        <w:t>121 74</w:t>
      </w:r>
      <w:r w:rsidR="00E97BAE" w:rsidRPr="00C10A3C">
        <w:rPr>
          <w:rFonts w:ascii="Times New Roman" w:hAnsi="Times New Roman" w:cs="Times New Roman"/>
          <w:sz w:val="27"/>
          <w:szCs w:val="28"/>
        </w:rPr>
        <w:t>7 359,27 тыс. рублей или 88,9 %</w:t>
      </w:r>
      <w:r w:rsidRPr="00C10A3C">
        <w:rPr>
          <w:rFonts w:ascii="Times New Roman" w:hAnsi="Times New Roman" w:cs="Times New Roman"/>
          <w:sz w:val="27"/>
          <w:szCs w:val="28"/>
        </w:rPr>
        <w:t xml:space="preserve">, свидетельствует о </w:t>
      </w:r>
      <w:r w:rsidR="006C5165" w:rsidRPr="00C10A3C">
        <w:rPr>
          <w:rFonts w:ascii="Times New Roman" w:hAnsi="Times New Roman" w:cs="Times New Roman"/>
          <w:sz w:val="27"/>
          <w:szCs w:val="28"/>
        </w:rPr>
        <w:t>некорректном</w:t>
      </w:r>
      <w:r w:rsidRPr="00C10A3C">
        <w:rPr>
          <w:rFonts w:ascii="Times New Roman" w:hAnsi="Times New Roman" w:cs="Times New Roman"/>
          <w:sz w:val="27"/>
          <w:szCs w:val="28"/>
        </w:rPr>
        <w:t xml:space="preserve"> планировании ресурсного обеспечения подпрограммы №2, в результате чего искусственно завышается её стоимость</w:t>
      </w:r>
      <w:r w:rsidRPr="00C10A3C">
        <w:rPr>
          <w:rStyle w:val="af9"/>
          <w:rFonts w:ascii="Times New Roman" w:hAnsi="Times New Roman" w:cs="Times New Roman"/>
          <w:sz w:val="27"/>
          <w:szCs w:val="28"/>
        </w:rPr>
        <w:footnoteReference w:id="17"/>
      </w:r>
      <w:proofErr w:type="gramStart"/>
      <w:r w:rsidRPr="00C10A3C">
        <w:rPr>
          <w:rFonts w:ascii="Times New Roman" w:hAnsi="Times New Roman" w:cs="Times New Roman"/>
          <w:sz w:val="27"/>
          <w:szCs w:val="28"/>
        </w:rPr>
        <w:t xml:space="preserve"> </w:t>
      </w:r>
      <w:r w:rsidR="001E6024" w:rsidRPr="00C10A3C">
        <w:rPr>
          <w:rFonts w:ascii="Times New Roman" w:hAnsi="Times New Roman" w:cs="Times New Roman"/>
          <w:sz w:val="27"/>
          <w:szCs w:val="28"/>
        </w:rPr>
        <w:t>.</w:t>
      </w:r>
      <w:proofErr w:type="gramEnd"/>
    </w:p>
    <w:p w:rsidR="00CE1E72" w:rsidRDefault="00171748" w:rsidP="00171748">
      <w:pPr>
        <w:spacing w:after="0" w:line="240" w:lineRule="auto"/>
        <w:ind w:firstLine="720"/>
        <w:jc w:val="both"/>
        <w:rPr>
          <w:rFonts w:ascii="Times New Roman" w:hAnsi="Times New Roman" w:cs="Times New Roman"/>
          <w:sz w:val="27"/>
          <w:szCs w:val="28"/>
        </w:rPr>
      </w:pPr>
      <w:r w:rsidRPr="00171748">
        <w:rPr>
          <w:rFonts w:ascii="Times New Roman" w:hAnsi="Times New Roman" w:cs="Times New Roman"/>
          <w:b/>
          <w:sz w:val="27"/>
          <w:szCs w:val="28"/>
        </w:rPr>
        <w:t>2.</w:t>
      </w:r>
      <w:r w:rsidRPr="00171748">
        <w:rPr>
          <w:rFonts w:ascii="Times New Roman" w:hAnsi="Times New Roman" w:cs="Times New Roman"/>
          <w:sz w:val="27"/>
          <w:szCs w:val="28"/>
        </w:rPr>
        <w:t xml:space="preserve"> </w:t>
      </w:r>
      <w:r>
        <w:rPr>
          <w:rFonts w:ascii="Times New Roman" w:hAnsi="Times New Roman" w:cs="Times New Roman"/>
          <w:sz w:val="27"/>
          <w:szCs w:val="28"/>
        </w:rPr>
        <w:t>В н</w:t>
      </w:r>
      <w:r w:rsidR="00CE1E72">
        <w:rPr>
          <w:rFonts w:ascii="Times New Roman" w:hAnsi="Times New Roman" w:cs="Times New Roman"/>
          <w:sz w:val="27"/>
          <w:szCs w:val="28"/>
        </w:rPr>
        <w:t>арушение Порядка</w:t>
      </w:r>
      <w:r w:rsidRPr="00C10A3C">
        <w:rPr>
          <w:rFonts w:ascii="Times New Roman" w:hAnsi="Times New Roman" w:cs="Times New Roman"/>
          <w:sz w:val="27"/>
          <w:szCs w:val="28"/>
        </w:rPr>
        <w:t xml:space="preserve">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w:t>
      </w:r>
      <w:r w:rsidR="00CE1E72">
        <w:rPr>
          <w:rFonts w:ascii="Times New Roman" w:hAnsi="Times New Roman" w:cs="Times New Roman"/>
          <w:sz w:val="27"/>
          <w:szCs w:val="28"/>
        </w:rPr>
        <w:t xml:space="preserve"> Приморского края, утвержденного</w:t>
      </w:r>
      <w:r w:rsidRPr="00C10A3C">
        <w:rPr>
          <w:rFonts w:ascii="Times New Roman" w:hAnsi="Times New Roman" w:cs="Times New Roman"/>
          <w:sz w:val="27"/>
          <w:szCs w:val="28"/>
        </w:rPr>
        <w:t xml:space="preserve"> постановлением Администрации Приморского края от 30.12.2014 № 566-па, </w:t>
      </w:r>
      <w:r w:rsidR="00CE1E72">
        <w:rPr>
          <w:rFonts w:ascii="Times New Roman" w:hAnsi="Times New Roman" w:cs="Times New Roman"/>
          <w:sz w:val="27"/>
          <w:szCs w:val="28"/>
        </w:rPr>
        <w:t>не по всем объектам вносились изменения</w:t>
      </w:r>
      <w:r w:rsidR="00CE1E72" w:rsidRPr="00CE1E72">
        <w:rPr>
          <w:rFonts w:ascii="Times New Roman" w:hAnsi="Times New Roman" w:cs="Times New Roman"/>
          <w:sz w:val="27"/>
          <w:szCs w:val="28"/>
        </w:rPr>
        <w:t xml:space="preserve"> </w:t>
      </w:r>
      <w:r w:rsidR="00CE1E72">
        <w:rPr>
          <w:rFonts w:ascii="Times New Roman" w:hAnsi="Times New Roman" w:cs="Times New Roman"/>
          <w:sz w:val="27"/>
          <w:szCs w:val="28"/>
        </w:rPr>
        <w:t xml:space="preserve"> (</w:t>
      </w:r>
      <w:r w:rsidR="00CE1E72" w:rsidRPr="00CE1E72">
        <w:rPr>
          <w:rFonts w:ascii="Times New Roman" w:hAnsi="Times New Roman" w:cs="Times New Roman"/>
          <w:sz w:val="27"/>
          <w:szCs w:val="28"/>
        </w:rPr>
        <w:t>увеличение</w:t>
      </w:r>
      <w:r w:rsidR="00CE1E72" w:rsidRPr="00C10A3C">
        <w:rPr>
          <w:rFonts w:ascii="Times New Roman" w:hAnsi="Times New Roman" w:cs="Times New Roman"/>
          <w:sz w:val="27"/>
          <w:szCs w:val="28"/>
        </w:rPr>
        <w:t xml:space="preserve"> либо снижение</w:t>
      </w:r>
      <w:r w:rsidR="00CE1E72">
        <w:rPr>
          <w:rFonts w:ascii="Times New Roman" w:hAnsi="Times New Roman" w:cs="Times New Roman"/>
          <w:sz w:val="27"/>
          <w:szCs w:val="28"/>
        </w:rPr>
        <w:t>)</w:t>
      </w:r>
      <w:r w:rsidR="00CE1E72" w:rsidRPr="00C10A3C">
        <w:rPr>
          <w:rFonts w:ascii="Times New Roman" w:hAnsi="Times New Roman" w:cs="Times New Roman"/>
          <w:sz w:val="27"/>
          <w:szCs w:val="28"/>
        </w:rPr>
        <w:t xml:space="preserve"> </w:t>
      </w:r>
      <w:r w:rsidR="00CE1E72">
        <w:rPr>
          <w:rFonts w:ascii="Times New Roman" w:hAnsi="Times New Roman" w:cs="Times New Roman"/>
          <w:sz w:val="27"/>
          <w:szCs w:val="28"/>
        </w:rPr>
        <w:t xml:space="preserve">в объемы ресурсного обеспечения. </w:t>
      </w:r>
    </w:p>
    <w:p w:rsidR="00171748" w:rsidRDefault="00CE1E72" w:rsidP="00171748">
      <w:pPr>
        <w:spacing w:after="0" w:line="240" w:lineRule="auto"/>
        <w:ind w:firstLine="720"/>
        <w:jc w:val="both"/>
        <w:rPr>
          <w:rFonts w:ascii="Times New Roman" w:hAnsi="Times New Roman" w:cs="Times New Roman"/>
          <w:sz w:val="27"/>
          <w:szCs w:val="28"/>
        </w:rPr>
      </w:pPr>
      <w:r>
        <w:rPr>
          <w:rFonts w:ascii="Times New Roman" w:hAnsi="Times New Roman" w:cs="Times New Roman"/>
          <w:b/>
          <w:sz w:val="27"/>
          <w:szCs w:val="28"/>
        </w:rPr>
        <w:t>3</w:t>
      </w:r>
      <w:r w:rsidR="00207C17" w:rsidRPr="00C10A3C">
        <w:rPr>
          <w:rFonts w:ascii="Times New Roman" w:hAnsi="Times New Roman" w:cs="Times New Roman"/>
          <w:sz w:val="27"/>
          <w:szCs w:val="28"/>
        </w:rPr>
        <w:t>. По состоянию на 01.10.2015 с подпрограммы №2 исключено финансирование на период 2013-2017 годы по 10 объектам на общую сумму  5 386 373,0 тыс. рублей, в то же время, в редакции от 02.09.2015</w:t>
      </w:r>
      <w:r w:rsidR="00E12667" w:rsidRPr="00C10A3C">
        <w:rPr>
          <w:rFonts w:ascii="Times New Roman" w:hAnsi="Times New Roman" w:cs="Times New Roman"/>
          <w:sz w:val="27"/>
          <w:szCs w:val="28"/>
        </w:rPr>
        <w:t xml:space="preserve"> дополнительно</w:t>
      </w:r>
      <w:r w:rsidR="00207C17" w:rsidRPr="00C10A3C">
        <w:rPr>
          <w:rFonts w:ascii="Times New Roman" w:hAnsi="Times New Roman" w:cs="Times New Roman"/>
          <w:sz w:val="27"/>
          <w:szCs w:val="28"/>
        </w:rPr>
        <w:t xml:space="preserve"> включены 3 о</w:t>
      </w:r>
      <w:r w:rsidR="00E12667" w:rsidRPr="00C10A3C">
        <w:rPr>
          <w:rFonts w:ascii="Times New Roman" w:hAnsi="Times New Roman" w:cs="Times New Roman"/>
          <w:sz w:val="27"/>
          <w:szCs w:val="28"/>
        </w:rPr>
        <w:t xml:space="preserve">бъекта на </w:t>
      </w:r>
      <w:r w:rsidR="00207C17" w:rsidRPr="00C10A3C">
        <w:rPr>
          <w:rFonts w:ascii="Times New Roman" w:hAnsi="Times New Roman" w:cs="Times New Roman"/>
          <w:sz w:val="27"/>
          <w:szCs w:val="28"/>
        </w:rPr>
        <w:t>общую</w:t>
      </w:r>
      <w:r w:rsidR="00136EC1" w:rsidRPr="00C10A3C">
        <w:rPr>
          <w:rFonts w:ascii="Times New Roman" w:hAnsi="Times New Roman" w:cs="Times New Roman"/>
          <w:sz w:val="27"/>
          <w:szCs w:val="28"/>
        </w:rPr>
        <w:t xml:space="preserve"> сумму 1 014 536,41 тыс. рублей.</w:t>
      </w:r>
      <w:r w:rsidR="00207C17" w:rsidRPr="00C10A3C">
        <w:rPr>
          <w:rFonts w:ascii="Times New Roman" w:hAnsi="Times New Roman" w:cs="Times New Roman"/>
          <w:sz w:val="27"/>
          <w:szCs w:val="28"/>
        </w:rPr>
        <w:t xml:space="preserve"> </w:t>
      </w:r>
    </w:p>
    <w:p w:rsidR="00E12667" w:rsidRPr="00C10A3C" w:rsidRDefault="00CE1E72" w:rsidP="00136EC1">
      <w:pPr>
        <w:spacing w:after="0" w:line="240" w:lineRule="auto"/>
        <w:ind w:firstLine="709"/>
        <w:jc w:val="both"/>
        <w:rPr>
          <w:rFonts w:ascii="Times New Roman" w:hAnsi="Times New Roman" w:cs="Times New Roman"/>
          <w:sz w:val="27"/>
          <w:szCs w:val="28"/>
        </w:rPr>
      </w:pPr>
      <w:r>
        <w:rPr>
          <w:rFonts w:ascii="Times New Roman" w:hAnsi="Times New Roman" w:cs="Times New Roman"/>
          <w:b/>
          <w:sz w:val="27"/>
          <w:szCs w:val="28"/>
        </w:rPr>
        <w:lastRenderedPageBreak/>
        <w:t>4</w:t>
      </w:r>
      <w:r w:rsidR="00207C17" w:rsidRPr="00C10A3C">
        <w:rPr>
          <w:rFonts w:ascii="Times New Roman" w:hAnsi="Times New Roman" w:cs="Times New Roman"/>
          <w:b/>
          <w:sz w:val="27"/>
          <w:szCs w:val="28"/>
        </w:rPr>
        <w:t>.</w:t>
      </w:r>
      <w:r w:rsidR="00E12667" w:rsidRPr="00C10A3C">
        <w:rPr>
          <w:rFonts w:ascii="Times New Roman" w:hAnsi="Times New Roman" w:cs="Times New Roman"/>
          <w:sz w:val="27"/>
          <w:szCs w:val="28"/>
        </w:rPr>
        <w:t xml:space="preserve"> В целом за 2013 год - 9 месяцев 2015 года мероприятия подпрограммы</w:t>
      </w:r>
      <w:r w:rsidR="009C2DED">
        <w:rPr>
          <w:rFonts w:ascii="Times New Roman" w:hAnsi="Times New Roman" w:cs="Times New Roman"/>
          <w:sz w:val="27"/>
          <w:szCs w:val="28"/>
        </w:rPr>
        <w:t xml:space="preserve"> №2</w:t>
      </w:r>
      <w:r w:rsidR="00E12667" w:rsidRPr="00C10A3C">
        <w:rPr>
          <w:rFonts w:ascii="Times New Roman" w:hAnsi="Times New Roman" w:cs="Times New Roman"/>
          <w:sz w:val="27"/>
          <w:szCs w:val="28"/>
        </w:rPr>
        <w:t xml:space="preserve"> по строительству и реконструкции автомобильных дорог исполнены на 83,9 % от программных назначений и 80,1 % от бюджетных ассигнований, утвержденных законами о краевом бюджете.</w:t>
      </w:r>
      <w:r w:rsidR="00136EC1"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Фактически выполнено работ по объектам на общую сумму 8 500 285,81 тыс. рублей или 84,7 % (краевой бюджет - 3 203 983,52 тыс. рублей; федеральный бюджет – 5 296 302,29 тыс. рублей)</w:t>
      </w:r>
      <w:r w:rsidR="00136EC1" w:rsidRPr="00C10A3C">
        <w:rPr>
          <w:rFonts w:ascii="Times New Roman" w:hAnsi="Times New Roman" w:cs="Times New Roman"/>
          <w:sz w:val="27"/>
          <w:szCs w:val="28"/>
        </w:rPr>
        <w:t>.</w:t>
      </w:r>
      <w:r w:rsidR="00E12667" w:rsidRPr="00C10A3C">
        <w:rPr>
          <w:rFonts w:ascii="Times New Roman" w:hAnsi="Times New Roman" w:cs="Times New Roman"/>
          <w:sz w:val="27"/>
          <w:szCs w:val="28"/>
        </w:rPr>
        <w:t xml:space="preserve"> </w:t>
      </w:r>
    </w:p>
    <w:p w:rsidR="00E60A85" w:rsidRPr="00C10A3C" w:rsidRDefault="00CE1E72" w:rsidP="00E60A85">
      <w:pPr>
        <w:autoSpaceDE w:val="0"/>
        <w:autoSpaceDN w:val="0"/>
        <w:adjustRightInd w:val="0"/>
        <w:spacing w:after="0" w:line="240" w:lineRule="auto"/>
        <w:ind w:firstLine="720"/>
        <w:jc w:val="both"/>
        <w:rPr>
          <w:rFonts w:ascii="Times New Roman" w:eastAsia="Times New Roman" w:hAnsi="Times New Roman" w:cs="Times New Roman"/>
          <w:kern w:val="3"/>
          <w:sz w:val="27"/>
          <w:szCs w:val="28"/>
          <w:lang w:eastAsia="ru-RU" w:bidi="hi-IN"/>
        </w:rPr>
      </w:pPr>
      <w:r>
        <w:rPr>
          <w:rFonts w:ascii="Times New Roman" w:hAnsi="Times New Roman" w:cs="Times New Roman"/>
          <w:b/>
          <w:sz w:val="27"/>
          <w:szCs w:val="28"/>
        </w:rPr>
        <w:t>5</w:t>
      </w:r>
      <w:r w:rsidR="00136EC1" w:rsidRPr="00C10A3C">
        <w:rPr>
          <w:rFonts w:ascii="Times New Roman" w:hAnsi="Times New Roman" w:cs="Times New Roman"/>
          <w:sz w:val="27"/>
          <w:szCs w:val="28"/>
        </w:rPr>
        <w:t>.</w:t>
      </w:r>
      <w:r w:rsidR="00E60A85" w:rsidRPr="00C10A3C">
        <w:rPr>
          <w:rFonts w:ascii="Times New Roman" w:hAnsi="Times New Roman" w:cs="Times New Roman"/>
          <w:b/>
          <w:sz w:val="27"/>
          <w:szCs w:val="28"/>
        </w:rPr>
        <w:t xml:space="preserve"> </w:t>
      </w:r>
      <w:r w:rsidR="00E60A85" w:rsidRPr="00C10A3C">
        <w:rPr>
          <w:rFonts w:ascii="Times New Roman" w:hAnsi="Times New Roman" w:cs="Times New Roman"/>
          <w:sz w:val="27"/>
          <w:szCs w:val="28"/>
        </w:rPr>
        <w:t xml:space="preserve">По состоянию на 01.10.2015 из 11 объектов на строительство и реконструкцию автомобильных дорог, </w:t>
      </w:r>
      <w:r w:rsidR="006C5165" w:rsidRPr="00C10A3C">
        <w:rPr>
          <w:rFonts w:ascii="Times New Roman" w:hAnsi="Times New Roman" w:cs="Times New Roman"/>
          <w:sz w:val="27"/>
          <w:szCs w:val="28"/>
        </w:rPr>
        <w:t>предусмотренных</w:t>
      </w:r>
      <w:r w:rsidR="00E60A85" w:rsidRPr="00C10A3C">
        <w:rPr>
          <w:rFonts w:ascii="Times New Roman" w:hAnsi="Times New Roman" w:cs="Times New Roman"/>
          <w:sz w:val="27"/>
          <w:szCs w:val="28"/>
        </w:rPr>
        <w:t xml:space="preserve"> подпрограммой №2,  один объект введен в эксплуатацию (начало строительства с 2009 года); на 2-х объектах ведутся строительно-монтажные работы (срок ввода в эксплуатацию </w:t>
      </w:r>
      <w:r w:rsidR="00B26277" w:rsidRPr="00C10A3C">
        <w:rPr>
          <w:rFonts w:ascii="Times New Roman" w:hAnsi="Times New Roman" w:cs="Times New Roman"/>
          <w:sz w:val="27"/>
          <w:szCs w:val="28"/>
        </w:rPr>
        <w:t xml:space="preserve">планируется </w:t>
      </w:r>
      <w:r w:rsidR="00E60A85" w:rsidRPr="00C10A3C">
        <w:rPr>
          <w:rFonts w:ascii="Times New Roman" w:hAnsi="Times New Roman" w:cs="Times New Roman"/>
          <w:sz w:val="27"/>
          <w:szCs w:val="28"/>
        </w:rPr>
        <w:t xml:space="preserve">на 2016-2017 годы); </w:t>
      </w:r>
      <w:proofErr w:type="gramStart"/>
      <w:r w:rsidR="00E60A85" w:rsidRPr="00C10A3C">
        <w:rPr>
          <w:rFonts w:ascii="Times New Roman" w:hAnsi="Times New Roman" w:cs="Times New Roman"/>
          <w:sz w:val="27"/>
          <w:szCs w:val="28"/>
        </w:rPr>
        <w:t>по 2-м объектам получены положительные заключения государственной экспертизы, но сроки начала строительства и реконструкции не определены, по остальным 6 –</w:t>
      </w:r>
      <w:r w:rsidR="00FF4B15">
        <w:rPr>
          <w:rFonts w:ascii="Times New Roman" w:hAnsi="Times New Roman" w:cs="Times New Roman"/>
          <w:sz w:val="27"/>
          <w:szCs w:val="28"/>
        </w:rPr>
        <w:t xml:space="preserve"> </w:t>
      </w:r>
      <w:proofErr w:type="spellStart"/>
      <w:r w:rsidR="00E60A85" w:rsidRPr="00C10A3C">
        <w:rPr>
          <w:rFonts w:ascii="Times New Roman" w:hAnsi="Times New Roman" w:cs="Times New Roman"/>
          <w:sz w:val="27"/>
          <w:szCs w:val="28"/>
        </w:rPr>
        <w:t>ти</w:t>
      </w:r>
      <w:proofErr w:type="spellEnd"/>
      <w:r w:rsidR="00E60A85" w:rsidRPr="00C10A3C">
        <w:rPr>
          <w:rFonts w:ascii="Times New Roman" w:hAnsi="Times New Roman" w:cs="Times New Roman"/>
          <w:sz w:val="27"/>
          <w:szCs w:val="28"/>
        </w:rPr>
        <w:t xml:space="preserve"> объектам</w:t>
      </w:r>
      <w:r w:rsidR="00E60A85" w:rsidRPr="00C10A3C">
        <w:rPr>
          <w:rFonts w:ascii="Times New Roman" w:eastAsia="Times New Roman" w:hAnsi="Times New Roman" w:cs="Times New Roman"/>
          <w:kern w:val="3"/>
          <w:sz w:val="27"/>
          <w:szCs w:val="28"/>
          <w:lang w:eastAsia="ru-RU" w:bidi="hi-IN"/>
        </w:rPr>
        <w:t xml:space="preserve"> финансирование осуществлялось только на </w:t>
      </w:r>
      <w:proofErr w:type="spellStart"/>
      <w:r w:rsidR="00E60A85" w:rsidRPr="00C10A3C">
        <w:rPr>
          <w:rFonts w:ascii="Times New Roman" w:eastAsia="Times New Roman" w:hAnsi="Times New Roman" w:cs="Times New Roman"/>
          <w:kern w:val="3"/>
          <w:sz w:val="27"/>
          <w:szCs w:val="28"/>
          <w:lang w:eastAsia="ru-RU" w:bidi="hi-IN"/>
        </w:rPr>
        <w:t>пр</w:t>
      </w:r>
      <w:r w:rsidR="00137309">
        <w:rPr>
          <w:rFonts w:ascii="Times New Roman" w:eastAsia="Times New Roman" w:hAnsi="Times New Roman" w:cs="Times New Roman"/>
          <w:kern w:val="3"/>
          <w:sz w:val="27"/>
          <w:szCs w:val="28"/>
          <w:lang w:eastAsia="ru-RU" w:bidi="hi-IN"/>
        </w:rPr>
        <w:t>оектно</w:t>
      </w:r>
      <w:proofErr w:type="spellEnd"/>
      <w:r w:rsidR="00137309">
        <w:rPr>
          <w:rFonts w:ascii="Times New Roman" w:eastAsia="Times New Roman" w:hAnsi="Times New Roman" w:cs="Times New Roman"/>
          <w:kern w:val="3"/>
          <w:sz w:val="27"/>
          <w:szCs w:val="28"/>
          <w:lang w:eastAsia="ru-RU" w:bidi="hi-IN"/>
        </w:rPr>
        <w:t xml:space="preserve"> – изыскательские работы </w:t>
      </w:r>
      <w:r w:rsidR="00E60A85" w:rsidRPr="00C10A3C">
        <w:rPr>
          <w:rFonts w:ascii="Times New Roman" w:eastAsia="Times New Roman" w:hAnsi="Times New Roman" w:cs="Times New Roman"/>
          <w:kern w:val="3"/>
          <w:sz w:val="27"/>
          <w:szCs w:val="28"/>
          <w:lang w:eastAsia="ru-RU" w:bidi="hi-IN"/>
        </w:rPr>
        <w:t>и разработку рабочей документации, однако</w:t>
      </w:r>
      <w:r w:rsidR="00B26277" w:rsidRPr="00C10A3C">
        <w:rPr>
          <w:rFonts w:ascii="Times New Roman" w:eastAsia="Times New Roman" w:hAnsi="Times New Roman" w:cs="Times New Roman"/>
          <w:kern w:val="3"/>
          <w:sz w:val="27"/>
          <w:szCs w:val="28"/>
          <w:lang w:eastAsia="ru-RU" w:bidi="hi-IN"/>
        </w:rPr>
        <w:t xml:space="preserve"> объем</w:t>
      </w:r>
      <w:r w:rsidR="00E60A85" w:rsidRPr="00C10A3C">
        <w:rPr>
          <w:rFonts w:ascii="Times New Roman" w:eastAsia="Times New Roman" w:hAnsi="Times New Roman" w:cs="Times New Roman"/>
          <w:kern w:val="3"/>
          <w:sz w:val="27"/>
          <w:szCs w:val="28"/>
          <w:lang w:eastAsia="ru-RU" w:bidi="hi-IN"/>
        </w:rPr>
        <w:t xml:space="preserve"> </w:t>
      </w:r>
      <w:r w:rsidR="00B26277" w:rsidRPr="00C10A3C">
        <w:rPr>
          <w:rFonts w:ascii="Times New Roman" w:eastAsia="Times New Roman" w:hAnsi="Times New Roman" w:cs="Times New Roman"/>
          <w:kern w:val="3"/>
          <w:sz w:val="27"/>
          <w:szCs w:val="28"/>
          <w:lang w:eastAsia="ru-RU" w:bidi="hi-IN"/>
        </w:rPr>
        <w:t>финансирования</w:t>
      </w:r>
      <w:r w:rsidR="00E60A85">
        <w:rPr>
          <w:rFonts w:ascii="Times New Roman" w:eastAsia="Times New Roman" w:hAnsi="Times New Roman" w:cs="Times New Roman"/>
          <w:kern w:val="3"/>
          <w:sz w:val="28"/>
          <w:szCs w:val="28"/>
          <w:lang w:eastAsia="ru-RU" w:bidi="hi-IN"/>
        </w:rPr>
        <w:t xml:space="preserve"> </w:t>
      </w:r>
      <w:r w:rsidR="00E60A85" w:rsidRPr="00C10A3C">
        <w:rPr>
          <w:rFonts w:ascii="Times New Roman" w:eastAsia="Times New Roman" w:hAnsi="Times New Roman" w:cs="Times New Roman"/>
          <w:kern w:val="3"/>
          <w:sz w:val="27"/>
          <w:szCs w:val="28"/>
          <w:lang w:eastAsia="ru-RU" w:bidi="hi-IN"/>
        </w:rPr>
        <w:t>на осуществление строительно-монтажных работ до конца реализации подпрограммы</w:t>
      </w:r>
      <w:r w:rsidR="00C74A5D" w:rsidRPr="00C10A3C">
        <w:rPr>
          <w:rFonts w:ascii="Times New Roman" w:eastAsia="Times New Roman" w:hAnsi="Times New Roman" w:cs="Times New Roman"/>
          <w:kern w:val="3"/>
          <w:sz w:val="27"/>
          <w:szCs w:val="28"/>
          <w:lang w:eastAsia="ru-RU" w:bidi="hi-IN"/>
        </w:rPr>
        <w:t xml:space="preserve"> №2 (</w:t>
      </w:r>
      <w:r w:rsidR="00E60A85" w:rsidRPr="00C10A3C">
        <w:rPr>
          <w:rFonts w:ascii="Times New Roman" w:eastAsia="Times New Roman" w:hAnsi="Times New Roman" w:cs="Times New Roman"/>
          <w:kern w:val="3"/>
          <w:sz w:val="27"/>
          <w:szCs w:val="28"/>
          <w:lang w:eastAsia="ru-RU" w:bidi="hi-IN"/>
        </w:rPr>
        <w:t>2017 год</w:t>
      </w:r>
      <w:r w:rsidR="00C74A5D" w:rsidRPr="00C10A3C">
        <w:rPr>
          <w:rFonts w:ascii="Times New Roman" w:eastAsia="Times New Roman" w:hAnsi="Times New Roman" w:cs="Times New Roman"/>
          <w:kern w:val="3"/>
          <w:sz w:val="27"/>
          <w:szCs w:val="28"/>
          <w:lang w:eastAsia="ru-RU" w:bidi="hi-IN"/>
        </w:rPr>
        <w:t>)</w:t>
      </w:r>
      <w:r w:rsidR="00B26277" w:rsidRPr="00C10A3C">
        <w:rPr>
          <w:rFonts w:ascii="Times New Roman" w:eastAsia="Times New Roman" w:hAnsi="Times New Roman" w:cs="Times New Roman"/>
          <w:kern w:val="3"/>
          <w:sz w:val="27"/>
          <w:szCs w:val="28"/>
          <w:lang w:eastAsia="ru-RU" w:bidi="hi-IN"/>
        </w:rPr>
        <w:t xml:space="preserve"> не запланирован </w:t>
      </w:r>
      <w:r w:rsidR="006C5165" w:rsidRPr="00C10A3C">
        <w:rPr>
          <w:rFonts w:ascii="Times New Roman" w:eastAsia="Times New Roman" w:hAnsi="Times New Roman" w:cs="Times New Roman"/>
          <w:kern w:val="3"/>
          <w:sz w:val="27"/>
          <w:szCs w:val="28"/>
          <w:lang w:eastAsia="ru-RU" w:bidi="hi-IN"/>
        </w:rPr>
        <w:t>и,</w:t>
      </w:r>
      <w:r w:rsidR="00B26277" w:rsidRPr="00C10A3C">
        <w:rPr>
          <w:rFonts w:ascii="Times New Roman" w:eastAsia="Times New Roman" w:hAnsi="Times New Roman" w:cs="Times New Roman"/>
          <w:kern w:val="3"/>
          <w:sz w:val="27"/>
          <w:szCs w:val="28"/>
          <w:lang w:eastAsia="ru-RU" w:bidi="hi-IN"/>
        </w:rPr>
        <w:t xml:space="preserve"> кроме того, проектом краевого бюджета на 2016 год не предусмотрен</w:t>
      </w:r>
      <w:r w:rsidR="00E60A85" w:rsidRPr="00C10A3C">
        <w:rPr>
          <w:rFonts w:ascii="Times New Roman" w:eastAsia="Times New Roman" w:hAnsi="Times New Roman" w:cs="Times New Roman"/>
          <w:kern w:val="3"/>
          <w:sz w:val="27"/>
          <w:szCs w:val="28"/>
          <w:lang w:eastAsia="ru-RU" w:bidi="hi-IN"/>
        </w:rPr>
        <w:t>, то</w:t>
      </w:r>
      <w:proofErr w:type="gramEnd"/>
      <w:r w:rsidR="00E60A85" w:rsidRPr="00C10A3C">
        <w:rPr>
          <w:rFonts w:ascii="Times New Roman" w:eastAsia="Times New Roman" w:hAnsi="Times New Roman" w:cs="Times New Roman"/>
          <w:kern w:val="3"/>
          <w:sz w:val="27"/>
          <w:szCs w:val="28"/>
          <w:lang w:eastAsia="ru-RU" w:bidi="hi-IN"/>
        </w:rPr>
        <w:t xml:space="preserve"> </w:t>
      </w:r>
      <w:proofErr w:type="gramStart"/>
      <w:r w:rsidR="00E60A85" w:rsidRPr="00C10A3C">
        <w:rPr>
          <w:rFonts w:ascii="Times New Roman" w:eastAsia="Times New Roman" w:hAnsi="Times New Roman" w:cs="Times New Roman"/>
          <w:kern w:val="3"/>
          <w:sz w:val="27"/>
          <w:szCs w:val="28"/>
          <w:lang w:eastAsia="ru-RU" w:bidi="hi-IN"/>
        </w:rPr>
        <w:t>есть объекты не обеспечены</w:t>
      </w:r>
      <w:proofErr w:type="gramEnd"/>
      <w:r w:rsidR="00E60A85" w:rsidRPr="00C10A3C">
        <w:rPr>
          <w:rFonts w:ascii="Times New Roman" w:eastAsia="Times New Roman" w:hAnsi="Times New Roman" w:cs="Times New Roman"/>
          <w:kern w:val="3"/>
          <w:sz w:val="27"/>
          <w:szCs w:val="28"/>
          <w:lang w:eastAsia="ru-RU" w:bidi="hi-IN"/>
        </w:rPr>
        <w:t xml:space="preserve"> финансированием, в связи с чем, сроки начала реконструкции и строительства  объектов не определены.</w:t>
      </w:r>
    </w:p>
    <w:p w:rsidR="001201AF" w:rsidRPr="00C10A3C" w:rsidRDefault="001201AF" w:rsidP="00E60A85">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Необходимо отметить, что </w:t>
      </w:r>
      <w:r w:rsidRPr="00C10A3C">
        <w:rPr>
          <w:rFonts w:ascii="Times New Roman" w:hAnsi="Times New Roman" w:cs="Times New Roman"/>
          <w:sz w:val="27"/>
        </w:rPr>
        <w:t>в связи с неиспользованием разработанной проектно-сметной документации по реконструкции</w:t>
      </w:r>
      <w:r w:rsidR="00FE395A" w:rsidRPr="00C10A3C">
        <w:rPr>
          <w:rFonts w:ascii="Times New Roman" w:hAnsi="Times New Roman" w:cs="Times New Roman"/>
          <w:sz w:val="27"/>
        </w:rPr>
        <w:t xml:space="preserve"> и строительству </w:t>
      </w:r>
      <w:r w:rsidR="006C5165" w:rsidRPr="00C10A3C">
        <w:rPr>
          <w:rFonts w:ascii="Times New Roman" w:hAnsi="Times New Roman" w:cs="Times New Roman"/>
          <w:sz w:val="27"/>
        </w:rPr>
        <w:t>автомобильных</w:t>
      </w:r>
      <w:r w:rsidR="00FE395A" w:rsidRPr="00C10A3C">
        <w:rPr>
          <w:rFonts w:ascii="Times New Roman" w:hAnsi="Times New Roman" w:cs="Times New Roman"/>
          <w:sz w:val="27"/>
        </w:rPr>
        <w:t xml:space="preserve"> дорог</w:t>
      </w:r>
      <w:r w:rsidR="00581417" w:rsidRPr="00C10A3C">
        <w:rPr>
          <w:rFonts w:ascii="Times New Roman" w:hAnsi="Times New Roman" w:cs="Times New Roman"/>
          <w:sz w:val="27"/>
        </w:rPr>
        <w:t xml:space="preserve"> длительное время</w:t>
      </w:r>
      <w:r w:rsidRPr="00C10A3C">
        <w:rPr>
          <w:rFonts w:ascii="Times New Roman" w:hAnsi="Times New Roman" w:cs="Times New Roman"/>
          <w:sz w:val="27"/>
        </w:rPr>
        <w:t>, в дальнейшем, потребуются дополнительные расходы краевого бюджета на доработку и корректировку устаревшей документации.</w:t>
      </w:r>
    </w:p>
    <w:p w:rsidR="00E12667" w:rsidRPr="00C10A3C" w:rsidRDefault="00136EC1" w:rsidP="00E1266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Пр</w:t>
      </w:r>
      <w:r w:rsidR="00E12667" w:rsidRPr="00C10A3C">
        <w:rPr>
          <w:rFonts w:ascii="Times New Roman" w:hAnsi="Times New Roman" w:cs="Times New Roman"/>
          <w:sz w:val="27"/>
          <w:szCs w:val="28"/>
        </w:rPr>
        <w:t>о</w:t>
      </w:r>
      <w:r w:rsidRPr="00C10A3C">
        <w:rPr>
          <w:rFonts w:ascii="Times New Roman" w:hAnsi="Times New Roman" w:cs="Times New Roman"/>
          <w:sz w:val="27"/>
          <w:szCs w:val="28"/>
        </w:rPr>
        <w:t>веденный анализ по объектам свидетельствуе</w:t>
      </w:r>
      <w:r w:rsidR="001201AF" w:rsidRPr="00C10A3C">
        <w:rPr>
          <w:rFonts w:ascii="Times New Roman" w:hAnsi="Times New Roman" w:cs="Times New Roman"/>
          <w:sz w:val="27"/>
          <w:szCs w:val="28"/>
        </w:rPr>
        <w:t>т</w:t>
      </w:r>
      <w:r w:rsidRPr="00C10A3C">
        <w:rPr>
          <w:rFonts w:ascii="Times New Roman" w:hAnsi="Times New Roman" w:cs="Times New Roman"/>
          <w:sz w:val="27"/>
          <w:szCs w:val="28"/>
        </w:rPr>
        <w:t xml:space="preserve"> о следующем:</w:t>
      </w:r>
    </w:p>
    <w:p w:rsidR="00E12667" w:rsidRPr="00C10A3C" w:rsidRDefault="00CE1E72" w:rsidP="00136EC1">
      <w:pPr>
        <w:autoSpaceDE w:val="0"/>
        <w:autoSpaceDN w:val="0"/>
        <w:adjustRightInd w:val="0"/>
        <w:spacing w:after="0" w:line="240" w:lineRule="auto"/>
        <w:ind w:firstLine="709"/>
        <w:jc w:val="both"/>
        <w:rPr>
          <w:rFonts w:ascii="Times New Roman" w:hAnsi="Times New Roman" w:cs="Times New Roman"/>
          <w:i/>
          <w:sz w:val="27"/>
          <w:szCs w:val="28"/>
        </w:rPr>
      </w:pPr>
      <w:r>
        <w:rPr>
          <w:rFonts w:ascii="Times New Roman" w:hAnsi="Times New Roman" w:cs="Times New Roman"/>
          <w:i/>
          <w:sz w:val="27"/>
          <w:szCs w:val="28"/>
        </w:rPr>
        <w:t>5</w:t>
      </w:r>
      <w:r w:rsidR="00136EC1" w:rsidRPr="00C10A3C">
        <w:rPr>
          <w:rFonts w:ascii="Times New Roman" w:hAnsi="Times New Roman" w:cs="Times New Roman"/>
          <w:i/>
          <w:sz w:val="27"/>
          <w:szCs w:val="28"/>
        </w:rPr>
        <w:t>.1.</w:t>
      </w:r>
      <w:r w:rsidR="00E12667" w:rsidRPr="00C10A3C">
        <w:rPr>
          <w:rFonts w:ascii="Times New Roman" w:hAnsi="Times New Roman" w:cs="Times New Roman"/>
          <w:i/>
          <w:sz w:val="27"/>
          <w:szCs w:val="28"/>
        </w:rPr>
        <w:t xml:space="preserve">Строительство автомобильной дороги Владивосток - Находка - порт Восточный на участке </w:t>
      </w:r>
      <w:proofErr w:type="gramStart"/>
      <w:r w:rsidR="00E12667" w:rsidRPr="00C10A3C">
        <w:rPr>
          <w:rFonts w:ascii="Times New Roman" w:hAnsi="Times New Roman" w:cs="Times New Roman"/>
          <w:i/>
          <w:sz w:val="27"/>
          <w:szCs w:val="28"/>
        </w:rPr>
        <w:t>км</w:t>
      </w:r>
      <w:proofErr w:type="gramEnd"/>
      <w:r w:rsidR="00E12667" w:rsidRPr="00C10A3C">
        <w:rPr>
          <w:rFonts w:ascii="Times New Roman" w:hAnsi="Times New Roman" w:cs="Times New Roman"/>
          <w:i/>
          <w:sz w:val="27"/>
          <w:szCs w:val="28"/>
        </w:rPr>
        <w:t xml:space="preserve">  18+500 – км 40+800 в Приморском крае </w:t>
      </w:r>
    </w:p>
    <w:p w:rsidR="00E12667" w:rsidRPr="00C10A3C" w:rsidRDefault="00DF7B50" w:rsidP="00DF7B50">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w:t>
      </w:r>
      <w:r w:rsidR="00E12667" w:rsidRPr="00C10A3C">
        <w:rPr>
          <w:rFonts w:ascii="Times New Roman" w:hAnsi="Times New Roman" w:cs="Times New Roman"/>
          <w:sz w:val="27"/>
          <w:szCs w:val="28"/>
        </w:rPr>
        <w:t>а 2013-</w:t>
      </w:r>
      <w:r w:rsidRPr="00C10A3C">
        <w:rPr>
          <w:rFonts w:ascii="Times New Roman" w:hAnsi="Times New Roman" w:cs="Times New Roman"/>
          <w:sz w:val="27"/>
          <w:szCs w:val="28"/>
        </w:rPr>
        <w:t>2015 годы утверждено бюджетных ассигнований</w:t>
      </w:r>
      <w:r w:rsidR="00E12667" w:rsidRPr="00C10A3C">
        <w:rPr>
          <w:rFonts w:ascii="Times New Roman" w:hAnsi="Times New Roman" w:cs="Times New Roman"/>
          <w:sz w:val="27"/>
          <w:szCs w:val="28"/>
        </w:rPr>
        <w:t xml:space="preserve"> в объеме 162 337,65 тыс. рублей, что предусмотрено программными назначениями</w:t>
      </w:r>
      <w:r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Кассовые расходы по объекту в 2013</w:t>
      </w:r>
      <w:r w:rsidRPr="00C10A3C">
        <w:rPr>
          <w:rFonts w:ascii="Times New Roman" w:hAnsi="Times New Roman" w:cs="Times New Roman"/>
          <w:sz w:val="27"/>
          <w:szCs w:val="28"/>
        </w:rPr>
        <w:t xml:space="preserve"> год – 9 месяцев 2015 года</w:t>
      </w:r>
      <w:r w:rsidR="00E12667" w:rsidRPr="00C10A3C">
        <w:rPr>
          <w:rFonts w:ascii="Times New Roman" w:hAnsi="Times New Roman" w:cs="Times New Roman"/>
          <w:sz w:val="27"/>
          <w:szCs w:val="28"/>
        </w:rPr>
        <w:t xml:space="preserve"> составили </w:t>
      </w:r>
      <w:r w:rsidR="00E12667" w:rsidRPr="00C10A3C">
        <w:rPr>
          <w:rFonts w:ascii="Times New Roman" w:hAnsi="Times New Roman" w:cs="Times New Roman"/>
          <w:sz w:val="27"/>
          <w:szCs w:val="28"/>
        </w:rPr>
        <w:br/>
      </w:r>
      <w:r w:rsidR="00E12667" w:rsidRPr="00C10A3C">
        <w:rPr>
          <w:rFonts w:ascii="Times New Roman" w:eastAsia="Times New Roman" w:hAnsi="Times New Roman" w:cs="Times New Roman"/>
          <w:color w:val="000000"/>
          <w:sz w:val="27"/>
          <w:szCs w:val="28"/>
          <w:lang w:eastAsia="ru-RU"/>
        </w:rPr>
        <w:t>158 118,13 тыс. рублей</w:t>
      </w:r>
      <w:r w:rsidRPr="00C10A3C">
        <w:rPr>
          <w:rFonts w:ascii="Times New Roman" w:eastAsia="Times New Roman" w:hAnsi="Times New Roman" w:cs="Times New Roman"/>
          <w:color w:val="000000"/>
          <w:sz w:val="27"/>
          <w:szCs w:val="28"/>
          <w:lang w:eastAsia="ru-RU"/>
        </w:rPr>
        <w:t xml:space="preserve"> (97,4 %</w:t>
      </w:r>
      <w:r w:rsidR="006C5165" w:rsidRPr="00C10A3C">
        <w:rPr>
          <w:rFonts w:ascii="Times New Roman" w:eastAsia="Times New Roman" w:hAnsi="Times New Roman" w:cs="Times New Roman"/>
          <w:color w:val="000000"/>
          <w:sz w:val="27"/>
          <w:szCs w:val="28"/>
          <w:lang w:eastAsia="ru-RU"/>
        </w:rPr>
        <w:t>)</w:t>
      </w:r>
      <w:r w:rsidRPr="00C10A3C">
        <w:rPr>
          <w:rFonts w:ascii="Times New Roman" w:eastAsia="Times New Roman" w:hAnsi="Times New Roman" w:cs="Times New Roman"/>
          <w:color w:val="000000"/>
          <w:sz w:val="27"/>
          <w:szCs w:val="28"/>
          <w:lang w:eastAsia="ru-RU"/>
        </w:rPr>
        <w:t>, не освоено  4 219,52 тыс. рублей.</w:t>
      </w:r>
      <w:r w:rsidR="00E12667" w:rsidRPr="00C10A3C">
        <w:rPr>
          <w:rFonts w:ascii="Times New Roman" w:hAnsi="Times New Roman" w:cs="Times New Roman"/>
          <w:sz w:val="27"/>
          <w:szCs w:val="28"/>
        </w:rPr>
        <w:t xml:space="preserve"> </w:t>
      </w:r>
    </w:p>
    <w:p w:rsidR="00E12667" w:rsidRPr="00C10A3C" w:rsidRDefault="00E12667" w:rsidP="004C49DC">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За </w:t>
      </w:r>
      <w:r w:rsidR="00DF7B50" w:rsidRPr="00C10A3C">
        <w:rPr>
          <w:rFonts w:ascii="Times New Roman" w:hAnsi="Times New Roman" w:cs="Times New Roman"/>
          <w:sz w:val="27"/>
          <w:szCs w:val="28"/>
        </w:rPr>
        <w:t xml:space="preserve">2013 - 9 месяцев 2015 года фактически </w:t>
      </w:r>
      <w:r w:rsidRPr="00C10A3C">
        <w:rPr>
          <w:rFonts w:ascii="Times New Roman" w:hAnsi="Times New Roman" w:cs="Times New Roman"/>
          <w:sz w:val="27"/>
          <w:szCs w:val="28"/>
        </w:rPr>
        <w:t xml:space="preserve">выполнено </w:t>
      </w:r>
      <w:r w:rsidR="006C5165" w:rsidRPr="00C10A3C">
        <w:rPr>
          <w:rFonts w:ascii="Times New Roman" w:hAnsi="Times New Roman" w:cs="Times New Roman"/>
          <w:sz w:val="27"/>
          <w:szCs w:val="28"/>
        </w:rPr>
        <w:t>проектных</w:t>
      </w:r>
      <w:r w:rsidRPr="00C10A3C">
        <w:rPr>
          <w:rFonts w:ascii="Times New Roman" w:hAnsi="Times New Roman" w:cs="Times New Roman"/>
          <w:sz w:val="27"/>
          <w:szCs w:val="28"/>
        </w:rPr>
        <w:t xml:space="preserve"> и </w:t>
      </w:r>
      <w:proofErr w:type="spellStart"/>
      <w:r w:rsidRPr="00C10A3C">
        <w:rPr>
          <w:rFonts w:ascii="Times New Roman" w:hAnsi="Times New Roman" w:cs="Times New Roman"/>
          <w:sz w:val="27"/>
          <w:szCs w:val="28"/>
        </w:rPr>
        <w:t>инженерно</w:t>
      </w:r>
      <w:proofErr w:type="spellEnd"/>
      <w:r w:rsidRPr="00C10A3C">
        <w:rPr>
          <w:rFonts w:ascii="Times New Roman" w:hAnsi="Times New Roman" w:cs="Times New Roman"/>
          <w:sz w:val="27"/>
          <w:szCs w:val="28"/>
        </w:rPr>
        <w:t xml:space="preserve"> – изыскательских работ в общей сумме 158 118,17 </w:t>
      </w:r>
      <w:r w:rsidR="006C5165" w:rsidRPr="00C10A3C">
        <w:rPr>
          <w:rFonts w:ascii="Times New Roman" w:hAnsi="Times New Roman" w:cs="Times New Roman"/>
          <w:sz w:val="27"/>
          <w:szCs w:val="28"/>
        </w:rPr>
        <w:t>тыс. рублей</w:t>
      </w:r>
      <w:r w:rsidR="00DF7B50" w:rsidRPr="00C10A3C">
        <w:rPr>
          <w:rFonts w:ascii="Times New Roman" w:hAnsi="Times New Roman" w:cs="Times New Roman"/>
          <w:sz w:val="27"/>
          <w:szCs w:val="28"/>
        </w:rPr>
        <w:t xml:space="preserve"> или 97,4% от программных назначений. </w:t>
      </w:r>
      <w:r w:rsidRPr="00C10A3C">
        <w:rPr>
          <w:rFonts w:ascii="Times New Roman" w:hAnsi="Times New Roman" w:cs="Times New Roman"/>
          <w:sz w:val="27"/>
          <w:szCs w:val="28"/>
        </w:rPr>
        <w:t>Положительные заключения государственной экспертизы получены в августе 2014 года, однако р</w:t>
      </w:r>
      <w:r w:rsidR="004C49DC" w:rsidRPr="00C10A3C">
        <w:rPr>
          <w:rFonts w:ascii="Times New Roman" w:hAnsi="Times New Roman" w:cs="Times New Roman"/>
          <w:sz w:val="27"/>
          <w:szCs w:val="28"/>
        </w:rPr>
        <w:t xml:space="preserve">азрешение на строительство </w:t>
      </w:r>
      <w:r w:rsidRPr="00C10A3C">
        <w:rPr>
          <w:rFonts w:ascii="Times New Roman" w:hAnsi="Times New Roman" w:cs="Times New Roman"/>
          <w:sz w:val="27"/>
          <w:szCs w:val="28"/>
        </w:rPr>
        <w:t>на вышеуказанный объект до настоящего времени не получено</w:t>
      </w:r>
      <w:r w:rsidR="00C46630" w:rsidRPr="00C10A3C">
        <w:rPr>
          <w:rFonts w:ascii="Times New Roman" w:hAnsi="Times New Roman" w:cs="Times New Roman"/>
          <w:sz w:val="27"/>
          <w:szCs w:val="28"/>
        </w:rPr>
        <w:t xml:space="preserve"> </w:t>
      </w:r>
      <w:r w:rsidR="004C49DC" w:rsidRPr="00C10A3C">
        <w:rPr>
          <w:rFonts w:ascii="Times New Roman" w:hAnsi="Times New Roman" w:cs="Times New Roman"/>
          <w:sz w:val="27"/>
          <w:szCs w:val="28"/>
        </w:rPr>
        <w:t>и</w:t>
      </w:r>
      <w:r w:rsidRPr="00C10A3C">
        <w:rPr>
          <w:rFonts w:ascii="Times New Roman" w:hAnsi="Times New Roman" w:cs="Times New Roman"/>
          <w:sz w:val="27"/>
          <w:szCs w:val="28"/>
        </w:rPr>
        <w:t xml:space="preserve"> сроки начала строительства не определены. </w:t>
      </w:r>
      <w:r w:rsidR="004C49DC" w:rsidRPr="00C10A3C">
        <w:rPr>
          <w:rFonts w:ascii="Times New Roman" w:hAnsi="Times New Roman" w:cs="Times New Roman"/>
          <w:sz w:val="27"/>
          <w:szCs w:val="28"/>
        </w:rPr>
        <w:t>Планируемый</w:t>
      </w:r>
      <w:r w:rsidRPr="00C10A3C">
        <w:rPr>
          <w:rFonts w:ascii="Times New Roman" w:hAnsi="Times New Roman" w:cs="Times New Roman"/>
          <w:sz w:val="27"/>
          <w:szCs w:val="28"/>
        </w:rPr>
        <w:t xml:space="preserve"> срок ввода в эксплуатацию данного объекта  - 2017 год.</w:t>
      </w:r>
    </w:p>
    <w:p w:rsidR="00E12667" w:rsidRPr="00C10A3C" w:rsidRDefault="00CE1E72" w:rsidP="00E12667">
      <w:pPr>
        <w:autoSpaceDE w:val="0"/>
        <w:autoSpaceDN w:val="0"/>
        <w:adjustRightInd w:val="0"/>
        <w:spacing w:after="0" w:line="240" w:lineRule="auto"/>
        <w:ind w:firstLine="709"/>
        <w:jc w:val="both"/>
        <w:rPr>
          <w:rFonts w:ascii="Times New Roman" w:hAnsi="Times New Roman" w:cs="Times New Roman"/>
          <w:i/>
          <w:sz w:val="27"/>
          <w:szCs w:val="28"/>
        </w:rPr>
      </w:pPr>
      <w:r>
        <w:rPr>
          <w:rFonts w:ascii="Times New Roman" w:hAnsi="Times New Roman" w:cs="Times New Roman"/>
          <w:i/>
          <w:sz w:val="27"/>
          <w:szCs w:val="28"/>
        </w:rPr>
        <w:t>5</w:t>
      </w:r>
      <w:r w:rsidR="004C49DC" w:rsidRPr="00C10A3C">
        <w:rPr>
          <w:rFonts w:ascii="Times New Roman" w:hAnsi="Times New Roman" w:cs="Times New Roman"/>
          <w:i/>
          <w:sz w:val="27"/>
          <w:szCs w:val="28"/>
        </w:rPr>
        <w:t>.2.</w:t>
      </w:r>
      <w:r w:rsidR="00E12667" w:rsidRPr="00C10A3C">
        <w:rPr>
          <w:rFonts w:ascii="Times New Roman" w:hAnsi="Times New Roman" w:cs="Times New Roman"/>
          <w:i/>
          <w:sz w:val="27"/>
          <w:szCs w:val="28"/>
        </w:rPr>
        <w:t xml:space="preserve"> Реконструкция автомобильной дороги Уссурийск - Пограничный - Госграница на участке </w:t>
      </w:r>
      <w:proofErr w:type="gramStart"/>
      <w:r w:rsidR="00E12667" w:rsidRPr="00C10A3C">
        <w:rPr>
          <w:rFonts w:ascii="Times New Roman" w:hAnsi="Times New Roman" w:cs="Times New Roman"/>
          <w:i/>
          <w:sz w:val="27"/>
          <w:szCs w:val="28"/>
        </w:rPr>
        <w:t>км</w:t>
      </w:r>
      <w:proofErr w:type="gramEnd"/>
      <w:r w:rsidR="00E12667" w:rsidRPr="00C10A3C">
        <w:rPr>
          <w:rFonts w:ascii="Times New Roman" w:hAnsi="Times New Roman" w:cs="Times New Roman"/>
          <w:i/>
          <w:sz w:val="27"/>
          <w:szCs w:val="28"/>
        </w:rPr>
        <w:t> 51 - км 72 в Приморском крае</w:t>
      </w:r>
    </w:p>
    <w:p w:rsidR="00E12667" w:rsidRPr="00C10A3C" w:rsidRDefault="007359BD" w:rsidP="004C49DC">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Н</w:t>
      </w:r>
      <w:r w:rsidR="00E12667" w:rsidRPr="00C10A3C">
        <w:rPr>
          <w:rFonts w:ascii="Times New Roman" w:hAnsi="Times New Roman" w:cs="Times New Roman"/>
          <w:sz w:val="27"/>
          <w:szCs w:val="28"/>
        </w:rPr>
        <w:t>а 2013-2014 годы утверждены бюджетные ассигнования в объеме 2 411 745,30</w:t>
      </w:r>
      <w:r w:rsidR="004C49DC" w:rsidRPr="00C10A3C">
        <w:rPr>
          <w:rFonts w:ascii="Times New Roman" w:hAnsi="Times New Roman" w:cs="Times New Roman"/>
          <w:sz w:val="27"/>
          <w:szCs w:val="28"/>
        </w:rPr>
        <w:t xml:space="preserve"> тыс. рублей, исполнено на </w:t>
      </w:r>
      <w:r w:rsidR="004A5071" w:rsidRPr="00C10A3C">
        <w:rPr>
          <w:rFonts w:ascii="Times New Roman" w:hAnsi="Times New Roman" w:cs="Times New Roman"/>
          <w:sz w:val="27"/>
          <w:szCs w:val="28"/>
        </w:rPr>
        <w:t>2 409 802,3</w:t>
      </w:r>
      <w:r w:rsidR="00E12667" w:rsidRPr="00C10A3C">
        <w:rPr>
          <w:rFonts w:ascii="Times New Roman" w:hAnsi="Times New Roman" w:cs="Times New Roman"/>
          <w:sz w:val="27"/>
          <w:szCs w:val="28"/>
        </w:rPr>
        <w:t xml:space="preserve"> тыс. рублей</w:t>
      </w:r>
      <w:r w:rsidR="00E12667" w:rsidRPr="00C10A3C">
        <w:rPr>
          <w:rFonts w:ascii="Times New Roman" w:eastAsia="Times New Roman" w:hAnsi="Times New Roman" w:cs="Times New Roman"/>
          <w:color w:val="000000"/>
          <w:sz w:val="27"/>
          <w:szCs w:val="28"/>
          <w:lang w:eastAsia="ru-RU"/>
        </w:rPr>
        <w:t xml:space="preserve"> </w:t>
      </w:r>
      <w:r w:rsidR="004C49DC" w:rsidRPr="00C10A3C">
        <w:rPr>
          <w:rFonts w:ascii="Times New Roman" w:eastAsia="Times New Roman" w:hAnsi="Times New Roman" w:cs="Times New Roman"/>
          <w:color w:val="000000"/>
          <w:sz w:val="27"/>
          <w:szCs w:val="28"/>
          <w:lang w:eastAsia="ru-RU"/>
        </w:rPr>
        <w:t>или 99,9 %.</w:t>
      </w:r>
      <w:r w:rsidR="004C49DC"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За 2013 - 2014 годы выполнено работ</w:t>
      </w:r>
      <w:r w:rsidR="004A5071" w:rsidRPr="00C10A3C">
        <w:rPr>
          <w:rFonts w:ascii="Times New Roman" w:hAnsi="Times New Roman" w:cs="Times New Roman"/>
          <w:sz w:val="27"/>
          <w:szCs w:val="28"/>
        </w:rPr>
        <w:t xml:space="preserve"> </w:t>
      </w:r>
      <w:r w:rsidRPr="00C10A3C">
        <w:rPr>
          <w:rFonts w:ascii="Times New Roman" w:hAnsi="Times New Roman" w:cs="Times New Roman"/>
          <w:sz w:val="27"/>
          <w:szCs w:val="28"/>
        </w:rPr>
        <w:t>(</w:t>
      </w:r>
      <w:r w:rsidR="004C49DC" w:rsidRPr="00C10A3C">
        <w:rPr>
          <w:rFonts w:ascii="Times New Roman" w:hAnsi="Times New Roman" w:cs="Times New Roman"/>
          <w:sz w:val="27"/>
          <w:szCs w:val="28"/>
        </w:rPr>
        <w:t>с учетом остатка)</w:t>
      </w:r>
      <w:r w:rsidR="004A5071" w:rsidRPr="00C10A3C">
        <w:rPr>
          <w:rFonts w:ascii="Times New Roman" w:hAnsi="Times New Roman" w:cs="Times New Roman"/>
          <w:sz w:val="27"/>
          <w:szCs w:val="28"/>
        </w:rPr>
        <w:t xml:space="preserve"> в сумме 2 511 662,3</w:t>
      </w:r>
      <w:r w:rsidR="004C49DC" w:rsidRPr="00C10A3C">
        <w:rPr>
          <w:rFonts w:ascii="Times New Roman" w:hAnsi="Times New Roman" w:cs="Times New Roman"/>
          <w:sz w:val="27"/>
          <w:szCs w:val="28"/>
        </w:rPr>
        <w:t xml:space="preserve"> тыс. рублей.</w:t>
      </w:r>
      <w:r w:rsidR="00E12667" w:rsidRPr="00C10A3C">
        <w:rPr>
          <w:rFonts w:ascii="Times New Roman" w:hAnsi="Times New Roman" w:cs="Times New Roman"/>
          <w:sz w:val="27"/>
          <w:szCs w:val="28"/>
        </w:rPr>
        <w:t xml:space="preserve"> </w:t>
      </w:r>
      <w:proofErr w:type="gramStart"/>
      <w:r w:rsidR="004C49DC" w:rsidRPr="00C10A3C">
        <w:rPr>
          <w:rFonts w:ascii="Times New Roman" w:hAnsi="Times New Roman" w:cs="Times New Roman"/>
          <w:sz w:val="27"/>
          <w:szCs w:val="28"/>
        </w:rPr>
        <w:t xml:space="preserve">Реконструкция данного участка автомобильной дороги начата департаментом в ноябре 2009 года в рамках краевой целевой программы «Дороги края (2007 -2017 годы)», в </w:t>
      </w:r>
      <w:r w:rsidR="006C5165" w:rsidRPr="00C10A3C">
        <w:rPr>
          <w:rFonts w:ascii="Times New Roman" w:hAnsi="Times New Roman" w:cs="Times New Roman"/>
          <w:sz w:val="27"/>
          <w:szCs w:val="28"/>
        </w:rPr>
        <w:t>связи,</w:t>
      </w:r>
      <w:r w:rsidR="004C49DC" w:rsidRPr="00C10A3C">
        <w:rPr>
          <w:rFonts w:ascii="Times New Roman" w:hAnsi="Times New Roman" w:cs="Times New Roman"/>
          <w:sz w:val="27"/>
          <w:szCs w:val="28"/>
        </w:rPr>
        <w:t xml:space="preserve"> с чем  </w:t>
      </w:r>
      <w:r w:rsidR="00E12667" w:rsidRPr="00C10A3C">
        <w:rPr>
          <w:rFonts w:ascii="Times New Roman" w:hAnsi="Times New Roman" w:cs="Times New Roman"/>
          <w:sz w:val="27"/>
          <w:szCs w:val="28"/>
        </w:rPr>
        <w:t xml:space="preserve">по состоянию на 01.10.2015 стоимость объекта </w:t>
      </w:r>
      <w:r w:rsidR="004C49DC" w:rsidRPr="00C10A3C">
        <w:rPr>
          <w:rFonts w:ascii="Times New Roman" w:hAnsi="Times New Roman" w:cs="Times New Roman"/>
          <w:sz w:val="27"/>
          <w:szCs w:val="28"/>
        </w:rPr>
        <w:t xml:space="preserve">сложилась </w:t>
      </w:r>
      <w:r w:rsidR="00E12667" w:rsidRPr="00C10A3C">
        <w:rPr>
          <w:rFonts w:ascii="Times New Roman" w:hAnsi="Times New Roman" w:cs="Times New Roman"/>
          <w:sz w:val="27"/>
          <w:szCs w:val="28"/>
        </w:rPr>
        <w:t xml:space="preserve">в </w:t>
      </w:r>
      <w:r w:rsidR="00E12667" w:rsidRPr="00C10A3C">
        <w:rPr>
          <w:rFonts w:ascii="Times New Roman" w:hAnsi="Times New Roman" w:cs="Times New Roman"/>
          <w:sz w:val="27"/>
          <w:szCs w:val="28"/>
        </w:rPr>
        <w:lastRenderedPageBreak/>
        <w:t>сумме 3 460 269,11 тыс. рублей или больше на 1 050 466,81 тыс. рублей (в 1,4 раза), чем предусмотрено подпрограммой</w:t>
      </w:r>
      <w:r w:rsidRPr="00C10A3C">
        <w:rPr>
          <w:rFonts w:ascii="Times New Roman" w:hAnsi="Times New Roman" w:cs="Times New Roman"/>
          <w:sz w:val="27"/>
          <w:szCs w:val="28"/>
        </w:rPr>
        <w:t xml:space="preserve"> №2</w:t>
      </w:r>
      <w:r w:rsidR="004C49DC" w:rsidRPr="00C10A3C">
        <w:rPr>
          <w:rFonts w:ascii="Times New Roman" w:hAnsi="Times New Roman" w:cs="Times New Roman"/>
          <w:sz w:val="27"/>
          <w:szCs w:val="28"/>
        </w:rPr>
        <w:t>.</w:t>
      </w:r>
      <w:r w:rsidR="00E12667" w:rsidRPr="00C10A3C">
        <w:rPr>
          <w:rFonts w:ascii="Times New Roman" w:hAnsi="Times New Roman" w:cs="Times New Roman"/>
          <w:sz w:val="27"/>
          <w:szCs w:val="28"/>
        </w:rPr>
        <w:t xml:space="preserve"> </w:t>
      </w:r>
      <w:proofErr w:type="gramEnd"/>
    </w:p>
    <w:p w:rsidR="00E12667" w:rsidRPr="00C10A3C" w:rsidRDefault="001810E5" w:rsidP="00E1266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Реконструкция завершена, о</w:t>
      </w:r>
      <w:r w:rsidR="00E12667" w:rsidRPr="00C10A3C">
        <w:rPr>
          <w:rFonts w:ascii="Times New Roman" w:hAnsi="Times New Roman" w:cs="Times New Roman"/>
          <w:sz w:val="27"/>
          <w:szCs w:val="28"/>
        </w:rPr>
        <w:t xml:space="preserve">бъект принят к бюджетному учету, как объект основных средств. </w:t>
      </w:r>
    </w:p>
    <w:p w:rsidR="00E12667" w:rsidRPr="00C10A3C" w:rsidRDefault="00CE1E72" w:rsidP="00E12667">
      <w:pPr>
        <w:autoSpaceDE w:val="0"/>
        <w:autoSpaceDN w:val="0"/>
        <w:adjustRightInd w:val="0"/>
        <w:spacing w:after="0" w:line="240" w:lineRule="auto"/>
        <w:ind w:firstLine="709"/>
        <w:jc w:val="both"/>
        <w:rPr>
          <w:rFonts w:ascii="Times New Roman" w:hAnsi="Times New Roman" w:cs="Times New Roman"/>
          <w:i/>
          <w:sz w:val="27"/>
          <w:szCs w:val="28"/>
        </w:rPr>
      </w:pPr>
      <w:r>
        <w:rPr>
          <w:rFonts w:ascii="Times New Roman" w:hAnsi="Times New Roman" w:cs="Times New Roman"/>
          <w:i/>
          <w:sz w:val="27"/>
          <w:szCs w:val="28"/>
        </w:rPr>
        <w:t>5</w:t>
      </w:r>
      <w:r w:rsidR="001C265B" w:rsidRPr="00C10A3C">
        <w:rPr>
          <w:rFonts w:ascii="Times New Roman" w:hAnsi="Times New Roman" w:cs="Times New Roman"/>
          <w:i/>
          <w:sz w:val="27"/>
          <w:szCs w:val="28"/>
        </w:rPr>
        <w:t>.</w:t>
      </w:r>
      <w:r w:rsidR="00E12667" w:rsidRPr="00C10A3C">
        <w:rPr>
          <w:rFonts w:ascii="Times New Roman" w:hAnsi="Times New Roman" w:cs="Times New Roman"/>
          <w:i/>
          <w:sz w:val="27"/>
          <w:szCs w:val="28"/>
        </w:rPr>
        <w:t xml:space="preserve">3. Реконструкция автомобильной дороги </w:t>
      </w:r>
      <w:proofErr w:type="gramStart"/>
      <w:r w:rsidR="00E12667" w:rsidRPr="00C10A3C">
        <w:rPr>
          <w:rFonts w:ascii="Times New Roman" w:hAnsi="Times New Roman" w:cs="Times New Roman"/>
          <w:i/>
          <w:sz w:val="27"/>
          <w:szCs w:val="28"/>
        </w:rPr>
        <w:t>Раздольное</w:t>
      </w:r>
      <w:proofErr w:type="gramEnd"/>
      <w:r w:rsidR="00E12667" w:rsidRPr="00C10A3C">
        <w:rPr>
          <w:rFonts w:ascii="Times New Roman" w:hAnsi="Times New Roman" w:cs="Times New Roman"/>
          <w:i/>
          <w:sz w:val="27"/>
          <w:szCs w:val="28"/>
        </w:rPr>
        <w:t xml:space="preserve"> – Хасан на участке </w:t>
      </w:r>
      <w:proofErr w:type="spellStart"/>
      <w:r w:rsidR="00E12667" w:rsidRPr="00C10A3C">
        <w:rPr>
          <w:rFonts w:ascii="Times New Roman" w:hAnsi="Times New Roman" w:cs="Times New Roman"/>
          <w:i/>
          <w:sz w:val="27"/>
          <w:szCs w:val="28"/>
        </w:rPr>
        <w:t>Нарвинский</w:t>
      </w:r>
      <w:proofErr w:type="spellEnd"/>
      <w:r w:rsidR="00E12667" w:rsidRPr="00C10A3C">
        <w:rPr>
          <w:rFonts w:ascii="Times New Roman" w:hAnsi="Times New Roman" w:cs="Times New Roman"/>
          <w:i/>
          <w:sz w:val="27"/>
          <w:szCs w:val="28"/>
        </w:rPr>
        <w:t xml:space="preserve"> перевал км 74 – км 79 в Приморском крае.</w:t>
      </w:r>
    </w:p>
    <w:p w:rsidR="00955B4D" w:rsidRPr="00C10A3C" w:rsidRDefault="005D5BBA" w:rsidP="00955B4D">
      <w:pPr>
        <w:tabs>
          <w:tab w:val="left" w:pos="3030"/>
        </w:tabs>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Реконструкция объекта начата в 2012 году в соответствии с разрешением на строительство со сроком действия до 24.10.2014,</w:t>
      </w:r>
      <w:r w:rsidR="00955B4D" w:rsidRPr="00C10A3C">
        <w:rPr>
          <w:rFonts w:ascii="Times New Roman" w:hAnsi="Times New Roman" w:cs="Times New Roman"/>
          <w:sz w:val="27"/>
          <w:szCs w:val="28"/>
        </w:rPr>
        <w:t xml:space="preserve"> </w:t>
      </w:r>
      <w:r w:rsidRPr="00C10A3C">
        <w:rPr>
          <w:rFonts w:ascii="Times New Roman" w:hAnsi="Times New Roman" w:cs="Times New Roman"/>
          <w:sz w:val="27"/>
          <w:szCs w:val="28"/>
        </w:rPr>
        <w:t>которое пр</w:t>
      </w:r>
      <w:r w:rsidR="00BF66D6" w:rsidRPr="00C10A3C">
        <w:rPr>
          <w:rFonts w:ascii="Times New Roman" w:hAnsi="Times New Roman" w:cs="Times New Roman"/>
          <w:sz w:val="27"/>
          <w:szCs w:val="28"/>
        </w:rPr>
        <w:t xml:space="preserve">одлялось дважды: до 24.10.2015 </w:t>
      </w:r>
      <w:r w:rsidRPr="00C10A3C">
        <w:rPr>
          <w:rFonts w:ascii="Times New Roman" w:hAnsi="Times New Roman" w:cs="Times New Roman"/>
          <w:sz w:val="27"/>
          <w:szCs w:val="28"/>
        </w:rPr>
        <w:t xml:space="preserve"> </w:t>
      </w:r>
      <w:r w:rsidR="00BF66D6" w:rsidRPr="00C10A3C">
        <w:rPr>
          <w:rFonts w:ascii="Times New Roman" w:hAnsi="Times New Roman" w:cs="Times New Roman"/>
          <w:sz w:val="27"/>
          <w:szCs w:val="28"/>
        </w:rPr>
        <w:t xml:space="preserve">и </w:t>
      </w:r>
      <w:r w:rsidRPr="00C10A3C">
        <w:rPr>
          <w:rFonts w:ascii="Times New Roman" w:hAnsi="Times New Roman" w:cs="Times New Roman"/>
          <w:sz w:val="27"/>
          <w:szCs w:val="28"/>
        </w:rPr>
        <w:t>до 30.06.2016.</w:t>
      </w:r>
      <w:r w:rsidR="00955B4D" w:rsidRPr="00C10A3C">
        <w:rPr>
          <w:rFonts w:ascii="Times New Roman" w:hAnsi="Times New Roman" w:cs="Times New Roman"/>
          <w:sz w:val="27"/>
          <w:szCs w:val="28"/>
        </w:rPr>
        <w:t xml:space="preserve"> </w:t>
      </w:r>
      <w:r w:rsidR="00BF66D6" w:rsidRPr="00C10A3C">
        <w:rPr>
          <w:rFonts w:ascii="Times New Roman" w:hAnsi="Times New Roman" w:cs="Times New Roman"/>
          <w:sz w:val="27"/>
          <w:szCs w:val="28"/>
        </w:rPr>
        <w:t>На момент проведения контрольного мероприятия на данном</w:t>
      </w:r>
      <w:r w:rsidR="00955B4D" w:rsidRPr="00C10A3C">
        <w:rPr>
          <w:rFonts w:ascii="Times New Roman" w:hAnsi="Times New Roman" w:cs="Times New Roman"/>
          <w:sz w:val="27"/>
          <w:szCs w:val="28"/>
        </w:rPr>
        <w:t xml:space="preserve"> объекте ведутся </w:t>
      </w:r>
      <w:proofErr w:type="spellStart"/>
      <w:proofErr w:type="gramStart"/>
      <w:r w:rsidR="00955B4D" w:rsidRPr="00C10A3C">
        <w:rPr>
          <w:rFonts w:ascii="Times New Roman" w:hAnsi="Times New Roman" w:cs="Times New Roman"/>
          <w:sz w:val="27"/>
          <w:szCs w:val="28"/>
        </w:rPr>
        <w:t>строительно</w:t>
      </w:r>
      <w:proofErr w:type="spellEnd"/>
      <w:r w:rsidR="00955B4D"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м</w:t>
      </w:r>
      <w:r w:rsidR="00955B4D" w:rsidRPr="00C10A3C">
        <w:rPr>
          <w:rFonts w:ascii="Times New Roman" w:hAnsi="Times New Roman" w:cs="Times New Roman"/>
          <w:sz w:val="27"/>
          <w:szCs w:val="28"/>
        </w:rPr>
        <w:t>онтажные</w:t>
      </w:r>
      <w:proofErr w:type="gramEnd"/>
      <w:r w:rsidR="00955B4D" w:rsidRPr="00C10A3C">
        <w:rPr>
          <w:rFonts w:ascii="Times New Roman" w:hAnsi="Times New Roman" w:cs="Times New Roman"/>
          <w:sz w:val="27"/>
          <w:szCs w:val="28"/>
        </w:rPr>
        <w:t xml:space="preserve"> работы. </w:t>
      </w:r>
    </w:p>
    <w:p w:rsidR="00E12667" w:rsidRPr="00C10A3C" w:rsidRDefault="00BF66D6" w:rsidP="00955B4D">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Срок ввода в эксплуатацию объекта планировался на декабрь </w:t>
      </w:r>
      <w:r w:rsidR="00FF4B15">
        <w:rPr>
          <w:rFonts w:ascii="Times New Roman" w:hAnsi="Times New Roman" w:cs="Times New Roman"/>
          <w:sz w:val="27"/>
          <w:szCs w:val="28"/>
        </w:rPr>
        <w:t>2013 года (начало строительства</w:t>
      </w:r>
      <w:r w:rsidRPr="00C10A3C">
        <w:rPr>
          <w:rFonts w:ascii="Times New Roman" w:hAnsi="Times New Roman" w:cs="Times New Roman"/>
          <w:sz w:val="27"/>
          <w:szCs w:val="28"/>
        </w:rPr>
        <w:t xml:space="preserve"> -2012 год)</w:t>
      </w:r>
      <w:r w:rsidR="0017560B">
        <w:rPr>
          <w:rFonts w:ascii="Times New Roman" w:hAnsi="Times New Roman" w:cs="Times New Roman"/>
          <w:sz w:val="27"/>
          <w:szCs w:val="28"/>
        </w:rPr>
        <w:t>, в редакции от 02</w:t>
      </w:r>
      <w:r w:rsidR="00E12667" w:rsidRPr="00C10A3C">
        <w:rPr>
          <w:rFonts w:ascii="Times New Roman" w:hAnsi="Times New Roman" w:cs="Times New Roman"/>
          <w:sz w:val="27"/>
          <w:szCs w:val="28"/>
        </w:rPr>
        <w:t>.09.2015 срок</w:t>
      </w:r>
      <w:r w:rsidR="007359BD" w:rsidRPr="00C10A3C">
        <w:rPr>
          <w:rFonts w:ascii="Times New Roman" w:hAnsi="Times New Roman" w:cs="Times New Roman"/>
          <w:sz w:val="27"/>
          <w:szCs w:val="28"/>
        </w:rPr>
        <w:t xml:space="preserve"> перенесен на 2017 год, однако </w:t>
      </w:r>
      <w:r w:rsidR="00E12667" w:rsidRPr="00C10A3C">
        <w:rPr>
          <w:rFonts w:ascii="Times New Roman" w:hAnsi="Times New Roman" w:cs="Times New Roman"/>
          <w:sz w:val="27"/>
          <w:szCs w:val="28"/>
        </w:rPr>
        <w:t>объемы финансирования на реконструкцию на 2016 - 2017 годы на данный объект подпрограммой</w:t>
      </w:r>
      <w:r w:rsidR="007359BD" w:rsidRPr="00C10A3C">
        <w:rPr>
          <w:rFonts w:ascii="Times New Roman" w:hAnsi="Times New Roman" w:cs="Times New Roman"/>
          <w:sz w:val="27"/>
          <w:szCs w:val="28"/>
        </w:rPr>
        <w:t xml:space="preserve"> №2</w:t>
      </w:r>
      <w:r w:rsidR="00FF4B15">
        <w:rPr>
          <w:rFonts w:ascii="Times New Roman" w:hAnsi="Times New Roman" w:cs="Times New Roman"/>
          <w:sz w:val="27"/>
          <w:szCs w:val="28"/>
        </w:rPr>
        <w:t xml:space="preserve"> </w:t>
      </w:r>
      <w:r w:rsidR="00E12667" w:rsidRPr="00C10A3C">
        <w:rPr>
          <w:rFonts w:ascii="Times New Roman" w:hAnsi="Times New Roman" w:cs="Times New Roman"/>
          <w:sz w:val="27"/>
          <w:szCs w:val="28"/>
        </w:rPr>
        <w:t>не предусмотрены,</w:t>
      </w:r>
      <w:r w:rsidR="00FF4B15">
        <w:rPr>
          <w:rFonts w:ascii="Times New Roman" w:hAnsi="Times New Roman" w:cs="Times New Roman"/>
          <w:sz w:val="27"/>
          <w:szCs w:val="28"/>
        </w:rPr>
        <w:t xml:space="preserve"> то есть объект</w:t>
      </w:r>
      <w:r w:rsidR="00E12667" w:rsidRPr="00C10A3C">
        <w:rPr>
          <w:rFonts w:ascii="Times New Roman" w:hAnsi="Times New Roman" w:cs="Times New Roman"/>
          <w:sz w:val="27"/>
          <w:szCs w:val="28"/>
        </w:rPr>
        <w:t xml:space="preserve"> на 2016-2017 годы не обеспечен </w:t>
      </w:r>
      <w:r w:rsidR="006C5165" w:rsidRPr="00C10A3C">
        <w:rPr>
          <w:rFonts w:ascii="Times New Roman" w:hAnsi="Times New Roman" w:cs="Times New Roman"/>
          <w:sz w:val="27"/>
          <w:szCs w:val="28"/>
        </w:rPr>
        <w:t>финансированием</w:t>
      </w:r>
      <w:r w:rsidR="00E12667" w:rsidRPr="00C10A3C">
        <w:rPr>
          <w:rFonts w:ascii="Times New Roman" w:hAnsi="Times New Roman" w:cs="Times New Roman"/>
          <w:sz w:val="27"/>
          <w:szCs w:val="28"/>
        </w:rPr>
        <w:t xml:space="preserve">. </w:t>
      </w:r>
      <w:r w:rsidR="00FE3469" w:rsidRPr="00C10A3C">
        <w:rPr>
          <w:rFonts w:ascii="Times New Roman" w:hAnsi="Times New Roman" w:cs="Times New Roman"/>
          <w:sz w:val="27"/>
          <w:szCs w:val="28"/>
        </w:rPr>
        <w:t xml:space="preserve">В то же время проектом краевого бюджета на 2016 год предусмотрено финансирование в размере 200,0 </w:t>
      </w:r>
      <w:r w:rsidR="006C5165" w:rsidRPr="00C10A3C">
        <w:rPr>
          <w:rFonts w:ascii="Times New Roman" w:hAnsi="Times New Roman" w:cs="Times New Roman"/>
          <w:sz w:val="27"/>
          <w:szCs w:val="28"/>
        </w:rPr>
        <w:t>тыс. рублей</w:t>
      </w:r>
      <w:r w:rsidR="00FE3469" w:rsidRPr="00C10A3C">
        <w:rPr>
          <w:rFonts w:ascii="Times New Roman" w:hAnsi="Times New Roman" w:cs="Times New Roman"/>
          <w:sz w:val="27"/>
          <w:szCs w:val="28"/>
        </w:rPr>
        <w:t xml:space="preserve">. </w:t>
      </w:r>
    </w:p>
    <w:p w:rsidR="00E12667" w:rsidRPr="00C10A3C" w:rsidRDefault="003A27FA" w:rsidP="003428C1">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Н</w:t>
      </w:r>
      <w:r w:rsidR="00E12667" w:rsidRPr="00C10A3C">
        <w:rPr>
          <w:rFonts w:ascii="Times New Roman" w:hAnsi="Times New Roman" w:cs="Times New Roman"/>
          <w:sz w:val="27"/>
          <w:szCs w:val="28"/>
        </w:rPr>
        <w:t>а 2013-2015 годы утверждены бюджетные ассигнования в объеме 1 703 053,52</w:t>
      </w:r>
      <w:r w:rsidRPr="00C10A3C">
        <w:rPr>
          <w:rFonts w:ascii="Times New Roman" w:hAnsi="Times New Roman" w:cs="Times New Roman"/>
          <w:sz w:val="27"/>
          <w:szCs w:val="28"/>
        </w:rPr>
        <w:t xml:space="preserve"> тыс. рублей</w:t>
      </w:r>
      <w:r w:rsidR="006C5165" w:rsidRPr="00C10A3C">
        <w:rPr>
          <w:rFonts w:ascii="Times New Roman" w:hAnsi="Times New Roman" w:cs="Times New Roman"/>
          <w:sz w:val="27"/>
          <w:szCs w:val="28"/>
        </w:rPr>
        <w:t>,</w:t>
      </w:r>
      <w:r w:rsidRPr="00C10A3C">
        <w:rPr>
          <w:rFonts w:ascii="Times New Roman" w:hAnsi="Times New Roman" w:cs="Times New Roman"/>
          <w:sz w:val="27"/>
          <w:szCs w:val="28"/>
        </w:rPr>
        <w:t xml:space="preserve"> исполнено - </w:t>
      </w:r>
      <w:r w:rsidR="00E12667" w:rsidRPr="00C10A3C">
        <w:rPr>
          <w:rFonts w:ascii="Times New Roman" w:eastAsia="Times New Roman" w:hAnsi="Times New Roman" w:cs="Times New Roman"/>
          <w:color w:val="000000"/>
          <w:sz w:val="27"/>
          <w:szCs w:val="28"/>
          <w:lang w:eastAsia="ru-RU"/>
        </w:rPr>
        <w:t>1 078 205,85 тыс. рублей</w:t>
      </w:r>
      <w:r w:rsidR="00D93D63" w:rsidRPr="00C10A3C">
        <w:rPr>
          <w:rFonts w:ascii="Times New Roman" w:eastAsia="Times New Roman" w:hAnsi="Times New Roman" w:cs="Times New Roman"/>
          <w:color w:val="000000"/>
          <w:sz w:val="27"/>
          <w:szCs w:val="28"/>
          <w:lang w:eastAsia="ru-RU"/>
        </w:rPr>
        <w:t xml:space="preserve"> или</w:t>
      </w:r>
      <w:r w:rsidR="003428C1" w:rsidRPr="00C10A3C">
        <w:rPr>
          <w:rFonts w:ascii="Times New Roman" w:eastAsia="Times New Roman" w:hAnsi="Times New Roman" w:cs="Times New Roman"/>
          <w:color w:val="000000"/>
          <w:sz w:val="27"/>
          <w:szCs w:val="28"/>
          <w:lang w:eastAsia="ru-RU"/>
        </w:rPr>
        <w:t xml:space="preserve"> на</w:t>
      </w:r>
      <w:r w:rsidR="00D93D63" w:rsidRPr="00C10A3C">
        <w:rPr>
          <w:rFonts w:ascii="Times New Roman" w:eastAsia="Times New Roman" w:hAnsi="Times New Roman" w:cs="Times New Roman"/>
          <w:color w:val="000000"/>
          <w:sz w:val="27"/>
          <w:szCs w:val="28"/>
          <w:lang w:eastAsia="ru-RU"/>
        </w:rPr>
        <w:t xml:space="preserve"> 63,3%</w:t>
      </w:r>
      <w:r w:rsidR="003428C1" w:rsidRPr="00C10A3C">
        <w:rPr>
          <w:rFonts w:ascii="Times New Roman" w:eastAsia="Times New Roman" w:hAnsi="Times New Roman" w:cs="Times New Roman"/>
          <w:color w:val="000000"/>
          <w:sz w:val="27"/>
          <w:szCs w:val="28"/>
          <w:lang w:eastAsia="ru-RU"/>
        </w:rPr>
        <w:t>, не освоено средств на общую сумму 624 847,67 тыс. рублей. По данному объекту наблюдается низкое освоение выделенных средств (</w:t>
      </w:r>
      <w:r w:rsidR="003428C1" w:rsidRPr="00C10A3C">
        <w:rPr>
          <w:rFonts w:ascii="Times New Roman" w:hAnsi="Times New Roman" w:cs="Times New Roman"/>
          <w:sz w:val="27"/>
          <w:szCs w:val="28"/>
        </w:rPr>
        <w:t xml:space="preserve">в </w:t>
      </w:r>
      <w:r w:rsidR="00E12667" w:rsidRPr="00C10A3C">
        <w:rPr>
          <w:rFonts w:ascii="Times New Roman" w:hAnsi="Times New Roman" w:cs="Times New Roman"/>
          <w:sz w:val="27"/>
          <w:szCs w:val="28"/>
        </w:rPr>
        <w:t>2013 год</w:t>
      </w:r>
      <w:r w:rsidR="003428C1" w:rsidRPr="00C10A3C">
        <w:rPr>
          <w:rFonts w:ascii="Times New Roman" w:hAnsi="Times New Roman" w:cs="Times New Roman"/>
          <w:sz w:val="27"/>
          <w:szCs w:val="28"/>
        </w:rPr>
        <w:t>у</w:t>
      </w:r>
      <w:r w:rsidR="00E12667" w:rsidRPr="00C10A3C">
        <w:rPr>
          <w:rFonts w:ascii="Times New Roman" w:hAnsi="Times New Roman" w:cs="Times New Roman"/>
          <w:sz w:val="27"/>
          <w:szCs w:val="28"/>
        </w:rPr>
        <w:t xml:space="preserve"> –61,6 %</w:t>
      </w:r>
      <w:r w:rsidR="003428C1" w:rsidRPr="00C10A3C">
        <w:rPr>
          <w:rFonts w:ascii="Times New Roman" w:hAnsi="Times New Roman" w:cs="Times New Roman"/>
          <w:sz w:val="27"/>
          <w:szCs w:val="28"/>
        </w:rPr>
        <w:t xml:space="preserve">;  в </w:t>
      </w:r>
      <w:r w:rsidR="00E12667" w:rsidRPr="00C10A3C">
        <w:rPr>
          <w:rFonts w:ascii="Times New Roman" w:hAnsi="Times New Roman" w:cs="Times New Roman"/>
          <w:sz w:val="27"/>
          <w:szCs w:val="28"/>
        </w:rPr>
        <w:t>2014 год</w:t>
      </w:r>
      <w:r w:rsidR="003428C1" w:rsidRPr="00C10A3C">
        <w:rPr>
          <w:rFonts w:ascii="Times New Roman" w:hAnsi="Times New Roman" w:cs="Times New Roman"/>
          <w:sz w:val="27"/>
          <w:szCs w:val="28"/>
        </w:rPr>
        <w:t>у</w:t>
      </w:r>
      <w:r w:rsidR="00E12667" w:rsidRPr="00C10A3C">
        <w:rPr>
          <w:rFonts w:ascii="Times New Roman" w:hAnsi="Times New Roman" w:cs="Times New Roman"/>
          <w:sz w:val="27"/>
          <w:szCs w:val="28"/>
        </w:rPr>
        <w:t xml:space="preserve"> </w:t>
      </w:r>
      <w:r w:rsidR="003428C1" w:rsidRPr="00C10A3C">
        <w:rPr>
          <w:rFonts w:ascii="Times New Roman" w:hAnsi="Times New Roman" w:cs="Times New Roman"/>
          <w:sz w:val="27"/>
          <w:szCs w:val="28"/>
        </w:rPr>
        <w:t xml:space="preserve"> -85,6 %;</w:t>
      </w:r>
      <w:r w:rsidR="00E12667" w:rsidRPr="00C10A3C">
        <w:rPr>
          <w:rFonts w:ascii="Times New Roman" w:hAnsi="Times New Roman" w:cs="Times New Roman"/>
          <w:sz w:val="27"/>
          <w:szCs w:val="28"/>
        </w:rPr>
        <w:t xml:space="preserve"> 9 месяцев 2015 года –</w:t>
      </w:r>
      <w:r w:rsidR="003428C1"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48 %</w:t>
      </w:r>
      <w:r w:rsidR="00FE3469" w:rsidRPr="00C10A3C">
        <w:rPr>
          <w:rFonts w:ascii="Times New Roman" w:hAnsi="Times New Roman" w:cs="Times New Roman"/>
          <w:sz w:val="27"/>
          <w:szCs w:val="28"/>
        </w:rPr>
        <w:t>)</w:t>
      </w:r>
      <w:r w:rsidR="00BF66D6" w:rsidRPr="00C10A3C">
        <w:rPr>
          <w:rFonts w:ascii="Times New Roman" w:hAnsi="Times New Roman" w:cs="Times New Roman"/>
          <w:sz w:val="27"/>
          <w:szCs w:val="28"/>
        </w:rPr>
        <w:t>.</w:t>
      </w:r>
    </w:p>
    <w:p w:rsidR="00E12667" w:rsidRPr="00C10A3C" w:rsidRDefault="00E12667" w:rsidP="007359BD">
      <w:pPr>
        <w:tabs>
          <w:tab w:val="left" w:pos="3030"/>
        </w:tabs>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За 2013</w:t>
      </w:r>
      <w:r w:rsidR="003428C1" w:rsidRPr="00C10A3C">
        <w:rPr>
          <w:rFonts w:ascii="Times New Roman" w:hAnsi="Times New Roman" w:cs="Times New Roman"/>
          <w:sz w:val="27"/>
          <w:szCs w:val="28"/>
        </w:rPr>
        <w:t xml:space="preserve"> год</w:t>
      </w:r>
      <w:r w:rsidRPr="00C10A3C">
        <w:rPr>
          <w:rFonts w:ascii="Times New Roman" w:hAnsi="Times New Roman" w:cs="Times New Roman"/>
          <w:sz w:val="27"/>
          <w:szCs w:val="28"/>
        </w:rPr>
        <w:t xml:space="preserve"> </w:t>
      </w:r>
      <w:r w:rsidR="003428C1" w:rsidRPr="00C10A3C">
        <w:rPr>
          <w:rFonts w:ascii="Times New Roman" w:hAnsi="Times New Roman" w:cs="Times New Roman"/>
          <w:sz w:val="27"/>
          <w:szCs w:val="28"/>
        </w:rPr>
        <w:t>–</w:t>
      </w:r>
      <w:r w:rsidRPr="00C10A3C">
        <w:rPr>
          <w:rFonts w:ascii="Times New Roman" w:hAnsi="Times New Roman" w:cs="Times New Roman"/>
          <w:sz w:val="27"/>
          <w:szCs w:val="28"/>
        </w:rPr>
        <w:t xml:space="preserve"> </w:t>
      </w:r>
      <w:r w:rsidR="003428C1" w:rsidRPr="00C10A3C">
        <w:rPr>
          <w:rFonts w:ascii="Times New Roman" w:hAnsi="Times New Roman" w:cs="Times New Roman"/>
          <w:sz w:val="27"/>
          <w:szCs w:val="28"/>
        </w:rPr>
        <w:t xml:space="preserve">9 месяцев </w:t>
      </w:r>
      <w:r w:rsidRPr="00C10A3C">
        <w:rPr>
          <w:rFonts w:ascii="Times New Roman" w:hAnsi="Times New Roman" w:cs="Times New Roman"/>
          <w:sz w:val="27"/>
          <w:szCs w:val="28"/>
        </w:rPr>
        <w:t>2015</w:t>
      </w:r>
      <w:r w:rsidR="003428C1" w:rsidRPr="00C10A3C">
        <w:rPr>
          <w:rFonts w:ascii="Times New Roman" w:hAnsi="Times New Roman" w:cs="Times New Roman"/>
          <w:sz w:val="27"/>
          <w:szCs w:val="28"/>
        </w:rPr>
        <w:t xml:space="preserve"> года</w:t>
      </w:r>
      <w:r w:rsidRPr="00C10A3C">
        <w:rPr>
          <w:rFonts w:ascii="Times New Roman" w:hAnsi="Times New Roman" w:cs="Times New Roman"/>
          <w:sz w:val="27"/>
          <w:szCs w:val="28"/>
        </w:rPr>
        <w:t xml:space="preserve"> выполнено работ по объекту в сумме 1 056 493,16</w:t>
      </w:r>
      <w:r w:rsidR="007359BD" w:rsidRPr="00C10A3C">
        <w:rPr>
          <w:rFonts w:ascii="Times New Roman" w:hAnsi="Times New Roman" w:cs="Times New Roman"/>
          <w:sz w:val="27"/>
          <w:szCs w:val="28"/>
        </w:rPr>
        <w:t xml:space="preserve"> тыс. рублей.</w:t>
      </w:r>
      <w:r w:rsidRPr="00C10A3C">
        <w:rPr>
          <w:rFonts w:ascii="Times New Roman" w:hAnsi="Times New Roman" w:cs="Times New Roman"/>
          <w:sz w:val="27"/>
          <w:szCs w:val="28"/>
        </w:rPr>
        <w:t xml:space="preserve"> В связи с тем, что с 2009 года реализация мероприятия осуществлялась в рамках краевой целевой программы «Дороги края (2007-2017 годы)», по состоянию на 01.10.2015 стоимость объекта составляет в сумме 1 585 401,22 тыс. рублей или на 231 368,69 тыс. рублей больше (на 17,1%), чем предусмотренного подпрограммой</w:t>
      </w:r>
      <w:r w:rsidR="003428C1"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w:t>
      </w:r>
    </w:p>
    <w:p w:rsidR="00E12667" w:rsidRPr="00C10A3C" w:rsidRDefault="00CE1E72" w:rsidP="00E12667">
      <w:pPr>
        <w:autoSpaceDE w:val="0"/>
        <w:autoSpaceDN w:val="0"/>
        <w:adjustRightInd w:val="0"/>
        <w:spacing w:after="0" w:line="240" w:lineRule="auto"/>
        <w:ind w:firstLine="708"/>
        <w:jc w:val="both"/>
        <w:rPr>
          <w:rFonts w:ascii="Times New Roman" w:hAnsi="Times New Roman" w:cs="Times New Roman"/>
          <w:i/>
          <w:sz w:val="27"/>
          <w:szCs w:val="28"/>
        </w:rPr>
      </w:pPr>
      <w:r>
        <w:rPr>
          <w:rFonts w:ascii="Times New Roman" w:hAnsi="Times New Roman" w:cs="Times New Roman"/>
          <w:i/>
          <w:sz w:val="27"/>
          <w:szCs w:val="28"/>
        </w:rPr>
        <w:t>5</w:t>
      </w:r>
      <w:r w:rsidR="00584C5B" w:rsidRPr="00C10A3C">
        <w:rPr>
          <w:rFonts w:ascii="Times New Roman" w:hAnsi="Times New Roman" w:cs="Times New Roman"/>
          <w:i/>
          <w:sz w:val="27"/>
          <w:szCs w:val="28"/>
        </w:rPr>
        <w:t>.</w:t>
      </w:r>
      <w:r w:rsidR="00E12667" w:rsidRPr="00C10A3C">
        <w:rPr>
          <w:rFonts w:ascii="Times New Roman" w:hAnsi="Times New Roman" w:cs="Times New Roman"/>
          <w:i/>
          <w:sz w:val="27"/>
          <w:szCs w:val="28"/>
        </w:rPr>
        <w:t>4.Строительс</w:t>
      </w:r>
      <w:r w:rsidR="00FE3469" w:rsidRPr="00C10A3C">
        <w:rPr>
          <w:rFonts w:ascii="Times New Roman" w:hAnsi="Times New Roman" w:cs="Times New Roman"/>
          <w:i/>
          <w:sz w:val="27"/>
          <w:szCs w:val="28"/>
        </w:rPr>
        <w:t>тво автомобильной дороги Владиво</w:t>
      </w:r>
      <w:r w:rsidR="00E12667" w:rsidRPr="00C10A3C">
        <w:rPr>
          <w:rFonts w:ascii="Times New Roman" w:hAnsi="Times New Roman" w:cs="Times New Roman"/>
          <w:i/>
          <w:sz w:val="27"/>
          <w:szCs w:val="28"/>
        </w:rPr>
        <w:t xml:space="preserve">сток - Находка - порт Восточный на участке </w:t>
      </w:r>
      <w:proofErr w:type="gramStart"/>
      <w:r w:rsidR="00E12667" w:rsidRPr="00C10A3C">
        <w:rPr>
          <w:rFonts w:ascii="Times New Roman" w:hAnsi="Times New Roman" w:cs="Times New Roman"/>
          <w:i/>
          <w:sz w:val="27"/>
          <w:szCs w:val="28"/>
        </w:rPr>
        <w:t>км</w:t>
      </w:r>
      <w:proofErr w:type="gramEnd"/>
      <w:r w:rsidR="00E12667" w:rsidRPr="00C10A3C">
        <w:rPr>
          <w:rFonts w:ascii="Times New Roman" w:hAnsi="Times New Roman" w:cs="Times New Roman"/>
          <w:i/>
          <w:sz w:val="27"/>
          <w:szCs w:val="28"/>
        </w:rPr>
        <w:t xml:space="preserve"> 0 - км 18+500 в Приморском крае. </w:t>
      </w:r>
      <w:r w:rsidR="00E12667" w:rsidRPr="00C10A3C">
        <w:rPr>
          <w:rFonts w:ascii="Times New Roman" w:hAnsi="Times New Roman" w:cs="Times New Roman"/>
          <w:i/>
          <w:sz w:val="27"/>
          <w:szCs w:val="28"/>
        </w:rPr>
        <w:br/>
      </w:r>
      <w:proofErr w:type="gramStart"/>
      <w:r w:rsidR="00E12667" w:rsidRPr="00C10A3C">
        <w:rPr>
          <w:rFonts w:ascii="Times New Roman" w:hAnsi="Times New Roman" w:cs="Times New Roman"/>
          <w:i/>
          <w:sz w:val="27"/>
          <w:szCs w:val="28"/>
          <w:lang w:val="en-US"/>
        </w:rPr>
        <w:t>II</w:t>
      </w:r>
      <w:r w:rsidR="00E12667" w:rsidRPr="00C10A3C">
        <w:rPr>
          <w:rFonts w:ascii="Times New Roman" w:hAnsi="Times New Roman" w:cs="Times New Roman"/>
          <w:i/>
          <w:sz w:val="27"/>
          <w:szCs w:val="28"/>
        </w:rPr>
        <w:t xml:space="preserve"> и </w:t>
      </w:r>
      <w:r w:rsidR="00E12667" w:rsidRPr="00C10A3C">
        <w:rPr>
          <w:rFonts w:ascii="Times New Roman" w:hAnsi="Times New Roman" w:cs="Times New Roman"/>
          <w:i/>
          <w:sz w:val="27"/>
          <w:szCs w:val="28"/>
          <w:lang w:val="en-US"/>
        </w:rPr>
        <w:t>III</w:t>
      </w:r>
      <w:r w:rsidR="00E12667" w:rsidRPr="00C10A3C">
        <w:rPr>
          <w:rFonts w:ascii="Times New Roman" w:hAnsi="Times New Roman" w:cs="Times New Roman"/>
          <w:i/>
          <w:sz w:val="27"/>
          <w:szCs w:val="28"/>
        </w:rPr>
        <w:t xml:space="preserve"> пусковые комплексы.</w:t>
      </w:r>
      <w:proofErr w:type="gramEnd"/>
    </w:p>
    <w:p w:rsidR="00E12667" w:rsidRPr="00C10A3C" w:rsidRDefault="002E0AD2" w:rsidP="00080A2F">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w:t>
      </w:r>
      <w:r w:rsidR="00E12667" w:rsidRPr="00C10A3C">
        <w:rPr>
          <w:rFonts w:ascii="Times New Roman" w:hAnsi="Times New Roman" w:cs="Times New Roman"/>
          <w:sz w:val="27"/>
          <w:szCs w:val="28"/>
        </w:rPr>
        <w:t>а 2013</w:t>
      </w:r>
      <w:r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- 2015</w:t>
      </w:r>
      <w:r w:rsidRPr="00C10A3C">
        <w:rPr>
          <w:rFonts w:ascii="Times New Roman" w:hAnsi="Times New Roman" w:cs="Times New Roman"/>
          <w:sz w:val="27"/>
          <w:szCs w:val="28"/>
        </w:rPr>
        <w:t xml:space="preserve"> годы утверждено бюджетных ассигнований</w:t>
      </w:r>
      <w:r w:rsidR="00E12667" w:rsidRPr="00C10A3C">
        <w:rPr>
          <w:rFonts w:ascii="Times New Roman" w:hAnsi="Times New Roman" w:cs="Times New Roman"/>
          <w:sz w:val="27"/>
          <w:szCs w:val="28"/>
        </w:rPr>
        <w:t xml:space="preserve"> в общем объеме - 4 656 392,</w:t>
      </w:r>
      <w:r w:rsidR="00FE3469" w:rsidRPr="00C10A3C">
        <w:rPr>
          <w:rFonts w:ascii="Times New Roman" w:hAnsi="Times New Roman" w:cs="Times New Roman"/>
          <w:sz w:val="27"/>
          <w:szCs w:val="28"/>
        </w:rPr>
        <w:t>7</w:t>
      </w:r>
      <w:r w:rsidR="00E12667" w:rsidRPr="00C10A3C">
        <w:rPr>
          <w:rFonts w:ascii="Times New Roman" w:hAnsi="Times New Roman" w:cs="Times New Roman"/>
          <w:sz w:val="27"/>
          <w:szCs w:val="28"/>
        </w:rPr>
        <w:t xml:space="preserve"> тыс. рублей, </w:t>
      </w:r>
      <w:r w:rsidRPr="00C10A3C">
        <w:rPr>
          <w:rFonts w:ascii="Times New Roman" w:hAnsi="Times New Roman" w:cs="Times New Roman"/>
          <w:sz w:val="27"/>
          <w:szCs w:val="28"/>
        </w:rPr>
        <w:t xml:space="preserve"> исполнено -  </w:t>
      </w:r>
      <w:r w:rsidR="00FE3469" w:rsidRPr="00C10A3C">
        <w:rPr>
          <w:rFonts w:ascii="Times New Roman" w:eastAsia="Times New Roman" w:hAnsi="Times New Roman" w:cs="Times New Roman"/>
          <w:color w:val="000000"/>
          <w:sz w:val="27"/>
          <w:szCs w:val="28"/>
          <w:lang w:eastAsia="ru-RU"/>
        </w:rPr>
        <w:t>4 132 811,8</w:t>
      </w:r>
      <w:r w:rsidR="00E12667" w:rsidRPr="00C10A3C">
        <w:rPr>
          <w:rFonts w:ascii="Times New Roman" w:eastAsia="Times New Roman" w:hAnsi="Times New Roman" w:cs="Times New Roman"/>
          <w:color w:val="000000"/>
          <w:sz w:val="27"/>
          <w:szCs w:val="28"/>
          <w:lang w:eastAsia="ru-RU"/>
        </w:rPr>
        <w:t xml:space="preserve"> </w:t>
      </w:r>
      <w:r w:rsidRPr="00C10A3C">
        <w:rPr>
          <w:rFonts w:ascii="Times New Roman" w:eastAsia="Times New Roman" w:hAnsi="Times New Roman" w:cs="Times New Roman"/>
          <w:color w:val="000000"/>
          <w:sz w:val="27"/>
          <w:szCs w:val="28"/>
          <w:lang w:eastAsia="ru-RU"/>
        </w:rPr>
        <w:t>тыс. рублей или на 88,8 %, не освоено 523 580,9 тыс. рублей.</w:t>
      </w:r>
      <w:r w:rsidRPr="00C10A3C">
        <w:rPr>
          <w:rFonts w:ascii="Times New Roman" w:hAnsi="Times New Roman" w:cs="Times New Roman"/>
          <w:sz w:val="27"/>
          <w:szCs w:val="28"/>
        </w:rPr>
        <w:t xml:space="preserve"> Фактически </w:t>
      </w:r>
      <w:r w:rsidR="00E12667" w:rsidRPr="00C10A3C">
        <w:rPr>
          <w:rFonts w:ascii="Times New Roman" w:hAnsi="Times New Roman" w:cs="Times New Roman"/>
          <w:sz w:val="27"/>
          <w:szCs w:val="28"/>
        </w:rPr>
        <w:t xml:space="preserve">выполнено работ </w:t>
      </w:r>
      <w:r w:rsidRPr="00C10A3C">
        <w:rPr>
          <w:rFonts w:ascii="Times New Roman" w:hAnsi="Times New Roman" w:cs="Times New Roman"/>
          <w:sz w:val="27"/>
          <w:szCs w:val="28"/>
        </w:rPr>
        <w:t xml:space="preserve"> -</w:t>
      </w:r>
      <w:r w:rsidR="00FE3469" w:rsidRPr="00C10A3C">
        <w:rPr>
          <w:rFonts w:ascii="Times New Roman" w:hAnsi="Times New Roman" w:cs="Times New Roman"/>
          <w:sz w:val="27"/>
          <w:szCs w:val="28"/>
        </w:rPr>
        <w:t>4 485 435,</w:t>
      </w:r>
      <w:r w:rsidR="00E12667" w:rsidRPr="00C10A3C">
        <w:rPr>
          <w:rFonts w:ascii="Times New Roman" w:hAnsi="Times New Roman" w:cs="Times New Roman"/>
          <w:sz w:val="27"/>
          <w:szCs w:val="28"/>
        </w:rPr>
        <w:t>6 тыс. рублей</w:t>
      </w:r>
      <w:r w:rsidRPr="00C10A3C">
        <w:rPr>
          <w:rFonts w:ascii="Times New Roman" w:hAnsi="Times New Roman" w:cs="Times New Roman"/>
          <w:sz w:val="27"/>
          <w:szCs w:val="28"/>
        </w:rPr>
        <w:t xml:space="preserve"> или  66,3% % от программных назначений</w:t>
      </w:r>
      <w:r w:rsidR="005679D7"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w:t>
      </w:r>
      <w:r w:rsidR="005679D7" w:rsidRPr="00C10A3C">
        <w:rPr>
          <w:rFonts w:ascii="Times New Roman" w:hAnsi="Times New Roman" w:cs="Times New Roman"/>
          <w:sz w:val="27"/>
          <w:szCs w:val="28"/>
        </w:rPr>
        <w:t>срок ввода в эксплуатацию</w:t>
      </w:r>
      <w:r w:rsidRPr="00C10A3C">
        <w:rPr>
          <w:rFonts w:ascii="Times New Roman" w:hAnsi="Times New Roman" w:cs="Times New Roman"/>
          <w:sz w:val="27"/>
          <w:szCs w:val="28"/>
        </w:rPr>
        <w:t xml:space="preserve"> -</w:t>
      </w:r>
      <w:r w:rsidR="00080A2F" w:rsidRPr="00C10A3C">
        <w:rPr>
          <w:rFonts w:ascii="Times New Roman" w:hAnsi="Times New Roman" w:cs="Times New Roman"/>
          <w:sz w:val="27"/>
          <w:szCs w:val="28"/>
        </w:rPr>
        <w:t xml:space="preserve"> </w:t>
      </w:r>
      <w:r w:rsidRPr="00C10A3C">
        <w:rPr>
          <w:rFonts w:ascii="Times New Roman" w:hAnsi="Times New Roman" w:cs="Times New Roman"/>
          <w:sz w:val="27"/>
          <w:szCs w:val="28"/>
        </w:rPr>
        <w:t>2016 год</w:t>
      </w:r>
      <w:r w:rsidR="00E26FDE" w:rsidRPr="00C10A3C">
        <w:rPr>
          <w:rFonts w:ascii="Times New Roman" w:hAnsi="Times New Roman" w:cs="Times New Roman"/>
          <w:sz w:val="27"/>
          <w:szCs w:val="28"/>
        </w:rPr>
        <w:t>, с объемом финансирования -</w:t>
      </w:r>
      <w:r w:rsidR="00D9796A" w:rsidRPr="00C10A3C">
        <w:rPr>
          <w:rFonts w:ascii="Times New Roman" w:hAnsi="Times New Roman" w:cs="Times New Roman"/>
          <w:sz w:val="27"/>
          <w:szCs w:val="28"/>
        </w:rPr>
        <w:t xml:space="preserve"> </w:t>
      </w:r>
      <w:r w:rsidR="00E26FDE" w:rsidRPr="00C10A3C">
        <w:rPr>
          <w:rFonts w:ascii="Times New Roman" w:hAnsi="Times New Roman" w:cs="Times New Roman"/>
          <w:sz w:val="27"/>
          <w:szCs w:val="28"/>
        </w:rPr>
        <w:t>2 111 100,0 тыс. рублей)</w:t>
      </w:r>
      <w:r w:rsidRPr="00C10A3C">
        <w:rPr>
          <w:rFonts w:ascii="Times New Roman" w:hAnsi="Times New Roman" w:cs="Times New Roman"/>
          <w:sz w:val="27"/>
          <w:szCs w:val="28"/>
        </w:rPr>
        <w:t xml:space="preserve">. </w:t>
      </w:r>
    </w:p>
    <w:p w:rsidR="00E12667" w:rsidRPr="00C10A3C" w:rsidRDefault="00E26FDE" w:rsidP="00E26FDE">
      <w:pPr>
        <w:autoSpaceDE w:val="0"/>
        <w:autoSpaceDN w:val="0"/>
        <w:adjustRightInd w:val="0"/>
        <w:spacing w:after="0" w:line="240" w:lineRule="auto"/>
        <w:ind w:firstLine="708"/>
        <w:jc w:val="both"/>
        <w:rPr>
          <w:rFonts w:ascii="Times New Roman" w:hAnsi="Times New Roman" w:cs="Times New Roman"/>
          <w:sz w:val="27"/>
          <w:szCs w:val="28"/>
        </w:rPr>
      </w:pPr>
      <w:r w:rsidRPr="00C10A3C">
        <w:rPr>
          <w:rFonts w:ascii="Times New Roman" w:hAnsi="Times New Roman" w:cs="Times New Roman"/>
          <w:sz w:val="27"/>
          <w:szCs w:val="28"/>
        </w:rPr>
        <w:t>Цена государственного</w:t>
      </w:r>
      <w:r w:rsidR="00E12667" w:rsidRPr="00C10A3C">
        <w:rPr>
          <w:rFonts w:ascii="Times New Roman" w:hAnsi="Times New Roman" w:cs="Times New Roman"/>
          <w:sz w:val="27"/>
          <w:szCs w:val="28"/>
        </w:rPr>
        <w:t xml:space="preserve"> контракт</w:t>
      </w:r>
      <w:r w:rsidRPr="00C10A3C">
        <w:rPr>
          <w:rFonts w:ascii="Times New Roman" w:hAnsi="Times New Roman" w:cs="Times New Roman"/>
          <w:sz w:val="27"/>
          <w:szCs w:val="28"/>
        </w:rPr>
        <w:t xml:space="preserve">а, заключенного на </w:t>
      </w:r>
      <w:proofErr w:type="spellStart"/>
      <w:proofErr w:type="gramStart"/>
      <w:r w:rsidRPr="00C10A3C">
        <w:rPr>
          <w:rFonts w:ascii="Times New Roman" w:hAnsi="Times New Roman" w:cs="Times New Roman"/>
          <w:sz w:val="27"/>
          <w:szCs w:val="28"/>
        </w:rPr>
        <w:t>строительно</w:t>
      </w:r>
      <w:proofErr w:type="spellEnd"/>
      <w:r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м</w:t>
      </w:r>
      <w:r w:rsidRPr="00C10A3C">
        <w:rPr>
          <w:rFonts w:ascii="Times New Roman" w:hAnsi="Times New Roman" w:cs="Times New Roman"/>
          <w:sz w:val="27"/>
          <w:szCs w:val="28"/>
        </w:rPr>
        <w:t>онтажные</w:t>
      </w:r>
      <w:proofErr w:type="gramEnd"/>
      <w:r w:rsidRPr="00C10A3C">
        <w:rPr>
          <w:rFonts w:ascii="Times New Roman" w:hAnsi="Times New Roman" w:cs="Times New Roman"/>
          <w:sz w:val="27"/>
          <w:szCs w:val="28"/>
        </w:rPr>
        <w:t xml:space="preserve"> работы</w:t>
      </w:r>
      <w:r w:rsidR="00E12667" w:rsidRPr="00C10A3C">
        <w:rPr>
          <w:rFonts w:ascii="Times New Roman" w:hAnsi="Times New Roman" w:cs="Times New Roman"/>
          <w:sz w:val="27"/>
          <w:szCs w:val="28"/>
        </w:rPr>
        <w:t xml:space="preserve"> с ООО «</w:t>
      </w:r>
      <w:proofErr w:type="spellStart"/>
      <w:r w:rsidR="00E12667" w:rsidRPr="00C10A3C">
        <w:rPr>
          <w:rFonts w:ascii="Times New Roman" w:hAnsi="Times New Roman" w:cs="Times New Roman"/>
          <w:sz w:val="27"/>
          <w:szCs w:val="28"/>
        </w:rPr>
        <w:t>Трансстроймеханизация</w:t>
      </w:r>
      <w:proofErr w:type="spellEnd"/>
      <w:r w:rsidR="00E12667" w:rsidRPr="00C10A3C">
        <w:rPr>
          <w:rFonts w:ascii="Times New Roman" w:hAnsi="Times New Roman" w:cs="Times New Roman"/>
          <w:sz w:val="27"/>
          <w:szCs w:val="28"/>
        </w:rPr>
        <w:t xml:space="preserve">» </w:t>
      </w:r>
      <w:r w:rsidRPr="00C10A3C">
        <w:rPr>
          <w:rFonts w:ascii="Times New Roman" w:hAnsi="Times New Roman" w:cs="Times New Roman"/>
          <w:sz w:val="27"/>
          <w:szCs w:val="28"/>
        </w:rPr>
        <w:t>(</w:t>
      </w:r>
      <w:r w:rsidR="00E12667" w:rsidRPr="00C10A3C">
        <w:rPr>
          <w:rFonts w:ascii="Times New Roman" w:hAnsi="Times New Roman" w:cs="Times New Roman"/>
          <w:sz w:val="27"/>
          <w:szCs w:val="28"/>
        </w:rPr>
        <w:t>7 157 134, 948 тыс. рублей</w:t>
      </w:r>
      <w:r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 xml:space="preserve">превышает объем финансирования, предусмотренный подпрограммой </w:t>
      </w:r>
      <w:r w:rsidR="00FE3469" w:rsidRPr="00C10A3C">
        <w:rPr>
          <w:rFonts w:ascii="Times New Roman" w:hAnsi="Times New Roman" w:cs="Times New Roman"/>
          <w:sz w:val="27"/>
          <w:szCs w:val="28"/>
        </w:rPr>
        <w:t xml:space="preserve"> №2 </w:t>
      </w:r>
      <w:r w:rsidR="00E12667" w:rsidRPr="00C10A3C">
        <w:rPr>
          <w:rFonts w:ascii="Times New Roman" w:hAnsi="Times New Roman" w:cs="Times New Roman"/>
          <w:sz w:val="27"/>
          <w:szCs w:val="28"/>
        </w:rPr>
        <w:t>на весь период строительства  (</w:t>
      </w:r>
      <w:r w:rsidR="00E12667" w:rsidRPr="00C10A3C">
        <w:rPr>
          <w:rFonts w:ascii="Times New Roman" w:hAnsi="Times New Roman" w:cs="Times New Roman"/>
          <w:i/>
          <w:sz w:val="27"/>
          <w:szCs w:val="28"/>
        </w:rPr>
        <w:t>6 767 492,71</w:t>
      </w:r>
      <w:r w:rsidR="00E12667" w:rsidRPr="00C10A3C">
        <w:rPr>
          <w:rFonts w:ascii="Times New Roman" w:hAnsi="Times New Roman" w:cs="Times New Roman"/>
          <w:sz w:val="27"/>
          <w:szCs w:val="28"/>
        </w:rPr>
        <w:t xml:space="preserve"> тыс. рублей) на 389 642,24 тыс. рублей или на 5,4 %.</w:t>
      </w:r>
      <w:r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Изменения в подпрограмму</w:t>
      </w:r>
      <w:r w:rsidR="00E26AED" w:rsidRPr="00C10A3C">
        <w:rPr>
          <w:rFonts w:ascii="Times New Roman" w:hAnsi="Times New Roman" w:cs="Times New Roman"/>
          <w:sz w:val="27"/>
          <w:szCs w:val="28"/>
        </w:rPr>
        <w:t xml:space="preserve"> №2</w:t>
      </w:r>
      <w:r w:rsidR="00E12667" w:rsidRPr="00C10A3C">
        <w:rPr>
          <w:rFonts w:ascii="Times New Roman" w:hAnsi="Times New Roman" w:cs="Times New Roman"/>
          <w:sz w:val="27"/>
          <w:szCs w:val="28"/>
        </w:rPr>
        <w:t>, в части у</w:t>
      </w:r>
      <w:r w:rsidR="00BF66D6" w:rsidRPr="00C10A3C">
        <w:rPr>
          <w:rFonts w:ascii="Times New Roman" w:hAnsi="Times New Roman" w:cs="Times New Roman"/>
          <w:sz w:val="27"/>
          <w:szCs w:val="28"/>
        </w:rPr>
        <w:t xml:space="preserve">величения объема финансирования, </w:t>
      </w:r>
      <w:r w:rsidR="00E12667" w:rsidRPr="00C10A3C">
        <w:rPr>
          <w:rFonts w:ascii="Times New Roman" w:hAnsi="Times New Roman" w:cs="Times New Roman"/>
          <w:sz w:val="27"/>
          <w:szCs w:val="28"/>
        </w:rPr>
        <w:t>не внесены</w:t>
      </w:r>
      <w:r w:rsidR="00E26AED" w:rsidRPr="00C10A3C">
        <w:rPr>
          <w:rFonts w:ascii="Times New Roman" w:hAnsi="Times New Roman" w:cs="Times New Roman"/>
          <w:sz w:val="27"/>
          <w:szCs w:val="28"/>
        </w:rPr>
        <w:t>.</w:t>
      </w:r>
      <w:r w:rsidR="00E12667" w:rsidRPr="00C10A3C">
        <w:rPr>
          <w:rFonts w:ascii="Times New Roman" w:hAnsi="Times New Roman" w:cs="Times New Roman"/>
          <w:sz w:val="27"/>
          <w:szCs w:val="28"/>
        </w:rPr>
        <w:t xml:space="preserve"> </w:t>
      </w:r>
      <w:r w:rsidR="00BF66D6" w:rsidRPr="00C10A3C">
        <w:rPr>
          <w:rFonts w:ascii="Times New Roman" w:hAnsi="Times New Roman" w:cs="Times New Roman"/>
          <w:sz w:val="27"/>
          <w:szCs w:val="28"/>
        </w:rPr>
        <w:t>На момент проведения контрольного мероприятия на данном</w:t>
      </w:r>
      <w:r w:rsidR="00FE3469" w:rsidRPr="00C10A3C">
        <w:rPr>
          <w:rFonts w:ascii="Times New Roman" w:hAnsi="Times New Roman" w:cs="Times New Roman"/>
          <w:sz w:val="27"/>
          <w:szCs w:val="28"/>
        </w:rPr>
        <w:t xml:space="preserve"> объекте ведутся </w:t>
      </w:r>
      <w:proofErr w:type="spellStart"/>
      <w:proofErr w:type="gramStart"/>
      <w:r w:rsidR="00FE3469" w:rsidRPr="00C10A3C">
        <w:rPr>
          <w:rFonts w:ascii="Times New Roman" w:hAnsi="Times New Roman" w:cs="Times New Roman"/>
          <w:sz w:val="27"/>
          <w:szCs w:val="28"/>
        </w:rPr>
        <w:t>строительно</w:t>
      </w:r>
      <w:proofErr w:type="spellEnd"/>
      <w:r w:rsidR="00FE3469"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м</w:t>
      </w:r>
      <w:r w:rsidR="00FE3469" w:rsidRPr="00C10A3C">
        <w:rPr>
          <w:rFonts w:ascii="Times New Roman" w:hAnsi="Times New Roman" w:cs="Times New Roman"/>
          <w:sz w:val="27"/>
          <w:szCs w:val="28"/>
        </w:rPr>
        <w:t>онтажные</w:t>
      </w:r>
      <w:proofErr w:type="gramEnd"/>
      <w:r w:rsidR="00FE3469" w:rsidRPr="00C10A3C">
        <w:rPr>
          <w:rFonts w:ascii="Times New Roman" w:hAnsi="Times New Roman" w:cs="Times New Roman"/>
          <w:sz w:val="27"/>
          <w:szCs w:val="28"/>
        </w:rPr>
        <w:t xml:space="preserve"> работы.</w:t>
      </w:r>
    </w:p>
    <w:p w:rsidR="00E12667" w:rsidRPr="00C10A3C" w:rsidRDefault="00CE1E72" w:rsidP="00E12667">
      <w:pPr>
        <w:autoSpaceDE w:val="0"/>
        <w:autoSpaceDN w:val="0"/>
        <w:adjustRightInd w:val="0"/>
        <w:spacing w:after="0" w:line="240" w:lineRule="auto"/>
        <w:ind w:firstLine="709"/>
        <w:jc w:val="both"/>
        <w:rPr>
          <w:rFonts w:ascii="Times New Roman" w:hAnsi="Times New Roman" w:cs="Times New Roman"/>
          <w:i/>
          <w:sz w:val="27"/>
          <w:szCs w:val="28"/>
        </w:rPr>
      </w:pPr>
      <w:r>
        <w:rPr>
          <w:rFonts w:ascii="Times New Roman" w:hAnsi="Times New Roman" w:cs="Times New Roman"/>
          <w:i/>
          <w:sz w:val="27"/>
          <w:szCs w:val="28"/>
        </w:rPr>
        <w:t>5</w:t>
      </w:r>
      <w:r w:rsidR="00E26AED" w:rsidRPr="00C10A3C">
        <w:rPr>
          <w:rFonts w:ascii="Times New Roman" w:hAnsi="Times New Roman" w:cs="Times New Roman"/>
          <w:i/>
          <w:sz w:val="27"/>
          <w:szCs w:val="28"/>
        </w:rPr>
        <w:t>.</w:t>
      </w:r>
      <w:r w:rsidR="00E12667" w:rsidRPr="00C10A3C">
        <w:rPr>
          <w:rFonts w:ascii="Times New Roman" w:hAnsi="Times New Roman" w:cs="Times New Roman"/>
          <w:i/>
          <w:sz w:val="27"/>
          <w:szCs w:val="28"/>
        </w:rPr>
        <w:t>5</w:t>
      </w:r>
      <w:r w:rsidR="00E12667" w:rsidRPr="00C10A3C">
        <w:rPr>
          <w:rFonts w:ascii="Times New Roman" w:hAnsi="Times New Roman" w:cs="Times New Roman"/>
          <w:sz w:val="27"/>
          <w:szCs w:val="28"/>
        </w:rPr>
        <w:t>.</w:t>
      </w:r>
      <w:r w:rsidR="00E12667" w:rsidRPr="00C10A3C">
        <w:rPr>
          <w:rFonts w:ascii="Times New Roman" w:hAnsi="Times New Roman" w:cs="Times New Roman"/>
          <w:i/>
          <w:sz w:val="27"/>
          <w:szCs w:val="28"/>
        </w:rPr>
        <w:t xml:space="preserve"> Реконструкция автомобильной дороги Уссурийск - Пограничный - Госграница на участке </w:t>
      </w:r>
      <w:proofErr w:type="gramStart"/>
      <w:r w:rsidR="00E12667" w:rsidRPr="00C10A3C">
        <w:rPr>
          <w:rFonts w:ascii="Times New Roman" w:hAnsi="Times New Roman" w:cs="Times New Roman"/>
          <w:i/>
          <w:sz w:val="27"/>
          <w:szCs w:val="28"/>
        </w:rPr>
        <w:t>км</w:t>
      </w:r>
      <w:proofErr w:type="gramEnd"/>
      <w:r w:rsidR="00E12667" w:rsidRPr="00C10A3C">
        <w:rPr>
          <w:rFonts w:ascii="Times New Roman" w:hAnsi="Times New Roman" w:cs="Times New Roman"/>
          <w:i/>
          <w:sz w:val="27"/>
          <w:szCs w:val="28"/>
        </w:rPr>
        <w:t> 13 - км 20 в Приморском крае</w:t>
      </w:r>
    </w:p>
    <w:p w:rsidR="00E12667" w:rsidRPr="00C10A3C" w:rsidRDefault="00E12667" w:rsidP="00E26AED">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В первоначальной редакции подпрограммы</w:t>
      </w:r>
      <w:r w:rsidR="00E26AED" w:rsidRPr="00C10A3C">
        <w:rPr>
          <w:rFonts w:ascii="Times New Roman" w:hAnsi="Times New Roman" w:cs="Times New Roman"/>
          <w:sz w:val="27"/>
          <w:szCs w:val="28"/>
        </w:rPr>
        <w:t xml:space="preserve"> №2</w:t>
      </w:r>
      <w:r w:rsidRPr="00C10A3C">
        <w:rPr>
          <w:rFonts w:ascii="Times New Roman" w:hAnsi="Times New Roman" w:cs="Times New Roman"/>
          <w:sz w:val="27"/>
          <w:szCs w:val="28"/>
        </w:rPr>
        <w:t xml:space="preserve"> начало реконструкции </w:t>
      </w:r>
      <w:r w:rsidR="00E26AED" w:rsidRPr="00C10A3C">
        <w:rPr>
          <w:rFonts w:ascii="Times New Roman" w:hAnsi="Times New Roman" w:cs="Times New Roman"/>
          <w:sz w:val="27"/>
          <w:szCs w:val="28"/>
        </w:rPr>
        <w:t xml:space="preserve">объекта </w:t>
      </w:r>
      <w:r w:rsidRPr="00C10A3C">
        <w:rPr>
          <w:rFonts w:ascii="Times New Roman" w:hAnsi="Times New Roman" w:cs="Times New Roman"/>
          <w:sz w:val="27"/>
          <w:szCs w:val="28"/>
        </w:rPr>
        <w:t>план</w:t>
      </w:r>
      <w:r w:rsidR="0017560B">
        <w:rPr>
          <w:rFonts w:ascii="Times New Roman" w:hAnsi="Times New Roman" w:cs="Times New Roman"/>
          <w:sz w:val="27"/>
          <w:szCs w:val="28"/>
        </w:rPr>
        <w:t>ировалось на 2014 год</w:t>
      </w:r>
      <w:r w:rsidRPr="00C10A3C">
        <w:rPr>
          <w:rFonts w:ascii="Times New Roman" w:hAnsi="Times New Roman" w:cs="Times New Roman"/>
          <w:sz w:val="27"/>
          <w:szCs w:val="28"/>
        </w:rPr>
        <w:t>,</w:t>
      </w:r>
      <w:r w:rsidR="00E26AED" w:rsidRPr="00C10A3C">
        <w:rPr>
          <w:rFonts w:ascii="Times New Roman" w:hAnsi="Times New Roman" w:cs="Times New Roman"/>
          <w:sz w:val="27"/>
          <w:szCs w:val="28"/>
        </w:rPr>
        <w:t xml:space="preserve"> однако</w:t>
      </w:r>
      <w:r w:rsidR="009C2DED">
        <w:rPr>
          <w:rFonts w:ascii="Times New Roman" w:hAnsi="Times New Roman" w:cs="Times New Roman"/>
          <w:sz w:val="27"/>
          <w:szCs w:val="28"/>
        </w:rPr>
        <w:t xml:space="preserve"> в редакции от 02</w:t>
      </w:r>
      <w:r w:rsidRPr="00C10A3C">
        <w:rPr>
          <w:rFonts w:ascii="Times New Roman" w:hAnsi="Times New Roman" w:cs="Times New Roman"/>
          <w:sz w:val="27"/>
          <w:szCs w:val="28"/>
        </w:rPr>
        <w:t>.09.2015 срок начала перенесен на 2015 год, а срок вв</w:t>
      </w:r>
      <w:r w:rsidR="00E26AED" w:rsidRPr="00C10A3C">
        <w:rPr>
          <w:rFonts w:ascii="Times New Roman" w:hAnsi="Times New Roman" w:cs="Times New Roman"/>
          <w:sz w:val="27"/>
          <w:szCs w:val="28"/>
        </w:rPr>
        <w:t>ода в эксплуатацию на 2017 год, но объем</w:t>
      </w:r>
      <w:r w:rsidR="00FC387D"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lastRenderedPageBreak/>
        <w:t>финансирования</w:t>
      </w:r>
      <w:r w:rsidR="00FE3469" w:rsidRPr="00C10A3C">
        <w:rPr>
          <w:rFonts w:ascii="Times New Roman" w:hAnsi="Times New Roman" w:cs="Times New Roman"/>
          <w:sz w:val="27"/>
          <w:szCs w:val="28"/>
        </w:rPr>
        <w:t xml:space="preserve"> </w:t>
      </w:r>
      <w:r w:rsidR="00E26AED" w:rsidRPr="00C10A3C">
        <w:rPr>
          <w:rFonts w:ascii="Times New Roman" w:hAnsi="Times New Roman" w:cs="Times New Roman"/>
          <w:sz w:val="27"/>
          <w:szCs w:val="28"/>
        </w:rPr>
        <w:t xml:space="preserve">по объекту </w:t>
      </w:r>
      <w:r w:rsidRPr="00C10A3C">
        <w:rPr>
          <w:rFonts w:ascii="Times New Roman" w:hAnsi="Times New Roman" w:cs="Times New Roman"/>
          <w:sz w:val="27"/>
          <w:szCs w:val="28"/>
        </w:rPr>
        <w:t>не</w:t>
      </w:r>
      <w:r w:rsidR="00FC387D" w:rsidRPr="00C10A3C">
        <w:rPr>
          <w:rFonts w:ascii="Times New Roman" w:hAnsi="Times New Roman" w:cs="Times New Roman"/>
          <w:sz w:val="27"/>
          <w:szCs w:val="28"/>
        </w:rPr>
        <w:t xml:space="preserve"> предусмотрен</w:t>
      </w:r>
      <w:r w:rsidRPr="00C10A3C">
        <w:rPr>
          <w:rFonts w:ascii="Times New Roman" w:hAnsi="Times New Roman" w:cs="Times New Roman"/>
          <w:sz w:val="27"/>
          <w:szCs w:val="28"/>
        </w:rPr>
        <w:t xml:space="preserve">. </w:t>
      </w:r>
      <w:r w:rsidR="00FE3469" w:rsidRPr="00C10A3C">
        <w:rPr>
          <w:rFonts w:ascii="Times New Roman" w:hAnsi="Times New Roman" w:cs="Times New Roman"/>
          <w:sz w:val="27"/>
          <w:szCs w:val="28"/>
        </w:rPr>
        <w:t>Кроме того, проектом краевого бюджета на 2016 год  расходы на объект не запланированы.</w:t>
      </w:r>
    </w:p>
    <w:p w:rsidR="00E12667" w:rsidRPr="00C10A3C" w:rsidRDefault="00E12667" w:rsidP="00FC387D">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 xml:space="preserve">Законом Приморского края на 2015 год средства на данный объект утверждены в объеме 13 974,70 тыс. </w:t>
      </w:r>
      <w:r w:rsidR="00FC387D" w:rsidRPr="00C10A3C">
        <w:rPr>
          <w:rFonts w:ascii="Times New Roman" w:hAnsi="Times New Roman" w:cs="Times New Roman"/>
          <w:sz w:val="27"/>
          <w:szCs w:val="28"/>
        </w:rPr>
        <w:t xml:space="preserve">рублей, исполнено на </w:t>
      </w:r>
      <w:r w:rsidRPr="00C10A3C">
        <w:rPr>
          <w:rFonts w:ascii="Times New Roman" w:hAnsi="Times New Roman" w:cs="Times New Roman"/>
          <w:sz w:val="27"/>
          <w:szCs w:val="28"/>
        </w:rPr>
        <w:t xml:space="preserve">464,99 тыс. рублей или </w:t>
      </w:r>
      <w:r w:rsidR="00BF66D6" w:rsidRPr="00C10A3C">
        <w:rPr>
          <w:rFonts w:ascii="Times New Roman" w:hAnsi="Times New Roman" w:cs="Times New Roman"/>
          <w:sz w:val="27"/>
          <w:szCs w:val="28"/>
        </w:rPr>
        <w:t xml:space="preserve">всего </w:t>
      </w:r>
      <w:r w:rsidRPr="00C10A3C">
        <w:rPr>
          <w:rFonts w:ascii="Times New Roman" w:hAnsi="Times New Roman" w:cs="Times New Roman"/>
          <w:sz w:val="27"/>
          <w:szCs w:val="28"/>
        </w:rPr>
        <w:t>3,3 % от объема сре</w:t>
      </w:r>
      <w:proofErr w:type="gramStart"/>
      <w:r w:rsidRPr="00C10A3C">
        <w:rPr>
          <w:rFonts w:ascii="Times New Roman" w:hAnsi="Times New Roman" w:cs="Times New Roman"/>
          <w:sz w:val="27"/>
          <w:szCs w:val="28"/>
        </w:rPr>
        <w:t>дств кр</w:t>
      </w:r>
      <w:proofErr w:type="gramEnd"/>
      <w:r w:rsidRPr="00C10A3C">
        <w:rPr>
          <w:rFonts w:ascii="Times New Roman" w:hAnsi="Times New Roman" w:cs="Times New Roman"/>
          <w:sz w:val="27"/>
          <w:szCs w:val="28"/>
        </w:rPr>
        <w:t>аевого бюджета</w:t>
      </w:r>
      <w:r w:rsidR="0017560B">
        <w:rPr>
          <w:rFonts w:ascii="Times New Roman" w:hAnsi="Times New Roman" w:cs="Times New Roman"/>
          <w:sz w:val="27"/>
          <w:szCs w:val="28"/>
        </w:rPr>
        <w:t xml:space="preserve"> или 0,1 % от общего объема</w:t>
      </w:r>
      <w:r w:rsidRPr="00C10A3C">
        <w:rPr>
          <w:rFonts w:ascii="Times New Roman" w:hAnsi="Times New Roman" w:cs="Times New Roman"/>
          <w:sz w:val="27"/>
          <w:szCs w:val="28"/>
        </w:rPr>
        <w:t>, не освоено - 646 708,81 тыс. рублей</w:t>
      </w:r>
      <w:r w:rsidR="00BF66D6" w:rsidRPr="00C10A3C">
        <w:rPr>
          <w:rFonts w:ascii="Times New Roman" w:hAnsi="Times New Roman" w:cs="Times New Roman"/>
          <w:sz w:val="27"/>
          <w:szCs w:val="28"/>
        </w:rPr>
        <w:t xml:space="preserve"> (633 199,1 тыс. рублей - федеральный бюджет; </w:t>
      </w:r>
      <w:proofErr w:type="gramStart"/>
      <w:r w:rsidR="00BF66D6" w:rsidRPr="00C10A3C">
        <w:rPr>
          <w:rFonts w:ascii="Times New Roman" w:hAnsi="Times New Roman" w:cs="Times New Roman"/>
          <w:sz w:val="27"/>
          <w:szCs w:val="28"/>
        </w:rPr>
        <w:t>13 509,71 тыс. рублей - краевой бюджет)</w:t>
      </w:r>
      <w:r w:rsidRPr="00C10A3C">
        <w:rPr>
          <w:rFonts w:ascii="Times New Roman" w:hAnsi="Times New Roman" w:cs="Times New Roman"/>
          <w:sz w:val="27"/>
          <w:szCs w:val="28"/>
        </w:rPr>
        <w:t>, в результате средства</w:t>
      </w:r>
      <w:r w:rsidR="00BF66D6" w:rsidRPr="00C10A3C">
        <w:rPr>
          <w:rFonts w:ascii="Times New Roman" w:hAnsi="Times New Roman" w:cs="Times New Roman"/>
          <w:sz w:val="27"/>
          <w:szCs w:val="28"/>
        </w:rPr>
        <w:t>, как</w:t>
      </w:r>
      <w:r w:rsidRPr="00C10A3C">
        <w:rPr>
          <w:rFonts w:ascii="Times New Roman" w:hAnsi="Times New Roman" w:cs="Times New Roman"/>
          <w:sz w:val="27"/>
          <w:szCs w:val="28"/>
        </w:rPr>
        <w:t xml:space="preserve"> краевого</w:t>
      </w:r>
      <w:r w:rsidR="00BF66D6" w:rsidRPr="00C10A3C">
        <w:rPr>
          <w:rFonts w:ascii="Times New Roman" w:hAnsi="Times New Roman" w:cs="Times New Roman"/>
          <w:sz w:val="27"/>
          <w:szCs w:val="28"/>
        </w:rPr>
        <w:t>, так</w:t>
      </w:r>
      <w:r w:rsidR="000A3B83" w:rsidRPr="00C10A3C">
        <w:rPr>
          <w:rFonts w:ascii="Times New Roman" w:hAnsi="Times New Roman" w:cs="Times New Roman"/>
          <w:sz w:val="27"/>
          <w:szCs w:val="28"/>
        </w:rPr>
        <w:t xml:space="preserve"> </w:t>
      </w:r>
      <w:r w:rsidR="00BF66D6" w:rsidRPr="00C10A3C">
        <w:rPr>
          <w:rFonts w:ascii="Times New Roman" w:hAnsi="Times New Roman" w:cs="Times New Roman"/>
          <w:sz w:val="27"/>
          <w:szCs w:val="28"/>
        </w:rPr>
        <w:t>и федерального</w:t>
      </w:r>
      <w:r w:rsidRPr="00C10A3C">
        <w:rPr>
          <w:rFonts w:ascii="Times New Roman" w:hAnsi="Times New Roman" w:cs="Times New Roman"/>
          <w:sz w:val="27"/>
          <w:szCs w:val="28"/>
        </w:rPr>
        <w:t xml:space="preserve"> бюджета, предусмотренные на объект, </w:t>
      </w:r>
      <w:r w:rsidR="00FE3469" w:rsidRPr="00C10A3C">
        <w:rPr>
          <w:rFonts w:ascii="Times New Roman" w:hAnsi="Times New Roman" w:cs="Times New Roman"/>
          <w:sz w:val="27"/>
          <w:szCs w:val="28"/>
        </w:rPr>
        <w:t xml:space="preserve">не </w:t>
      </w:r>
      <w:r w:rsidRPr="00C10A3C">
        <w:rPr>
          <w:rFonts w:ascii="Times New Roman" w:hAnsi="Times New Roman" w:cs="Times New Roman"/>
          <w:sz w:val="27"/>
          <w:szCs w:val="28"/>
        </w:rPr>
        <w:t>будут освоены в полном объеме до конца 2015 года.</w:t>
      </w:r>
      <w:r w:rsidRPr="00C10A3C">
        <w:rPr>
          <w:sz w:val="27"/>
          <w:szCs w:val="28"/>
        </w:rPr>
        <w:t xml:space="preserve"> </w:t>
      </w:r>
      <w:proofErr w:type="gramEnd"/>
    </w:p>
    <w:p w:rsidR="00E12667" w:rsidRPr="00C10A3C" w:rsidRDefault="00D9796A" w:rsidP="00E12667">
      <w:pPr>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По объекту получены </w:t>
      </w:r>
      <w:r w:rsidR="00E12667" w:rsidRPr="00C10A3C">
        <w:rPr>
          <w:rFonts w:ascii="Times New Roman" w:hAnsi="Times New Roman" w:cs="Times New Roman"/>
          <w:sz w:val="27"/>
          <w:szCs w:val="28"/>
        </w:rPr>
        <w:t>п</w:t>
      </w:r>
      <w:r w:rsidRPr="00C10A3C">
        <w:rPr>
          <w:rFonts w:ascii="Times New Roman" w:hAnsi="Times New Roman" w:cs="Times New Roman"/>
          <w:sz w:val="27"/>
          <w:szCs w:val="28"/>
        </w:rPr>
        <w:t xml:space="preserve">оложительные заключения </w:t>
      </w:r>
      <w:r w:rsidR="00E12667" w:rsidRPr="00C10A3C">
        <w:rPr>
          <w:rFonts w:ascii="Times New Roman" w:hAnsi="Times New Roman" w:cs="Times New Roman"/>
          <w:sz w:val="27"/>
          <w:szCs w:val="28"/>
        </w:rPr>
        <w:t>гос</w:t>
      </w:r>
      <w:r w:rsidRPr="00C10A3C">
        <w:rPr>
          <w:rFonts w:ascii="Times New Roman" w:hAnsi="Times New Roman" w:cs="Times New Roman"/>
          <w:sz w:val="27"/>
          <w:szCs w:val="28"/>
        </w:rPr>
        <w:t>ударственной экспертизы проекта и</w:t>
      </w:r>
      <w:r w:rsidR="00E12667" w:rsidRPr="00C10A3C">
        <w:rPr>
          <w:rFonts w:ascii="Times New Roman" w:hAnsi="Times New Roman" w:cs="Times New Roman"/>
          <w:sz w:val="27"/>
          <w:szCs w:val="28"/>
        </w:rPr>
        <w:t xml:space="preserve"> проверки достоверности определения сметно</w:t>
      </w:r>
      <w:r w:rsidRPr="00C10A3C">
        <w:rPr>
          <w:rFonts w:ascii="Times New Roman" w:hAnsi="Times New Roman" w:cs="Times New Roman"/>
          <w:sz w:val="27"/>
          <w:szCs w:val="28"/>
        </w:rPr>
        <w:t>й стоимости. На момент проведения контрольного мероприятия</w:t>
      </w:r>
      <w:r w:rsidR="009C2DED">
        <w:rPr>
          <w:rFonts w:ascii="Times New Roman" w:hAnsi="Times New Roman" w:cs="Times New Roman"/>
          <w:sz w:val="27"/>
          <w:szCs w:val="28"/>
        </w:rPr>
        <w:t xml:space="preserve"> осуществляются конкурсные процедуры</w:t>
      </w:r>
      <w:r w:rsidR="00E12667" w:rsidRPr="00C10A3C">
        <w:rPr>
          <w:rFonts w:ascii="Times New Roman" w:hAnsi="Times New Roman" w:cs="Times New Roman"/>
          <w:sz w:val="27"/>
          <w:szCs w:val="28"/>
        </w:rPr>
        <w:t xml:space="preserve">, в </w:t>
      </w:r>
      <w:r w:rsidR="006C5165" w:rsidRPr="00C10A3C">
        <w:rPr>
          <w:rFonts w:ascii="Times New Roman" w:hAnsi="Times New Roman" w:cs="Times New Roman"/>
          <w:sz w:val="27"/>
          <w:szCs w:val="28"/>
        </w:rPr>
        <w:t>связи,</w:t>
      </w:r>
      <w:r w:rsidR="00E12667" w:rsidRPr="00C10A3C">
        <w:rPr>
          <w:rFonts w:ascii="Times New Roman" w:hAnsi="Times New Roman" w:cs="Times New Roman"/>
          <w:sz w:val="27"/>
          <w:szCs w:val="28"/>
        </w:rPr>
        <w:t xml:space="preserve"> с чем сроки начала строительства не определены (срок ввода в эксплуатацию по подпрограмме</w:t>
      </w:r>
      <w:r w:rsidRPr="00C10A3C">
        <w:rPr>
          <w:rFonts w:ascii="Times New Roman" w:hAnsi="Times New Roman" w:cs="Times New Roman"/>
          <w:sz w:val="27"/>
          <w:szCs w:val="28"/>
        </w:rPr>
        <w:t xml:space="preserve"> №2</w:t>
      </w:r>
      <w:r w:rsidR="00E12667" w:rsidRPr="00C10A3C">
        <w:rPr>
          <w:rFonts w:ascii="Times New Roman" w:hAnsi="Times New Roman" w:cs="Times New Roman"/>
          <w:sz w:val="27"/>
          <w:szCs w:val="28"/>
        </w:rPr>
        <w:t xml:space="preserve"> - 2017 год).</w:t>
      </w:r>
    </w:p>
    <w:p w:rsidR="00E12667" w:rsidRPr="00C10A3C" w:rsidRDefault="00CE1E72" w:rsidP="00E12667">
      <w:pPr>
        <w:autoSpaceDE w:val="0"/>
        <w:autoSpaceDN w:val="0"/>
        <w:adjustRightInd w:val="0"/>
        <w:spacing w:after="0" w:line="240" w:lineRule="auto"/>
        <w:ind w:firstLine="709"/>
        <w:jc w:val="both"/>
        <w:rPr>
          <w:rFonts w:ascii="Times New Roman" w:hAnsi="Times New Roman" w:cs="Times New Roman"/>
          <w:i/>
          <w:sz w:val="27"/>
          <w:szCs w:val="28"/>
        </w:rPr>
      </w:pPr>
      <w:r>
        <w:rPr>
          <w:rFonts w:ascii="Times New Roman" w:hAnsi="Times New Roman" w:cs="Times New Roman"/>
          <w:i/>
          <w:sz w:val="27"/>
          <w:szCs w:val="28"/>
        </w:rPr>
        <w:t>5</w:t>
      </w:r>
      <w:r w:rsidR="00FC387D" w:rsidRPr="00C10A3C">
        <w:rPr>
          <w:rFonts w:ascii="Times New Roman" w:hAnsi="Times New Roman" w:cs="Times New Roman"/>
          <w:i/>
          <w:sz w:val="27"/>
          <w:szCs w:val="28"/>
        </w:rPr>
        <w:t>.</w:t>
      </w:r>
      <w:r w:rsidR="00E12667" w:rsidRPr="00C10A3C">
        <w:rPr>
          <w:rFonts w:ascii="Times New Roman" w:hAnsi="Times New Roman" w:cs="Times New Roman"/>
          <w:i/>
          <w:sz w:val="27"/>
          <w:szCs w:val="28"/>
        </w:rPr>
        <w:t>6.</w:t>
      </w:r>
      <w:r w:rsidR="00E12667" w:rsidRPr="00C10A3C">
        <w:rPr>
          <w:rFonts w:ascii="Times New Roman" w:hAnsi="Times New Roman" w:cs="Times New Roman"/>
          <w:i/>
          <w:sz w:val="27"/>
        </w:rPr>
        <w:t xml:space="preserve"> </w:t>
      </w:r>
      <w:r w:rsidR="00E12667" w:rsidRPr="00C10A3C">
        <w:rPr>
          <w:rFonts w:ascii="Times New Roman" w:hAnsi="Times New Roman" w:cs="Times New Roman"/>
          <w:i/>
          <w:sz w:val="27"/>
          <w:szCs w:val="28"/>
        </w:rPr>
        <w:t>Строительство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 в Приморском крае</w:t>
      </w:r>
    </w:p>
    <w:p w:rsidR="00E12667" w:rsidRPr="00C10A3C" w:rsidRDefault="005B2C8B" w:rsidP="00464E83">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На 2014</w:t>
      </w:r>
      <w:r w:rsidR="00D9796A" w:rsidRPr="00C10A3C">
        <w:rPr>
          <w:rFonts w:ascii="Times New Roman" w:hAnsi="Times New Roman" w:cs="Times New Roman"/>
          <w:sz w:val="27"/>
          <w:szCs w:val="28"/>
        </w:rPr>
        <w:t>-2015 годы утверждено бюджетных ассигнований</w:t>
      </w:r>
      <w:r w:rsidR="00E12667" w:rsidRPr="00C10A3C">
        <w:rPr>
          <w:rFonts w:ascii="Times New Roman" w:hAnsi="Times New Roman" w:cs="Times New Roman"/>
          <w:sz w:val="27"/>
          <w:szCs w:val="28"/>
        </w:rPr>
        <w:t xml:space="preserve"> </w:t>
      </w:r>
      <w:r w:rsidRPr="00C10A3C">
        <w:rPr>
          <w:rFonts w:ascii="Times New Roman" w:hAnsi="Times New Roman" w:cs="Times New Roman"/>
          <w:sz w:val="27"/>
          <w:szCs w:val="28"/>
        </w:rPr>
        <w:t xml:space="preserve">на объект </w:t>
      </w:r>
      <w:r w:rsidR="00E12667" w:rsidRPr="00C10A3C">
        <w:rPr>
          <w:rFonts w:ascii="Times New Roman" w:hAnsi="Times New Roman" w:cs="Times New Roman"/>
          <w:sz w:val="27"/>
          <w:szCs w:val="28"/>
        </w:rPr>
        <w:t xml:space="preserve">в сумме </w:t>
      </w:r>
      <w:r w:rsidR="00D9796A" w:rsidRPr="00C10A3C">
        <w:rPr>
          <w:rFonts w:ascii="Times New Roman" w:hAnsi="Times New Roman" w:cs="Times New Roman"/>
          <w:sz w:val="27"/>
          <w:szCs w:val="28"/>
        </w:rPr>
        <w:t xml:space="preserve">48 902,77 </w:t>
      </w:r>
      <w:r w:rsidR="00E12667" w:rsidRPr="00C10A3C">
        <w:rPr>
          <w:rFonts w:ascii="Times New Roman" w:hAnsi="Times New Roman" w:cs="Times New Roman"/>
          <w:sz w:val="27"/>
          <w:szCs w:val="28"/>
        </w:rPr>
        <w:t xml:space="preserve">тыс. рублей, </w:t>
      </w:r>
      <w:r w:rsidR="00137309">
        <w:rPr>
          <w:rFonts w:ascii="Times New Roman" w:hAnsi="Times New Roman" w:cs="Times New Roman"/>
          <w:sz w:val="27"/>
          <w:szCs w:val="28"/>
        </w:rPr>
        <w:t>освоено</w:t>
      </w:r>
      <w:r w:rsidR="00D9796A" w:rsidRPr="00C10A3C">
        <w:rPr>
          <w:rFonts w:ascii="Times New Roman" w:hAnsi="Times New Roman" w:cs="Times New Roman"/>
          <w:sz w:val="27"/>
          <w:szCs w:val="28"/>
        </w:rPr>
        <w:t xml:space="preserve"> - </w:t>
      </w:r>
      <w:r w:rsidR="00E12667" w:rsidRPr="00C10A3C">
        <w:rPr>
          <w:rFonts w:ascii="Times New Roman" w:eastAsia="Times New Roman" w:hAnsi="Times New Roman" w:cs="Times New Roman"/>
          <w:color w:val="000000"/>
          <w:sz w:val="27"/>
          <w:szCs w:val="28"/>
          <w:lang w:eastAsia="ru-RU"/>
        </w:rPr>
        <w:t>29 824,18 тыс. рублей</w:t>
      </w:r>
      <w:r w:rsidR="00D9796A" w:rsidRPr="00C10A3C">
        <w:rPr>
          <w:rFonts w:ascii="Times New Roman" w:eastAsia="Times New Roman" w:hAnsi="Times New Roman" w:cs="Times New Roman"/>
          <w:color w:val="000000"/>
          <w:sz w:val="27"/>
          <w:szCs w:val="28"/>
          <w:lang w:eastAsia="ru-RU"/>
        </w:rPr>
        <w:t xml:space="preserve"> или на 61 %</w:t>
      </w:r>
      <w:r w:rsidR="00E12667" w:rsidRPr="00C10A3C">
        <w:rPr>
          <w:rFonts w:ascii="Times New Roman" w:eastAsia="Times New Roman" w:hAnsi="Times New Roman" w:cs="Times New Roman"/>
          <w:color w:val="000000"/>
          <w:sz w:val="27"/>
          <w:szCs w:val="28"/>
          <w:lang w:eastAsia="ru-RU"/>
        </w:rPr>
        <w:t xml:space="preserve">, </w:t>
      </w:r>
      <w:r w:rsidR="00D9796A" w:rsidRPr="00C10A3C">
        <w:rPr>
          <w:rFonts w:ascii="Times New Roman" w:eastAsia="Times New Roman" w:hAnsi="Times New Roman" w:cs="Times New Roman"/>
          <w:color w:val="000000"/>
          <w:sz w:val="27"/>
          <w:szCs w:val="28"/>
          <w:lang w:eastAsia="ru-RU"/>
        </w:rPr>
        <w:t xml:space="preserve"> не освоено сре</w:t>
      </w:r>
      <w:proofErr w:type="gramStart"/>
      <w:r w:rsidR="00D9796A" w:rsidRPr="00C10A3C">
        <w:rPr>
          <w:rFonts w:ascii="Times New Roman" w:eastAsia="Times New Roman" w:hAnsi="Times New Roman" w:cs="Times New Roman"/>
          <w:color w:val="000000"/>
          <w:sz w:val="27"/>
          <w:szCs w:val="28"/>
          <w:lang w:eastAsia="ru-RU"/>
        </w:rPr>
        <w:t>дств в с</w:t>
      </w:r>
      <w:proofErr w:type="gramEnd"/>
      <w:r w:rsidR="00D9796A" w:rsidRPr="00C10A3C">
        <w:rPr>
          <w:rFonts w:ascii="Times New Roman" w:eastAsia="Times New Roman" w:hAnsi="Times New Roman" w:cs="Times New Roman"/>
          <w:color w:val="000000"/>
          <w:sz w:val="27"/>
          <w:szCs w:val="28"/>
          <w:lang w:eastAsia="ru-RU"/>
        </w:rPr>
        <w:t>умме 19 078,59 тыс. рублей</w:t>
      </w:r>
      <w:r w:rsidRPr="00C10A3C">
        <w:rPr>
          <w:rFonts w:ascii="Times New Roman" w:eastAsia="Times New Roman" w:hAnsi="Times New Roman" w:cs="Times New Roman"/>
          <w:color w:val="000000"/>
          <w:sz w:val="27"/>
          <w:szCs w:val="28"/>
          <w:lang w:eastAsia="ru-RU"/>
        </w:rPr>
        <w:t xml:space="preserve"> (2014 год </w:t>
      </w:r>
      <w:r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72,3 %, 9 месяцев 2015 года –</w:t>
      </w:r>
      <w:r w:rsidR="0017560B">
        <w:rPr>
          <w:rFonts w:ascii="Times New Roman" w:hAnsi="Times New Roman" w:cs="Times New Roman"/>
          <w:sz w:val="27"/>
          <w:szCs w:val="28"/>
        </w:rPr>
        <w:t xml:space="preserve">     </w:t>
      </w:r>
      <w:r w:rsidRPr="00C10A3C">
        <w:rPr>
          <w:rFonts w:ascii="Times New Roman" w:hAnsi="Times New Roman" w:cs="Times New Roman"/>
          <w:sz w:val="27"/>
          <w:szCs w:val="28"/>
        </w:rPr>
        <w:t>52 %</w:t>
      </w:r>
      <w:r w:rsidR="006C5165" w:rsidRPr="00C10A3C">
        <w:rPr>
          <w:rFonts w:ascii="Times New Roman" w:hAnsi="Times New Roman" w:cs="Times New Roman"/>
          <w:sz w:val="27"/>
          <w:szCs w:val="28"/>
        </w:rPr>
        <w:t>)</w:t>
      </w:r>
      <w:r w:rsidR="00464E83" w:rsidRPr="00C10A3C">
        <w:rPr>
          <w:rFonts w:ascii="Times New Roman" w:hAnsi="Times New Roman" w:cs="Times New Roman"/>
          <w:sz w:val="27"/>
          <w:szCs w:val="28"/>
        </w:rPr>
        <w:t xml:space="preserve">. </w:t>
      </w:r>
      <w:r w:rsidR="00E12667" w:rsidRPr="00C10A3C">
        <w:rPr>
          <w:rFonts w:ascii="Times New Roman" w:hAnsi="Times New Roman" w:cs="Times New Roman"/>
          <w:sz w:val="27"/>
          <w:szCs w:val="28"/>
        </w:rPr>
        <w:t>За 2014</w:t>
      </w:r>
      <w:r w:rsidRPr="00C10A3C">
        <w:rPr>
          <w:rFonts w:ascii="Times New Roman" w:hAnsi="Times New Roman" w:cs="Times New Roman"/>
          <w:sz w:val="27"/>
          <w:szCs w:val="28"/>
        </w:rPr>
        <w:t xml:space="preserve"> год</w:t>
      </w:r>
      <w:r w:rsidR="00E12667" w:rsidRPr="00C10A3C">
        <w:rPr>
          <w:rFonts w:ascii="Times New Roman" w:hAnsi="Times New Roman" w:cs="Times New Roman"/>
          <w:sz w:val="27"/>
          <w:szCs w:val="28"/>
        </w:rPr>
        <w:t xml:space="preserve"> – 9 месяцев 2015 года выполнено работ по объекту в сумме 40 801,74 тыс. рублей</w:t>
      </w:r>
      <w:r w:rsidR="00464E83" w:rsidRPr="00C10A3C">
        <w:rPr>
          <w:rFonts w:ascii="Times New Roman" w:hAnsi="Times New Roman" w:cs="Times New Roman"/>
          <w:sz w:val="27"/>
          <w:szCs w:val="28"/>
        </w:rPr>
        <w:t xml:space="preserve"> или </w:t>
      </w:r>
      <w:r w:rsidR="0017560B">
        <w:rPr>
          <w:rFonts w:ascii="Times New Roman" w:hAnsi="Times New Roman" w:cs="Times New Roman"/>
          <w:sz w:val="27"/>
          <w:szCs w:val="28"/>
        </w:rPr>
        <w:t>83,4 % от утвержденных ассигнований.</w:t>
      </w:r>
    </w:p>
    <w:p w:rsidR="00E12667" w:rsidRPr="00C10A3C" w:rsidRDefault="00E12667" w:rsidP="00464E83">
      <w:pPr>
        <w:autoSpaceDE w:val="0"/>
        <w:autoSpaceDN w:val="0"/>
        <w:adjustRightInd w:val="0"/>
        <w:spacing w:after="0" w:line="240" w:lineRule="auto"/>
        <w:ind w:firstLine="709"/>
        <w:jc w:val="both"/>
        <w:rPr>
          <w:rFonts w:ascii="Times New Roman" w:hAnsi="Times New Roman" w:cs="Times New Roman"/>
          <w:sz w:val="27"/>
          <w:szCs w:val="28"/>
        </w:rPr>
      </w:pPr>
      <w:proofErr w:type="gramStart"/>
      <w:r w:rsidRPr="00C10A3C">
        <w:rPr>
          <w:rFonts w:ascii="Times New Roman" w:hAnsi="Times New Roman" w:cs="Times New Roman"/>
          <w:sz w:val="27"/>
          <w:szCs w:val="28"/>
        </w:rPr>
        <w:t>По данному объекту на проведение инженерных изысканий и разработку проектной и рабочей документации, департаментом заключено с ОАО «</w:t>
      </w:r>
      <w:proofErr w:type="spellStart"/>
      <w:r w:rsidRPr="00C10A3C">
        <w:rPr>
          <w:rFonts w:ascii="Times New Roman" w:hAnsi="Times New Roman" w:cs="Times New Roman"/>
          <w:sz w:val="27"/>
          <w:szCs w:val="28"/>
        </w:rPr>
        <w:t>ГипродорНИИ</w:t>
      </w:r>
      <w:proofErr w:type="spellEnd"/>
      <w:r w:rsidRPr="00C10A3C">
        <w:rPr>
          <w:rFonts w:ascii="Times New Roman" w:hAnsi="Times New Roman" w:cs="Times New Roman"/>
          <w:sz w:val="27"/>
          <w:szCs w:val="28"/>
        </w:rPr>
        <w:t>» 3 государственных контракта, на общую сумму 100 447,7 тыс. рублей</w:t>
      </w:r>
      <w:r w:rsidR="00464E83" w:rsidRPr="00C10A3C">
        <w:rPr>
          <w:rFonts w:ascii="Times New Roman" w:hAnsi="Times New Roman" w:cs="Times New Roman"/>
          <w:sz w:val="27"/>
          <w:szCs w:val="28"/>
        </w:rPr>
        <w:t>,</w:t>
      </w:r>
      <w:r w:rsidRPr="00C10A3C">
        <w:rPr>
          <w:rFonts w:ascii="Times New Roman" w:hAnsi="Times New Roman" w:cs="Times New Roman"/>
          <w:sz w:val="27"/>
          <w:szCs w:val="28"/>
        </w:rPr>
        <w:t xml:space="preserve"> со сроками </w:t>
      </w:r>
      <w:r w:rsidR="00464E83" w:rsidRPr="00C10A3C">
        <w:rPr>
          <w:rFonts w:ascii="Times New Roman" w:hAnsi="Times New Roman" w:cs="Times New Roman"/>
          <w:sz w:val="27"/>
          <w:szCs w:val="28"/>
        </w:rPr>
        <w:t xml:space="preserve"> начала работ </w:t>
      </w:r>
      <w:r w:rsidRPr="00C10A3C">
        <w:rPr>
          <w:rFonts w:ascii="Times New Roman" w:hAnsi="Times New Roman" w:cs="Times New Roman"/>
          <w:sz w:val="27"/>
          <w:szCs w:val="28"/>
        </w:rPr>
        <w:t>- 2013 год, окончания работ до конца 2014 года</w:t>
      </w:r>
      <w:r w:rsidR="00464E83" w:rsidRPr="00C10A3C">
        <w:rPr>
          <w:rFonts w:ascii="Times New Roman" w:hAnsi="Times New Roman" w:cs="Times New Roman"/>
          <w:sz w:val="27"/>
          <w:szCs w:val="28"/>
        </w:rPr>
        <w:t xml:space="preserve">, однако </w:t>
      </w:r>
      <w:r w:rsidRPr="00C10A3C">
        <w:rPr>
          <w:rFonts w:ascii="Times New Roman" w:hAnsi="Times New Roman" w:cs="Times New Roman"/>
          <w:sz w:val="27"/>
          <w:szCs w:val="28"/>
        </w:rPr>
        <w:t>в соответствии с закон</w:t>
      </w:r>
      <w:r w:rsidR="00A02CAF" w:rsidRPr="00C10A3C">
        <w:rPr>
          <w:rFonts w:ascii="Times New Roman" w:hAnsi="Times New Roman" w:cs="Times New Roman"/>
          <w:sz w:val="27"/>
          <w:szCs w:val="28"/>
        </w:rPr>
        <w:t>ами</w:t>
      </w:r>
      <w:r w:rsidRPr="00C10A3C">
        <w:rPr>
          <w:rFonts w:ascii="Times New Roman" w:hAnsi="Times New Roman" w:cs="Times New Roman"/>
          <w:sz w:val="27"/>
          <w:szCs w:val="28"/>
        </w:rPr>
        <w:t xml:space="preserve"> Приморского края  на </w:t>
      </w:r>
      <w:r w:rsidR="00A02CAF" w:rsidRPr="00C10A3C">
        <w:rPr>
          <w:rFonts w:ascii="Times New Roman" w:hAnsi="Times New Roman" w:cs="Times New Roman"/>
          <w:sz w:val="27"/>
          <w:szCs w:val="28"/>
        </w:rPr>
        <w:t>2013 -</w:t>
      </w:r>
      <w:r w:rsidRPr="00C10A3C">
        <w:rPr>
          <w:rFonts w:ascii="Times New Roman" w:hAnsi="Times New Roman" w:cs="Times New Roman"/>
          <w:sz w:val="27"/>
          <w:szCs w:val="28"/>
        </w:rPr>
        <w:t>2014 год</w:t>
      </w:r>
      <w:r w:rsidR="00A02CAF" w:rsidRPr="00C10A3C">
        <w:rPr>
          <w:rFonts w:ascii="Times New Roman" w:hAnsi="Times New Roman" w:cs="Times New Roman"/>
          <w:sz w:val="27"/>
          <w:szCs w:val="28"/>
        </w:rPr>
        <w:t>ы</w:t>
      </w:r>
      <w:r w:rsidRPr="00C10A3C">
        <w:rPr>
          <w:rFonts w:ascii="Times New Roman" w:hAnsi="Times New Roman" w:cs="Times New Roman"/>
          <w:sz w:val="27"/>
          <w:szCs w:val="28"/>
        </w:rPr>
        <w:t xml:space="preserve">  в краевом бюджете утверждены бюджетные ассигнования по данному объекту</w:t>
      </w:r>
      <w:proofErr w:type="gramEnd"/>
      <w:r w:rsidRPr="00C10A3C">
        <w:rPr>
          <w:rFonts w:ascii="Times New Roman" w:hAnsi="Times New Roman" w:cs="Times New Roman"/>
          <w:sz w:val="27"/>
          <w:szCs w:val="28"/>
        </w:rPr>
        <w:t xml:space="preserve"> в сумме 21 560,55 тыс. рублей, </w:t>
      </w:r>
      <w:r w:rsidR="00A02CAF" w:rsidRPr="00C10A3C">
        <w:rPr>
          <w:rFonts w:ascii="Times New Roman" w:hAnsi="Times New Roman" w:cs="Times New Roman"/>
          <w:sz w:val="27"/>
          <w:szCs w:val="28"/>
        </w:rPr>
        <w:t>в результате</w:t>
      </w:r>
      <w:r w:rsidRPr="00C10A3C">
        <w:rPr>
          <w:rFonts w:ascii="Times New Roman" w:hAnsi="Times New Roman" w:cs="Times New Roman"/>
          <w:sz w:val="27"/>
          <w:szCs w:val="28"/>
        </w:rPr>
        <w:t>, департаментом</w:t>
      </w:r>
      <w:r w:rsidR="00A02CAF" w:rsidRPr="00C10A3C">
        <w:rPr>
          <w:rFonts w:ascii="Times New Roman" w:hAnsi="Times New Roman" w:cs="Times New Roman"/>
          <w:sz w:val="27"/>
          <w:szCs w:val="28"/>
        </w:rPr>
        <w:t>,</w:t>
      </w:r>
      <w:r w:rsidRPr="00C10A3C">
        <w:rPr>
          <w:rFonts w:ascii="Times New Roman" w:hAnsi="Times New Roman" w:cs="Times New Roman"/>
          <w:sz w:val="27"/>
          <w:szCs w:val="28"/>
        </w:rPr>
        <w:t xml:space="preserve"> в нарушение части 3 статьи 219 Бюджетного кодекса Российской Федерации</w:t>
      </w:r>
      <w:r w:rsidR="00D903BC">
        <w:rPr>
          <w:rFonts w:ascii="Times New Roman" w:hAnsi="Times New Roman" w:cs="Times New Roman"/>
          <w:sz w:val="27"/>
          <w:szCs w:val="28"/>
        </w:rPr>
        <w:t>,</w:t>
      </w:r>
      <w:r w:rsidRPr="00C10A3C">
        <w:rPr>
          <w:rFonts w:ascii="Times New Roman" w:hAnsi="Times New Roman" w:cs="Times New Roman"/>
          <w:sz w:val="27"/>
          <w:szCs w:val="28"/>
        </w:rPr>
        <w:t xml:space="preserve"> принято расходных обязательства путем заключения вышеуказанных государственных контрактов сверх утвержденных лимитов бюджетных обязательств на общую сумму 78 887,14 тыс. рублей.     </w:t>
      </w:r>
    </w:p>
    <w:p w:rsidR="0054267B" w:rsidRPr="00C10A3C" w:rsidRDefault="00E12667" w:rsidP="00E12667">
      <w:pPr>
        <w:autoSpaceDE w:val="0"/>
        <w:autoSpaceDN w:val="0"/>
        <w:adjustRightInd w:val="0"/>
        <w:spacing w:after="0" w:line="240" w:lineRule="auto"/>
        <w:ind w:firstLine="709"/>
        <w:jc w:val="both"/>
        <w:rPr>
          <w:rFonts w:ascii="Times New Roman" w:hAnsi="Times New Roman" w:cs="Times New Roman"/>
          <w:color w:val="000000" w:themeColor="text1"/>
          <w:sz w:val="27"/>
          <w:szCs w:val="28"/>
        </w:rPr>
      </w:pPr>
      <w:proofErr w:type="gramStart"/>
      <w:r w:rsidRPr="00C10A3C">
        <w:rPr>
          <w:rFonts w:ascii="Times New Roman" w:hAnsi="Times New Roman" w:cs="Times New Roman"/>
          <w:color w:val="000000" w:themeColor="text1"/>
          <w:sz w:val="27"/>
          <w:szCs w:val="28"/>
        </w:rPr>
        <w:t>В связи с тем, что на данный объект в подпрограмме №2 запланированы средства только на проведение</w:t>
      </w:r>
      <w:r w:rsidRPr="00C10A3C">
        <w:rPr>
          <w:rFonts w:ascii="Times New Roman" w:hAnsi="Times New Roman" w:cs="Times New Roman"/>
          <w:sz w:val="27"/>
          <w:szCs w:val="28"/>
        </w:rPr>
        <w:t xml:space="preserve"> инженерных изысканий, разработку проектной и рабочей документации</w:t>
      </w:r>
      <w:r w:rsidR="005A398F" w:rsidRPr="00C10A3C">
        <w:rPr>
          <w:rFonts w:ascii="Times New Roman" w:hAnsi="Times New Roman" w:cs="Times New Roman"/>
          <w:color w:val="000000" w:themeColor="text1"/>
          <w:sz w:val="27"/>
          <w:szCs w:val="28"/>
        </w:rPr>
        <w:t xml:space="preserve">, </w:t>
      </w:r>
      <w:r w:rsidR="006F4F06" w:rsidRPr="00C10A3C">
        <w:rPr>
          <w:rFonts w:ascii="Times New Roman" w:hAnsi="Times New Roman" w:cs="Times New Roman"/>
          <w:color w:val="000000" w:themeColor="text1"/>
          <w:sz w:val="27"/>
          <w:szCs w:val="28"/>
        </w:rPr>
        <w:t>а</w:t>
      </w:r>
      <w:r w:rsidRPr="00C10A3C">
        <w:rPr>
          <w:rFonts w:ascii="Times New Roman" w:hAnsi="Times New Roman" w:cs="Times New Roman"/>
          <w:color w:val="000000" w:themeColor="text1"/>
          <w:sz w:val="27"/>
          <w:szCs w:val="28"/>
        </w:rPr>
        <w:t xml:space="preserve"> финансирование на подрядные работы отсутствует,</w:t>
      </w:r>
      <w:r w:rsidR="009B35AB" w:rsidRPr="00C10A3C">
        <w:rPr>
          <w:rFonts w:ascii="Times New Roman" w:hAnsi="Times New Roman" w:cs="Times New Roman"/>
          <w:color w:val="000000" w:themeColor="text1"/>
          <w:sz w:val="27"/>
          <w:szCs w:val="28"/>
        </w:rPr>
        <w:t xml:space="preserve"> и кроме того, проектом краевого бюджета на 2016 год финансирование не предусмотрено,</w:t>
      </w:r>
      <w:r w:rsidRPr="00C10A3C">
        <w:rPr>
          <w:rFonts w:ascii="Times New Roman" w:hAnsi="Times New Roman" w:cs="Times New Roman"/>
          <w:color w:val="000000" w:themeColor="text1"/>
          <w:sz w:val="27"/>
          <w:szCs w:val="28"/>
        </w:rPr>
        <w:t xml:space="preserve"> срок начала строительства </w:t>
      </w:r>
      <w:r w:rsidRPr="00C10A3C">
        <w:rPr>
          <w:rFonts w:ascii="Times New Roman" w:hAnsi="Times New Roman" w:cs="Times New Roman"/>
          <w:sz w:val="27"/>
          <w:szCs w:val="28"/>
        </w:rPr>
        <w:t xml:space="preserve">автомобильной дороги на момент проведения контрольного мероприятия </w:t>
      </w:r>
      <w:r w:rsidR="00FC387D" w:rsidRPr="00C10A3C">
        <w:rPr>
          <w:rFonts w:ascii="Times New Roman" w:hAnsi="Times New Roman" w:cs="Times New Roman"/>
          <w:color w:val="000000" w:themeColor="text1"/>
          <w:sz w:val="27"/>
          <w:szCs w:val="28"/>
        </w:rPr>
        <w:t>не определен</w:t>
      </w:r>
      <w:r w:rsidR="00122272" w:rsidRPr="00C10A3C">
        <w:rPr>
          <w:rFonts w:ascii="Times New Roman" w:hAnsi="Times New Roman" w:cs="Times New Roman"/>
          <w:color w:val="000000" w:themeColor="text1"/>
          <w:sz w:val="27"/>
          <w:szCs w:val="28"/>
        </w:rPr>
        <w:t xml:space="preserve">. </w:t>
      </w:r>
      <w:proofErr w:type="gramEnd"/>
    </w:p>
    <w:p w:rsidR="00E12667" w:rsidRPr="00C10A3C" w:rsidRDefault="00CE1E72" w:rsidP="00E12667">
      <w:pPr>
        <w:autoSpaceDE w:val="0"/>
        <w:autoSpaceDN w:val="0"/>
        <w:adjustRightInd w:val="0"/>
        <w:spacing w:after="0" w:line="240" w:lineRule="auto"/>
        <w:ind w:firstLine="709"/>
        <w:jc w:val="both"/>
        <w:rPr>
          <w:rFonts w:ascii="Times New Roman" w:hAnsi="Times New Roman" w:cs="Times New Roman"/>
          <w:i/>
          <w:sz w:val="27"/>
          <w:szCs w:val="28"/>
        </w:rPr>
      </w:pPr>
      <w:r>
        <w:rPr>
          <w:rFonts w:ascii="Times New Roman" w:hAnsi="Times New Roman" w:cs="Times New Roman"/>
          <w:i/>
          <w:sz w:val="27"/>
          <w:szCs w:val="28"/>
        </w:rPr>
        <w:t>5</w:t>
      </w:r>
      <w:r w:rsidR="005A398F" w:rsidRPr="00C10A3C">
        <w:rPr>
          <w:rFonts w:ascii="Times New Roman" w:hAnsi="Times New Roman" w:cs="Times New Roman"/>
          <w:i/>
          <w:sz w:val="27"/>
          <w:szCs w:val="28"/>
        </w:rPr>
        <w:t>.</w:t>
      </w:r>
      <w:r w:rsidR="00E12667" w:rsidRPr="00C10A3C">
        <w:rPr>
          <w:rFonts w:ascii="Times New Roman" w:hAnsi="Times New Roman" w:cs="Times New Roman"/>
          <w:i/>
          <w:sz w:val="27"/>
          <w:szCs w:val="28"/>
        </w:rPr>
        <w:t>7. Реконструкция автомобильной дороги Владивосток – Артем на участке 18 –км 43 в Приморском крае</w:t>
      </w:r>
    </w:p>
    <w:p w:rsidR="00E12667" w:rsidRPr="00C10A3C" w:rsidRDefault="006E0922" w:rsidP="00E12667">
      <w:pPr>
        <w:pStyle w:val="Standard"/>
        <w:tabs>
          <w:tab w:val="left" w:pos="3030"/>
        </w:tabs>
        <w:ind w:firstLine="709"/>
        <w:jc w:val="both"/>
        <w:rPr>
          <w:sz w:val="27"/>
        </w:rPr>
      </w:pPr>
      <w:r w:rsidRPr="00C10A3C">
        <w:rPr>
          <w:rFonts w:cs="Times New Roman"/>
          <w:sz w:val="27"/>
          <w:szCs w:val="28"/>
        </w:rPr>
        <w:t>Не</w:t>
      </w:r>
      <w:r w:rsidR="00E12667" w:rsidRPr="00C10A3C">
        <w:rPr>
          <w:rFonts w:cs="Times New Roman"/>
          <w:sz w:val="27"/>
          <w:szCs w:val="28"/>
        </w:rPr>
        <w:t xml:space="preserve">смотря на то, что подпрограммой №2 установлен срок ввода в </w:t>
      </w:r>
      <w:r w:rsidR="005A398F" w:rsidRPr="00C10A3C">
        <w:rPr>
          <w:rFonts w:cs="Times New Roman"/>
          <w:sz w:val="27"/>
          <w:szCs w:val="28"/>
        </w:rPr>
        <w:t>эксплуатацию данного объекта</w:t>
      </w:r>
      <w:r w:rsidR="00E12667" w:rsidRPr="00C10A3C">
        <w:rPr>
          <w:rFonts w:cs="Times New Roman"/>
          <w:sz w:val="27"/>
          <w:szCs w:val="28"/>
        </w:rPr>
        <w:t xml:space="preserve"> на 2017 год, финансирование на период 2016 -2017 годы не запланировано, то есть объект на 2016-2017 годы не обеспечен финансированием.</w:t>
      </w:r>
      <w:r w:rsidR="00416759" w:rsidRPr="00C10A3C">
        <w:rPr>
          <w:rFonts w:cs="Times New Roman"/>
          <w:sz w:val="27"/>
          <w:szCs w:val="28"/>
        </w:rPr>
        <w:t xml:space="preserve"> Кроме того, проектом краевого бюджета на 2016 год финансирование на объект также не предусмотрено. </w:t>
      </w:r>
    </w:p>
    <w:p w:rsidR="00E12667" w:rsidRPr="00C10A3C" w:rsidRDefault="005A398F" w:rsidP="00C02C3B">
      <w:pPr>
        <w:pStyle w:val="Standard"/>
        <w:ind w:firstLine="709"/>
        <w:jc w:val="both"/>
        <w:rPr>
          <w:sz w:val="27"/>
        </w:rPr>
      </w:pPr>
      <w:r w:rsidRPr="00C10A3C">
        <w:rPr>
          <w:rFonts w:cs="Times New Roman"/>
          <w:sz w:val="27"/>
          <w:szCs w:val="28"/>
        </w:rPr>
        <w:lastRenderedPageBreak/>
        <w:t>На 2014 - 2016 годы утверждено бюджетных ассигнований</w:t>
      </w:r>
      <w:r w:rsidR="00E12667" w:rsidRPr="00C10A3C">
        <w:rPr>
          <w:rFonts w:cs="Times New Roman"/>
          <w:sz w:val="27"/>
          <w:szCs w:val="28"/>
        </w:rPr>
        <w:t xml:space="preserve"> в</w:t>
      </w:r>
      <w:r w:rsidRPr="00C10A3C">
        <w:rPr>
          <w:rFonts w:cs="Times New Roman"/>
          <w:sz w:val="27"/>
          <w:szCs w:val="28"/>
        </w:rPr>
        <w:t xml:space="preserve"> объеме 162 835,41 тыс. рублей, исполнено -</w:t>
      </w:r>
      <w:r w:rsidR="00E12667" w:rsidRPr="00C10A3C">
        <w:rPr>
          <w:rFonts w:eastAsia="Times New Roman" w:cs="Times New Roman"/>
          <w:color w:val="000000"/>
          <w:sz w:val="27"/>
          <w:szCs w:val="28"/>
          <w:lang w:eastAsia="ru-RU"/>
        </w:rPr>
        <w:t>133 519,62 тыс. руб</w:t>
      </w:r>
      <w:r w:rsidRPr="00C10A3C">
        <w:rPr>
          <w:rFonts w:eastAsia="Times New Roman" w:cs="Times New Roman"/>
          <w:color w:val="000000"/>
          <w:sz w:val="27"/>
          <w:szCs w:val="28"/>
          <w:lang w:eastAsia="ru-RU"/>
        </w:rPr>
        <w:t>лей</w:t>
      </w:r>
      <w:r w:rsidR="00180943" w:rsidRPr="00C10A3C">
        <w:rPr>
          <w:rFonts w:eastAsia="Times New Roman" w:cs="Times New Roman"/>
          <w:color w:val="000000"/>
          <w:sz w:val="27"/>
          <w:szCs w:val="28"/>
          <w:lang w:eastAsia="ru-RU"/>
        </w:rPr>
        <w:t xml:space="preserve"> </w:t>
      </w:r>
      <w:r w:rsidRPr="00C10A3C">
        <w:rPr>
          <w:rFonts w:eastAsia="Times New Roman" w:cs="Times New Roman"/>
          <w:color w:val="000000"/>
          <w:sz w:val="27"/>
          <w:szCs w:val="28"/>
          <w:lang w:eastAsia="ru-RU"/>
        </w:rPr>
        <w:t xml:space="preserve">или </w:t>
      </w:r>
      <w:r w:rsidR="00C02C3B" w:rsidRPr="00C10A3C">
        <w:rPr>
          <w:rFonts w:eastAsia="Times New Roman" w:cs="Times New Roman"/>
          <w:color w:val="000000"/>
          <w:sz w:val="27"/>
          <w:szCs w:val="28"/>
          <w:lang w:eastAsia="ru-RU"/>
        </w:rPr>
        <w:t>на 82 %, не освоен</w:t>
      </w:r>
      <w:r w:rsidR="001C38F6" w:rsidRPr="00C10A3C">
        <w:rPr>
          <w:rFonts w:eastAsia="Times New Roman" w:cs="Times New Roman"/>
          <w:color w:val="000000"/>
          <w:sz w:val="27"/>
          <w:szCs w:val="28"/>
          <w:lang w:eastAsia="ru-RU"/>
        </w:rPr>
        <w:t>о сре</w:t>
      </w:r>
      <w:proofErr w:type="gramStart"/>
      <w:r w:rsidR="001C38F6" w:rsidRPr="00C10A3C">
        <w:rPr>
          <w:rFonts w:eastAsia="Times New Roman" w:cs="Times New Roman"/>
          <w:color w:val="000000"/>
          <w:sz w:val="27"/>
          <w:szCs w:val="28"/>
          <w:lang w:eastAsia="ru-RU"/>
        </w:rPr>
        <w:t>дств в с</w:t>
      </w:r>
      <w:proofErr w:type="gramEnd"/>
      <w:r w:rsidR="001C38F6" w:rsidRPr="00C10A3C">
        <w:rPr>
          <w:rFonts w:eastAsia="Times New Roman" w:cs="Times New Roman"/>
          <w:color w:val="000000"/>
          <w:sz w:val="27"/>
          <w:szCs w:val="28"/>
          <w:lang w:eastAsia="ru-RU"/>
        </w:rPr>
        <w:t>умме 29 315,79 тыс. рублей.</w:t>
      </w:r>
      <w:r w:rsidR="00E12667" w:rsidRPr="00C10A3C">
        <w:rPr>
          <w:rFonts w:eastAsia="Times New Roman" w:cs="Times New Roman"/>
          <w:color w:val="000000"/>
          <w:sz w:val="27"/>
          <w:szCs w:val="28"/>
          <w:lang w:eastAsia="ru-RU"/>
        </w:rPr>
        <w:t xml:space="preserve"> </w:t>
      </w:r>
      <w:r w:rsidR="00FF4B15">
        <w:rPr>
          <w:rFonts w:cs="Times New Roman"/>
          <w:sz w:val="27"/>
          <w:szCs w:val="28"/>
        </w:rPr>
        <w:t xml:space="preserve">За 2014 год - </w:t>
      </w:r>
      <w:r w:rsidR="00E12667" w:rsidRPr="00C10A3C">
        <w:rPr>
          <w:rFonts w:cs="Times New Roman"/>
          <w:sz w:val="27"/>
          <w:szCs w:val="28"/>
        </w:rPr>
        <w:t xml:space="preserve">9 месяцев 2015 года выполнено работ по объекту </w:t>
      </w:r>
      <w:r w:rsidR="00180943" w:rsidRPr="00C10A3C">
        <w:rPr>
          <w:rFonts w:cs="Times New Roman"/>
          <w:sz w:val="27"/>
          <w:szCs w:val="28"/>
        </w:rPr>
        <w:t xml:space="preserve">в сумме  140 244,67 тыс. рублей или 86,1 % от общего объема финансирования  по подпрограмме №2. </w:t>
      </w:r>
      <w:r w:rsidR="00E12667" w:rsidRPr="00C10A3C">
        <w:rPr>
          <w:rFonts w:cs="Times New Roman"/>
          <w:sz w:val="27"/>
          <w:szCs w:val="28"/>
        </w:rPr>
        <w:t xml:space="preserve"> </w:t>
      </w:r>
    </w:p>
    <w:p w:rsidR="00E12667" w:rsidRPr="00C10A3C" w:rsidRDefault="00A4791D" w:rsidP="00A4791D">
      <w:pPr>
        <w:spacing w:after="0" w:line="240" w:lineRule="auto"/>
        <w:jc w:val="both"/>
        <w:rPr>
          <w:rFonts w:ascii="Times New Roman" w:eastAsia="Times New Roman" w:hAnsi="Times New Roman" w:cs="Times New Roman"/>
          <w:kern w:val="3"/>
          <w:sz w:val="27"/>
          <w:szCs w:val="28"/>
          <w:lang w:eastAsia="ru-RU" w:bidi="hi-IN"/>
        </w:rPr>
      </w:pPr>
      <w:r w:rsidRPr="00C10A3C">
        <w:rPr>
          <w:rFonts w:ascii="Times New Roman" w:eastAsia="Times New Roman" w:hAnsi="Times New Roman" w:cs="Times New Roman"/>
          <w:kern w:val="3"/>
          <w:sz w:val="27"/>
          <w:szCs w:val="28"/>
          <w:lang w:eastAsia="ru-RU" w:bidi="hi-IN"/>
        </w:rPr>
        <w:t xml:space="preserve">     </w:t>
      </w:r>
      <w:r w:rsidR="00416759" w:rsidRPr="00C10A3C">
        <w:rPr>
          <w:rFonts w:ascii="Times New Roman" w:eastAsia="Times New Roman" w:hAnsi="Times New Roman" w:cs="Times New Roman"/>
          <w:kern w:val="3"/>
          <w:sz w:val="27"/>
          <w:szCs w:val="28"/>
          <w:lang w:eastAsia="ru-RU" w:bidi="hi-IN"/>
        </w:rPr>
        <w:t xml:space="preserve">   </w:t>
      </w:r>
      <w:proofErr w:type="gramStart"/>
      <w:r w:rsidRPr="00C10A3C">
        <w:rPr>
          <w:rFonts w:ascii="Times New Roman" w:eastAsia="Times New Roman" w:hAnsi="Times New Roman" w:cs="Times New Roman"/>
          <w:kern w:val="3"/>
          <w:sz w:val="27"/>
          <w:szCs w:val="28"/>
          <w:lang w:eastAsia="ru-RU" w:bidi="hi-IN"/>
        </w:rPr>
        <w:t>Н</w:t>
      </w:r>
      <w:r w:rsidR="00E12667" w:rsidRPr="00C10A3C">
        <w:rPr>
          <w:rFonts w:ascii="Times New Roman" w:eastAsia="Times New Roman" w:hAnsi="Times New Roman" w:cs="Times New Roman"/>
          <w:kern w:val="3"/>
          <w:sz w:val="27"/>
          <w:szCs w:val="28"/>
          <w:lang w:eastAsia="ru-RU" w:bidi="hi-IN"/>
        </w:rPr>
        <w:t xml:space="preserve">а данный объект за 2014 - 2015 годы финансирование осуществлялось только на </w:t>
      </w:r>
      <w:proofErr w:type="spellStart"/>
      <w:r w:rsidR="00E12667" w:rsidRPr="00C10A3C">
        <w:rPr>
          <w:rFonts w:ascii="Times New Roman" w:eastAsia="Times New Roman" w:hAnsi="Times New Roman" w:cs="Times New Roman"/>
          <w:kern w:val="3"/>
          <w:sz w:val="27"/>
          <w:szCs w:val="28"/>
          <w:lang w:eastAsia="ru-RU" w:bidi="hi-IN"/>
        </w:rPr>
        <w:t>проектно</w:t>
      </w:r>
      <w:proofErr w:type="spellEnd"/>
      <w:r w:rsidR="00E12667" w:rsidRPr="00C10A3C">
        <w:rPr>
          <w:rFonts w:ascii="Times New Roman" w:eastAsia="Times New Roman" w:hAnsi="Times New Roman" w:cs="Times New Roman"/>
          <w:kern w:val="3"/>
          <w:sz w:val="27"/>
          <w:szCs w:val="28"/>
          <w:lang w:eastAsia="ru-RU" w:bidi="hi-IN"/>
        </w:rPr>
        <w:t xml:space="preserve"> – изыскательские работы, инженерные изыскания и разработ</w:t>
      </w:r>
      <w:r w:rsidR="00416759" w:rsidRPr="00C10A3C">
        <w:rPr>
          <w:rFonts w:ascii="Times New Roman" w:eastAsia="Times New Roman" w:hAnsi="Times New Roman" w:cs="Times New Roman"/>
          <w:kern w:val="3"/>
          <w:sz w:val="27"/>
          <w:szCs w:val="28"/>
          <w:lang w:eastAsia="ru-RU" w:bidi="hi-IN"/>
        </w:rPr>
        <w:t>ку рабочей документации, однако объем финансирования</w:t>
      </w:r>
      <w:r w:rsidR="00C02C3B" w:rsidRPr="00C10A3C">
        <w:rPr>
          <w:rFonts w:ascii="Times New Roman" w:eastAsia="Times New Roman" w:hAnsi="Times New Roman" w:cs="Times New Roman"/>
          <w:kern w:val="3"/>
          <w:sz w:val="27"/>
          <w:szCs w:val="28"/>
          <w:lang w:eastAsia="ru-RU" w:bidi="hi-IN"/>
        </w:rPr>
        <w:t xml:space="preserve"> </w:t>
      </w:r>
      <w:r w:rsidR="00E12667" w:rsidRPr="00C10A3C">
        <w:rPr>
          <w:rFonts w:ascii="Times New Roman" w:eastAsia="Times New Roman" w:hAnsi="Times New Roman" w:cs="Times New Roman"/>
          <w:kern w:val="3"/>
          <w:sz w:val="27"/>
          <w:szCs w:val="28"/>
          <w:lang w:eastAsia="ru-RU" w:bidi="hi-IN"/>
        </w:rPr>
        <w:t>на осуществление реконструкции, в том числе на проведение строительно-монтажных работ до конца реализации подпрограммы</w:t>
      </w:r>
      <w:r w:rsidRPr="00C10A3C">
        <w:rPr>
          <w:rFonts w:ascii="Times New Roman" w:eastAsia="Times New Roman" w:hAnsi="Times New Roman" w:cs="Times New Roman"/>
          <w:kern w:val="3"/>
          <w:sz w:val="27"/>
          <w:szCs w:val="28"/>
          <w:lang w:eastAsia="ru-RU" w:bidi="hi-IN"/>
        </w:rPr>
        <w:t xml:space="preserve"> №2</w:t>
      </w:r>
      <w:r w:rsidR="00416759" w:rsidRPr="00C10A3C">
        <w:rPr>
          <w:rFonts w:ascii="Times New Roman" w:eastAsia="Times New Roman" w:hAnsi="Times New Roman" w:cs="Times New Roman"/>
          <w:kern w:val="3"/>
          <w:sz w:val="27"/>
          <w:szCs w:val="28"/>
          <w:lang w:eastAsia="ru-RU" w:bidi="hi-IN"/>
        </w:rPr>
        <w:t xml:space="preserve"> не запланирован и проектом краевого бюджета на 2016 год не предусмотрен</w:t>
      </w:r>
      <w:r w:rsidR="00E12667" w:rsidRPr="00C10A3C">
        <w:rPr>
          <w:rFonts w:ascii="Times New Roman" w:eastAsia="Times New Roman" w:hAnsi="Times New Roman" w:cs="Times New Roman"/>
          <w:kern w:val="3"/>
          <w:sz w:val="27"/>
          <w:szCs w:val="28"/>
          <w:lang w:eastAsia="ru-RU" w:bidi="hi-IN"/>
        </w:rPr>
        <w:t xml:space="preserve">, </w:t>
      </w:r>
      <w:r w:rsidR="00C02C3B" w:rsidRPr="00C10A3C">
        <w:rPr>
          <w:rFonts w:ascii="Times New Roman" w:eastAsia="Times New Roman" w:hAnsi="Times New Roman" w:cs="Times New Roman"/>
          <w:kern w:val="3"/>
          <w:sz w:val="27"/>
          <w:szCs w:val="28"/>
          <w:lang w:eastAsia="ru-RU" w:bidi="hi-IN"/>
        </w:rPr>
        <w:t xml:space="preserve">то есть </w:t>
      </w:r>
      <w:r w:rsidR="00E12667" w:rsidRPr="00C10A3C">
        <w:rPr>
          <w:rFonts w:ascii="Times New Roman" w:eastAsia="Times New Roman" w:hAnsi="Times New Roman" w:cs="Times New Roman"/>
          <w:kern w:val="3"/>
          <w:sz w:val="27"/>
          <w:szCs w:val="28"/>
          <w:lang w:eastAsia="ru-RU" w:bidi="hi-IN"/>
        </w:rPr>
        <w:t xml:space="preserve">объект не обеспечен финансированием, в </w:t>
      </w:r>
      <w:r w:rsidR="006C5165" w:rsidRPr="00C10A3C">
        <w:rPr>
          <w:rFonts w:ascii="Times New Roman" w:eastAsia="Times New Roman" w:hAnsi="Times New Roman" w:cs="Times New Roman"/>
          <w:kern w:val="3"/>
          <w:sz w:val="27"/>
          <w:szCs w:val="28"/>
          <w:lang w:eastAsia="ru-RU" w:bidi="hi-IN"/>
        </w:rPr>
        <w:t>связи,</w:t>
      </w:r>
      <w:r w:rsidR="00E12667" w:rsidRPr="00C10A3C">
        <w:rPr>
          <w:rFonts w:ascii="Times New Roman" w:eastAsia="Times New Roman" w:hAnsi="Times New Roman" w:cs="Times New Roman"/>
          <w:kern w:val="3"/>
          <w:sz w:val="27"/>
          <w:szCs w:val="28"/>
          <w:lang w:eastAsia="ru-RU" w:bidi="hi-IN"/>
        </w:rPr>
        <w:t xml:space="preserve"> с чем сроки</w:t>
      </w:r>
      <w:proofErr w:type="gramEnd"/>
      <w:r w:rsidR="00C02C3B" w:rsidRPr="00C10A3C">
        <w:rPr>
          <w:rFonts w:ascii="Times New Roman" w:eastAsia="Times New Roman" w:hAnsi="Times New Roman" w:cs="Times New Roman"/>
          <w:kern w:val="3"/>
          <w:sz w:val="27"/>
          <w:szCs w:val="28"/>
          <w:lang w:eastAsia="ru-RU" w:bidi="hi-IN"/>
        </w:rPr>
        <w:t xml:space="preserve"> </w:t>
      </w:r>
      <w:r w:rsidRPr="00C10A3C">
        <w:rPr>
          <w:rFonts w:ascii="Times New Roman" w:eastAsia="Times New Roman" w:hAnsi="Times New Roman" w:cs="Times New Roman"/>
          <w:kern w:val="3"/>
          <w:sz w:val="27"/>
          <w:szCs w:val="28"/>
          <w:lang w:eastAsia="ru-RU" w:bidi="hi-IN"/>
        </w:rPr>
        <w:t>начала</w:t>
      </w:r>
      <w:r w:rsidR="00E12667" w:rsidRPr="00C10A3C">
        <w:rPr>
          <w:rFonts w:ascii="Times New Roman" w:eastAsia="Times New Roman" w:hAnsi="Times New Roman" w:cs="Times New Roman"/>
          <w:kern w:val="3"/>
          <w:sz w:val="27"/>
          <w:szCs w:val="28"/>
          <w:lang w:eastAsia="ru-RU" w:bidi="hi-IN"/>
        </w:rPr>
        <w:t xml:space="preserve"> реконструкции объекта не определены. </w:t>
      </w:r>
    </w:p>
    <w:p w:rsidR="00E12667" w:rsidRPr="00C10A3C" w:rsidRDefault="00CE1E72" w:rsidP="00E12667">
      <w:pPr>
        <w:autoSpaceDE w:val="0"/>
        <w:autoSpaceDN w:val="0"/>
        <w:adjustRightInd w:val="0"/>
        <w:spacing w:after="0" w:line="240" w:lineRule="auto"/>
        <w:ind w:firstLine="709"/>
        <w:jc w:val="both"/>
        <w:rPr>
          <w:rFonts w:ascii="Times New Roman" w:hAnsi="Times New Roman" w:cs="Times New Roman"/>
          <w:i/>
          <w:sz w:val="27"/>
        </w:rPr>
      </w:pPr>
      <w:r>
        <w:rPr>
          <w:rFonts w:ascii="Times New Roman" w:hAnsi="Times New Roman" w:cs="Times New Roman"/>
          <w:i/>
          <w:sz w:val="27"/>
          <w:szCs w:val="28"/>
        </w:rPr>
        <w:t>5</w:t>
      </w:r>
      <w:r w:rsidR="00A4791D" w:rsidRPr="00C10A3C">
        <w:rPr>
          <w:rFonts w:ascii="Times New Roman" w:hAnsi="Times New Roman" w:cs="Times New Roman"/>
          <w:i/>
          <w:sz w:val="27"/>
          <w:szCs w:val="28"/>
        </w:rPr>
        <w:t>.</w:t>
      </w:r>
      <w:r w:rsidR="00E12667" w:rsidRPr="00C10A3C">
        <w:rPr>
          <w:rFonts w:ascii="Times New Roman" w:hAnsi="Times New Roman" w:cs="Times New Roman"/>
          <w:i/>
          <w:sz w:val="27"/>
          <w:szCs w:val="28"/>
        </w:rPr>
        <w:t xml:space="preserve">8. Реконструкция автомобильной дороги </w:t>
      </w:r>
      <w:proofErr w:type="spellStart"/>
      <w:r w:rsidR="00E12667" w:rsidRPr="00C10A3C">
        <w:rPr>
          <w:rFonts w:ascii="Times New Roman" w:hAnsi="Times New Roman" w:cs="Times New Roman"/>
          <w:i/>
          <w:sz w:val="27"/>
          <w:szCs w:val="28"/>
        </w:rPr>
        <w:t>Киевка</w:t>
      </w:r>
      <w:proofErr w:type="spellEnd"/>
      <w:r w:rsidR="00E12667" w:rsidRPr="00C10A3C">
        <w:rPr>
          <w:rFonts w:ascii="Times New Roman" w:hAnsi="Times New Roman" w:cs="Times New Roman"/>
          <w:i/>
          <w:sz w:val="27"/>
          <w:szCs w:val="28"/>
        </w:rPr>
        <w:t xml:space="preserve"> </w:t>
      </w:r>
      <w:r w:rsidR="006C5165" w:rsidRPr="00C10A3C">
        <w:rPr>
          <w:rFonts w:ascii="Times New Roman" w:hAnsi="Times New Roman" w:cs="Times New Roman"/>
          <w:i/>
          <w:sz w:val="27"/>
          <w:szCs w:val="28"/>
        </w:rPr>
        <w:t>- П</w:t>
      </w:r>
      <w:r w:rsidR="00E12667" w:rsidRPr="00C10A3C">
        <w:rPr>
          <w:rFonts w:ascii="Times New Roman" w:hAnsi="Times New Roman" w:cs="Times New Roman"/>
          <w:i/>
          <w:sz w:val="27"/>
          <w:szCs w:val="28"/>
        </w:rPr>
        <w:t xml:space="preserve">реображение на участке </w:t>
      </w:r>
      <w:proofErr w:type="gramStart"/>
      <w:r w:rsidR="00E12667" w:rsidRPr="00C10A3C">
        <w:rPr>
          <w:rFonts w:ascii="Times New Roman" w:hAnsi="Times New Roman" w:cs="Times New Roman"/>
          <w:i/>
          <w:sz w:val="27"/>
          <w:szCs w:val="28"/>
        </w:rPr>
        <w:t>км</w:t>
      </w:r>
      <w:proofErr w:type="gramEnd"/>
      <w:r w:rsidR="00E12667" w:rsidRPr="00C10A3C">
        <w:rPr>
          <w:rFonts w:ascii="Times New Roman" w:hAnsi="Times New Roman" w:cs="Times New Roman"/>
          <w:i/>
          <w:sz w:val="27"/>
          <w:szCs w:val="28"/>
        </w:rPr>
        <w:t xml:space="preserve">  18 – км 20 в Приморском крае</w:t>
      </w:r>
      <w:r w:rsidR="00E12667" w:rsidRPr="00C10A3C">
        <w:rPr>
          <w:rFonts w:ascii="Times New Roman" w:hAnsi="Times New Roman" w:cs="Times New Roman"/>
          <w:i/>
          <w:sz w:val="27"/>
        </w:rPr>
        <w:t xml:space="preserve"> </w:t>
      </w:r>
    </w:p>
    <w:p w:rsidR="00E12667" w:rsidRPr="00C10A3C" w:rsidRDefault="00E12667" w:rsidP="00E12667">
      <w:pPr>
        <w:spacing w:after="0" w:line="240" w:lineRule="auto"/>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1D5E9F" w:rsidRPr="00C10A3C">
        <w:rPr>
          <w:rFonts w:ascii="Times New Roman" w:hAnsi="Times New Roman" w:cs="Times New Roman"/>
          <w:sz w:val="27"/>
          <w:szCs w:val="28"/>
        </w:rPr>
        <w:t xml:space="preserve">   </w:t>
      </w:r>
      <w:r w:rsidR="000A3B83" w:rsidRPr="00C10A3C">
        <w:rPr>
          <w:rFonts w:ascii="Times New Roman" w:hAnsi="Times New Roman" w:cs="Times New Roman"/>
          <w:sz w:val="27"/>
          <w:szCs w:val="28"/>
        </w:rPr>
        <w:t xml:space="preserve">В первоначальной редакции </w:t>
      </w:r>
      <w:r w:rsidR="006C5165" w:rsidRPr="00C10A3C">
        <w:rPr>
          <w:rFonts w:ascii="Times New Roman" w:hAnsi="Times New Roman" w:cs="Times New Roman"/>
          <w:sz w:val="27"/>
          <w:szCs w:val="28"/>
        </w:rPr>
        <w:t>подпрограммы</w:t>
      </w:r>
      <w:r w:rsidR="001D5E9F" w:rsidRPr="00C10A3C">
        <w:rPr>
          <w:rFonts w:ascii="Times New Roman" w:hAnsi="Times New Roman" w:cs="Times New Roman"/>
          <w:sz w:val="27"/>
          <w:szCs w:val="28"/>
        </w:rPr>
        <w:t xml:space="preserve"> №2 </w:t>
      </w:r>
      <w:r w:rsidRPr="00C10A3C">
        <w:rPr>
          <w:rFonts w:ascii="Times New Roman" w:hAnsi="Times New Roman" w:cs="Times New Roman"/>
          <w:sz w:val="27"/>
          <w:szCs w:val="28"/>
        </w:rPr>
        <w:t>по вышеназванному объекту предусматривалось финансирование на</w:t>
      </w:r>
      <w:r w:rsidR="001D5E9F" w:rsidRPr="00C10A3C">
        <w:rPr>
          <w:rFonts w:ascii="Times New Roman" w:hAnsi="Times New Roman" w:cs="Times New Roman"/>
          <w:sz w:val="27"/>
          <w:szCs w:val="28"/>
        </w:rPr>
        <w:t xml:space="preserve"> </w:t>
      </w:r>
      <w:proofErr w:type="spellStart"/>
      <w:proofErr w:type="gramStart"/>
      <w:r w:rsidR="001D5E9F" w:rsidRPr="00C10A3C">
        <w:rPr>
          <w:rFonts w:ascii="Times New Roman" w:hAnsi="Times New Roman" w:cs="Times New Roman"/>
          <w:sz w:val="27"/>
          <w:szCs w:val="28"/>
        </w:rPr>
        <w:t>строительно</w:t>
      </w:r>
      <w:proofErr w:type="spellEnd"/>
      <w:r w:rsidR="001D5E9F"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м</w:t>
      </w:r>
      <w:r w:rsidR="001D5E9F" w:rsidRPr="00C10A3C">
        <w:rPr>
          <w:rFonts w:ascii="Times New Roman" w:hAnsi="Times New Roman" w:cs="Times New Roman"/>
          <w:sz w:val="27"/>
          <w:szCs w:val="28"/>
        </w:rPr>
        <w:t>онтажные</w:t>
      </w:r>
      <w:proofErr w:type="gramEnd"/>
      <w:r w:rsidR="001D5E9F" w:rsidRPr="00C10A3C">
        <w:rPr>
          <w:rFonts w:ascii="Times New Roman" w:hAnsi="Times New Roman" w:cs="Times New Roman"/>
          <w:sz w:val="27"/>
          <w:szCs w:val="28"/>
        </w:rPr>
        <w:t xml:space="preserve"> работы</w:t>
      </w:r>
      <w:r w:rsidRPr="00C10A3C">
        <w:rPr>
          <w:rFonts w:ascii="Times New Roman" w:hAnsi="Times New Roman" w:cs="Times New Roman"/>
          <w:sz w:val="27"/>
          <w:szCs w:val="28"/>
        </w:rPr>
        <w:t xml:space="preserve"> на 2014 – 2015 годы в общей сумме 564 840,0 тыс. рублей,</w:t>
      </w:r>
      <w:r w:rsidR="001D5E9F" w:rsidRPr="00C10A3C">
        <w:rPr>
          <w:rFonts w:ascii="Times New Roman" w:hAnsi="Times New Roman" w:cs="Times New Roman"/>
          <w:sz w:val="27"/>
          <w:szCs w:val="28"/>
        </w:rPr>
        <w:t xml:space="preserve"> о</w:t>
      </w:r>
      <w:r w:rsidRPr="00C10A3C">
        <w:rPr>
          <w:rFonts w:ascii="Times New Roman" w:hAnsi="Times New Roman" w:cs="Times New Roman"/>
          <w:sz w:val="27"/>
          <w:szCs w:val="28"/>
        </w:rPr>
        <w:t xml:space="preserve">днако </w:t>
      </w:r>
      <w:r w:rsidR="001D5E9F" w:rsidRPr="00C10A3C">
        <w:rPr>
          <w:rFonts w:ascii="Times New Roman" w:hAnsi="Times New Roman" w:cs="Times New Roman"/>
          <w:sz w:val="27"/>
          <w:szCs w:val="28"/>
        </w:rPr>
        <w:t>по состоянию на 01.10.20</w:t>
      </w:r>
      <w:r w:rsidR="009C2DED">
        <w:rPr>
          <w:rFonts w:ascii="Times New Roman" w:hAnsi="Times New Roman" w:cs="Times New Roman"/>
          <w:sz w:val="27"/>
          <w:szCs w:val="28"/>
        </w:rPr>
        <w:t>1</w:t>
      </w:r>
      <w:r w:rsidR="001D5E9F" w:rsidRPr="00C10A3C">
        <w:rPr>
          <w:rFonts w:ascii="Times New Roman" w:hAnsi="Times New Roman" w:cs="Times New Roman"/>
          <w:sz w:val="27"/>
          <w:szCs w:val="28"/>
        </w:rPr>
        <w:t>5</w:t>
      </w:r>
      <w:r w:rsidRPr="00C10A3C">
        <w:rPr>
          <w:rFonts w:ascii="Times New Roman" w:hAnsi="Times New Roman" w:cs="Times New Roman"/>
          <w:sz w:val="27"/>
          <w:szCs w:val="28"/>
        </w:rPr>
        <w:t xml:space="preserve"> объем финансирования уменьшен</w:t>
      </w:r>
      <w:r w:rsidR="00F60244" w:rsidRPr="00C10A3C">
        <w:rPr>
          <w:rFonts w:ascii="Times New Roman" w:hAnsi="Times New Roman" w:cs="Times New Roman"/>
          <w:sz w:val="27"/>
          <w:szCs w:val="28"/>
        </w:rPr>
        <w:t xml:space="preserve"> на </w:t>
      </w:r>
      <w:r w:rsidRPr="00C10A3C">
        <w:rPr>
          <w:rFonts w:ascii="Times New Roman" w:hAnsi="Times New Roman" w:cs="Times New Roman"/>
          <w:sz w:val="27"/>
          <w:szCs w:val="28"/>
        </w:rPr>
        <w:t xml:space="preserve">558 674,04 тыс. рублей (с 564 840,0 тыс. рублей до 6 165,96 тыс. рублей). </w:t>
      </w:r>
    </w:p>
    <w:p w:rsidR="001D5E9F" w:rsidRPr="00C10A3C" w:rsidRDefault="00E12667" w:rsidP="001D5E9F">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Законами Приморского края о краевом бюджете на 2013 - 2015 годы утверждены бюджетные ассигнования в объеме 6 165,96 </w:t>
      </w:r>
      <w:r w:rsidR="00F1351F" w:rsidRPr="00C10A3C">
        <w:rPr>
          <w:rFonts w:ascii="Times New Roman" w:hAnsi="Times New Roman" w:cs="Times New Roman"/>
          <w:sz w:val="27"/>
          <w:szCs w:val="28"/>
        </w:rPr>
        <w:t xml:space="preserve">тыс. рублей, проектом  краевого бюджета на 2016 год финансирование не предусмотрено. </w:t>
      </w:r>
      <w:r w:rsidRPr="00C10A3C">
        <w:rPr>
          <w:rFonts w:ascii="Times New Roman" w:hAnsi="Times New Roman" w:cs="Times New Roman"/>
          <w:sz w:val="27"/>
          <w:szCs w:val="28"/>
        </w:rPr>
        <w:t xml:space="preserve"> Вследствие непринятия департаментом своевременных мер утвержденные бюджетные ассигнования на 2014 год и 9 месяцев 2015 года по объекту в размере</w:t>
      </w:r>
      <w:r w:rsidR="000A3B83" w:rsidRPr="00C10A3C">
        <w:rPr>
          <w:rFonts w:ascii="Times New Roman" w:hAnsi="Times New Roman" w:cs="Times New Roman"/>
          <w:sz w:val="27"/>
          <w:szCs w:val="28"/>
        </w:rPr>
        <w:t xml:space="preserve"> 6 165,96 тыс. рублей </w:t>
      </w:r>
      <w:proofErr w:type="spellStart"/>
      <w:r w:rsidR="000A3B83" w:rsidRPr="00C10A3C">
        <w:rPr>
          <w:rFonts w:ascii="Times New Roman" w:hAnsi="Times New Roman" w:cs="Times New Roman"/>
          <w:sz w:val="27"/>
          <w:szCs w:val="28"/>
        </w:rPr>
        <w:t>неосвоены</w:t>
      </w:r>
      <w:proofErr w:type="spellEnd"/>
      <w:r w:rsidRPr="00C10A3C">
        <w:rPr>
          <w:rFonts w:ascii="Times New Roman" w:hAnsi="Times New Roman" w:cs="Times New Roman"/>
          <w:sz w:val="27"/>
          <w:szCs w:val="28"/>
        </w:rPr>
        <w:t>.</w:t>
      </w:r>
      <w:r w:rsidR="001D5E9F" w:rsidRPr="00C10A3C">
        <w:rPr>
          <w:rFonts w:ascii="Times New Roman" w:hAnsi="Times New Roman" w:cs="Times New Roman"/>
          <w:sz w:val="27"/>
          <w:szCs w:val="28"/>
        </w:rPr>
        <w:t xml:space="preserve"> </w:t>
      </w:r>
    </w:p>
    <w:p w:rsidR="00E12667" w:rsidRPr="00C10A3C" w:rsidRDefault="001D5E9F" w:rsidP="00E12667">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7"/>
          <w:szCs w:val="28"/>
          <w:lang w:eastAsia="ru-RU" w:bidi="hi-IN"/>
        </w:rPr>
      </w:pPr>
      <w:proofErr w:type="gramStart"/>
      <w:r w:rsidRPr="00C10A3C">
        <w:rPr>
          <w:rFonts w:ascii="Times New Roman" w:eastAsia="Times New Roman" w:hAnsi="Times New Roman" w:cs="Times New Roman"/>
          <w:kern w:val="3"/>
          <w:sz w:val="27"/>
          <w:szCs w:val="28"/>
          <w:lang w:eastAsia="ru-RU" w:bidi="hi-IN"/>
        </w:rPr>
        <w:t>Н</w:t>
      </w:r>
      <w:r w:rsidR="00E12667" w:rsidRPr="00C10A3C">
        <w:rPr>
          <w:rFonts w:ascii="Times New Roman" w:eastAsia="Times New Roman" w:hAnsi="Times New Roman" w:cs="Times New Roman"/>
          <w:kern w:val="3"/>
          <w:sz w:val="27"/>
          <w:szCs w:val="28"/>
          <w:lang w:eastAsia="ru-RU" w:bidi="hi-IN"/>
        </w:rPr>
        <w:t xml:space="preserve">а данный объект за 2014 - 2015 годы финансирование </w:t>
      </w:r>
      <w:r w:rsidR="00F60244" w:rsidRPr="00C10A3C">
        <w:rPr>
          <w:rFonts w:ascii="Times New Roman" w:eastAsia="Times New Roman" w:hAnsi="Times New Roman" w:cs="Times New Roman"/>
          <w:kern w:val="3"/>
          <w:sz w:val="27"/>
          <w:szCs w:val="28"/>
          <w:lang w:eastAsia="ru-RU" w:bidi="hi-IN"/>
        </w:rPr>
        <w:t xml:space="preserve">предусмотрено </w:t>
      </w:r>
      <w:r w:rsidR="00E12667" w:rsidRPr="00C10A3C">
        <w:rPr>
          <w:rFonts w:ascii="Times New Roman" w:eastAsia="Times New Roman" w:hAnsi="Times New Roman" w:cs="Times New Roman"/>
          <w:kern w:val="3"/>
          <w:sz w:val="27"/>
          <w:szCs w:val="28"/>
          <w:lang w:eastAsia="ru-RU" w:bidi="hi-IN"/>
        </w:rPr>
        <w:t xml:space="preserve">на </w:t>
      </w:r>
      <w:proofErr w:type="spellStart"/>
      <w:r w:rsidR="00E12667" w:rsidRPr="00C10A3C">
        <w:rPr>
          <w:rFonts w:ascii="Times New Roman" w:eastAsia="Times New Roman" w:hAnsi="Times New Roman" w:cs="Times New Roman"/>
          <w:kern w:val="3"/>
          <w:sz w:val="27"/>
          <w:szCs w:val="28"/>
          <w:lang w:eastAsia="ru-RU" w:bidi="hi-IN"/>
        </w:rPr>
        <w:t>проектно</w:t>
      </w:r>
      <w:proofErr w:type="spellEnd"/>
      <w:r w:rsidR="00E12667" w:rsidRPr="00C10A3C">
        <w:rPr>
          <w:rFonts w:ascii="Times New Roman" w:eastAsia="Times New Roman" w:hAnsi="Times New Roman" w:cs="Times New Roman"/>
          <w:kern w:val="3"/>
          <w:sz w:val="27"/>
          <w:szCs w:val="28"/>
          <w:lang w:eastAsia="ru-RU" w:bidi="hi-IN"/>
        </w:rPr>
        <w:t xml:space="preserve"> – изыскательские работы, инженерные изыскания и разработку рабочей документации, однако на осуществление реконструкции, в том числе на проведение строительно-монтажных работ автомобильной дороги до конца реализации подпрограммы №2 финансирование не запланировано, объект не обеспечен финансированием, в </w:t>
      </w:r>
      <w:r w:rsidR="006C5165" w:rsidRPr="00C10A3C">
        <w:rPr>
          <w:rFonts w:ascii="Times New Roman" w:eastAsia="Times New Roman" w:hAnsi="Times New Roman" w:cs="Times New Roman"/>
          <w:kern w:val="3"/>
          <w:sz w:val="27"/>
          <w:szCs w:val="28"/>
          <w:lang w:eastAsia="ru-RU" w:bidi="hi-IN"/>
        </w:rPr>
        <w:t>связи,</w:t>
      </w:r>
      <w:r w:rsidR="00E12667" w:rsidRPr="00C10A3C">
        <w:rPr>
          <w:rFonts w:ascii="Times New Roman" w:eastAsia="Times New Roman" w:hAnsi="Times New Roman" w:cs="Times New Roman"/>
          <w:kern w:val="3"/>
          <w:sz w:val="27"/>
          <w:szCs w:val="28"/>
          <w:lang w:eastAsia="ru-RU" w:bidi="hi-IN"/>
        </w:rPr>
        <w:t xml:space="preserve"> с чем сроки </w:t>
      </w:r>
      <w:r w:rsidRPr="00C10A3C">
        <w:rPr>
          <w:rFonts w:ascii="Times New Roman" w:eastAsia="Times New Roman" w:hAnsi="Times New Roman" w:cs="Times New Roman"/>
          <w:kern w:val="3"/>
          <w:sz w:val="27"/>
          <w:szCs w:val="28"/>
          <w:lang w:eastAsia="ru-RU" w:bidi="hi-IN"/>
        </w:rPr>
        <w:t xml:space="preserve">начала </w:t>
      </w:r>
      <w:r w:rsidR="00E12667" w:rsidRPr="00C10A3C">
        <w:rPr>
          <w:rFonts w:ascii="Times New Roman" w:eastAsia="Times New Roman" w:hAnsi="Times New Roman" w:cs="Times New Roman"/>
          <w:kern w:val="3"/>
          <w:sz w:val="27"/>
          <w:szCs w:val="28"/>
          <w:lang w:eastAsia="ru-RU" w:bidi="hi-IN"/>
        </w:rPr>
        <w:t xml:space="preserve">реконструкции объекта не определены. </w:t>
      </w:r>
      <w:proofErr w:type="gramEnd"/>
    </w:p>
    <w:p w:rsidR="001D5E9F" w:rsidRPr="00C10A3C" w:rsidRDefault="001D5E9F" w:rsidP="001D5E9F">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В первоначальной редакции подпрограммы №2 и в редакции от 02.09.2015 начало реконструкции автомобильной дороги планировалось на 2014 год, срок ввода в эксплуатацию на 2015 год</w:t>
      </w:r>
      <w:r w:rsidR="00F60244" w:rsidRPr="00C10A3C">
        <w:rPr>
          <w:rFonts w:ascii="Times New Roman" w:hAnsi="Times New Roman" w:cs="Times New Roman"/>
          <w:sz w:val="27"/>
          <w:szCs w:val="28"/>
        </w:rPr>
        <w:t>, однако</w:t>
      </w:r>
      <w:r w:rsidR="000A3B83" w:rsidRPr="00C10A3C">
        <w:rPr>
          <w:rFonts w:ascii="Times New Roman" w:hAnsi="Times New Roman" w:cs="Times New Roman"/>
          <w:sz w:val="27"/>
          <w:szCs w:val="28"/>
        </w:rPr>
        <w:t xml:space="preserve"> объем финансирования предусмотренный подпрограммой №2</w:t>
      </w:r>
      <w:r w:rsidR="00FE2B49" w:rsidRPr="00C10A3C">
        <w:rPr>
          <w:rFonts w:ascii="Times New Roman" w:hAnsi="Times New Roman" w:cs="Times New Roman"/>
          <w:sz w:val="27"/>
          <w:szCs w:val="28"/>
        </w:rPr>
        <w:t xml:space="preserve">  </w:t>
      </w:r>
      <w:r w:rsidRPr="00C10A3C">
        <w:rPr>
          <w:rFonts w:ascii="Times New Roman" w:hAnsi="Times New Roman" w:cs="Times New Roman"/>
          <w:sz w:val="27"/>
          <w:szCs w:val="28"/>
        </w:rPr>
        <w:t>в размере</w:t>
      </w:r>
      <w:r w:rsidR="00F60244" w:rsidRPr="00C10A3C">
        <w:rPr>
          <w:rFonts w:ascii="Times New Roman" w:hAnsi="Times New Roman" w:cs="Times New Roman"/>
          <w:sz w:val="27"/>
          <w:szCs w:val="28"/>
        </w:rPr>
        <w:t xml:space="preserve"> </w:t>
      </w:r>
      <w:r w:rsidRPr="00C10A3C">
        <w:rPr>
          <w:rFonts w:ascii="Times New Roman" w:hAnsi="Times New Roman" w:cs="Times New Roman"/>
          <w:sz w:val="27"/>
          <w:szCs w:val="28"/>
        </w:rPr>
        <w:t>6 165,96 тыс. рублей</w:t>
      </w:r>
      <w:r w:rsidR="00F60244" w:rsidRPr="00C10A3C">
        <w:rPr>
          <w:rFonts w:ascii="Times New Roman" w:hAnsi="Times New Roman" w:cs="Times New Roman"/>
          <w:sz w:val="27"/>
          <w:szCs w:val="28"/>
        </w:rPr>
        <w:t>,</w:t>
      </w:r>
      <w:r w:rsidR="000A3B83" w:rsidRPr="00C10A3C">
        <w:rPr>
          <w:rFonts w:ascii="Times New Roman" w:hAnsi="Times New Roman" w:cs="Times New Roman"/>
          <w:sz w:val="27"/>
          <w:szCs w:val="28"/>
        </w:rPr>
        <w:t xml:space="preserve"> </w:t>
      </w:r>
      <w:r w:rsidR="00F60244" w:rsidRPr="00C10A3C">
        <w:rPr>
          <w:rFonts w:ascii="Times New Roman" w:hAnsi="Times New Roman" w:cs="Times New Roman"/>
          <w:sz w:val="27"/>
          <w:szCs w:val="28"/>
        </w:rPr>
        <w:t>свидетельствует о том, что сроки</w:t>
      </w:r>
      <w:r w:rsidR="000A3B83" w:rsidRPr="00C10A3C">
        <w:rPr>
          <w:rFonts w:ascii="Times New Roman" w:hAnsi="Times New Roman" w:cs="Times New Roman"/>
          <w:sz w:val="27"/>
          <w:szCs w:val="28"/>
        </w:rPr>
        <w:t xml:space="preserve"> реконструкции объекта,</w:t>
      </w:r>
      <w:r w:rsidR="00F60244" w:rsidRPr="00C10A3C">
        <w:rPr>
          <w:rFonts w:ascii="Times New Roman" w:hAnsi="Times New Roman" w:cs="Times New Roman"/>
          <w:sz w:val="27"/>
          <w:szCs w:val="28"/>
        </w:rPr>
        <w:t xml:space="preserve"> указанные в подпрограмме</w:t>
      </w:r>
      <w:r w:rsidR="000A3B83" w:rsidRPr="00C10A3C">
        <w:rPr>
          <w:rFonts w:ascii="Times New Roman" w:hAnsi="Times New Roman" w:cs="Times New Roman"/>
          <w:sz w:val="27"/>
          <w:szCs w:val="28"/>
        </w:rPr>
        <w:t xml:space="preserve"> №2</w:t>
      </w:r>
      <w:r w:rsidR="00F60244" w:rsidRPr="00C10A3C">
        <w:rPr>
          <w:rFonts w:ascii="Times New Roman" w:hAnsi="Times New Roman" w:cs="Times New Roman"/>
          <w:sz w:val="27"/>
          <w:szCs w:val="28"/>
        </w:rPr>
        <w:t xml:space="preserve"> </w:t>
      </w:r>
      <w:r w:rsidR="00CA46C5" w:rsidRPr="00C10A3C">
        <w:rPr>
          <w:rFonts w:ascii="Times New Roman" w:hAnsi="Times New Roman" w:cs="Times New Roman"/>
          <w:sz w:val="27"/>
          <w:szCs w:val="28"/>
        </w:rPr>
        <w:t>не</w:t>
      </w:r>
      <w:r w:rsidR="00F60244" w:rsidRPr="00C10A3C">
        <w:rPr>
          <w:rFonts w:ascii="Times New Roman" w:hAnsi="Times New Roman" w:cs="Times New Roman"/>
          <w:sz w:val="27"/>
          <w:szCs w:val="28"/>
        </w:rPr>
        <w:t xml:space="preserve">реальны. </w:t>
      </w:r>
    </w:p>
    <w:p w:rsidR="00E12667" w:rsidRPr="00C10A3C" w:rsidRDefault="00CE1E72" w:rsidP="00E12667">
      <w:pPr>
        <w:autoSpaceDE w:val="0"/>
        <w:autoSpaceDN w:val="0"/>
        <w:adjustRightInd w:val="0"/>
        <w:spacing w:after="0" w:line="240" w:lineRule="auto"/>
        <w:ind w:firstLine="709"/>
        <w:jc w:val="both"/>
        <w:rPr>
          <w:rFonts w:ascii="Times New Roman" w:hAnsi="Times New Roman" w:cs="Times New Roman"/>
          <w:i/>
          <w:sz w:val="27"/>
          <w:szCs w:val="28"/>
        </w:rPr>
      </w:pPr>
      <w:r>
        <w:rPr>
          <w:rFonts w:ascii="Times New Roman" w:hAnsi="Times New Roman" w:cs="Times New Roman"/>
          <w:i/>
          <w:sz w:val="27"/>
          <w:szCs w:val="28"/>
        </w:rPr>
        <w:t>5</w:t>
      </w:r>
      <w:r w:rsidR="00F96F07" w:rsidRPr="00C10A3C">
        <w:rPr>
          <w:rFonts w:ascii="Times New Roman" w:hAnsi="Times New Roman" w:cs="Times New Roman"/>
          <w:i/>
          <w:sz w:val="27"/>
          <w:szCs w:val="28"/>
        </w:rPr>
        <w:t>.</w:t>
      </w:r>
      <w:r w:rsidR="00E12667" w:rsidRPr="00C10A3C">
        <w:rPr>
          <w:rFonts w:ascii="Times New Roman" w:hAnsi="Times New Roman" w:cs="Times New Roman"/>
          <w:i/>
          <w:sz w:val="27"/>
          <w:szCs w:val="28"/>
        </w:rPr>
        <w:t xml:space="preserve">9. Строительство автомобильной дороги Владивосток - Находка - порт Восточный на участке </w:t>
      </w:r>
      <w:proofErr w:type="gramStart"/>
      <w:r w:rsidR="00E12667" w:rsidRPr="00C10A3C">
        <w:rPr>
          <w:rFonts w:ascii="Times New Roman" w:hAnsi="Times New Roman" w:cs="Times New Roman"/>
          <w:i/>
          <w:sz w:val="27"/>
          <w:szCs w:val="28"/>
        </w:rPr>
        <w:t>км</w:t>
      </w:r>
      <w:proofErr w:type="gramEnd"/>
      <w:r w:rsidR="00E12667" w:rsidRPr="00C10A3C">
        <w:rPr>
          <w:rFonts w:ascii="Times New Roman" w:hAnsi="Times New Roman" w:cs="Times New Roman"/>
          <w:i/>
          <w:sz w:val="27"/>
          <w:szCs w:val="28"/>
        </w:rPr>
        <w:t xml:space="preserve"> 43 +474 - км 146 + 197 в Приморском крае</w:t>
      </w:r>
    </w:p>
    <w:p w:rsidR="00E12667" w:rsidRPr="00C10A3C" w:rsidRDefault="00CC757B" w:rsidP="00C02C3B">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Н</w:t>
      </w:r>
      <w:r w:rsidR="00E12667" w:rsidRPr="00C10A3C">
        <w:rPr>
          <w:rFonts w:ascii="Times New Roman" w:hAnsi="Times New Roman" w:cs="Times New Roman"/>
          <w:sz w:val="27"/>
          <w:szCs w:val="28"/>
        </w:rPr>
        <w:t>а 2014-201</w:t>
      </w:r>
      <w:r w:rsidR="00F96F07" w:rsidRPr="00C10A3C">
        <w:rPr>
          <w:rFonts w:ascii="Times New Roman" w:hAnsi="Times New Roman" w:cs="Times New Roman"/>
          <w:sz w:val="27"/>
          <w:szCs w:val="28"/>
        </w:rPr>
        <w:t>5</w:t>
      </w:r>
      <w:r w:rsidR="00E12667" w:rsidRPr="00C10A3C">
        <w:rPr>
          <w:rFonts w:ascii="Times New Roman" w:hAnsi="Times New Roman" w:cs="Times New Roman"/>
          <w:sz w:val="27"/>
          <w:szCs w:val="28"/>
        </w:rPr>
        <w:t xml:space="preserve"> годы утверждены бюджетные ассигнования в объеме 90 690,12 </w:t>
      </w:r>
      <w:r w:rsidR="00ED2977" w:rsidRPr="00C10A3C">
        <w:rPr>
          <w:rFonts w:ascii="Times New Roman" w:hAnsi="Times New Roman" w:cs="Times New Roman"/>
          <w:sz w:val="27"/>
          <w:szCs w:val="28"/>
        </w:rPr>
        <w:t xml:space="preserve">тыс. рублей, исполнены  на </w:t>
      </w:r>
      <w:r w:rsidR="00E12667" w:rsidRPr="00C10A3C">
        <w:rPr>
          <w:rFonts w:ascii="Times New Roman" w:hAnsi="Times New Roman" w:cs="Times New Roman"/>
          <w:sz w:val="27"/>
          <w:szCs w:val="28"/>
        </w:rPr>
        <w:t xml:space="preserve">39 284,31 </w:t>
      </w:r>
      <w:r w:rsidR="00E12667" w:rsidRPr="00C10A3C">
        <w:rPr>
          <w:rFonts w:ascii="Times New Roman" w:eastAsia="Times New Roman" w:hAnsi="Times New Roman" w:cs="Times New Roman"/>
          <w:color w:val="000000"/>
          <w:sz w:val="27"/>
          <w:szCs w:val="28"/>
          <w:lang w:eastAsia="ru-RU"/>
        </w:rPr>
        <w:t>тыс. рублей</w:t>
      </w:r>
      <w:r w:rsidR="00E12667" w:rsidRPr="00C10A3C">
        <w:rPr>
          <w:rFonts w:ascii="Times New Roman" w:hAnsi="Times New Roman" w:cs="Times New Roman"/>
          <w:sz w:val="27"/>
          <w:szCs w:val="28"/>
        </w:rPr>
        <w:t xml:space="preserve"> </w:t>
      </w:r>
      <w:r w:rsidR="00C02C3B" w:rsidRPr="00C10A3C">
        <w:rPr>
          <w:rFonts w:ascii="Times New Roman" w:hAnsi="Times New Roman" w:cs="Times New Roman"/>
          <w:sz w:val="27"/>
          <w:szCs w:val="28"/>
        </w:rPr>
        <w:t xml:space="preserve"> или </w:t>
      </w:r>
      <w:r w:rsidR="00E12667" w:rsidRPr="00C10A3C">
        <w:rPr>
          <w:rFonts w:ascii="Times New Roman" w:hAnsi="Times New Roman" w:cs="Times New Roman"/>
          <w:sz w:val="27"/>
          <w:szCs w:val="28"/>
        </w:rPr>
        <w:t>на 43,3 % , не освоено сре</w:t>
      </w:r>
      <w:proofErr w:type="gramStart"/>
      <w:r w:rsidR="00E12667" w:rsidRPr="00C10A3C">
        <w:rPr>
          <w:rFonts w:ascii="Times New Roman" w:hAnsi="Times New Roman" w:cs="Times New Roman"/>
          <w:sz w:val="27"/>
          <w:szCs w:val="28"/>
        </w:rPr>
        <w:t xml:space="preserve">дств в </w:t>
      </w:r>
      <w:r w:rsidR="006D28D4" w:rsidRPr="00C10A3C">
        <w:rPr>
          <w:rFonts w:ascii="Times New Roman" w:hAnsi="Times New Roman" w:cs="Times New Roman"/>
          <w:sz w:val="27"/>
          <w:szCs w:val="28"/>
        </w:rPr>
        <w:t>р</w:t>
      </w:r>
      <w:proofErr w:type="gramEnd"/>
      <w:r w:rsidR="006D28D4" w:rsidRPr="00C10A3C">
        <w:rPr>
          <w:rFonts w:ascii="Times New Roman" w:hAnsi="Times New Roman" w:cs="Times New Roman"/>
          <w:sz w:val="27"/>
          <w:szCs w:val="28"/>
        </w:rPr>
        <w:t>азмере  51 405,81 тыс. рублей.</w:t>
      </w:r>
    </w:p>
    <w:p w:rsidR="00E12667" w:rsidRPr="00C10A3C" w:rsidRDefault="00E12667" w:rsidP="00C02C3B">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За 2014 год -  9 месяцев 2015 года выполнено работ по объекту в сумме  45 345,06 тыс. рублей</w:t>
      </w:r>
      <w:r w:rsidR="00596B89" w:rsidRPr="00C10A3C">
        <w:rPr>
          <w:rFonts w:ascii="Times New Roman" w:hAnsi="Times New Roman" w:cs="Times New Roman"/>
          <w:sz w:val="27"/>
          <w:szCs w:val="28"/>
        </w:rPr>
        <w:t xml:space="preserve"> или</w:t>
      </w:r>
      <w:r w:rsidR="00C02C3B" w:rsidRPr="00C10A3C">
        <w:rPr>
          <w:rFonts w:ascii="Times New Roman" w:hAnsi="Times New Roman" w:cs="Times New Roman"/>
          <w:sz w:val="27"/>
          <w:szCs w:val="28"/>
        </w:rPr>
        <w:t xml:space="preserve"> 50 % от общего объема финансирования, предусмотренного по подпрограмме №2  (90 690,12 тыс. рублей).</w:t>
      </w:r>
    </w:p>
    <w:p w:rsidR="00E12667" w:rsidRPr="00C10A3C" w:rsidRDefault="00E12667" w:rsidP="00E12667">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7"/>
          <w:szCs w:val="28"/>
          <w:lang w:eastAsia="ru-RU" w:bidi="hi-IN"/>
        </w:rPr>
      </w:pPr>
      <w:proofErr w:type="gramStart"/>
      <w:r w:rsidRPr="00C10A3C">
        <w:rPr>
          <w:rFonts w:ascii="Times New Roman" w:eastAsia="Times New Roman" w:hAnsi="Times New Roman" w:cs="Times New Roman"/>
          <w:kern w:val="3"/>
          <w:sz w:val="27"/>
          <w:szCs w:val="28"/>
          <w:lang w:eastAsia="ru-RU" w:bidi="hi-IN"/>
        </w:rPr>
        <w:t xml:space="preserve">Аналогично, как и по другим объектам строительства и </w:t>
      </w:r>
      <w:r w:rsidR="006C5165" w:rsidRPr="00C10A3C">
        <w:rPr>
          <w:rFonts w:ascii="Times New Roman" w:eastAsia="Times New Roman" w:hAnsi="Times New Roman" w:cs="Times New Roman"/>
          <w:kern w:val="3"/>
          <w:sz w:val="27"/>
          <w:szCs w:val="28"/>
          <w:lang w:eastAsia="ru-RU" w:bidi="hi-IN"/>
        </w:rPr>
        <w:t>реконструкции,</w:t>
      </w:r>
      <w:r w:rsidRPr="00C10A3C">
        <w:rPr>
          <w:rFonts w:ascii="Times New Roman" w:eastAsia="Times New Roman" w:hAnsi="Times New Roman" w:cs="Times New Roman"/>
          <w:kern w:val="3"/>
          <w:sz w:val="27"/>
          <w:szCs w:val="28"/>
          <w:lang w:eastAsia="ru-RU" w:bidi="hi-IN"/>
        </w:rPr>
        <w:t xml:space="preserve"> </w:t>
      </w:r>
      <w:r w:rsidRPr="00C10A3C">
        <w:rPr>
          <w:rFonts w:ascii="Times New Roman" w:eastAsia="Times New Roman" w:hAnsi="Times New Roman" w:cs="Times New Roman"/>
          <w:kern w:val="3"/>
          <w:sz w:val="27"/>
          <w:szCs w:val="28"/>
          <w:lang w:eastAsia="ru-RU" w:bidi="hi-IN"/>
        </w:rPr>
        <w:lastRenderedPageBreak/>
        <w:t xml:space="preserve">автомобильных дорог, финансирование по объекту предусмотрено на 2014 -2015 годы только на </w:t>
      </w:r>
      <w:proofErr w:type="spellStart"/>
      <w:r w:rsidRPr="00C10A3C">
        <w:rPr>
          <w:rFonts w:ascii="Times New Roman" w:eastAsia="Times New Roman" w:hAnsi="Times New Roman" w:cs="Times New Roman"/>
          <w:kern w:val="3"/>
          <w:sz w:val="27"/>
          <w:szCs w:val="28"/>
          <w:lang w:eastAsia="ru-RU" w:bidi="hi-IN"/>
        </w:rPr>
        <w:t>проектно</w:t>
      </w:r>
      <w:proofErr w:type="spellEnd"/>
      <w:r w:rsidRPr="00C10A3C">
        <w:rPr>
          <w:rFonts w:ascii="Times New Roman" w:eastAsia="Times New Roman" w:hAnsi="Times New Roman" w:cs="Times New Roman"/>
          <w:kern w:val="3"/>
          <w:sz w:val="27"/>
          <w:szCs w:val="28"/>
          <w:lang w:eastAsia="ru-RU" w:bidi="hi-IN"/>
        </w:rPr>
        <w:t xml:space="preserve"> – изыскательские работы, инженерные изыскания и разработку рабочей документации, однако</w:t>
      </w:r>
      <w:r w:rsidR="00596B89" w:rsidRPr="00C10A3C">
        <w:rPr>
          <w:rFonts w:ascii="Times New Roman" w:eastAsia="Times New Roman" w:hAnsi="Times New Roman" w:cs="Times New Roman"/>
          <w:kern w:val="3"/>
          <w:sz w:val="27"/>
          <w:szCs w:val="28"/>
          <w:lang w:eastAsia="ru-RU" w:bidi="hi-IN"/>
        </w:rPr>
        <w:t xml:space="preserve"> объем финансирования</w:t>
      </w:r>
      <w:r w:rsidRPr="00C10A3C">
        <w:rPr>
          <w:rFonts w:ascii="Times New Roman" w:eastAsia="Times New Roman" w:hAnsi="Times New Roman" w:cs="Times New Roman"/>
          <w:kern w:val="3"/>
          <w:sz w:val="27"/>
          <w:szCs w:val="28"/>
          <w:lang w:eastAsia="ru-RU" w:bidi="hi-IN"/>
        </w:rPr>
        <w:t xml:space="preserve"> на осуществление строительства, в том числе на проведение строительно-монтажных работ автомобильной дороги до конца реализации подпрограммы №2 </w:t>
      </w:r>
      <w:r w:rsidR="00596B89" w:rsidRPr="00C10A3C">
        <w:rPr>
          <w:rFonts w:ascii="Times New Roman" w:eastAsia="Times New Roman" w:hAnsi="Times New Roman" w:cs="Times New Roman"/>
          <w:kern w:val="3"/>
          <w:sz w:val="27"/>
          <w:szCs w:val="28"/>
          <w:lang w:eastAsia="ru-RU" w:bidi="hi-IN"/>
        </w:rPr>
        <w:t>не запланирован и проектом краевого бюджета на 2016 год не</w:t>
      </w:r>
      <w:proofErr w:type="gramEnd"/>
      <w:r w:rsidR="00596B89" w:rsidRPr="00C10A3C">
        <w:rPr>
          <w:rFonts w:ascii="Times New Roman" w:eastAsia="Times New Roman" w:hAnsi="Times New Roman" w:cs="Times New Roman"/>
          <w:kern w:val="3"/>
          <w:sz w:val="27"/>
          <w:szCs w:val="28"/>
          <w:lang w:eastAsia="ru-RU" w:bidi="hi-IN"/>
        </w:rPr>
        <w:t xml:space="preserve"> предусмотрен, то есть </w:t>
      </w:r>
      <w:r w:rsidRPr="00C10A3C">
        <w:rPr>
          <w:rFonts w:ascii="Times New Roman" w:eastAsia="Times New Roman" w:hAnsi="Times New Roman" w:cs="Times New Roman"/>
          <w:kern w:val="3"/>
          <w:sz w:val="27"/>
          <w:szCs w:val="28"/>
          <w:lang w:eastAsia="ru-RU" w:bidi="hi-IN"/>
        </w:rPr>
        <w:t xml:space="preserve">объект не обеспечен финансированием, в </w:t>
      </w:r>
      <w:r w:rsidR="006C5165" w:rsidRPr="00C10A3C">
        <w:rPr>
          <w:rFonts w:ascii="Times New Roman" w:eastAsia="Times New Roman" w:hAnsi="Times New Roman" w:cs="Times New Roman"/>
          <w:kern w:val="3"/>
          <w:sz w:val="27"/>
          <w:szCs w:val="28"/>
          <w:lang w:eastAsia="ru-RU" w:bidi="hi-IN"/>
        </w:rPr>
        <w:t>связи,</w:t>
      </w:r>
      <w:r w:rsidRPr="00C10A3C">
        <w:rPr>
          <w:rFonts w:ascii="Times New Roman" w:eastAsia="Times New Roman" w:hAnsi="Times New Roman" w:cs="Times New Roman"/>
          <w:kern w:val="3"/>
          <w:sz w:val="27"/>
          <w:szCs w:val="28"/>
          <w:lang w:eastAsia="ru-RU" w:bidi="hi-IN"/>
        </w:rPr>
        <w:t xml:space="preserve"> с чем сроки </w:t>
      </w:r>
      <w:r w:rsidR="00F96F07" w:rsidRPr="00C10A3C">
        <w:rPr>
          <w:rFonts w:ascii="Times New Roman" w:eastAsia="Times New Roman" w:hAnsi="Times New Roman" w:cs="Times New Roman"/>
          <w:kern w:val="3"/>
          <w:sz w:val="27"/>
          <w:szCs w:val="28"/>
          <w:lang w:eastAsia="ru-RU" w:bidi="hi-IN"/>
        </w:rPr>
        <w:t xml:space="preserve"> начала </w:t>
      </w:r>
      <w:r w:rsidRPr="00C10A3C">
        <w:rPr>
          <w:rFonts w:ascii="Times New Roman" w:eastAsia="Times New Roman" w:hAnsi="Times New Roman" w:cs="Times New Roman"/>
          <w:kern w:val="3"/>
          <w:sz w:val="27"/>
          <w:szCs w:val="28"/>
          <w:lang w:eastAsia="ru-RU" w:bidi="hi-IN"/>
        </w:rPr>
        <w:t xml:space="preserve">строительства объекта не определены. </w:t>
      </w:r>
    </w:p>
    <w:p w:rsidR="00C05BDF" w:rsidRPr="00C10A3C" w:rsidRDefault="00CE1E72" w:rsidP="00C05BDF">
      <w:pPr>
        <w:autoSpaceDE w:val="0"/>
        <w:autoSpaceDN w:val="0"/>
        <w:adjustRightInd w:val="0"/>
        <w:spacing w:after="0" w:line="240" w:lineRule="auto"/>
        <w:ind w:firstLine="708"/>
        <w:jc w:val="both"/>
        <w:rPr>
          <w:rFonts w:ascii="Times New Roman" w:hAnsi="Times New Roman" w:cs="Times New Roman"/>
          <w:sz w:val="27"/>
          <w:szCs w:val="28"/>
        </w:rPr>
      </w:pPr>
      <w:r>
        <w:rPr>
          <w:rFonts w:ascii="Times New Roman" w:hAnsi="Times New Roman" w:cs="Times New Roman"/>
          <w:i/>
          <w:sz w:val="27"/>
          <w:szCs w:val="28"/>
        </w:rPr>
        <w:t>5</w:t>
      </w:r>
      <w:r w:rsidR="004A6CF9" w:rsidRPr="00C10A3C">
        <w:rPr>
          <w:rFonts w:ascii="Times New Roman" w:hAnsi="Times New Roman" w:cs="Times New Roman"/>
          <w:i/>
          <w:sz w:val="27"/>
          <w:szCs w:val="28"/>
        </w:rPr>
        <w:t>.</w:t>
      </w:r>
      <w:r w:rsidR="00E12667" w:rsidRPr="00C10A3C">
        <w:rPr>
          <w:rFonts w:ascii="Times New Roman" w:hAnsi="Times New Roman" w:cs="Times New Roman"/>
          <w:i/>
          <w:sz w:val="27"/>
          <w:szCs w:val="28"/>
        </w:rPr>
        <w:t>10</w:t>
      </w:r>
      <w:r w:rsidR="00E12667" w:rsidRPr="00C10A3C">
        <w:rPr>
          <w:rFonts w:ascii="Times New Roman" w:hAnsi="Times New Roman" w:cs="Times New Roman"/>
          <w:sz w:val="27"/>
          <w:szCs w:val="28"/>
        </w:rPr>
        <w:t>.</w:t>
      </w:r>
      <w:r w:rsidR="00E12667" w:rsidRPr="00C10A3C">
        <w:rPr>
          <w:rFonts w:ascii="Times New Roman" w:hAnsi="Times New Roman" w:cs="Times New Roman"/>
          <w:sz w:val="27"/>
        </w:rPr>
        <w:t xml:space="preserve"> </w:t>
      </w:r>
      <w:r w:rsidR="00E12667" w:rsidRPr="00C10A3C">
        <w:rPr>
          <w:rFonts w:ascii="Times New Roman" w:hAnsi="Times New Roman" w:cs="Times New Roman"/>
          <w:i/>
          <w:sz w:val="27"/>
          <w:szCs w:val="28"/>
        </w:rPr>
        <w:t>Строительство автомобильной дороги Зима Южная - Раздольное - Хасан на участке Зима Южная - Новый - Де-Фриз в Приморском крае</w:t>
      </w:r>
      <w:r w:rsidR="00E12667" w:rsidRPr="00C10A3C">
        <w:rPr>
          <w:rFonts w:ascii="Times New Roman" w:hAnsi="Times New Roman" w:cs="Times New Roman"/>
          <w:sz w:val="27"/>
          <w:szCs w:val="28"/>
        </w:rPr>
        <w:t xml:space="preserve"> </w:t>
      </w:r>
    </w:p>
    <w:p w:rsidR="00E12667" w:rsidRPr="00C10A3C" w:rsidRDefault="00C05BDF" w:rsidP="008E4278">
      <w:pPr>
        <w:autoSpaceDE w:val="0"/>
        <w:autoSpaceDN w:val="0"/>
        <w:adjustRightInd w:val="0"/>
        <w:spacing w:after="0" w:line="240" w:lineRule="auto"/>
        <w:ind w:firstLine="708"/>
        <w:jc w:val="both"/>
        <w:rPr>
          <w:rFonts w:ascii="Times New Roman" w:hAnsi="Times New Roman" w:cs="Times New Roman"/>
          <w:i/>
          <w:sz w:val="27"/>
          <w:szCs w:val="28"/>
        </w:rPr>
      </w:pPr>
      <w:r w:rsidRPr="00C10A3C">
        <w:rPr>
          <w:rFonts w:ascii="Times New Roman" w:hAnsi="Times New Roman" w:cs="Times New Roman"/>
          <w:sz w:val="27"/>
          <w:szCs w:val="28"/>
        </w:rPr>
        <w:t xml:space="preserve">На </w:t>
      </w:r>
      <w:r w:rsidR="00E12667" w:rsidRPr="00C10A3C">
        <w:rPr>
          <w:rFonts w:ascii="Times New Roman" w:hAnsi="Times New Roman" w:cs="Times New Roman"/>
          <w:sz w:val="27"/>
          <w:szCs w:val="28"/>
        </w:rPr>
        <w:t>2015 год утверждены бюджетные ассигнования за счет сре</w:t>
      </w:r>
      <w:proofErr w:type="gramStart"/>
      <w:r w:rsidR="00E12667" w:rsidRPr="00C10A3C">
        <w:rPr>
          <w:rFonts w:ascii="Times New Roman" w:hAnsi="Times New Roman" w:cs="Times New Roman"/>
          <w:sz w:val="27"/>
          <w:szCs w:val="28"/>
        </w:rPr>
        <w:t>дств кр</w:t>
      </w:r>
      <w:proofErr w:type="gramEnd"/>
      <w:r w:rsidR="00E12667" w:rsidRPr="00C10A3C">
        <w:rPr>
          <w:rFonts w:ascii="Times New Roman" w:hAnsi="Times New Roman" w:cs="Times New Roman"/>
          <w:sz w:val="27"/>
          <w:szCs w:val="28"/>
        </w:rPr>
        <w:t xml:space="preserve">аевого бюджета в объеме 19 864,39 </w:t>
      </w:r>
      <w:r w:rsidR="00FF4B15">
        <w:rPr>
          <w:rFonts w:ascii="Times New Roman" w:hAnsi="Times New Roman" w:cs="Times New Roman"/>
          <w:sz w:val="27"/>
          <w:szCs w:val="28"/>
        </w:rPr>
        <w:t>тыс. рублей, которые за</w:t>
      </w:r>
      <w:r w:rsidR="00E12667" w:rsidRPr="00C10A3C">
        <w:rPr>
          <w:rFonts w:ascii="Times New Roman" w:hAnsi="Times New Roman" w:cs="Times New Roman"/>
          <w:sz w:val="27"/>
          <w:szCs w:val="28"/>
        </w:rPr>
        <w:t xml:space="preserve"> 9 месяцев 2015 года не освоены, однако </w:t>
      </w:r>
      <w:r w:rsidR="008E4278" w:rsidRPr="00C10A3C">
        <w:rPr>
          <w:rFonts w:ascii="Times New Roman" w:hAnsi="Times New Roman" w:cs="Times New Roman"/>
          <w:sz w:val="27"/>
          <w:szCs w:val="28"/>
        </w:rPr>
        <w:t>фактически выполнены</w:t>
      </w:r>
      <w:r w:rsidR="00E12667" w:rsidRPr="00C10A3C">
        <w:rPr>
          <w:rFonts w:ascii="Times New Roman" w:hAnsi="Times New Roman" w:cs="Times New Roman"/>
          <w:sz w:val="27"/>
          <w:szCs w:val="28"/>
        </w:rPr>
        <w:t xml:space="preserve"> работы по проектной и рабочей документации, в результате по объекту на 01.10.2015 числится кредиторская задолженность в сумме 19 864,39 тыс. рублей</w:t>
      </w:r>
      <w:r w:rsidR="00E12667" w:rsidRPr="00C10A3C">
        <w:rPr>
          <w:sz w:val="27"/>
          <w:szCs w:val="28"/>
        </w:rPr>
        <w:t>.</w:t>
      </w:r>
      <w:r w:rsidR="0064680C" w:rsidRPr="00C10A3C">
        <w:rPr>
          <w:sz w:val="27"/>
          <w:szCs w:val="28"/>
        </w:rPr>
        <w:t xml:space="preserve"> </w:t>
      </w:r>
      <w:r w:rsidR="0064680C" w:rsidRPr="00C10A3C">
        <w:rPr>
          <w:rFonts w:ascii="Times New Roman" w:hAnsi="Times New Roman" w:cs="Times New Roman"/>
          <w:sz w:val="27"/>
          <w:szCs w:val="28"/>
        </w:rPr>
        <w:t>Проектом краевого бюджета на 2016 год предусмотрено финансирование на объект в размере 265 000,0 тыс. рублей. Департаментом по данному объекту в августе 2015 получены положительные</w:t>
      </w:r>
      <w:r w:rsidR="0017560B">
        <w:rPr>
          <w:rFonts w:ascii="Times New Roman" w:hAnsi="Times New Roman" w:cs="Times New Roman"/>
          <w:sz w:val="27"/>
          <w:szCs w:val="28"/>
        </w:rPr>
        <w:t xml:space="preserve"> заключения</w:t>
      </w:r>
      <w:r w:rsidR="0064680C" w:rsidRPr="00C10A3C">
        <w:rPr>
          <w:rFonts w:ascii="Times New Roman" w:hAnsi="Times New Roman" w:cs="Times New Roman"/>
          <w:sz w:val="27"/>
          <w:szCs w:val="28"/>
        </w:rPr>
        <w:t xml:space="preserve"> </w:t>
      </w:r>
      <w:r w:rsidR="0017560B">
        <w:rPr>
          <w:rFonts w:ascii="Times New Roman" w:hAnsi="Times New Roman" w:cs="Times New Roman"/>
          <w:sz w:val="27"/>
          <w:szCs w:val="28"/>
        </w:rPr>
        <w:t xml:space="preserve">государственной </w:t>
      </w:r>
      <w:r w:rsidR="0064680C" w:rsidRPr="00C10A3C">
        <w:rPr>
          <w:rFonts w:ascii="Times New Roman" w:hAnsi="Times New Roman" w:cs="Times New Roman"/>
          <w:sz w:val="27"/>
          <w:szCs w:val="28"/>
        </w:rPr>
        <w:t>экспертизы, однако сроки начала строительства не определены.</w:t>
      </w:r>
    </w:p>
    <w:p w:rsidR="00EC2FB7" w:rsidRPr="00C10A3C" w:rsidRDefault="00CE1E72" w:rsidP="00EC2FB7">
      <w:pPr>
        <w:pStyle w:val="ConsPlusNormal"/>
        <w:rPr>
          <w:rFonts w:ascii="Times New Roman" w:hAnsi="Times New Roman" w:cs="Times New Roman"/>
          <w:i/>
          <w:sz w:val="27"/>
          <w:szCs w:val="28"/>
        </w:rPr>
      </w:pPr>
      <w:r>
        <w:rPr>
          <w:rFonts w:ascii="Times New Roman" w:hAnsi="Times New Roman" w:cs="Times New Roman"/>
          <w:i/>
          <w:sz w:val="27"/>
          <w:szCs w:val="28"/>
        </w:rPr>
        <w:t>5</w:t>
      </w:r>
      <w:r w:rsidR="00EC2FB7" w:rsidRPr="00C10A3C">
        <w:rPr>
          <w:rFonts w:ascii="Times New Roman" w:hAnsi="Times New Roman" w:cs="Times New Roman"/>
          <w:i/>
          <w:sz w:val="27"/>
          <w:szCs w:val="28"/>
        </w:rPr>
        <w:t xml:space="preserve">.11. Реконструкция автомобильной дороги Рудная Пристань - Терней на участке </w:t>
      </w:r>
      <w:proofErr w:type="gramStart"/>
      <w:r w:rsidR="00EC2FB7" w:rsidRPr="00C10A3C">
        <w:rPr>
          <w:rFonts w:ascii="Times New Roman" w:hAnsi="Times New Roman" w:cs="Times New Roman"/>
          <w:i/>
          <w:sz w:val="27"/>
          <w:szCs w:val="28"/>
        </w:rPr>
        <w:t>км</w:t>
      </w:r>
      <w:proofErr w:type="gramEnd"/>
      <w:r w:rsidR="00EC2FB7" w:rsidRPr="00C10A3C">
        <w:rPr>
          <w:rFonts w:ascii="Times New Roman" w:hAnsi="Times New Roman" w:cs="Times New Roman"/>
          <w:i/>
          <w:sz w:val="27"/>
          <w:szCs w:val="28"/>
        </w:rPr>
        <w:t xml:space="preserve"> 40 - км 46 в Приморском крае</w:t>
      </w:r>
    </w:p>
    <w:p w:rsidR="00EC2FB7" w:rsidRPr="00C10A3C" w:rsidRDefault="00EC2FB7" w:rsidP="00EC2FB7">
      <w:pPr>
        <w:autoSpaceDE w:val="0"/>
        <w:autoSpaceDN w:val="0"/>
        <w:adjustRightInd w:val="0"/>
        <w:spacing w:after="0" w:line="240" w:lineRule="auto"/>
        <w:ind w:firstLine="720"/>
        <w:jc w:val="both"/>
        <w:rPr>
          <w:rFonts w:ascii="Times New Roman" w:hAnsi="Times New Roman" w:cs="Times New Roman"/>
          <w:sz w:val="27"/>
          <w:szCs w:val="28"/>
        </w:rPr>
      </w:pPr>
      <w:r w:rsidRPr="00C10A3C">
        <w:rPr>
          <w:rFonts w:ascii="Times New Roman" w:hAnsi="Times New Roman" w:cs="Times New Roman"/>
          <w:sz w:val="27"/>
          <w:szCs w:val="28"/>
        </w:rPr>
        <w:t>Подпрограммой №2 на 2016-2017 годы предусмотрено финансирование на проведение работ по объекту в объеме 337 882,96 тыс. рублей за счет средств федерального бюджета</w:t>
      </w:r>
      <w:r w:rsidR="0064680C" w:rsidRPr="00C10A3C">
        <w:rPr>
          <w:rFonts w:ascii="Times New Roman" w:hAnsi="Times New Roman" w:cs="Times New Roman"/>
          <w:sz w:val="27"/>
          <w:szCs w:val="28"/>
        </w:rPr>
        <w:t xml:space="preserve">, однако проектом краевого бюджета на 2016 год объем финансирования на объект не предусмотрен. </w:t>
      </w:r>
      <w:r w:rsidRPr="00C10A3C">
        <w:rPr>
          <w:rFonts w:ascii="Times New Roman" w:hAnsi="Times New Roman" w:cs="Times New Roman"/>
          <w:sz w:val="27"/>
          <w:szCs w:val="28"/>
        </w:rPr>
        <w:t xml:space="preserve"> На момент проведения контрольного мероприятия, реконструкция объекта не начата. Срок ввода в эксплуатацию, </w:t>
      </w:r>
      <w:proofErr w:type="gramStart"/>
      <w:r w:rsidRPr="00C10A3C">
        <w:rPr>
          <w:rFonts w:ascii="Times New Roman" w:hAnsi="Times New Roman" w:cs="Times New Roman"/>
          <w:sz w:val="27"/>
          <w:szCs w:val="28"/>
        </w:rPr>
        <w:t>с</w:t>
      </w:r>
      <w:r w:rsidR="006D28D4" w:rsidRPr="00C10A3C">
        <w:rPr>
          <w:rFonts w:ascii="Times New Roman" w:hAnsi="Times New Roman" w:cs="Times New Roman"/>
          <w:sz w:val="27"/>
          <w:szCs w:val="28"/>
        </w:rPr>
        <w:t>огласно условий</w:t>
      </w:r>
      <w:proofErr w:type="gramEnd"/>
      <w:r w:rsidR="006D28D4"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подпрограммы</w:t>
      </w:r>
      <w:r w:rsidR="006D28D4" w:rsidRPr="00C10A3C">
        <w:rPr>
          <w:rFonts w:ascii="Times New Roman" w:hAnsi="Times New Roman" w:cs="Times New Roman"/>
          <w:sz w:val="27"/>
          <w:szCs w:val="28"/>
        </w:rPr>
        <w:t xml:space="preserve"> №2  планируется на </w:t>
      </w:r>
      <w:r w:rsidRPr="00C10A3C">
        <w:rPr>
          <w:rFonts w:ascii="Times New Roman" w:hAnsi="Times New Roman" w:cs="Times New Roman"/>
          <w:sz w:val="27"/>
          <w:szCs w:val="28"/>
        </w:rPr>
        <w:t>2017 год.</w:t>
      </w:r>
    </w:p>
    <w:p w:rsidR="003D3325" w:rsidRPr="00C10A3C" w:rsidRDefault="00CE1E72" w:rsidP="00635B38">
      <w:pPr>
        <w:pStyle w:val="ConsPlusNormal"/>
        <w:jc w:val="both"/>
        <w:rPr>
          <w:rFonts w:ascii="Times New Roman" w:hAnsi="Times New Roman" w:cs="Times New Roman"/>
          <w:sz w:val="27"/>
          <w:szCs w:val="28"/>
        </w:rPr>
      </w:pPr>
      <w:r>
        <w:rPr>
          <w:rFonts w:ascii="Times New Roman" w:hAnsi="Times New Roman" w:cs="Times New Roman"/>
          <w:i/>
          <w:sz w:val="27"/>
          <w:szCs w:val="28"/>
        </w:rPr>
        <w:t>5</w:t>
      </w:r>
      <w:r w:rsidR="00CB2077" w:rsidRPr="00C10A3C">
        <w:rPr>
          <w:rFonts w:ascii="Times New Roman" w:hAnsi="Times New Roman" w:cs="Times New Roman"/>
          <w:i/>
          <w:sz w:val="27"/>
          <w:szCs w:val="28"/>
        </w:rPr>
        <w:t>.12</w:t>
      </w:r>
      <w:r w:rsidR="00CB2077" w:rsidRPr="00C10A3C">
        <w:rPr>
          <w:rFonts w:ascii="Times New Roman" w:hAnsi="Times New Roman" w:cs="Times New Roman"/>
          <w:sz w:val="27"/>
          <w:szCs w:val="28"/>
        </w:rPr>
        <w:t>.</w:t>
      </w:r>
      <w:r w:rsidR="003D3325" w:rsidRPr="00C10A3C">
        <w:rPr>
          <w:rFonts w:ascii="Times New Roman" w:hAnsi="Times New Roman" w:cs="Times New Roman"/>
          <w:sz w:val="27"/>
          <w:szCs w:val="28"/>
        </w:rPr>
        <w:t xml:space="preserve"> </w:t>
      </w:r>
      <w:r w:rsidR="006D28D4" w:rsidRPr="00C10A3C">
        <w:rPr>
          <w:rFonts w:ascii="Times New Roman" w:hAnsi="Times New Roman" w:cs="Times New Roman"/>
          <w:sz w:val="27"/>
          <w:szCs w:val="28"/>
        </w:rPr>
        <w:t>В</w:t>
      </w:r>
      <w:r w:rsidR="006E0C78" w:rsidRPr="00C10A3C">
        <w:rPr>
          <w:rFonts w:ascii="Times New Roman" w:hAnsi="Times New Roman" w:cs="Times New Roman"/>
          <w:sz w:val="27"/>
          <w:szCs w:val="28"/>
        </w:rPr>
        <w:t xml:space="preserve"> рамках подпрограммы №2 предусмотрено финансирова</w:t>
      </w:r>
      <w:r w:rsidR="00635B38" w:rsidRPr="00C10A3C">
        <w:rPr>
          <w:rFonts w:ascii="Times New Roman" w:hAnsi="Times New Roman" w:cs="Times New Roman"/>
          <w:sz w:val="27"/>
          <w:szCs w:val="28"/>
        </w:rPr>
        <w:t>ние за счет сре</w:t>
      </w:r>
      <w:proofErr w:type="gramStart"/>
      <w:r w:rsidR="00635B38" w:rsidRPr="00C10A3C">
        <w:rPr>
          <w:rFonts w:ascii="Times New Roman" w:hAnsi="Times New Roman" w:cs="Times New Roman"/>
          <w:sz w:val="27"/>
          <w:szCs w:val="28"/>
        </w:rPr>
        <w:t>дств кр</w:t>
      </w:r>
      <w:proofErr w:type="gramEnd"/>
      <w:r w:rsidR="00635B38" w:rsidRPr="00C10A3C">
        <w:rPr>
          <w:rFonts w:ascii="Times New Roman" w:hAnsi="Times New Roman" w:cs="Times New Roman"/>
          <w:sz w:val="27"/>
          <w:szCs w:val="28"/>
        </w:rPr>
        <w:t xml:space="preserve">аевого бюджета </w:t>
      </w:r>
      <w:r w:rsidR="006E0C78" w:rsidRPr="00C10A3C">
        <w:rPr>
          <w:rFonts w:ascii="Times New Roman" w:hAnsi="Times New Roman" w:cs="Times New Roman"/>
          <w:sz w:val="27"/>
          <w:szCs w:val="28"/>
        </w:rPr>
        <w:t xml:space="preserve">по направлению </w:t>
      </w:r>
      <w:r w:rsidR="00635B38" w:rsidRPr="00C10A3C">
        <w:rPr>
          <w:rFonts w:ascii="Times New Roman" w:hAnsi="Times New Roman" w:cs="Times New Roman"/>
          <w:i/>
          <w:sz w:val="27"/>
          <w:szCs w:val="28"/>
        </w:rPr>
        <w:t>«проектно-изыскательские работы строек будущих лет»</w:t>
      </w:r>
      <w:r w:rsidR="003D3325" w:rsidRPr="00C10A3C">
        <w:rPr>
          <w:rFonts w:ascii="Times New Roman" w:hAnsi="Times New Roman" w:cs="Times New Roman"/>
          <w:sz w:val="27"/>
          <w:szCs w:val="28"/>
        </w:rPr>
        <w:t xml:space="preserve"> в общем</w:t>
      </w:r>
      <w:r w:rsidR="00635B38" w:rsidRPr="00C10A3C">
        <w:rPr>
          <w:rFonts w:ascii="Times New Roman" w:hAnsi="Times New Roman" w:cs="Times New Roman"/>
          <w:sz w:val="27"/>
          <w:szCs w:val="28"/>
        </w:rPr>
        <w:t xml:space="preserve"> объеме 121 388,66 тыс. рублей. </w:t>
      </w:r>
      <w:r w:rsidR="003D3325" w:rsidRPr="00C10A3C">
        <w:rPr>
          <w:rFonts w:ascii="Times New Roman" w:hAnsi="Times New Roman" w:cs="Times New Roman"/>
          <w:sz w:val="27"/>
          <w:szCs w:val="28"/>
        </w:rPr>
        <w:t xml:space="preserve">Кассовые расходы за 2013 - 9 месяцев 2015 года составили в сумме 50 979,49 тыс. рублей или на </w:t>
      </w:r>
      <w:r w:rsidR="00FF4B15">
        <w:rPr>
          <w:rFonts w:ascii="Times New Roman" w:hAnsi="Times New Roman" w:cs="Times New Roman"/>
          <w:sz w:val="27"/>
          <w:szCs w:val="28"/>
        </w:rPr>
        <w:t xml:space="preserve">       </w:t>
      </w:r>
      <w:r w:rsidR="003D3325" w:rsidRPr="00C10A3C">
        <w:rPr>
          <w:rFonts w:ascii="Times New Roman" w:hAnsi="Times New Roman" w:cs="Times New Roman"/>
          <w:sz w:val="27"/>
          <w:szCs w:val="28"/>
        </w:rPr>
        <w:t>42 %, не освоено сре</w:t>
      </w:r>
      <w:proofErr w:type="gramStart"/>
      <w:r w:rsidR="003D3325" w:rsidRPr="00C10A3C">
        <w:rPr>
          <w:rFonts w:ascii="Times New Roman" w:hAnsi="Times New Roman" w:cs="Times New Roman"/>
          <w:sz w:val="27"/>
          <w:szCs w:val="28"/>
        </w:rPr>
        <w:t>дств в с</w:t>
      </w:r>
      <w:proofErr w:type="gramEnd"/>
      <w:r w:rsidR="003D3325" w:rsidRPr="00C10A3C">
        <w:rPr>
          <w:rFonts w:ascii="Times New Roman" w:hAnsi="Times New Roman" w:cs="Times New Roman"/>
          <w:sz w:val="27"/>
          <w:szCs w:val="28"/>
        </w:rPr>
        <w:t>умме</w:t>
      </w:r>
      <w:r w:rsidR="00635B38" w:rsidRPr="00C10A3C">
        <w:rPr>
          <w:rFonts w:ascii="Times New Roman" w:hAnsi="Times New Roman" w:cs="Times New Roman"/>
          <w:sz w:val="27"/>
          <w:szCs w:val="28"/>
        </w:rPr>
        <w:t xml:space="preserve"> 70 409,17 тыс. рублей</w:t>
      </w:r>
      <w:r w:rsidR="006D28D4" w:rsidRPr="00C10A3C">
        <w:rPr>
          <w:rFonts w:ascii="Times New Roman" w:hAnsi="Times New Roman" w:cs="Times New Roman"/>
          <w:sz w:val="27"/>
          <w:szCs w:val="28"/>
        </w:rPr>
        <w:t>.</w:t>
      </w:r>
      <w:r w:rsidR="003D3325" w:rsidRPr="00C10A3C">
        <w:rPr>
          <w:rFonts w:ascii="Times New Roman" w:hAnsi="Times New Roman" w:cs="Times New Roman"/>
          <w:sz w:val="27"/>
          <w:szCs w:val="28"/>
        </w:rPr>
        <w:t xml:space="preserve"> Фактически выполнено работ на сумму 31 949,94 тыс. рублей или всего 26,3 % от программных назначений</w:t>
      </w:r>
      <w:r w:rsidR="00635B38" w:rsidRPr="00C10A3C">
        <w:rPr>
          <w:rFonts w:ascii="Times New Roman" w:hAnsi="Times New Roman" w:cs="Times New Roman"/>
          <w:sz w:val="27"/>
          <w:szCs w:val="28"/>
        </w:rPr>
        <w:t>. Необходимо отметить, что п</w:t>
      </w:r>
      <w:r w:rsidR="003D3325" w:rsidRPr="00C10A3C">
        <w:rPr>
          <w:rFonts w:ascii="Times New Roman" w:hAnsi="Times New Roman" w:cs="Times New Roman"/>
          <w:sz w:val="27"/>
          <w:szCs w:val="28"/>
        </w:rPr>
        <w:t>роектом краевого бюджета на 2016 год средства по направлению «проектно-изыскательские работы строек будущих лет» не</w:t>
      </w:r>
      <w:r w:rsidR="00CA46C5" w:rsidRPr="00C10A3C">
        <w:rPr>
          <w:rFonts w:ascii="Times New Roman" w:hAnsi="Times New Roman" w:cs="Times New Roman"/>
          <w:sz w:val="27"/>
          <w:szCs w:val="28"/>
        </w:rPr>
        <w:t xml:space="preserve"> </w:t>
      </w:r>
      <w:r w:rsidR="003D3325" w:rsidRPr="00C10A3C">
        <w:rPr>
          <w:rFonts w:ascii="Times New Roman" w:hAnsi="Times New Roman" w:cs="Times New Roman"/>
          <w:sz w:val="27"/>
          <w:szCs w:val="28"/>
        </w:rPr>
        <w:t>предусмотрены.</w:t>
      </w:r>
    </w:p>
    <w:p w:rsidR="0001456F" w:rsidRPr="00C10A3C" w:rsidRDefault="00CE1E72" w:rsidP="0001456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Pr>
          <w:rFonts w:ascii="Times New Roman" w:hAnsi="Times New Roman" w:cs="Times New Roman"/>
          <w:b/>
          <w:sz w:val="27"/>
          <w:szCs w:val="28"/>
        </w:rPr>
        <w:t>6</w:t>
      </w:r>
      <w:r w:rsidR="0001456F" w:rsidRPr="00C10A3C">
        <w:rPr>
          <w:rFonts w:ascii="Times New Roman" w:hAnsi="Times New Roman" w:cs="Times New Roman"/>
          <w:b/>
          <w:sz w:val="27"/>
          <w:szCs w:val="28"/>
        </w:rPr>
        <w:t>.</w:t>
      </w:r>
      <w:r w:rsidR="0001456F" w:rsidRPr="00C10A3C">
        <w:rPr>
          <w:rFonts w:ascii="Times New Roman" w:hAnsi="Times New Roman" w:cs="Times New Roman"/>
          <w:sz w:val="27"/>
          <w:szCs w:val="28"/>
        </w:rPr>
        <w:t xml:space="preserve"> Департаментом как </w:t>
      </w:r>
      <w:r w:rsidR="00204B56" w:rsidRPr="00C10A3C">
        <w:rPr>
          <w:rFonts w:ascii="Times New Roman" w:hAnsi="Times New Roman" w:cs="Times New Roman"/>
          <w:sz w:val="27"/>
          <w:szCs w:val="28"/>
        </w:rPr>
        <w:t>государственным заказчиком</w:t>
      </w:r>
      <w:r w:rsidR="0001456F" w:rsidRPr="00C10A3C">
        <w:rPr>
          <w:rFonts w:ascii="Times New Roman" w:hAnsi="Times New Roman" w:cs="Times New Roman"/>
          <w:sz w:val="27"/>
          <w:szCs w:val="28"/>
        </w:rPr>
        <w:t xml:space="preserve"> программных мероприятий и главным распорядителем бюджетных средств бюджетные полномочия по обеспечению результативности и эффективности использования сре</w:t>
      </w:r>
      <w:proofErr w:type="gramStart"/>
      <w:r w:rsidR="0001456F" w:rsidRPr="00C10A3C">
        <w:rPr>
          <w:rFonts w:ascii="Times New Roman" w:hAnsi="Times New Roman" w:cs="Times New Roman"/>
          <w:sz w:val="27"/>
          <w:szCs w:val="28"/>
        </w:rPr>
        <w:t>дств кр</w:t>
      </w:r>
      <w:proofErr w:type="gramEnd"/>
      <w:r w:rsidR="0001456F" w:rsidRPr="00C10A3C">
        <w:rPr>
          <w:rFonts w:ascii="Times New Roman" w:hAnsi="Times New Roman" w:cs="Times New Roman"/>
          <w:sz w:val="27"/>
          <w:szCs w:val="28"/>
        </w:rPr>
        <w:t xml:space="preserve">аевого бюджета, предусмотренных на исполнение </w:t>
      </w:r>
      <w:r w:rsidR="00541938" w:rsidRPr="00C10A3C">
        <w:rPr>
          <w:rFonts w:ascii="Times New Roman" w:hAnsi="Times New Roman" w:cs="Times New Roman"/>
          <w:sz w:val="27"/>
          <w:szCs w:val="28"/>
        </w:rPr>
        <w:t>под</w:t>
      </w:r>
      <w:r w:rsidR="0001456F" w:rsidRPr="00C10A3C">
        <w:rPr>
          <w:rFonts w:ascii="Times New Roman" w:hAnsi="Times New Roman" w:cs="Times New Roman"/>
          <w:sz w:val="27"/>
          <w:szCs w:val="28"/>
        </w:rPr>
        <w:t>программных мероприятий, осуществлялись не на должном уровне, что выражается</w:t>
      </w:r>
      <w:r w:rsidR="009130D6" w:rsidRPr="00C10A3C">
        <w:rPr>
          <w:rFonts w:ascii="Times New Roman" w:hAnsi="Times New Roman" w:cs="Times New Roman"/>
          <w:sz w:val="27"/>
          <w:szCs w:val="28"/>
        </w:rPr>
        <w:t xml:space="preserve"> в</w:t>
      </w:r>
      <w:r w:rsidR="00541938" w:rsidRPr="00C10A3C">
        <w:rPr>
          <w:rFonts w:ascii="Times New Roman" w:hAnsi="Times New Roman" w:cs="Times New Roman"/>
          <w:sz w:val="27"/>
          <w:szCs w:val="28"/>
        </w:rPr>
        <w:t xml:space="preserve"> следующем.</w:t>
      </w:r>
      <w:r w:rsidR="0001456F" w:rsidRPr="00C10A3C">
        <w:rPr>
          <w:rFonts w:ascii="Times New Roman" w:hAnsi="Times New Roman" w:cs="Times New Roman"/>
          <w:sz w:val="27"/>
          <w:szCs w:val="28"/>
        </w:rPr>
        <w:t xml:space="preserve"> </w:t>
      </w:r>
    </w:p>
    <w:p w:rsidR="00FC2A36" w:rsidRPr="00137309" w:rsidRDefault="00CE1E72" w:rsidP="00137309">
      <w:pPr>
        <w:pStyle w:val="ConsPlusNormal"/>
        <w:ind w:firstLine="540"/>
        <w:jc w:val="both"/>
        <w:outlineLvl w:val="0"/>
        <w:rPr>
          <w:rFonts w:ascii="Times New Roman" w:hAnsi="Times New Roman" w:cs="Times New Roman"/>
          <w:i/>
          <w:sz w:val="27"/>
          <w:szCs w:val="28"/>
          <w:u w:val="single"/>
        </w:rPr>
      </w:pPr>
      <w:r>
        <w:rPr>
          <w:rFonts w:ascii="Times New Roman" w:hAnsi="Times New Roman" w:cs="Times New Roman"/>
          <w:b/>
          <w:i/>
          <w:sz w:val="27"/>
          <w:szCs w:val="28"/>
        </w:rPr>
        <w:t>6</w:t>
      </w:r>
      <w:r w:rsidR="00ED1963" w:rsidRPr="00C10A3C">
        <w:rPr>
          <w:rFonts w:ascii="Times New Roman" w:hAnsi="Times New Roman" w:cs="Times New Roman"/>
          <w:b/>
          <w:i/>
          <w:sz w:val="27"/>
          <w:szCs w:val="28"/>
        </w:rPr>
        <w:t>.1.</w:t>
      </w:r>
      <w:r w:rsidR="00137309">
        <w:rPr>
          <w:rFonts w:ascii="Times New Roman" w:hAnsi="Times New Roman" w:cs="Times New Roman"/>
          <w:b/>
          <w:i/>
          <w:sz w:val="27"/>
          <w:szCs w:val="28"/>
        </w:rPr>
        <w:t xml:space="preserve"> </w:t>
      </w:r>
      <w:r w:rsidR="00ED1963" w:rsidRPr="00C10A3C">
        <w:rPr>
          <w:rFonts w:ascii="Times New Roman" w:hAnsi="Times New Roman" w:cs="Times New Roman"/>
          <w:sz w:val="27"/>
          <w:szCs w:val="28"/>
        </w:rPr>
        <w:t>По 6 –</w:t>
      </w:r>
      <w:proofErr w:type="spellStart"/>
      <w:r w:rsidR="00ED1963" w:rsidRPr="00C10A3C">
        <w:rPr>
          <w:rFonts w:ascii="Times New Roman" w:hAnsi="Times New Roman" w:cs="Times New Roman"/>
          <w:sz w:val="27"/>
          <w:szCs w:val="28"/>
        </w:rPr>
        <w:t>ти</w:t>
      </w:r>
      <w:proofErr w:type="spellEnd"/>
      <w:r w:rsidR="00ED1963" w:rsidRPr="00C10A3C">
        <w:rPr>
          <w:rFonts w:ascii="Times New Roman" w:hAnsi="Times New Roman" w:cs="Times New Roman"/>
          <w:sz w:val="27"/>
          <w:szCs w:val="28"/>
        </w:rPr>
        <w:t xml:space="preserve"> объектам подпрограммы №2 наблюдается низкое освоение</w:t>
      </w:r>
      <w:r w:rsidR="00F90C15" w:rsidRPr="00C10A3C">
        <w:rPr>
          <w:rFonts w:ascii="Times New Roman" w:hAnsi="Times New Roman" w:cs="Times New Roman"/>
          <w:sz w:val="27"/>
          <w:szCs w:val="28"/>
        </w:rPr>
        <w:t xml:space="preserve">  выделенных</w:t>
      </w:r>
      <w:r w:rsidR="00ED1963" w:rsidRPr="00C10A3C">
        <w:rPr>
          <w:rFonts w:ascii="Times New Roman" w:hAnsi="Times New Roman" w:cs="Times New Roman"/>
          <w:sz w:val="27"/>
          <w:szCs w:val="28"/>
        </w:rPr>
        <w:t xml:space="preserve"> бюджетных средств (</w:t>
      </w:r>
      <w:r w:rsidR="00ED1963" w:rsidRPr="00C10A3C">
        <w:rPr>
          <w:rFonts w:ascii="Times New Roman" w:hAnsi="Times New Roman" w:cs="Times New Roman"/>
          <w:i/>
          <w:sz w:val="27"/>
          <w:szCs w:val="28"/>
          <w:u w:val="single"/>
        </w:rPr>
        <w:t xml:space="preserve">Раздольное – Хасан на участке </w:t>
      </w:r>
      <w:proofErr w:type="spellStart"/>
      <w:r w:rsidR="00ED1963" w:rsidRPr="00C10A3C">
        <w:rPr>
          <w:rFonts w:ascii="Times New Roman" w:hAnsi="Times New Roman" w:cs="Times New Roman"/>
          <w:i/>
          <w:sz w:val="27"/>
          <w:szCs w:val="28"/>
          <w:u w:val="single"/>
        </w:rPr>
        <w:t>Нарвинский</w:t>
      </w:r>
      <w:proofErr w:type="spellEnd"/>
      <w:r w:rsidR="00ED1963" w:rsidRPr="00C10A3C">
        <w:rPr>
          <w:rFonts w:ascii="Times New Roman" w:hAnsi="Times New Roman" w:cs="Times New Roman"/>
          <w:i/>
          <w:sz w:val="27"/>
          <w:szCs w:val="28"/>
          <w:u w:val="single"/>
        </w:rPr>
        <w:t xml:space="preserve"> перевал</w:t>
      </w:r>
      <w:r w:rsidR="00ED1963" w:rsidRPr="00C10A3C">
        <w:rPr>
          <w:rFonts w:ascii="Times New Roman" w:hAnsi="Times New Roman" w:cs="Times New Roman"/>
          <w:i/>
          <w:sz w:val="27"/>
          <w:szCs w:val="28"/>
        </w:rPr>
        <w:t xml:space="preserve">  в 2013 году -61,6 %; в 2014 году -85,6 %; 9 месяцев 2015 года  - 48 %; </w:t>
      </w:r>
      <w:r w:rsidR="00ED1963" w:rsidRPr="00C10A3C">
        <w:rPr>
          <w:rFonts w:ascii="Times New Roman" w:hAnsi="Times New Roman" w:cs="Times New Roman"/>
          <w:i/>
          <w:sz w:val="27"/>
          <w:szCs w:val="28"/>
          <w:u w:val="single"/>
        </w:rPr>
        <w:t>Хабаровск - Владивосток до автомобильной дороги Владивосток - Находка - порт Восточный</w:t>
      </w:r>
      <w:r w:rsidR="001E6024" w:rsidRPr="00C10A3C">
        <w:rPr>
          <w:rFonts w:ascii="Times New Roman" w:hAnsi="Times New Roman" w:cs="Times New Roman"/>
          <w:i/>
          <w:sz w:val="27"/>
          <w:szCs w:val="28"/>
        </w:rPr>
        <w:t xml:space="preserve"> за </w:t>
      </w:r>
      <w:r w:rsidR="00ED1963" w:rsidRPr="00C10A3C">
        <w:rPr>
          <w:rFonts w:ascii="Times New Roman" w:hAnsi="Times New Roman" w:cs="Times New Roman"/>
          <w:i/>
          <w:sz w:val="27"/>
          <w:szCs w:val="28"/>
        </w:rPr>
        <w:t>2014 год -72,3 %;</w:t>
      </w:r>
      <w:r w:rsidR="001E6024" w:rsidRPr="00C10A3C">
        <w:rPr>
          <w:rFonts w:ascii="Times New Roman" w:hAnsi="Times New Roman" w:cs="Times New Roman"/>
          <w:i/>
          <w:sz w:val="27"/>
          <w:szCs w:val="28"/>
        </w:rPr>
        <w:t xml:space="preserve"> </w:t>
      </w:r>
      <w:r w:rsidR="00ED1963" w:rsidRPr="00C10A3C">
        <w:rPr>
          <w:rFonts w:ascii="Times New Roman" w:hAnsi="Times New Roman" w:cs="Times New Roman"/>
          <w:i/>
          <w:sz w:val="27"/>
          <w:szCs w:val="28"/>
        </w:rPr>
        <w:t>9 месяцев 2015</w:t>
      </w:r>
      <w:r w:rsidR="001E6024" w:rsidRPr="00C10A3C">
        <w:rPr>
          <w:rFonts w:ascii="Times New Roman" w:hAnsi="Times New Roman" w:cs="Times New Roman"/>
          <w:i/>
          <w:sz w:val="27"/>
          <w:szCs w:val="28"/>
        </w:rPr>
        <w:t xml:space="preserve"> года</w:t>
      </w:r>
      <w:r w:rsidR="00ED1963" w:rsidRPr="00C10A3C">
        <w:rPr>
          <w:rFonts w:ascii="Times New Roman" w:hAnsi="Times New Roman" w:cs="Times New Roman"/>
          <w:i/>
          <w:sz w:val="27"/>
          <w:szCs w:val="28"/>
        </w:rPr>
        <w:t xml:space="preserve"> - 52 %; </w:t>
      </w:r>
      <w:proofErr w:type="spellStart"/>
      <w:r w:rsidR="00ED1963" w:rsidRPr="00C10A3C">
        <w:rPr>
          <w:rFonts w:ascii="Times New Roman" w:hAnsi="Times New Roman" w:cs="Times New Roman"/>
          <w:i/>
          <w:sz w:val="27"/>
          <w:szCs w:val="28"/>
          <w:u w:val="single"/>
        </w:rPr>
        <w:t>Киев</w:t>
      </w:r>
      <w:r w:rsidR="009C2DED">
        <w:rPr>
          <w:rFonts w:ascii="Times New Roman" w:hAnsi="Times New Roman" w:cs="Times New Roman"/>
          <w:i/>
          <w:sz w:val="27"/>
          <w:szCs w:val="28"/>
          <w:u w:val="single"/>
        </w:rPr>
        <w:t>ка</w:t>
      </w:r>
      <w:proofErr w:type="spellEnd"/>
      <w:r w:rsidR="009C2DED">
        <w:rPr>
          <w:rFonts w:ascii="Times New Roman" w:hAnsi="Times New Roman" w:cs="Times New Roman"/>
          <w:i/>
          <w:sz w:val="27"/>
          <w:szCs w:val="28"/>
          <w:u w:val="single"/>
        </w:rPr>
        <w:t xml:space="preserve"> </w:t>
      </w:r>
      <w:r w:rsidR="006C5165">
        <w:rPr>
          <w:rFonts w:ascii="Times New Roman" w:hAnsi="Times New Roman" w:cs="Times New Roman"/>
          <w:i/>
          <w:sz w:val="27"/>
          <w:szCs w:val="28"/>
          <w:u w:val="single"/>
        </w:rPr>
        <w:t xml:space="preserve">- </w:t>
      </w:r>
      <w:r w:rsidR="006C5165">
        <w:rPr>
          <w:rFonts w:ascii="Times New Roman" w:hAnsi="Times New Roman" w:cs="Times New Roman"/>
          <w:i/>
          <w:sz w:val="27"/>
          <w:szCs w:val="28"/>
          <w:u w:val="single"/>
        </w:rPr>
        <w:lastRenderedPageBreak/>
        <w:t>П</w:t>
      </w:r>
      <w:r w:rsidR="009C2DED">
        <w:rPr>
          <w:rFonts w:ascii="Times New Roman" w:hAnsi="Times New Roman" w:cs="Times New Roman"/>
          <w:i/>
          <w:sz w:val="27"/>
          <w:szCs w:val="28"/>
          <w:u w:val="single"/>
        </w:rPr>
        <w:t xml:space="preserve">реображение на участке </w:t>
      </w:r>
      <w:proofErr w:type="gramStart"/>
      <w:r w:rsidR="009C2DED">
        <w:rPr>
          <w:rFonts w:ascii="Times New Roman" w:hAnsi="Times New Roman" w:cs="Times New Roman"/>
          <w:i/>
          <w:sz w:val="27"/>
          <w:szCs w:val="28"/>
          <w:u w:val="single"/>
        </w:rPr>
        <w:t>км</w:t>
      </w:r>
      <w:proofErr w:type="gramEnd"/>
      <w:r w:rsidR="009C2DED">
        <w:rPr>
          <w:rFonts w:ascii="Times New Roman" w:hAnsi="Times New Roman" w:cs="Times New Roman"/>
          <w:i/>
          <w:sz w:val="27"/>
          <w:szCs w:val="28"/>
          <w:u w:val="single"/>
        </w:rPr>
        <w:t xml:space="preserve"> </w:t>
      </w:r>
      <w:r w:rsidR="00ED1963" w:rsidRPr="00C10A3C">
        <w:rPr>
          <w:rFonts w:ascii="Times New Roman" w:hAnsi="Times New Roman" w:cs="Times New Roman"/>
          <w:i/>
          <w:sz w:val="27"/>
          <w:szCs w:val="28"/>
          <w:u w:val="single"/>
        </w:rPr>
        <w:t xml:space="preserve">18 – км </w:t>
      </w:r>
      <w:r w:rsidR="004038BA" w:rsidRPr="00C10A3C">
        <w:rPr>
          <w:rFonts w:ascii="Times New Roman" w:hAnsi="Times New Roman" w:cs="Times New Roman"/>
          <w:i/>
          <w:sz w:val="27"/>
          <w:szCs w:val="28"/>
          <w:u w:val="single"/>
        </w:rPr>
        <w:t xml:space="preserve">в </w:t>
      </w:r>
      <w:r w:rsidR="00ED1963" w:rsidRPr="00C10A3C">
        <w:rPr>
          <w:rFonts w:ascii="Times New Roman" w:hAnsi="Times New Roman" w:cs="Times New Roman"/>
          <w:i/>
          <w:sz w:val="27"/>
          <w:szCs w:val="28"/>
          <w:u w:val="single"/>
        </w:rPr>
        <w:t>20</w:t>
      </w:r>
      <w:r w:rsidR="004038BA" w:rsidRPr="00C10A3C">
        <w:rPr>
          <w:rFonts w:ascii="Times New Roman" w:hAnsi="Times New Roman" w:cs="Times New Roman"/>
          <w:i/>
          <w:sz w:val="27"/>
          <w:szCs w:val="28"/>
          <w:u w:val="single"/>
        </w:rPr>
        <w:t>14 году</w:t>
      </w:r>
      <w:r w:rsidR="00ED1963" w:rsidRPr="00C10A3C">
        <w:rPr>
          <w:rFonts w:ascii="Times New Roman" w:hAnsi="Times New Roman" w:cs="Times New Roman"/>
          <w:i/>
          <w:sz w:val="27"/>
          <w:szCs w:val="28"/>
          <w:u w:val="single"/>
        </w:rPr>
        <w:t xml:space="preserve"> -</w:t>
      </w:r>
      <w:r w:rsidR="001E6024" w:rsidRPr="00C10A3C">
        <w:rPr>
          <w:rFonts w:ascii="Times New Roman" w:hAnsi="Times New Roman" w:cs="Times New Roman"/>
          <w:i/>
          <w:sz w:val="27"/>
          <w:szCs w:val="28"/>
          <w:u w:val="single"/>
        </w:rPr>
        <w:t xml:space="preserve"> </w:t>
      </w:r>
      <w:r w:rsidR="00ED1963" w:rsidRPr="00C10A3C">
        <w:rPr>
          <w:rFonts w:ascii="Times New Roman" w:hAnsi="Times New Roman" w:cs="Times New Roman"/>
          <w:i/>
          <w:sz w:val="27"/>
          <w:szCs w:val="28"/>
        </w:rPr>
        <w:t xml:space="preserve">средства не освоены; </w:t>
      </w:r>
      <w:r w:rsidR="00ED1963" w:rsidRPr="00C10A3C">
        <w:rPr>
          <w:rFonts w:ascii="Times New Roman" w:hAnsi="Times New Roman" w:cs="Times New Roman"/>
          <w:i/>
          <w:sz w:val="27"/>
          <w:szCs w:val="28"/>
          <w:u w:val="single"/>
        </w:rPr>
        <w:t xml:space="preserve">Владивосток - Находка - порт Восточный на участке км 43 +474 - км 146 + 197 </w:t>
      </w:r>
      <w:r w:rsidR="00ED1963" w:rsidRPr="00C10A3C">
        <w:rPr>
          <w:rFonts w:ascii="Times New Roman" w:hAnsi="Times New Roman" w:cs="Times New Roman"/>
          <w:i/>
          <w:sz w:val="27"/>
          <w:szCs w:val="28"/>
        </w:rPr>
        <w:t>– в 2014</w:t>
      </w:r>
      <w:r w:rsidR="004038BA" w:rsidRPr="00C10A3C">
        <w:rPr>
          <w:rFonts w:ascii="Times New Roman" w:hAnsi="Times New Roman" w:cs="Times New Roman"/>
          <w:i/>
          <w:sz w:val="27"/>
          <w:szCs w:val="28"/>
        </w:rPr>
        <w:t xml:space="preserve"> году</w:t>
      </w:r>
      <w:r w:rsidR="009C2DED">
        <w:rPr>
          <w:rFonts w:ascii="Times New Roman" w:hAnsi="Times New Roman" w:cs="Times New Roman"/>
          <w:i/>
          <w:sz w:val="27"/>
          <w:szCs w:val="28"/>
        </w:rPr>
        <w:t xml:space="preserve"> </w:t>
      </w:r>
      <w:r w:rsidR="00ED1963" w:rsidRPr="00C10A3C">
        <w:rPr>
          <w:rFonts w:ascii="Times New Roman" w:hAnsi="Times New Roman" w:cs="Times New Roman"/>
          <w:i/>
          <w:sz w:val="27"/>
          <w:szCs w:val="28"/>
        </w:rPr>
        <w:t xml:space="preserve"> </w:t>
      </w:r>
      <w:r w:rsidR="001E6024" w:rsidRPr="00C10A3C">
        <w:rPr>
          <w:rFonts w:ascii="Times New Roman" w:hAnsi="Times New Roman" w:cs="Times New Roman"/>
          <w:i/>
          <w:sz w:val="27"/>
          <w:szCs w:val="28"/>
        </w:rPr>
        <w:t xml:space="preserve"> средства </w:t>
      </w:r>
      <w:r w:rsidR="00ED1963" w:rsidRPr="00C10A3C">
        <w:rPr>
          <w:rFonts w:ascii="Times New Roman" w:hAnsi="Times New Roman" w:cs="Times New Roman"/>
          <w:i/>
          <w:sz w:val="27"/>
          <w:szCs w:val="28"/>
        </w:rPr>
        <w:t xml:space="preserve">не </w:t>
      </w:r>
      <w:r w:rsidR="001E6024" w:rsidRPr="00C10A3C">
        <w:rPr>
          <w:rFonts w:ascii="Times New Roman" w:hAnsi="Times New Roman" w:cs="Times New Roman"/>
          <w:i/>
          <w:sz w:val="27"/>
          <w:szCs w:val="28"/>
        </w:rPr>
        <w:t>освоены</w:t>
      </w:r>
      <w:r w:rsidR="00ED1963" w:rsidRPr="00C10A3C">
        <w:rPr>
          <w:rFonts w:ascii="Times New Roman" w:hAnsi="Times New Roman" w:cs="Times New Roman"/>
          <w:i/>
          <w:sz w:val="27"/>
          <w:szCs w:val="28"/>
        </w:rPr>
        <w:t xml:space="preserve">; </w:t>
      </w:r>
      <w:r w:rsidR="00ED1963" w:rsidRPr="00C10A3C">
        <w:rPr>
          <w:rFonts w:ascii="Times New Roman" w:hAnsi="Times New Roman" w:cs="Times New Roman"/>
          <w:i/>
          <w:sz w:val="27"/>
          <w:szCs w:val="28"/>
          <w:u w:val="single"/>
        </w:rPr>
        <w:t>Зима Южная - Раздольное - Хасан на участке Зима Южная - Новый - Де-Фриз</w:t>
      </w:r>
      <w:r w:rsidR="009C2DED">
        <w:rPr>
          <w:rFonts w:ascii="Times New Roman" w:hAnsi="Times New Roman" w:cs="Times New Roman"/>
          <w:i/>
          <w:sz w:val="27"/>
          <w:szCs w:val="28"/>
        </w:rPr>
        <w:t xml:space="preserve"> </w:t>
      </w:r>
      <w:r w:rsidR="00ED1963" w:rsidRPr="00C10A3C">
        <w:rPr>
          <w:rFonts w:ascii="Times New Roman" w:hAnsi="Times New Roman" w:cs="Times New Roman"/>
          <w:i/>
          <w:sz w:val="27"/>
          <w:szCs w:val="28"/>
        </w:rPr>
        <w:t xml:space="preserve"> за 9 месяцев  2015 года </w:t>
      </w:r>
      <w:r w:rsidR="001E6024" w:rsidRPr="00C10A3C">
        <w:rPr>
          <w:rFonts w:ascii="Times New Roman" w:hAnsi="Times New Roman" w:cs="Times New Roman"/>
          <w:i/>
          <w:sz w:val="27"/>
          <w:szCs w:val="28"/>
        </w:rPr>
        <w:t xml:space="preserve">средства </w:t>
      </w:r>
      <w:r w:rsidR="00ED1963" w:rsidRPr="00C10A3C">
        <w:rPr>
          <w:rFonts w:ascii="Times New Roman" w:hAnsi="Times New Roman" w:cs="Times New Roman"/>
          <w:i/>
          <w:sz w:val="27"/>
          <w:szCs w:val="28"/>
        </w:rPr>
        <w:t xml:space="preserve">не </w:t>
      </w:r>
      <w:r w:rsidR="001E6024" w:rsidRPr="00C10A3C">
        <w:rPr>
          <w:rFonts w:ascii="Times New Roman" w:hAnsi="Times New Roman" w:cs="Times New Roman"/>
          <w:i/>
          <w:sz w:val="27"/>
          <w:szCs w:val="28"/>
        </w:rPr>
        <w:t>освоены</w:t>
      </w:r>
      <w:r w:rsidR="00ED1963" w:rsidRPr="00C10A3C">
        <w:rPr>
          <w:rFonts w:ascii="Times New Roman" w:hAnsi="Times New Roman" w:cs="Times New Roman"/>
          <w:i/>
          <w:sz w:val="27"/>
          <w:szCs w:val="28"/>
        </w:rPr>
        <w:t>;</w:t>
      </w:r>
      <w:r w:rsidR="00F90C15" w:rsidRPr="00C10A3C">
        <w:rPr>
          <w:rFonts w:ascii="Times New Roman" w:hAnsi="Times New Roman" w:cs="Times New Roman"/>
          <w:i/>
          <w:sz w:val="27"/>
          <w:szCs w:val="28"/>
        </w:rPr>
        <w:t xml:space="preserve"> </w:t>
      </w:r>
      <w:proofErr w:type="gramStart"/>
      <w:r w:rsidR="00F90C15" w:rsidRPr="00C10A3C">
        <w:rPr>
          <w:rFonts w:ascii="Times New Roman" w:hAnsi="Times New Roman" w:cs="Times New Roman"/>
          <w:i/>
          <w:sz w:val="27"/>
          <w:szCs w:val="28"/>
          <w:u w:val="single"/>
        </w:rPr>
        <w:t>проектно-изыскательские работы строек будущих лет</w:t>
      </w:r>
      <w:r w:rsidR="00DE7238" w:rsidRPr="00C10A3C">
        <w:rPr>
          <w:rFonts w:ascii="Times New Roman" w:hAnsi="Times New Roman" w:cs="Times New Roman"/>
          <w:i/>
          <w:sz w:val="27"/>
          <w:szCs w:val="28"/>
          <w:u w:val="single"/>
        </w:rPr>
        <w:t xml:space="preserve">  за </w:t>
      </w:r>
      <w:r w:rsidR="00F90C15" w:rsidRPr="00C10A3C">
        <w:rPr>
          <w:rFonts w:ascii="Times New Roman" w:hAnsi="Times New Roman" w:cs="Times New Roman"/>
          <w:i/>
          <w:sz w:val="27"/>
          <w:szCs w:val="28"/>
          <w:u w:val="single"/>
        </w:rPr>
        <w:t>9 месяцев 20915 года -5,4 %)</w:t>
      </w:r>
      <w:r w:rsidR="004038BA" w:rsidRPr="00C10A3C">
        <w:rPr>
          <w:rFonts w:ascii="Times New Roman" w:hAnsi="Times New Roman" w:cs="Times New Roman"/>
          <w:i/>
          <w:sz w:val="27"/>
          <w:szCs w:val="28"/>
          <w:u w:val="single"/>
        </w:rPr>
        <w:t>.</w:t>
      </w:r>
      <w:proofErr w:type="gramEnd"/>
      <w:r w:rsidR="00137309">
        <w:rPr>
          <w:rFonts w:ascii="Times New Roman" w:hAnsi="Times New Roman" w:cs="Times New Roman"/>
          <w:i/>
          <w:sz w:val="27"/>
          <w:szCs w:val="28"/>
          <w:u w:val="single"/>
        </w:rPr>
        <w:t xml:space="preserve"> </w:t>
      </w:r>
      <w:r w:rsidR="00F90C15" w:rsidRPr="00C10A3C">
        <w:rPr>
          <w:rFonts w:ascii="Times New Roman" w:hAnsi="Times New Roman" w:cs="Times New Roman"/>
          <w:sz w:val="27"/>
          <w:szCs w:val="28"/>
        </w:rPr>
        <w:t xml:space="preserve">Причиной низкого освоения бюджетных средств является недостаточное обоснование </w:t>
      </w:r>
      <w:proofErr w:type="gramStart"/>
      <w:r w:rsidR="00F90C15" w:rsidRPr="00C10A3C">
        <w:rPr>
          <w:rFonts w:ascii="Times New Roman" w:hAnsi="Times New Roman" w:cs="Times New Roman"/>
          <w:sz w:val="27"/>
          <w:szCs w:val="28"/>
        </w:rPr>
        <w:t>объемов ресурсного обеспечения выполнения показателей подпрограммы</w:t>
      </w:r>
      <w:proofErr w:type="gramEnd"/>
      <w:r w:rsidR="00F90C15" w:rsidRPr="00C10A3C">
        <w:rPr>
          <w:rFonts w:ascii="Times New Roman" w:hAnsi="Times New Roman" w:cs="Times New Roman"/>
          <w:sz w:val="27"/>
          <w:szCs w:val="28"/>
        </w:rPr>
        <w:t xml:space="preserve"> №2, </w:t>
      </w:r>
      <w:proofErr w:type="spellStart"/>
      <w:r w:rsidR="00F90C15" w:rsidRPr="00C10A3C">
        <w:rPr>
          <w:rFonts w:ascii="Times New Roman" w:hAnsi="Times New Roman" w:cs="Times New Roman"/>
          <w:sz w:val="27"/>
          <w:szCs w:val="28"/>
        </w:rPr>
        <w:t>нереалистичности</w:t>
      </w:r>
      <w:proofErr w:type="spellEnd"/>
      <w:r w:rsidR="00F90C15" w:rsidRPr="00C10A3C">
        <w:rPr>
          <w:rFonts w:ascii="Times New Roman" w:hAnsi="Times New Roman" w:cs="Times New Roman"/>
          <w:sz w:val="27"/>
          <w:szCs w:val="28"/>
        </w:rPr>
        <w:t xml:space="preserve"> сроков её реализации и отсутствии должного конт</w:t>
      </w:r>
      <w:r w:rsidR="00FC2A36" w:rsidRPr="00C10A3C">
        <w:rPr>
          <w:rFonts w:ascii="Times New Roman" w:hAnsi="Times New Roman" w:cs="Times New Roman"/>
          <w:sz w:val="27"/>
          <w:szCs w:val="28"/>
        </w:rPr>
        <w:t xml:space="preserve">роля со стороны департамента за </w:t>
      </w:r>
      <w:r w:rsidR="00F90C15" w:rsidRPr="00C10A3C">
        <w:rPr>
          <w:rFonts w:ascii="Times New Roman" w:hAnsi="Times New Roman" w:cs="Times New Roman"/>
          <w:sz w:val="27"/>
          <w:szCs w:val="28"/>
        </w:rPr>
        <w:t>выполнением мероприятий</w:t>
      </w:r>
      <w:r w:rsidR="00FC2A36" w:rsidRPr="00C10A3C">
        <w:rPr>
          <w:rFonts w:ascii="Times New Roman" w:hAnsi="Times New Roman" w:cs="Times New Roman"/>
          <w:sz w:val="27"/>
          <w:szCs w:val="28"/>
        </w:rPr>
        <w:t xml:space="preserve"> по строительству и реконструкции автомобильных дорог.</w:t>
      </w:r>
    </w:p>
    <w:p w:rsidR="00443A1A" w:rsidRPr="00137309" w:rsidRDefault="00CE1E72" w:rsidP="00137309">
      <w:pPr>
        <w:pStyle w:val="ConsPlusNormal"/>
        <w:ind w:firstLine="540"/>
        <w:jc w:val="both"/>
        <w:outlineLvl w:val="0"/>
        <w:rPr>
          <w:rFonts w:ascii="Times New Roman" w:eastAsiaTheme="minorHAnsi" w:hAnsi="Times New Roman" w:cs="Times New Roman"/>
          <w:sz w:val="27"/>
          <w:szCs w:val="28"/>
        </w:rPr>
      </w:pPr>
      <w:r>
        <w:rPr>
          <w:rFonts w:ascii="Times New Roman" w:hAnsi="Times New Roman" w:cs="Times New Roman"/>
          <w:b/>
          <w:i/>
          <w:sz w:val="27"/>
          <w:szCs w:val="28"/>
        </w:rPr>
        <w:t>6</w:t>
      </w:r>
      <w:r w:rsidR="00FC2A36" w:rsidRPr="00C10A3C">
        <w:rPr>
          <w:rFonts w:ascii="Times New Roman" w:hAnsi="Times New Roman" w:cs="Times New Roman"/>
          <w:b/>
          <w:i/>
          <w:sz w:val="27"/>
          <w:szCs w:val="28"/>
        </w:rPr>
        <w:t>.2.</w:t>
      </w:r>
      <w:r w:rsidR="008C6E61">
        <w:rPr>
          <w:rFonts w:ascii="Times New Roman" w:hAnsi="Times New Roman" w:cs="Times New Roman"/>
          <w:sz w:val="27"/>
          <w:szCs w:val="28"/>
        </w:rPr>
        <w:t xml:space="preserve"> В</w:t>
      </w:r>
      <w:r w:rsidR="00541938" w:rsidRPr="00C10A3C">
        <w:rPr>
          <w:rFonts w:ascii="Times New Roman" w:hAnsi="Times New Roman" w:cs="Times New Roman"/>
          <w:sz w:val="27"/>
          <w:szCs w:val="28"/>
        </w:rPr>
        <w:t xml:space="preserve"> нарушение требований статьи 309 Гражданского кодекса Российской Федерации и усл</w:t>
      </w:r>
      <w:r w:rsidR="006E0922" w:rsidRPr="00C10A3C">
        <w:rPr>
          <w:rFonts w:ascii="Times New Roman" w:hAnsi="Times New Roman" w:cs="Times New Roman"/>
          <w:sz w:val="27"/>
          <w:szCs w:val="28"/>
        </w:rPr>
        <w:t>овий государственных контрактов</w:t>
      </w:r>
      <w:r w:rsidR="00541938" w:rsidRPr="00C10A3C">
        <w:rPr>
          <w:rFonts w:ascii="Times New Roman" w:hAnsi="Times New Roman" w:cs="Times New Roman"/>
          <w:sz w:val="27"/>
          <w:szCs w:val="28"/>
        </w:rPr>
        <w:t xml:space="preserve"> подрядчиками не соблюдены сроки выполнения работ.</w:t>
      </w:r>
      <w:r w:rsidR="00BF1A5F" w:rsidRPr="00C10A3C">
        <w:rPr>
          <w:rFonts w:cs="Times New Roman"/>
          <w:sz w:val="27"/>
          <w:szCs w:val="28"/>
        </w:rPr>
        <w:t xml:space="preserve"> </w:t>
      </w:r>
      <w:r w:rsidR="00FC2A36" w:rsidRPr="00137309">
        <w:rPr>
          <w:rFonts w:ascii="Times New Roman" w:hAnsi="Times New Roman" w:cs="Times New Roman"/>
          <w:sz w:val="27"/>
          <w:szCs w:val="28"/>
        </w:rPr>
        <w:t>Так, по 6 –</w:t>
      </w:r>
      <w:r w:rsidR="00137309">
        <w:rPr>
          <w:rFonts w:ascii="Times New Roman" w:hAnsi="Times New Roman" w:cs="Times New Roman"/>
          <w:sz w:val="27"/>
          <w:szCs w:val="28"/>
        </w:rPr>
        <w:t xml:space="preserve"> </w:t>
      </w:r>
      <w:proofErr w:type="spellStart"/>
      <w:r w:rsidR="00137309">
        <w:rPr>
          <w:rFonts w:ascii="Times New Roman" w:hAnsi="Times New Roman" w:cs="Times New Roman"/>
          <w:sz w:val="27"/>
          <w:szCs w:val="28"/>
        </w:rPr>
        <w:t>ти</w:t>
      </w:r>
      <w:proofErr w:type="spellEnd"/>
      <w:r w:rsidR="00137309">
        <w:rPr>
          <w:rFonts w:ascii="Times New Roman" w:hAnsi="Times New Roman" w:cs="Times New Roman"/>
          <w:sz w:val="27"/>
          <w:szCs w:val="28"/>
        </w:rPr>
        <w:t xml:space="preserve"> </w:t>
      </w:r>
      <w:r w:rsidR="00FC2A36" w:rsidRPr="00137309">
        <w:rPr>
          <w:rFonts w:ascii="Times New Roman" w:hAnsi="Times New Roman" w:cs="Times New Roman"/>
          <w:sz w:val="27"/>
          <w:szCs w:val="28"/>
        </w:rPr>
        <w:t>государственным контрактам</w:t>
      </w:r>
      <w:r w:rsidR="00BF1A5F" w:rsidRPr="00137309">
        <w:rPr>
          <w:rFonts w:ascii="Times New Roman" w:hAnsi="Times New Roman" w:cs="Times New Roman"/>
          <w:sz w:val="27"/>
          <w:szCs w:val="28"/>
        </w:rPr>
        <w:t>,</w:t>
      </w:r>
      <w:r w:rsidR="00FC2A36" w:rsidRPr="00137309">
        <w:rPr>
          <w:rFonts w:ascii="Times New Roman" w:hAnsi="Times New Roman" w:cs="Times New Roman"/>
          <w:sz w:val="27"/>
          <w:szCs w:val="28"/>
        </w:rPr>
        <w:t xml:space="preserve"> департаментом направлены требования подрядчикам о начислении штрафных санкций</w:t>
      </w:r>
      <w:r w:rsidR="00137309">
        <w:rPr>
          <w:rFonts w:ascii="Times New Roman" w:hAnsi="Times New Roman" w:cs="Times New Roman"/>
          <w:sz w:val="27"/>
          <w:szCs w:val="28"/>
        </w:rPr>
        <w:t xml:space="preserve"> </w:t>
      </w:r>
      <w:r w:rsidR="00FC2A36" w:rsidRPr="00137309">
        <w:rPr>
          <w:rFonts w:ascii="Times New Roman" w:hAnsi="Times New Roman" w:cs="Times New Roman"/>
          <w:sz w:val="27"/>
          <w:szCs w:val="28"/>
        </w:rPr>
        <w:t xml:space="preserve">в </w:t>
      </w:r>
      <w:r w:rsidR="005644B0" w:rsidRPr="00137309">
        <w:rPr>
          <w:rFonts w:ascii="Times New Roman" w:hAnsi="Times New Roman" w:cs="Times New Roman"/>
          <w:sz w:val="27"/>
          <w:szCs w:val="28"/>
        </w:rPr>
        <w:t xml:space="preserve">размере 17 599,22 тыс. рублей, </w:t>
      </w:r>
      <w:r w:rsidR="00FC2A36" w:rsidRPr="00137309">
        <w:rPr>
          <w:rFonts w:ascii="Times New Roman" w:hAnsi="Times New Roman" w:cs="Times New Roman"/>
          <w:sz w:val="27"/>
          <w:szCs w:val="28"/>
        </w:rPr>
        <w:t xml:space="preserve">оплачено на сумму 3 103, 89 тыс. рублей, в результате в доход краевого бюджета </w:t>
      </w:r>
      <w:proofErr w:type="spellStart"/>
      <w:r w:rsidR="00FC2A36" w:rsidRPr="00137309">
        <w:rPr>
          <w:rFonts w:ascii="Times New Roman" w:hAnsi="Times New Roman" w:cs="Times New Roman"/>
          <w:sz w:val="27"/>
          <w:szCs w:val="28"/>
        </w:rPr>
        <w:t>недопоступило</w:t>
      </w:r>
      <w:proofErr w:type="spellEnd"/>
      <w:r w:rsidR="00FC2A36" w:rsidRPr="00137309">
        <w:rPr>
          <w:rFonts w:ascii="Times New Roman" w:hAnsi="Times New Roman" w:cs="Times New Roman"/>
          <w:sz w:val="27"/>
          <w:szCs w:val="28"/>
        </w:rPr>
        <w:t xml:space="preserve"> денежных</w:t>
      </w:r>
      <w:r w:rsidR="00BF1A5F" w:rsidRPr="00137309">
        <w:rPr>
          <w:rFonts w:ascii="Times New Roman" w:hAnsi="Times New Roman" w:cs="Times New Roman"/>
          <w:sz w:val="27"/>
          <w:szCs w:val="28"/>
        </w:rPr>
        <w:t xml:space="preserve"> сре</w:t>
      </w:r>
      <w:proofErr w:type="gramStart"/>
      <w:r w:rsidR="00BF1A5F" w:rsidRPr="00137309">
        <w:rPr>
          <w:rFonts w:ascii="Times New Roman" w:hAnsi="Times New Roman" w:cs="Times New Roman"/>
          <w:sz w:val="27"/>
          <w:szCs w:val="28"/>
        </w:rPr>
        <w:t>дств</w:t>
      </w:r>
      <w:r w:rsidR="00FC2A36" w:rsidRPr="00137309">
        <w:rPr>
          <w:rFonts w:ascii="Times New Roman" w:hAnsi="Times New Roman" w:cs="Times New Roman"/>
          <w:sz w:val="27"/>
          <w:szCs w:val="28"/>
        </w:rPr>
        <w:t xml:space="preserve"> </w:t>
      </w:r>
      <w:r w:rsidR="00443A1A" w:rsidRPr="00137309">
        <w:rPr>
          <w:rFonts w:ascii="Times New Roman" w:hAnsi="Times New Roman" w:cs="Times New Roman"/>
          <w:sz w:val="27"/>
          <w:szCs w:val="28"/>
        </w:rPr>
        <w:t>в в</w:t>
      </w:r>
      <w:proofErr w:type="gramEnd"/>
      <w:r w:rsidR="00443A1A" w:rsidRPr="00137309">
        <w:rPr>
          <w:rFonts w:ascii="Times New Roman" w:hAnsi="Times New Roman" w:cs="Times New Roman"/>
          <w:sz w:val="27"/>
          <w:szCs w:val="28"/>
        </w:rPr>
        <w:t>иде штрафных санкций  на общую сумму</w:t>
      </w:r>
      <w:r w:rsidR="00FC2A36" w:rsidRPr="00137309">
        <w:rPr>
          <w:rFonts w:ascii="Times New Roman" w:hAnsi="Times New Roman" w:cs="Times New Roman"/>
          <w:sz w:val="27"/>
          <w:szCs w:val="28"/>
        </w:rPr>
        <w:t xml:space="preserve"> 14 495,33 </w:t>
      </w:r>
      <w:r w:rsidR="00443A1A" w:rsidRPr="00137309">
        <w:rPr>
          <w:rFonts w:ascii="Times New Roman" w:hAnsi="Times New Roman" w:cs="Times New Roman"/>
          <w:sz w:val="27"/>
          <w:szCs w:val="28"/>
        </w:rPr>
        <w:t>тыс. рублей;</w:t>
      </w:r>
    </w:p>
    <w:p w:rsidR="00DE7238" w:rsidRPr="00C10A3C" w:rsidRDefault="00CE1E72" w:rsidP="009415D3">
      <w:pPr>
        <w:autoSpaceDE w:val="0"/>
        <w:autoSpaceDN w:val="0"/>
        <w:adjustRightInd w:val="0"/>
        <w:spacing w:after="0" w:line="240" w:lineRule="auto"/>
        <w:ind w:firstLine="709"/>
        <w:jc w:val="both"/>
        <w:rPr>
          <w:rFonts w:ascii="Times New Roman" w:hAnsi="Times New Roman" w:cs="Times New Roman"/>
          <w:sz w:val="27"/>
          <w:szCs w:val="28"/>
        </w:rPr>
      </w:pPr>
      <w:r>
        <w:rPr>
          <w:rFonts w:ascii="Times New Roman" w:hAnsi="Times New Roman" w:cs="Times New Roman"/>
          <w:b/>
          <w:i/>
          <w:sz w:val="27"/>
          <w:szCs w:val="28"/>
        </w:rPr>
        <w:t>6</w:t>
      </w:r>
      <w:r w:rsidR="00FC2A36" w:rsidRPr="00C10A3C">
        <w:rPr>
          <w:rFonts w:ascii="Times New Roman" w:hAnsi="Times New Roman" w:cs="Times New Roman"/>
          <w:b/>
          <w:i/>
          <w:sz w:val="27"/>
          <w:szCs w:val="28"/>
        </w:rPr>
        <w:t>.3</w:t>
      </w:r>
      <w:r w:rsidR="00EB3A07" w:rsidRPr="00C10A3C">
        <w:rPr>
          <w:rFonts w:ascii="Times New Roman" w:hAnsi="Times New Roman" w:cs="Times New Roman"/>
          <w:sz w:val="27"/>
          <w:szCs w:val="28"/>
        </w:rPr>
        <w:t xml:space="preserve"> Принятие </w:t>
      </w:r>
      <w:r w:rsidR="009415D3" w:rsidRPr="00C10A3C">
        <w:rPr>
          <w:rFonts w:ascii="Times New Roman" w:hAnsi="Times New Roman" w:cs="Times New Roman"/>
          <w:sz w:val="27"/>
          <w:szCs w:val="28"/>
        </w:rPr>
        <w:t>департаментом</w:t>
      </w:r>
      <w:r w:rsidR="0001456F" w:rsidRPr="00C10A3C">
        <w:rPr>
          <w:rFonts w:ascii="Times New Roman" w:hAnsi="Times New Roman" w:cs="Times New Roman"/>
          <w:sz w:val="27"/>
          <w:szCs w:val="28"/>
        </w:rPr>
        <w:t xml:space="preserve"> расходных обязательств путем заключения государственных контрактов сверх доведенных лимитов бюджетных обязательств</w:t>
      </w:r>
      <w:r w:rsidR="009415D3" w:rsidRPr="00C10A3C">
        <w:rPr>
          <w:rFonts w:ascii="Times New Roman" w:hAnsi="Times New Roman" w:cs="Times New Roman"/>
          <w:sz w:val="27"/>
          <w:szCs w:val="28"/>
        </w:rPr>
        <w:t>.</w:t>
      </w:r>
      <w:r w:rsidR="00EB3A07" w:rsidRPr="00C10A3C">
        <w:rPr>
          <w:rFonts w:ascii="Times New Roman" w:hAnsi="Times New Roman" w:cs="Times New Roman"/>
          <w:sz w:val="27"/>
          <w:szCs w:val="28"/>
        </w:rPr>
        <w:t xml:space="preserve"> </w:t>
      </w:r>
      <w:proofErr w:type="gramStart"/>
      <w:r w:rsidR="007C3F0D" w:rsidRPr="00C10A3C">
        <w:rPr>
          <w:rFonts w:ascii="Times New Roman" w:hAnsi="Times New Roman" w:cs="Times New Roman"/>
          <w:sz w:val="27"/>
          <w:szCs w:val="28"/>
        </w:rPr>
        <w:t>Так,</w:t>
      </w:r>
      <w:r w:rsidR="009415D3" w:rsidRPr="00C10A3C">
        <w:rPr>
          <w:rFonts w:ascii="Times New Roman" w:hAnsi="Times New Roman" w:cs="Times New Roman"/>
          <w:sz w:val="27"/>
          <w:szCs w:val="28"/>
        </w:rPr>
        <w:t xml:space="preserve"> </w:t>
      </w:r>
      <w:r w:rsidR="007C3F0D" w:rsidRPr="00C10A3C">
        <w:rPr>
          <w:rFonts w:ascii="Times New Roman" w:hAnsi="Times New Roman" w:cs="Times New Roman"/>
          <w:sz w:val="27"/>
          <w:szCs w:val="28"/>
        </w:rPr>
        <w:t>н</w:t>
      </w:r>
      <w:r w:rsidR="009415D3" w:rsidRPr="00C10A3C">
        <w:rPr>
          <w:rFonts w:ascii="Times New Roman" w:hAnsi="Times New Roman" w:cs="Times New Roman"/>
          <w:sz w:val="27"/>
          <w:szCs w:val="28"/>
        </w:rPr>
        <w:t>а проведение инженерных изысканий и разработку проектной и рабочей документации, заключено с ОАО «</w:t>
      </w:r>
      <w:proofErr w:type="spellStart"/>
      <w:r w:rsidR="009415D3" w:rsidRPr="00C10A3C">
        <w:rPr>
          <w:rFonts w:ascii="Times New Roman" w:hAnsi="Times New Roman" w:cs="Times New Roman"/>
          <w:sz w:val="27"/>
          <w:szCs w:val="28"/>
        </w:rPr>
        <w:t>ГипродорНИИ</w:t>
      </w:r>
      <w:proofErr w:type="spellEnd"/>
      <w:r w:rsidR="009415D3" w:rsidRPr="00C10A3C">
        <w:rPr>
          <w:rFonts w:ascii="Times New Roman" w:hAnsi="Times New Roman" w:cs="Times New Roman"/>
          <w:sz w:val="27"/>
          <w:szCs w:val="28"/>
        </w:rPr>
        <w:t>» 3 государственных контракта, на общую сумму 100 447,7 тыс. рублей, однако в соответствии с законами</w:t>
      </w:r>
      <w:r w:rsidR="00260F7A" w:rsidRPr="00C10A3C">
        <w:rPr>
          <w:rFonts w:ascii="Times New Roman" w:hAnsi="Times New Roman" w:cs="Times New Roman"/>
          <w:sz w:val="27"/>
          <w:szCs w:val="28"/>
        </w:rPr>
        <w:t xml:space="preserve"> Приморского края</w:t>
      </w:r>
      <w:r w:rsidR="00EF42E7">
        <w:rPr>
          <w:rFonts w:ascii="Times New Roman" w:hAnsi="Times New Roman" w:cs="Times New Roman"/>
          <w:sz w:val="27"/>
          <w:szCs w:val="28"/>
        </w:rPr>
        <w:t xml:space="preserve"> на 2013 -</w:t>
      </w:r>
      <w:r w:rsidR="00137309">
        <w:rPr>
          <w:rFonts w:ascii="Times New Roman" w:hAnsi="Times New Roman" w:cs="Times New Roman"/>
          <w:sz w:val="27"/>
          <w:szCs w:val="28"/>
        </w:rPr>
        <w:t xml:space="preserve"> </w:t>
      </w:r>
      <w:r w:rsidR="00EF42E7">
        <w:rPr>
          <w:rFonts w:ascii="Times New Roman" w:hAnsi="Times New Roman" w:cs="Times New Roman"/>
          <w:sz w:val="27"/>
          <w:szCs w:val="28"/>
        </w:rPr>
        <w:t xml:space="preserve">2014 годы </w:t>
      </w:r>
      <w:r w:rsidR="007C3F0D" w:rsidRPr="00C10A3C">
        <w:rPr>
          <w:rFonts w:ascii="Times New Roman" w:hAnsi="Times New Roman" w:cs="Times New Roman"/>
          <w:sz w:val="27"/>
          <w:szCs w:val="28"/>
        </w:rPr>
        <w:t>утверждено бюджетных ассигнований</w:t>
      </w:r>
      <w:r w:rsidR="009415D3" w:rsidRPr="00C10A3C">
        <w:rPr>
          <w:rFonts w:ascii="Times New Roman" w:hAnsi="Times New Roman" w:cs="Times New Roman"/>
          <w:sz w:val="27"/>
          <w:szCs w:val="28"/>
        </w:rPr>
        <w:t xml:space="preserve"> в сумме 21 560,55 тыс. рублей, в результате, в нарушение </w:t>
      </w:r>
      <w:r w:rsidR="00137309">
        <w:rPr>
          <w:rFonts w:ascii="Times New Roman" w:hAnsi="Times New Roman" w:cs="Times New Roman"/>
          <w:sz w:val="27"/>
          <w:szCs w:val="28"/>
        </w:rPr>
        <w:t xml:space="preserve">пункта </w:t>
      </w:r>
      <w:r w:rsidR="009415D3" w:rsidRPr="00C10A3C">
        <w:rPr>
          <w:rFonts w:ascii="Times New Roman" w:hAnsi="Times New Roman" w:cs="Times New Roman"/>
          <w:sz w:val="27"/>
          <w:szCs w:val="28"/>
        </w:rPr>
        <w:t>3 статьи 219 Бюджетного кодекса Росси</w:t>
      </w:r>
      <w:r w:rsidR="003D7D17">
        <w:rPr>
          <w:rFonts w:ascii="Times New Roman" w:hAnsi="Times New Roman" w:cs="Times New Roman"/>
          <w:sz w:val="27"/>
          <w:szCs w:val="28"/>
        </w:rPr>
        <w:t>йской Федерации,</w:t>
      </w:r>
      <w:r w:rsidR="009415D3" w:rsidRPr="00C10A3C">
        <w:rPr>
          <w:rFonts w:ascii="Times New Roman" w:hAnsi="Times New Roman" w:cs="Times New Roman"/>
          <w:sz w:val="27"/>
          <w:szCs w:val="28"/>
        </w:rPr>
        <w:t xml:space="preserve"> принято расходных обязательства</w:t>
      </w:r>
      <w:proofErr w:type="gramEnd"/>
      <w:r w:rsidR="009415D3" w:rsidRPr="00C10A3C">
        <w:rPr>
          <w:rFonts w:ascii="Times New Roman" w:hAnsi="Times New Roman" w:cs="Times New Roman"/>
          <w:sz w:val="27"/>
          <w:szCs w:val="28"/>
        </w:rPr>
        <w:t xml:space="preserve"> путем заключения вышеуказанных государственных контрактов сверх утвержденных лимитов бюджетных обязательств на сумму 78 887,14 тыс. рублей. </w:t>
      </w:r>
    </w:p>
    <w:p w:rsidR="00813F00" w:rsidRPr="00C10A3C" w:rsidRDefault="00CE1E72" w:rsidP="00C844F5">
      <w:pPr>
        <w:autoSpaceDE w:val="0"/>
        <w:autoSpaceDN w:val="0"/>
        <w:adjustRightInd w:val="0"/>
        <w:spacing w:after="0" w:line="240" w:lineRule="auto"/>
        <w:ind w:firstLine="709"/>
        <w:jc w:val="both"/>
        <w:rPr>
          <w:rFonts w:ascii="Times New Roman" w:hAnsi="Times New Roman" w:cs="Times New Roman"/>
          <w:i/>
          <w:sz w:val="27"/>
          <w:szCs w:val="28"/>
        </w:rPr>
      </w:pPr>
      <w:proofErr w:type="gramStart"/>
      <w:r>
        <w:rPr>
          <w:rFonts w:ascii="Times New Roman" w:hAnsi="Times New Roman" w:cs="Times New Roman"/>
          <w:b/>
          <w:i/>
          <w:sz w:val="27"/>
          <w:szCs w:val="28"/>
        </w:rPr>
        <w:t>6</w:t>
      </w:r>
      <w:r w:rsidR="00FC2A36" w:rsidRPr="00C10A3C">
        <w:rPr>
          <w:rFonts w:ascii="Times New Roman" w:hAnsi="Times New Roman" w:cs="Times New Roman"/>
          <w:b/>
          <w:i/>
          <w:sz w:val="27"/>
          <w:szCs w:val="28"/>
        </w:rPr>
        <w:t>.4</w:t>
      </w:r>
      <w:r w:rsidR="00260F7A" w:rsidRPr="00C10A3C">
        <w:rPr>
          <w:rFonts w:ascii="Times New Roman" w:hAnsi="Times New Roman" w:cs="Times New Roman"/>
          <w:sz w:val="27"/>
          <w:szCs w:val="28"/>
        </w:rPr>
        <w:t>.Отсутствие</w:t>
      </w:r>
      <w:r w:rsidR="0001456F" w:rsidRPr="00C10A3C">
        <w:rPr>
          <w:rFonts w:ascii="Times New Roman" w:hAnsi="Times New Roman" w:cs="Times New Roman"/>
          <w:sz w:val="27"/>
          <w:szCs w:val="28"/>
        </w:rPr>
        <w:t xml:space="preserve"> контроля </w:t>
      </w:r>
      <w:r w:rsidR="00260F7A" w:rsidRPr="00C10A3C">
        <w:rPr>
          <w:rFonts w:ascii="Times New Roman" w:hAnsi="Times New Roman" w:cs="Times New Roman"/>
          <w:sz w:val="27"/>
          <w:szCs w:val="28"/>
        </w:rPr>
        <w:t>со стороны департамента</w:t>
      </w:r>
      <w:r w:rsidR="0001456F" w:rsidRPr="00C10A3C">
        <w:rPr>
          <w:rFonts w:ascii="Times New Roman" w:hAnsi="Times New Roman" w:cs="Times New Roman"/>
          <w:sz w:val="27"/>
          <w:szCs w:val="28"/>
        </w:rPr>
        <w:t xml:space="preserve"> за включаемыми подрядными организациями в акты выполненных раб</w:t>
      </w:r>
      <w:r w:rsidR="00260F7A" w:rsidRPr="00C10A3C">
        <w:rPr>
          <w:rFonts w:ascii="Times New Roman" w:hAnsi="Times New Roman" w:cs="Times New Roman"/>
          <w:sz w:val="27"/>
          <w:szCs w:val="28"/>
        </w:rPr>
        <w:t>от расценками и объемами работ</w:t>
      </w:r>
      <w:r w:rsidR="007C3F0D" w:rsidRPr="00C10A3C">
        <w:rPr>
          <w:rFonts w:ascii="Times New Roman" w:hAnsi="Times New Roman" w:cs="Times New Roman"/>
          <w:sz w:val="27"/>
          <w:szCs w:val="28"/>
        </w:rPr>
        <w:t>, в резуль</w:t>
      </w:r>
      <w:r w:rsidR="00C844F5" w:rsidRPr="00C10A3C">
        <w:rPr>
          <w:rFonts w:ascii="Times New Roman" w:hAnsi="Times New Roman" w:cs="Times New Roman"/>
          <w:sz w:val="27"/>
          <w:szCs w:val="28"/>
        </w:rPr>
        <w:t>тате чего общий объем нарушений</w:t>
      </w:r>
      <w:r w:rsidR="00813F00" w:rsidRPr="00C10A3C">
        <w:rPr>
          <w:rFonts w:ascii="Times New Roman" w:hAnsi="Times New Roman" w:cs="Times New Roman"/>
          <w:sz w:val="27"/>
          <w:szCs w:val="28"/>
        </w:rPr>
        <w:t xml:space="preserve"> по объекту</w:t>
      </w:r>
      <w:r w:rsidR="00C844F5" w:rsidRPr="00C10A3C">
        <w:rPr>
          <w:rFonts w:ascii="Times New Roman" w:hAnsi="Times New Roman" w:cs="Times New Roman"/>
          <w:i/>
          <w:sz w:val="27"/>
          <w:szCs w:val="28"/>
        </w:rPr>
        <w:t xml:space="preserve"> «Реконструкция автомобильной дороги Раздольное – Хасан на участке </w:t>
      </w:r>
      <w:proofErr w:type="spellStart"/>
      <w:r w:rsidR="00C844F5" w:rsidRPr="00C10A3C">
        <w:rPr>
          <w:rFonts w:ascii="Times New Roman" w:hAnsi="Times New Roman" w:cs="Times New Roman"/>
          <w:i/>
          <w:sz w:val="27"/>
          <w:szCs w:val="28"/>
        </w:rPr>
        <w:t>Нарвинский</w:t>
      </w:r>
      <w:proofErr w:type="spellEnd"/>
      <w:r w:rsidR="00C844F5" w:rsidRPr="00C10A3C">
        <w:rPr>
          <w:rFonts w:ascii="Times New Roman" w:hAnsi="Times New Roman" w:cs="Times New Roman"/>
          <w:i/>
          <w:sz w:val="27"/>
          <w:szCs w:val="28"/>
        </w:rPr>
        <w:t xml:space="preserve"> перевал км 74 – км 79 в Приморском крае» </w:t>
      </w:r>
      <w:r w:rsidR="007C3F0D" w:rsidRPr="00C10A3C">
        <w:rPr>
          <w:rFonts w:ascii="Times New Roman" w:hAnsi="Times New Roman" w:cs="Times New Roman"/>
          <w:sz w:val="27"/>
          <w:szCs w:val="28"/>
        </w:rPr>
        <w:t>соста</w:t>
      </w:r>
      <w:r w:rsidR="00813F00" w:rsidRPr="00C10A3C">
        <w:rPr>
          <w:rFonts w:ascii="Times New Roman" w:hAnsi="Times New Roman" w:cs="Times New Roman"/>
          <w:sz w:val="27"/>
          <w:szCs w:val="28"/>
        </w:rPr>
        <w:t>вил</w:t>
      </w:r>
      <w:r w:rsidR="007C3F0D" w:rsidRPr="00C10A3C">
        <w:rPr>
          <w:rFonts w:ascii="Times New Roman" w:hAnsi="Times New Roman" w:cs="Times New Roman"/>
          <w:sz w:val="27"/>
          <w:szCs w:val="28"/>
        </w:rPr>
        <w:t xml:space="preserve"> в сумме </w:t>
      </w:r>
      <w:r w:rsidR="00EB1431" w:rsidRPr="00C10A3C">
        <w:rPr>
          <w:rFonts w:ascii="Times New Roman" w:hAnsi="Times New Roman" w:cs="Times New Roman"/>
          <w:sz w:val="27"/>
          <w:szCs w:val="28"/>
        </w:rPr>
        <w:t xml:space="preserve"> </w:t>
      </w:r>
      <w:r w:rsidR="00EB1431" w:rsidRPr="00C10A3C">
        <w:rPr>
          <w:rFonts w:ascii="Times New Roman" w:hAnsi="Times New Roman" w:cs="Times New Roman"/>
          <w:sz w:val="27"/>
          <w:szCs w:val="28"/>
          <w:u w:val="single"/>
        </w:rPr>
        <w:t>92 548,533</w:t>
      </w:r>
      <w:r w:rsidR="00EB1431" w:rsidRPr="00C10A3C">
        <w:rPr>
          <w:rFonts w:ascii="Times New Roman" w:hAnsi="Times New Roman" w:cs="Times New Roman"/>
          <w:sz w:val="27"/>
          <w:szCs w:val="28"/>
        </w:rPr>
        <w:t xml:space="preserve"> </w:t>
      </w:r>
      <w:r w:rsidR="007C3F0D" w:rsidRPr="00C10A3C">
        <w:rPr>
          <w:rFonts w:ascii="Times New Roman" w:hAnsi="Times New Roman" w:cs="Times New Roman"/>
          <w:sz w:val="27"/>
          <w:szCs w:val="28"/>
        </w:rPr>
        <w:t>тыс. рублей, в том числе</w:t>
      </w:r>
      <w:r w:rsidR="00813F00" w:rsidRPr="00C10A3C">
        <w:rPr>
          <w:rFonts w:ascii="Times New Roman" w:hAnsi="Times New Roman" w:cs="Times New Roman"/>
          <w:sz w:val="27"/>
          <w:szCs w:val="28"/>
        </w:rPr>
        <w:t>:</w:t>
      </w:r>
      <w:proofErr w:type="gramEnd"/>
    </w:p>
    <w:p w:rsidR="00260F7A" w:rsidRPr="00C10A3C" w:rsidRDefault="00C844F5" w:rsidP="0001456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w:t>
      </w:r>
      <w:r w:rsidR="00137309">
        <w:rPr>
          <w:rFonts w:ascii="Times New Roman" w:hAnsi="Times New Roman" w:cs="Times New Roman"/>
          <w:sz w:val="27"/>
          <w:szCs w:val="28"/>
        </w:rPr>
        <w:t xml:space="preserve"> </w:t>
      </w:r>
      <w:r w:rsidR="00813F00" w:rsidRPr="00C10A3C">
        <w:rPr>
          <w:rFonts w:ascii="Times New Roman" w:hAnsi="Times New Roman" w:cs="Times New Roman"/>
          <w:sz w:val="27"/>
          <w:szCs w:val="28"/>
        </w:rPr>
        <w:t>неправомерные выплаты по о</w:t>
      </w:r>
      <w:r w:rsidRPr="00C10A3C">
        <w:rPr>
          <w:rFonts w:ascii="Times New Roman" w:hAnsi="Times New Roman" w:cs="Times New Roman"/>
          <w:sz w:val="27"/>
          <w:szCs w:val="28"/>
        </w:rPr>
        <w:t>существлению авторского надзора</w:t>
      </w:r>
      <w:r w:rsidR="00CE0037" w:rsidRPr="00C10A3C">
        <w:rPr>
          <w:rFonts w:ascii="Times New Roman" w:hAnsi="Times New Roman" w:cs="Times New Roman"/>
          <w:sz w:val="27"/>
          <w:szCs w:val="28"/>
        </w:rPr>
        <w:t xml:space="preserve">  (ОАО «</w:t>
      </w:r>
      <w:proofErr w:type="spellStart"/>
      <w:r w:rsidR="00CE0037" w:rsidRPr="00C10A3C">
        <w:rPr>
          <w:rFonts w:ascii="Times New Roman" w:hAnsi="Times New Roman" w:cs="Times New Roman"/>
          <w:sz w:val="27"/>
          <w:szCs w:val="28"/>
        </w:rPr>
        <w:t>ГипродорНИИ</w:t>
      </w:r>
      <w:proofErr w:type="spellEnd"/>
      <w:r w:rsidR="00CE0037" w:rsidRPr="00C10A3C">
        <w:rPr>
          <w:rFonts w:ascii="Times New Roman" w:hAnsi="Times New Roman" w:cs="Times New Roman"/>
          <w:sz w:val="27"/>
          <w:szCs w:val="28"/>
        </w:rPr>
        <w:t>»)</w:t>
      </w:r>
      <w:r w:rsidR="00813F00" w:rsidRPr="00C10A3C">
        <w:rPr>
          <w:rFonts w:ascii="Times New Roman" w:hAnsi="Times New Roman" w:cs="Times New Roman"/>
          <w:sz w:val="27"/>
          <w:szCs w:val="28"/>
        </w:rPr>
        <w:t xml:space="preserve"> - 612,608 тыс. рублей</w:t>
      </w:r>
      <w:r w:rsidR="00CE0037" w:rsidRPr="00C10A3C">
        <w:rPr>
          <w:rFonts w:ascii="Times New Roman" w:hAnsi="Times New Roman" w:cs="Times New Roman"/>
          <w:sz w:val="27"/>
          <w:szCs w:val="28"/>
        </w:rPr>
        <w:t xml:space="preserve"> (краевой бюджет)</w:t>
      </w:r>
      <w:r w:rsidR="00813F00" w:rsidRPr="00C10A3C">
        <w:rPr>
          <w:rFonts w:ascii="Times New Roman" w:hAnsi="Times New Roman" w:cs="Times New Roman"/>
          <w:sz w:val="27"/>
          <w:szCs w:val="28"/>
        </w:rPr>
        <w:t>;</w:t>
      </w:r>
      <w:r w:rsidR="007C3F0D" w:rsidRPr="00C10A3C">
        <w:rPr>
          <w:rFonts w:ascii="Times New Roman" w:hAnsi="Times New Roman" w:cs="Times New Roman"/>
          <w:sz w:val="27"/>
          <w:szCs w:val="28"/>
        </w:rPr>
        <w:t xml:space="preserve"> </w:t>
      </w:r>
    </w:p>
    <w:p w:rsidR="00813F00" w:rsidRPr="00C10A3C" w:rsidRDefault="00C844F5" w:rsidP="0001456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w:t>
      </w:r>
      <w:r w:rsidR="00137309">
        <w:rPr>
          <w:rFonts w:ascii="Times New Roman" w:hAnsi="Times New Roman" w:cs="Times New Roman"/>
          <w:sz w:val="27"/>
          <w:szCs w:val="28"/>
        </w:rPr>
        <w:t xml:space="preserve"> </w:t>
      </w:r>
      <w:r w:rsidR="00EB1431" w:rsidRPr="00C10A3C">
        <w:rPr>
          <w:rFonts w:ascii="Times New Roman" w:hAnsi="Times New Roman" w:cs="Times New Roman"/>
          <w:sz w:val="27"/>
          <w:szCs w:val="28"/>
        </w:rPr>
        <w:t>излишне оплачено за услуги строительного</w:t>
      </w:r>
      <w:r w:rsidR="00813F00" w:rsidRPr="00C10A3C">
        <w:rPr>
          <w:rFonts w:ascii="Times New Roman" w:hAnsi="Times New Roman" w:cs="Times New Roman"/>
          <w:sz w:val="27"/>
          <w:szCs w:val="28"/>
        </w:rPr>
        <w:t xml:space="preserve"> контроля</w:t>
      </w:r>
      <w:r w:rsidR="00EB1431" w:rsidRPr="00C10A3C">
        <w:rPr>
          <w:rFonts w:ascii="Times New Roman" w:hAnsi="Times New Roman" w:cs="Times New Roman"/>
          <w:sz w:val="27"/>
          <w:szCs w:val="28"/>
        </w:rPr>
        <w:t xml:space="preserve"> </w:t>
      </w:r>
      <w:r w:rsidR="00813F00" w:rsidRPr="00C10A3C">
        <w:rPr>
          <w:rFonts w:ascii="Times New Roman" w:hAnsi="Times New Roman" w:cs="Times New Roman"/>
          <w:sz w:val="27"/>
          <w:szCs w:val="28"/>
        </w:rPr>
        <w:t xml:space="preserve"> -</w:t>
      </w:r>
      <w:r w:rsidR="00EB1431" w:rsidRPr="00C10A3C">
        <w:rPr>
          <w:rFonts w:ascii="Times New Roman" w:hAnsi="Times New Roman" w:cs="Times New Roman"/>
          <w:sz w:val="27"/>
          <w:szCs w:val="28"/>
        </w:rPr>
        <w:t xml:space="preserve"> </w:t>
      </w:r>
      <w:r w:rsidR="00813F00" w:rsidRPr="00C10A3C">
        <w:rPr>
          <w:rFonts w:ascii="Times New Roman" w:hAnsi="Times New Roman" w:cs="Times New Roman"/>
          <w:sz w:val="27"/>
          <w:szCs w:val="28"/>
        </w:rPr>
        <w:t>16 450,11 тыс. рублей</w:t>
      </w:r>
      <w:r w:rsidR="00CE0037" w:rsidRPr="00C10A3C">
        <w:rPr>
          <w:rFonts w:ascii="Times New Roman" w:hAnsi="Times New Roman" w:cs="Times New Roman"/>
          <w:sz w:val="27"/>
          <w:szCs w:val="28"/>
        </w:rPr>
        <w:t xml:space="preserve"> </w:t>
      </w:r>
      <w:r w:rsidR="003B3545" w:rsidRPr="00C10A3C">
        <w:rPr>
          <w:rFonts w:ascii="Times New Roman" w:hAnsi="Times New Roman" w:cs="Times New Roman"/>
          <w:sz w:val="27"/>
          <w:szCs w:val="28"/>
        </w:rPr>
        <w:t>(</w:t>
      </w:r>
      <w:r w:rsidR="00CE0037" w:rsidRPr="00C10A3C">
        <w:rPr>
          <w:rFonts w:ascii="Times New Roman" w:hAnsi="Times New Roman" w:cs="Times New Roman"/>
          <w:sz w:val="27"/>
          <w:szCs w:val="28"/>
        </w:rPr>
        <w:t>ООО «Мостовое бюро», краевой бюджет)</w:t>
      </w:r>
      <w:r w:rsidR="00813F00" w:rsidRPr="00C10A3C">
        <w:rPr>
          <w:rFonts w:ascii="Times New Roman" w:hAnsi="Times New Roman" w:cs="Times New Roman"/>
          <w:sz w:val="27"/>
          <w:szCs w:val="28"/>
        </w:rPr>
        <w:t>;</w:t>
      </w:r>
    </w:p>
    <w:p w:rsidR="00813F00" w:rsidRPr="00C10A3C" w:rsidRDefault="006C5165" w:rsidP="0001456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w:t>
      </w:r>
      <w:proofErr w:type="spellStart"/>
      <w:r w:rsidRPr="00C10A3C">
        <w:rPr>
          <w:rFonts w:ascii="Times New Roman" w:hAnsi="Times New Roman" w:cs="Times New Roman"/>
          <w:sz w:val="27"/>
          <w:szCs w:val="28"/>
        </w:rPr>
        <w:t>н</w:t>
      </w:r>
      <w:r w:rsidR="00813F00" w:rsidRPr="00C10A3C">
        <w:rPr>
          <w:rFonts w:ascii="Times New Roman" w:hAnsi="Times New Roman" w:cs="Times New Roman"/>
          <w:sz w:val="27"/>
          <w:szCs w:val="28"/>
        </w:rPr>
        <w:t>едопоступило</w:t>
      </w:r>
      <w:proofErr w:type="spellEnd"/>
      <w:r w:rsidR="00813F00" w:rsidRPr="00C10A3C">
        <w:rPr>
          <w:rFonts w:ascii="Times New Roman" w:hAnsi="Times New Roman" w:cs="Times New Roman"/>
          <w:sz w:val="27"/>
          <w:szCs w:val="28"/>
        </w:rPr>
        <w:t xml:space="preserve"> неналоговых доходов от реализации возвратных материалов  -</w:t>
      </w:r>
      <w:r w:rsidR="00E97170" w:rsidRPr="00C10A3C">
        <w:rPr>
          <w:rFonts w:ascii="Times New Roman" w:hAnsi="Times New Roman" w:cs="Times New Roman"/>
          <w:sz w:val="27"/>
          <w:szCs w:val="28"/>
        </w:rPr>
        <w:t xml:space="preserve"> </w:t>
      </w:r>
      <w:r w:rsidR="00813F00" w:rsidRPr="00C10A3C">
        <w:rPr>
          <w:rFonts w:ascii="Times New Roman" w:hAnsi="Times New Roman" w:cs="Times New Roman"/>
          <w:sz w:val="27"/>
          <w:szCs w:val="28"/>
        </w:rPr>
        <w:t xml:space="preserve">8,028 тыс. </w:t>
      </w:r>
      <w:r w:rsidR="009847BE" w:rsidRPr="00C10A3C">
        <w:rPr>
          <w:rFonts w:ascii="Times New Roman" w:hAnsi="Times New Roman" w:cs="Times New Roman"/>
          <w:sz w:val="27"/>
          <w:szCs w:val="28"/>
        </w:rPr>
        <w:t>рублей (краевой бюджет);</w:t>
      </w:r>
    </w:p>
    <w:p w:rsidR="00C844F5" w:rsidRPr="00C10A3C" w:rsidRDefault="006C5165" w:rsidP="0001456F">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 xml:space="preserve">- </w:t>
      </w:r>
      <w:r w:rsidR="00137309">
        <w:rPr>
          <w:rFonts w:ascii="Times New Roman" w:hAnsi="Times New Roman" w:cs="Times New Roman"/>
          <w:sz w:val="27"/>
          <w:szCs w:val="28"/>
        </w:rPr>
        <w:t xml:space="preserve"> </w:t>
      </w:r>
      <w:r w:rsidRPr="00C10A3C">
        <w:rPr>
          <w:rFonts w:ascii="Times New Roman" w:hAnsi="Times New Roman" w:cs="Times New Roman"/>
          <w:sz w:val="27"/>
          <w:szCs w:val="28"/>
        </w:rPr>
        <w:t>з</w:t>
      </w:r>
      <w:r w:rsidR="00E97170" w:rsidRPr="00C10A3C">
        <w:rPr>
          <w:rFonts w:ascii="Times New Roman" w:hAnsi="Times New Roman" w:cs="Times New Roman"/>
          <w:sz w:val="27"/>
          <w:szCs w:val="28"/>
        </w:rPr>
        <w:t>авышена</w:t>
      </w:r>
      <w:r w:rsidR="00EB1431" w:rsidRPr="00C10A3C">
        <w:rPr>
          <w:rFonts w:ascii="Times New Roman" w:hAnsi="Times New Roman" w:cs="Times New Roman"/>
          <w:sz w:val="27"/>
          <w:szCs w:val="28"/>
        </w:rPr>
        <w:t xml:space="preserve"> цена</w:t>
      </w:r>
      <w:r w:rsidR="00E97170" w:rsidRPr="00C10A3C">
        <w:rPr>
          <w:rFonts w:ascii="Times New Roman" w:hAnsi="Times New Roman" w:cs="Times New Roman"/>
          <w:sz w:val="27"/>
          <w:szCs w:val="28"/>
        </w:rPr>
        <w:t xml:space="preserve"> контракта с ОАО «</w:t>
      </w:r>
      <w:proofErr w:type="spellStart"/>
      <w:r w:rsidR="00E97170" w:rsidRPr="00C10A3C">
        <w:rPr>
          <w:rFonts w:ascii="Times New Roman" w:hAnsi="Times New Roman" w:cs="Times New Roman"/>
          <w:sz w:val="27"/>
          <w:szCs w:val="28"/>
        </w:rPr>
        <w:t>При</w:t>
      </w:r>
      <w:r w:rsidR="00C844F5" w:rsidRPr="00C10A3C">
        <w:rPr>
          <w:rFonts w:ascii="Times New Roman" w:hAnsi="Times New Roman" w:cs="Times New Roman"/>
          <w:sz w:val="27"/>
          <w:szCs w:val="28"/>
        </w:rPr>
        <w:t>мавтодор</w:t>
      </w:r>
      <w:proofErr w:type="spellEnd"/>
      <w:r w:rsidR="00C844F5" w:rsidRPr="00C10A3C">
        <w:rPr>
          <w:rFonts w:ascii="Times New Roman" w:hAnsi="Times New Roman" w:cs="Times New Roman"/>
          <w:sz w:val="27"/>
          <w:szCs w:val="28"/>
        </w:rPr>
        <w:t>»</w:t>
      </w:r>
      <w:r w:rsidR="00E97170" w:rsidRPr="00C10A3C">
        <w:rPr>
          <w:rFonts w:ascii="Times New Roman" w:hAnsi="Times New Roman" w:cs="Times New Roman"/>
          <w:sz w:val="27"/>
          <w:szCs w:val="28"/>
        </w:rPr>
        <w:t xml:space="preserve"> -</w:t>
      </w:r>
      <w:r w:rsidR="009847BE" w:rsidRPr="00C10A3C">
        <w:rPr>
          <w:rFonts w:ascii="Times New Roman" w:hAnsi="Times New Roman" w:cs="Times New Roman"/>
          <w:sz w:val="27"/>
          <w:szCs w:val="28"/>
        </w:rPr>
        <w:t xml:space="preserve"> </w:t>
      </w:r>
      <w:r w:rsidR="00E97170" w:rsidRPr="00C10A3C">
        <w:rPr>
          <w:rFonts w:ascii="Times New Roman" w:hAnsi="Times New Roman" w:cs="Times New Roman"/>
          <w:sz w:val="27"/>
          <w:szCs w:val="28"/>
        </w:rPr>
        <w:t>30 617,468 тыс. рублей;</w:t>
      </w:r>
      <w:r w:rsidR="00C844F5" w:rsidRPr="00C10A3C">
        <w:rPr>
          <w:rFonts w:ascii="Times New Roman" w:hAnsi="Times New Roman" w:cs="Times New Roman"/>
          <w:sz w:val="27"/>
          <w:szCs w:val="28"/>
        </w:rPr>
        <w:t xml:space="preserve"> </w:t>
      </w:r>
    </w:p>
    <w:p w:rsidR="00260F7A" w:rsidRPr="00C10A3C" w:rsidRDefault="00BD4F00" w:rsidP="00EB1431">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Pr>
          <w:rFonts w:ascii="Times New Roman" w:hAnsi="Times New Roman" w:cs="Times New Roman"/>
          <w:sz w:val="27"/>
          <w:szCs w:val="28"/>
        </w:rPr>
        <w:t xml:space="preserve">- </w:t>
      </w:r>
      <w:r w:rsidR="00137309">
        <w:rPr>
          <w:rFonts w:ascii="Times New Roman" w:hAnsi="Times New Roman" w:cs="Times New Roman"/>
          <w:sz w:val="27"/>
          <w:szCs w:val="28"/>
        </w:rPr>
        <w:t xml:space="preserve"> </w:t>
      </w:r>
      <w:r w:rsidR="00EB1431" w:rsidRPr="00C10A3C">
        <w:rPr>
          <w:rFonts w:ascii="Times New Roman" w:hAnsi="Times New Roman" w:cs="Times New Roman"/>
          <w:sz w:val="27"/>
          <w:szCs w:val="28"/>
        </w:rPr>
        <w:t xml:space="preserve">завышена стоимость принятых и оплаченных </w:t>
      </w:r>
      <w:r w:rsidR="00C844F5" w:rsidRPr="00C10A3C">
        <w:rPr>
          <w:rFonts w:ascii="Times New Roman" w:hAnsi="Times New Roman" w:cs="Times New Roman"/>
          <w:sz w:val="27"/>
          <w:szCs w:val="28"/>
        </w:rPr>
        <w:t>работ</w:t>
      </w:r>
      <w:r w:rsidR="00EB1431" w:rsidRPr="00C10A3C">
        <w:rPr>
          <w:rFonts w:ascii="Times New Roman" w:hAnsi="Times New Roman" w:cs="Times New Roman"/>
          <w:sz w:val="27"/>
          <w:szCs w:val="28"/>
        </w:rPr>
        <w:t xml:space="preserve"> - 36 128,46 тыс. рублей (20 412,49 тыс. рублей </w:t>
      </w:r>
      <w:r w:rsidR="006C5165" w:rsidRPr="00C10A3C">
        <w:rPr>
          <w:rFonts w:ascii="Times New Roman" w:hAnsi="Times New Roman" w:cs="Times New Roman"/>
          <w:sz w:val="27"/>
          <w:szCs w:val="28"/>
        </w:rPr>
        <w:t>- ф</w:t>
      </w:r>
      <w:r w:rsidR="00EB1431" w:rsidRPr="00C10A3C">
        <w:rPr>
          <w:rFonts w:ascii="Times New Roman" w:hAnsi="Times New Roman" w:cs="Times New Roman"/>
          <w:sz w:val="27"/>
          <w:szCs w:val="28"/>
        </w:rPr>
        <w:t>едеральны</w:t>
      </w:r>
      <w:r>
        <w:rPr>
          <w:rFonts w:ascii="Times New Roman" w:hAnsi="Times New Roman" w:cs="Times New Roman"/>
          <w:sz w:val="27"/>
          <w:szCs w:val="28"/>
        </w:rPr>
        <w:t>й бюджет; 15 715,97 тыс. рублей</w:t>
      </w:r>
      <w:r w:rsidR="00EB1431" w:rsidRPr="00C10A3C">
        <w:rPr>
          <w:rFonts w:ascii="Times New Roman" w:hAnsi="Times New Roman" w:cs="Times New Roman"/>
          <w:sz w:val="27"/>
          <w:szCs w:val="28"/>
        </w:rPr>
        <w:t xml:space="preserve"> </w:t>
      </w:r>
      <w:r w:rsidR="006C5165" w:rsidRPr="00C10A3C">
        <w:rPr>
          <w:rFonts w:ascii="Times New Roman" w:hAnsi="Times New Roman" w:cs="Times New Roman"/>
          <w:sz w:val="27"/>
          <w:szCs w:val="28"/>
        </w:rPr>
        <w:t>- к</w:t>
      </w:r>
      <w:r w:rsidR="00EB1431" w:rsidRPr="00C10A3C">
        <w:rPr>
          <w:rFonts w:ascii="Times New Roman" w:hAnsi="Times New Roman" w:cs="Times New Roman"/>
          <w:sz w:val="27"/>
          <w:szCs w:val="28"/>
        </w:rPr>
        <w:t xml:space="preserve">раевой бюджет, </w:t>
      </w:r>
      <w:r w:rsidR="006C5165" w:rsidRPr="00C10A3C">
        <w:rPr>
          <w:rFonts w:ascii="Times New Roman" w:hAnsi="Times New Roman" w:cs="Times New Roman"/>
          <w:sz w:val="27"/>
          <w:szCs w:val="28"/>
        </w:rPr>
        <w:t>подрядчик</w:t>
      </w:r>
      <w:r w:rsidR="00EB1431" w:rsidRPr="00C10A3C">
        <w:rPr>
          <w:rFonts w:ascii="Times New Roman" w:hAnsi="Times New Roman" w:cs="Times New Roman"/>
          <w:sz w:val="27"/>
          <w:szCs w:val="28"/>
        </w:rPr>
        <w:t xml:space="preserve"> ЗАО «ТМК»)</w:t>
      </w:r>
      <w:r w:rsidR="00C844F5" w:rsidRPr="00C10A3C">
        <w:rPr>
          <w:rFonts w:ascii="Times New Roman" w:hAnsi="Times New Roman" w:cs="Times New Roman"/>
          <w:sz w:val="27"/>
          <w:szCs w:val="28"/>
        </w:rPr>
        <w:t>;</w:t>
      </w:r>
    </w:p>
    <w:p w:rsidR="00C844F5" w:rsidRDefault="00137309" w:rsidP="001E6024">
      <w:pPr>
        <w:tabs>
          <w:tab w:val="left" w:pos="3030"/>
        </w:tabs>
        <w:autoSpaceDE w:val="0"/>
        <w:autoSpaceDN w:val="0"/>
        <w:adjustRightInd w:val="0"/>
        <w:spacing w:after="0" w:line="240" w:lineRule="auto"/>
        <w:ind w:firstLine="709"/>
        <w:jc w:val="both"/>
        <w:rPr>
          <w:rFonts w:ascii="Times New Roman" w:hAnsi="Times New Roman" w:cs="Times New Roman"/>
          <w:sz w:val="27"/>
          <w:szCs w:val="28"/>
        </w:rPr>
      </w:pPr>
      <w:r>
        <w:rPr>
          <w:rFonts w:ascii="Times New Roman" w:hAnsi="Times New Roman" w:cs="Times New Roman"/>
          <w:sz w:val="27"/>
          <w:szCs w:val="28"/>
        </w:rPr>
        <w:t xml:space="preserve">- </w:t>
      </w:r>
      <w:r w:rsidR="00EB1431" w:rsidRPr="00C10A3C">
        <w:rPr>
          <w:rFonts w:ascii="Times New Roman" w:hAnsi="Times New Roman" w:cs="Times New Roman"/>
          <w:sz w:val="27"/>
          <w:szCs w:val="28"/>
        </w:rPr>
        <w:t>завышена</w:t>
      </w:r>
      <w:r w:rsidR="00E97170" w:rsidRPr="00C10A3C">
        <w:rPr>
          <w:rFonts w:ascii="Times New Roman" w:hAnsi="Times New Roman" w:cs="Times New Roman"/>
          <w:sz w:val="27"/>
          <w:szCs w:val="28"/>
        </w:rPr>
        <w:t xml:space="preserve"> </w:t>
      </w:r>
      <w:r w:rsidR="00EB1431" w:rsidRPr="00C10A3C">
        <w:rPr>
          <w:rFonts w:ascii="Times New Roman" w:hAnsi="Times New Roman" w:cs="Times New Roman"/>
          <w:sz w:val="27"/>
          <w:szCs w:val="28"/>
        </w:rPr>
        <w:t>стоимость принятых и оплаченных работ за счет сре</w:t>
      </w:r>
      <w:proofErr w:type="gramStart"/>
      <w:r w:rsidR="00EB1431" w:rsidRPr="00C10A3C">
        <w:rPr>
          <w:rFonts w:ascii="Times New Roman" w:hAnsi="Times New Roman" w:cs="Times New Roman"/>
          <w:sz w:val="27"/>
          <w:szCs w:val="28"/>
        </w:rPr>
        <w:t>дств кр</w:t>
      </w:r>
      <w:proofErr w:type="gramEnd"/>
      <w:r w:rsidR="00EB1431" w:rsidRPr="00C10A3C">
        <w:rPr>
          <w:rFonts w:ascii="Times New Roman" w:hAnsi="Times New Roman" w:cs="Times New Roman"/>
          <w:sz w:val="27"/>
          <w:szCs w:val="28"/>
        </w:rPr>
        <w:t xml:space="preserve">аевого бюджета </w:t>
      </w:r>
      <w:r w:rsidR="00C844F5" w:rsidRPr="00C10A3C">
        <w:rPr>
          <w:rFonts w:ascii="Times New Roman" w:hAnsi="Times New Roman" w:cs="Times New Roman"/>
          <w:sz w:val="27"/>
          <w:szCs w:val="28"/>
        </w:rPr>
        <w:t>(</w:t>
      </w:r>
      <w:r w:rsidR="006C5165" w:rsidRPr="00C10A3C">
        <w:rPr>
          <w:rFonts w:ascii="Times New Roman" w:hAnsi="Times New Roman" w:cs="Times New Roman"/>
          <w:sz w:val="27"/>
          <w:szCs w:val="28"/>
        </w:rPr>
        <w:t>подрядчик</w:t>
      </w:r>
      <w:r w:rsidR="00C844F5" w:rsidRPr="00C10A3C">
        <w:rPr>
          <w:rFonts w:ascii="Times New Roman" w:hAnsi="Times New Roman" w:cs="Times New Roman"/>
          <w:sz w:val="27"/>
          <w:szCs w:val="28"/>
        </w:rPr>
        <w:t xml:space="preserve"> ОАО «</w:t>
      </w:r>
      <w:proofErr w:type="spellStart"/>
      <w:r w:rsidR="00C844F5" w:rsidRPr="00C10A3C">
        <w:rPr>
          <w:rFonts w:ascii="Times New Roman" w:hAnsi="Times New Roman" w:cs="Times New Roman"/>
          <w:sz w:val="27"/>
          <w:szCs w:val="28"/>
        </w:rPr>
        <w:t>Примаводор</w:t>
      </w:r>
      <w:proofErr w:type="spellEnd"/>
      <w:r w:rsidR="00C844F5" w:rsidRPr="00C10A3C">
        <w:rPr>
          <w:rFonts w:ascii="Times New Roman" w:hAnsi="Times New Roman" w:cs="Times New Roman"/>
          <w:sz w:val="27"/>
          <w:szCs w:val="28"/>
        </w:rPr>
        <w:t xml:space="preserve">») </w:t>
      </w:r>
      <w:r w:rsidR="00EB1431" w:rsidRPr="00C10A3C">
        <w:rPr>
          <w:rFonts w:ascii="Times New Roman" w:hAnsi="Times New Roman" w:cs="Times New Roman"/>
          <w:sz w:val="27"/>
          <w:szCs w:val="28"/>
        </w:rPr>
        <w:t xml:space="preserve"> </w:t>
      </w:r>
      <w:r w:rsidR="001E6024" w:rsidRPr="00C10A3C">
        <w:rPr>
          <w:rFonts w:ascii="Times New Roman" w:hAnsi="Times New Roman" w:cs="Times New Roman"/>
          <w:sz w:val="27"/>
          <w:szCs w:val="28"/>
        </w:rPr>
        <w:t xml:space="preserve">- 8 731,859 тыс. рублей. </w:t>
      </w:r>
    </w:p>
    <w:p w:rsidR="00515ABA" w:rsidRDefault="00515ABA" w:rsidP="001E6024">
      <w:pPr>
        <w:tabs>
          <w:tab w:val="left" w:pos="3030"/>
        </w:tabs>
        <w:autoSpaceDE w:val="0"/>
        <w:autoSpaceDN w:val="0"/>
        <w:adjustRightInd w:val="0"/>
        <w:spacing w:after="0" w:line="240" w:lineRule="auto"/>
        <w:ind w:firstLine="709"/>
        <w:jc w:val="both"/>
        <w:rPr>
          <w:rFonts w:ascii="Times New Roman" w:hAnsi="Times New Roman" w:cs="Times New Roman"/>
          <w:b/>
          <w:sz w:val="27"/>
          <w:szCs w:val="28"/>
        </w:rPr>
      </w:pPr>
      <w:r w:rsidRPr="00A51FD4">
        <w:rPr>
          <w:rFonts w:ascii="Times New Roman" w:hAnsi="Times New Roman" w:cs="Times New Roman"/>
          <w:b/>
          <w:sz w:val="27"/>
          <w:szCs w:val="28"/>
        </w:rPr>
        <w:t>Предложения</w:t>
      </w:r>
    </w:p>
    <w:p w:rsidR="00A51FD4" w:rsidRDefault="00A51FD4" w:rsidP="006457EE">
      <w:pPr>
        <w:tabs>
          <w:tab w:val="left" w:pos="3030"/>
        </w:tabs>
        <w:autoSpaceDE w:val="0"/>
        <w:autoSpaceDN w:val="0"/>
        <w:adjustRightInd w:val="0"/>
        <w:spacing w:after="0" w:line="240" w:lineRule="auto"/>
        <w:ind w:firstLine="709"/>
        <w:jc w:val="both"/>
        <w:rPr>
          <w:rFonts w:ascii="Times New Roman" w:hAnsi="Times New Roman" w:cs="Times New Roman"/>
          <w:sz w:val="28"/>
          <w:szCs w:val="28"/>
        </w:rPr>
      </w:pPr>
      <w:r w:rsidRPr="00A51FD4">
        <w:rPr>
          <w:rFonts w:ascii="Times New Roman" w:hAnsi="Times New Roman" w:cs="Times New Roman"/>
          <w:sz w:val="27"/>
          <w:szCs w:val="28"/>
        </w:rPr>
        <w:t>Департаменту</w:t>
      </w:r>
      <w:r>
        <w:rPr>
          <w:rFonts w:ascii="Times New Roman" w:hAnsi="Times New Roman" w:cs="Times New Roman"/>
          <w:sz w:val="27"/>
          <w:szCs w:val="28"/>
        </w:rPr>
        <w:t xml:space="preserve">, как </w:t>
      </w:r>
      <w:r w:rsidRPr="00A51FD4">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ответственному исполнителю </w:t>
      </w:r>
      <w:r w:rsidR="006C5165">
        <w:rPr>
          <w:rFonts w:ascii="Times New Roman" w:hAnsi="Times New Roman" w:cs="Times New Roman"/>
          <w:sz w:val="28"/>
          <w:szCs w:val="28"/>
        </w:rPr>
        <w:t>подпрограммы</w:t>
      </w:r>
      <w:r>
        <w:rPr>
          <w:rFonts w:ascii="Times New Roman" w:hAnsi="Times New Roman" w:cs="Times New Roman"/>
          <w:sz w:val="28"/>
          <w:szCs w:val="28"/>
        </w:rPr>
        <w:t xml:space="preserve"> №2:</w:t>
      </w:r>
    </w:p>
    <w:p w:rsidR="00955001" w:rsidRDefault="00955001" w:rsidP="00955001">
      <w:pPr>
        <w:tabs>
          <w:tab w:val="left" w:pos="303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D4F00">
        <w:rPr>
          <w:rFonts w:ascii="Times New Roman" w:hAnsi="Times New Roman" w:cs="Times New Roman"/>
          <w:sz w:val="28"/>
          <w:szCs w:val="28"/>
        </w:rPr>
        <w:t xml:space="preserve"> </w:t>
      </w:r>
      <w:r>
        <w:rPr>
          <w:rFonts w:ascii="Times New Roman" w:hAnsi="Times New Roman" w:cs="Times New Roman"/>
          <w:sz w:val="28"/>
          <w:szCs w:val="28"/>
        </w:rPr>
        <w:t>обеспечить своевременное внесение изменений в</w:t>
      </w:r>
      <w:r w:rsidR="00BD4F00">
        <w:rPr>
          <w:rFonts w:ascii="Times New Roman" w:hAnsi="Times New Roman" w:cs="Times New Roman"/>
          <w:sz w:val="28"/>
          <w:szCs w:val="28"/>
        </w:rPr>
        <w:t xml:space="preserve"> объемы ресурсного обеспечения Программы</w:t>
      </w:r>
      <w:r>
        <w:rPr>
          <w:rFonts w:ascii="Times New Roman" w:hAnsi="Times New Roman" w:cs="Times New Roman"/>
          <w:sz w:val="28"/>
          <w:szCs w:val="28"/>
        </w:rPr>
        <w:t xml:space="preserve">, в том числе </w:t>
      </w:r>
      <w:r w:rsidR="00BD4F00">
        <w:rPr>
          <w:rFonts w:ascii="Times New Roman" w:hAnsi="Times New Roman" w:cs="Times New Roman"/>
          <w:sz w:val="28"/>
          <w:szCs w:val="28"/>
        </w:rPr>
        <w:t>подпрограммы</w:t>
      </w:r>
      <w:r>
        <w:rPr>
          <w:rFonts w:ascii="Times New Roman" w:hAnsi="Times New Roman" w:cs="Times New Roman"/>
          <w:sz w:val="28"/>
          <w:szCs w:val="28"/>
        </w:rPr>
        <w:t xml:space="preserve"> №2; эффективно планировать</w:t>
      </w:r>
      <w:r w:rsidR="009B38D3">
        <w:rPr>
          <w:rFonts w:ascii="Times New Roman" w:hAnsi="Times New Roman" w:cs="Times New Roman"/>
          <w:sz w:val="28"/>
          <w:szCs w:val="28"/>
        </w:rPr>
        <w:t xml:space="preserve"> ход исполнения основных мероприятий и проводить мониторинг состояния работ по каждому объекту подпрограммы №2;</w:t>
      </w:r>
    </w:p>
    <w:p w:rsidR="00955001" w:rsidRDefault="009B38D3" w:rsidP="00955001">
      <w:pPr>
        <w:tabs>
          <w:tab w:val="left" w:pos="3030"/>
        </w:tabs>
        <w:autoSpaceDE w:val="0"/>
        <w:autoSpaceDN w:val="0"/>
        <w:adjustRightInd w:val="0"/>
        <w:spacing w:after="0" w:line="240" w:lineRule="auto"/>
        <w:ind w:firstLine="709"/>
        <w:jc w:val="both"/>
        <w:rPr>
          <w:rFonts w:ascii="Times New Roman" w:hAnsi="Times New Roman" w:cs="Times New Roman"/>
          <w:snapToGrid w:val="0"/>
          <w:sz w:val="27"/>
          <w:szCs w:val="28"/>
        </w:rPr>
      </w:pPr>
      <w:r>
        <w:rPr>
          <w:rFonts w:ascii="Times New Roman" w:hAnsi="Times New Roman" w:cs="Times New Roman"/>
          <w:sz w:val="28"/>
          <w:szCs w:val="28"/>
        </w:rPr>
        <w:t>2</w:t>
      </w:r>
      <w:r w:rsidR="00A51FD4" w:rsidRPr="00C371CD">
        <w:rPr>
          <w:rFonts w:ascii="Times New Roman" w:hAnsi="Times New Roman" w:cs="Times New Roman"/>
          <w:sz w:val="28"/>
          <w:szCs w:val="28"/>
        </w:rPr>
        <w:t xml:space="preserve">. </w:t>
      </w:r>
      <w:r w:rsidR="00C371CD">
        <w:rPr>
          <w:rFonts w:ascii="Times New Roman" w:hAnsi="Times New Roman" w:cs="Times New Roman"/>
          <w:sz w:val="28"/>
          <w:szCs w:val="28"/>
        </w:rPr>
        <w:t>принять меры по недопущению нарушений</w:t>
      </w:r>
      <w:r w:rsidR="00C371CD" w:rsidRPr="00C371CD">
        <w:rPr>
          <w:rFonts w:ascii="Times New Roman" w:hAnsi="Times New Roman" w:cs="Times New Roman"/>
          <w:sz w:val="28"/>
          <w:szCs w:val="28"/>
        </w:rPr>
        <w:t xml:space="preserve"> бюджетного законодательства и законодательства об осуществлении закупок для государственных </w:t>
      </w:r>
      <w:r w:rsidR="006C5165" w:rsidRPr="00C371CD">
        <w:rPr>
          <w:rFonts w:ascii="Times New Roman" w:hAnsi="Times New Roman" w:cs="Times New Roman"/>
          <w:sz w:val="28"/>
          <w:szCs w:val="28"/>
        </w:rPr>
        <w:t>нужд,</w:t>
      </w:r>
      <w:r w:rsidR="00C371CD" w:rsidRPr="00C371CD">
        <w:rPr>
          <w:rFonts w:ascii="Times New Roman" w:hAnsi="Times New Roman" w:cs="Times New Roman"/>
          <w:sz w:val="28"/>
          <w:szCs w:val="28"/>
        </w:rPr>
        <w:t xml:space="preserve"> как при заключении, так и при исполнении </w:t>
      </w:r>
      <w:r w:rsidR="00C371CD">
        <w:rPr>
          <w:rFonts w:ascii="Times New Roman" w:hAnsi="Times New Roman" w:cs="Times New Roman"/>
          <w:sz w:val="28"/>
          <w:szCs w:val="28"/>
        </w:rPr>
        <w:t xml:space="preserve">государственных </w:t>
      </w:r>
      <w:r w:rsidR="00C371CD" w:rsidRPr="00C371CD">
        <w:rPr>
          <w:rFonts w:ascii="Times New Roman" w:hAnsi="Times New Roman" w:cs="Times New Roman"/>
          <w:sz w:val="28"/>
          <w:szCs w:val="28"/>
        </w:rPr>
        <w:t>контрактов;</w:t>
      </w:r>
      <w:r w:rsidR="00955001" w:rsidRPr="00955001">
        <w:rPr>
          <w:rFonts w:ascii="Times New Roman" w:hAnsi="Times New Roman" w:cs="Times New Roman"/>
          <w:snapToGrid w:val="0"/>
          <w:sz w:val="27"/>
          <w:szCs w:val="28"/>
        </w:rPr>
        <w:t xml:space="preserve"> </w:t>
      </w:r>
    </w:p>
    <w:p w:rsidR="00955001" w:rsidRPr="00A51FD4" w:rsidRDefault="009B38D3" w:rsidP="00955001">
      <w:pPr>
        <w:spacing w:after="0" w:line="240" w:lineRule="auto"/>
        <w:ind w:firstLine="777"/>
        <w:contextualSpacing/>
        <w:jc w:val="both"/>
        <w:rPr>
          <w:rFonts w:ascii="Times New Roman" w:hAnsi="Times New Roman" w:cs="Times New Roman"/>
          <w:snapToGrid w:val="0"/>
          <w:sz w:val="27"/>
          <w:szCs w:val="28"/>
        </w:rPr>
      </w:pPr>
      <w:r>
        <w:rPr>
          <w:rFonts w:ascii="Times New Roman" w:hAnsi="Times New Roman" w:cs="Times New Roman"/>
          <w:snapToGrid w:val="0"/>
          <w:sz w:val="27"/>
          <w:szCs w:val="28"/>
        </w:rPr>
        <w:t>3</w:t>
      </w:r>
      <w:r w:rsidR="00955001">
        <w:rPr>
          <w:rFonts w:ascii="Times New Roman" w:hAnsi="Times New Roman" w:cs="Times New Roman"/>
          <w:snapToGrid w:val="0"/>
          <w:sz w:val="27"/>
          <w:szCs w:val="28"/>
        </w:rPr>
        <w:t xml:space="preserve">. </w:t>
      </w:r>
      <w:r w:rsidR="00955001" w:rsidRPr="00A51FD4">
        <w:rPr>
          <w:rFonts w:ascii="Times New Roman" w:hAnsi="Times New Roman" w:cs="Times New Roman"/>
          <w:snapToGrid w:val="0"/>
          <w:sz w:val="27"/>
          <w:szCs w:val="28"/>
        </w:rPr>
        <w:t xml:space="preserve">во исполнение части 6 статьи 34 Федерального закона от 05.04.2013      </w:t>
      </w:r>
      <w:r w:rsidR="00955001">
        <w:rPr>
          <w:rFonts w:ascii="Times New Roman" w:hAnsi="Times New Roman" w:cs="Times New Roman"/>
          <w:snapToGrid w:val="0"/>
          <w:sz w:val="27"/>
          <w:szCs w:val="28"/>
        </w:rPr>
        <w:t xml:space="preserve">      № 44-ФЗ «</w:t>
      </w:r>
      <w:r w:rsidR="00955001" w:rsidRPr="00A51FD4">
        <w:rPr>
          <w:rFonts w:ascii="Times New Roman" w:hAnsi="Times New Roman" w:cs="Times New Roman"/>
          <w:snapToGrid w:val="0"/>
          <w:sz w:val="27"/>
          <w:szCs w:val="28"/>
        </w:rPr>
        <w:t>О контрактной системе в сфере закупок товаров, работ, услуг для обеспечения госуд</w:t>
      </w:r>
      <w:r w:rsidR="00955001">
        <w:rPr>
          <w:rFonts w:ascii="Times New Roman" w:hAnsi="Times New Roman" w:cs="Times New Roman"/>
          <w:snapToGrid w:val="0"/>
          <w:sz w:val="27"/>
          <w:szCs w:val="28"/>
        </w:rPr>
        <w:t>арственных и муниципальных нужд»</w:t>
      </w:r>
      <w:r w:rsidR="00955001" w:rsidRPr="00A51FD4">
        <w:rPr>
          <w:rFonts w:ascii="Times New Roman" w:hAnsi="Times New Roman" w:cs="Times New Roman"/>
          <w:snapToGrid w:val="0"/>
          <w:sz w:val="27"/>
          <w:szCs w:val="28"/>
        </w:rPr>
        <w:t xml:space="preserve"> за нарушение сроков строительства </w:t>
      </w:r>
      <w:r w:rsidR="00955001">
        <w:rPr>
          <w:rFonts w:ascii="Times New Roman" w:hAnsi="Times New Roman" w:cs="Times New Roman"/>
          <w:snapToGrid w:val="0"/>
          <w:sz w:val="27"/>
          <w:szCs w:val="28"/>
        </w:rPr>
        <w:t>и реконструкции  предъявлять к подрядчикам требования</w:t>
      </w:r>
      <w:r w:rsidR="00955001" w:rsidRPr="00A51FD4">
        <w:rPr>
          <w:rFonts w:ascii="Times New Roman" w:hAnsi="Times New Roman" w:cs="Times New Roman"/>
          <w:snapToGrid w:val="0"/>
          <w:sz w:val="27"/>
          <w:szCs w:val="28"/>
        </w:rPr>
        <w:t xml:space="preserve"> об уплате неустойки;</w:t>
      </w:r>
    </w:p>
    <w:p w:rsidR="00C371CD" w:rsidRPr="00C371CD" w:rsidRDefault="009B38D3" w:rsidP="00C371CD">
      <w:pPr>
        <w:tabs>
          <w:tab w:val="left" w:pos="180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C371CD">
        <w:rPr>
          <w:rFonts w:ascii="Times New Roman" w:hAnsi="Times New Roman" w:cs="Times New Roman"/>
          <w:sz w:val="28"/>
          <w:szCs w:val="28"/>
        </w:rPr>
        <w:t xml:space="preserve"> усилить контроль</w:t>
      </w:r>
      <w:r w:rsidR="00C371CD" w:rsidRPr="00C371CD">
        <w:rPr>
          <w:rFonts w:ascii="Times New Roman" w:hAnsi="Times New Roman" w:cs="Times New Roman"/>
          <w:sz w:val="28"/>
          <w:szCs w:val="28"/>
        </w:rPr>
        <w:t xml:space="preserve"> за включаемыми подрядными организациями в акты выполненных работ </w:t>
      </w:r>
      <w:r w:rsidR="00C371CD">
        <w:rPr>
          <w:rFonts w:ascii="Times New Roman" w:hAnsi="Times New Roman" w:cs="Times New Roman"/>
          <w:sz w:val="28"/>
          <w:szCs w:val="28"/>
        </w:rPr>
        <w:t>расценками и объемами работ</w:t>
      </w:r>
      <w:r w:rsidR="003B3545">
        <w:rPr>
          <w:rFonts w:ascii="Times New Roman" w:hAnsi="Times New Roman" w:cs="Times New Roman"/>
          <w:sz w:val="28"/>
          <w:szCs w:val="28"/>
        </w:rPr>
        <w:t>, а</w:t>
      </w:r>
      <w:r w:rsidR="00BD4F00">
        <w:rPr>
          <w:rFonts w:ascii="Times New Roman" w:hAnsi="Times New Roman" w:cs="Times New Roman"/>
          <w:sz w:val="28"/>
          <w:szCs w:val="28"/>
        </w:rPr>
        <w:t xml:space="preserve"> также за правильностью расчетов и обоснований цен контрактов</w:t>
      </w:r>
      <w:r w:rsidR="00955001">
        <w:rPr>
          <w:rFonts w:ascii="Times New Roman" w:hAnsi="Times New Roman" w:cs="Times New Roman"/>
          <w:sz w:val="28"/>
          <w:szCs w:val="28"/>
        </w:rPr>
        <w:t xml:space="preserve"> </w:t>
      </w:r>
      <w:r w:rsidR="00811D9A">
        <w:rPr>
          <w:rFonts w:ascii="Times New Roman" w:hAnsi="Times New Roman" w:cs="Times New Roman"/>
          <w:sz w:val="28"/>
          <w:szCs w:val="28"/>
        </w:rPr>
        <w:t>и,</w:t>
      </w:r>
      <w:r w:rsidR="00955001">
        <w:rPr>
          <w:rFonts w:ascii="Times New Roman" w:hAnsi="Times New Roman" w:cs="Times New Roman"/>
          <w:sz w:val="28"/>
          <w:szCs w:val="28"/>
        </w:rPr>
        <w:t xml:space="preserve"> кроме того,</w:t>
      </w:r>
      <w:r w:rsidR="00955001" w:rsidRPr="00955001">
        <w:rPr>
          <w:rFonts w:ascii="Times New Roman" w:hAnsi="Times New Roman" w:cs="Times New Roman"/>
          <w:sz w:val="28"/>
          <w:szCs w:val="28"/>
        </w:rPr>
        <w:t xml:space="preserve"> </w:t>
      </w:r>
      <w:r w:rsidR="00955001">
        <w:rPr>
          <w:rFonts w:ascii="Times New Roman" w:hAnsi="Times New Roman" w:cs="Times New Roman"/>
          <w:sz w:val="28"/>
          <w:szCs w:val="28"/>
        </w:rPr>
        <w:t xml:space="preserve">принять меры к возмещению стоимости </w:t>
      </w:r>
      <w:r w:rsidR="00955001" w:rsidRPr="00897460">
        <w:rPr>
          <w:rFonts w:ascii="Times New Roman" w:hAnsi="Times New Roman" w:cs="Times New Roman"/>
          <w:sz w:val="28"/>
          <w:szCs w:val="28"/>
        </w:rPr>
        <w:t>необоснованно перечисленных подрядным организациям средств</w:t>
      </w:r>
      <w:r w:rsidR="00955001">
        <w:rPr>
          <w:rFonts w:ascii="Times New Roman" w:hAnsi="Times New Roman" w:cs="Times New Roman"/>
          <w:sz w:val="28"/>
          <w:szCs w:val="28"/>
        </w:rPr>
        <w:t xml:space="preserve"> в</w:t>
      </w:r>
      <w:r w:rsidR="00BD4F00">
        <w:rPr>
          <w:rFonts w:ascii="Times New Roman" w:hAnsi="Times New Roman" w:cs="Times New Roman"/>
          <w:sz w:val="28"/>
          <w:szCs w:val="28"/>
        </w:rPr>
        <w:t xml:space="preserve"> размере</w:t>
      </w:r>
      <w:r w:rsidR="00955001">
        <w:rPr>
          <w:rFonts w:ascii="Times New Roman" w:hAnsi="Times New Roman" w:cs="Times New Roman"/>
          <w:sz w:val="28"/>
          <w:szCs w:val="28"/>
        </w:rPr>
        <w:t xml:space="preserve"> </w:t>
      </w:r>
      <w:r w:rsidR="00BD4F00">
        <w:rPr>
          <w:rFonts w:ascii="Times New Roman" w:hAnsi="Times New Roman" w:cs="Times New Roman"/>
          <w:sz w:val="28"/>
          <w:szCs w:val="28"/>
        </w:rPr>
        <w:t xml:space="preserve">61 931,07 </w:t>
      </w:r>
      <w:r w:rsidR="00955001">
        <w:rPr>
          <w:rFonts w:ascii="Times New Roman" w:hAnsi="Times New Roman" w:cs="Times New Roman"/>
          <w:sz w:val="28"/>
          <w:szCs w:val="28"/>
        </w:rPr>
        <w:t>тыс. рублей</w:t>
      </w:r>
      <w:r w:rsidR="00BD4F00">
        <w:rPr>
          <w:rFonts w:ascii="Times New Roman" w:hAnsi="Times New Roman" w:cs="Times New Roman"/>
          <w:sz w:val="28"/>
          <w:szCs w:val="28"/>
        </w:rPr>
        <w:t xml:space="preserve"> (фактически невыполненные работы по авторскому надзору и строительному контролю -17 062,72 тыс. рублей;</w:t>
      </w:r>
      <w:proofErr w:type="gramEnd"/>
      <w:r w:rsidR="00BD4F00">
        <w:rPr>
          <w:rFonts w:ascii="Times New Roman" w:hAnsi="Times New Roman" w:cs="Times New Roman"/>
          <w:sz w:val="28"/>
          <w:szCs w:val="28"/>
        </w:rPr>
        <w:t xml:space="preserve"> завышение стоимости пр</w:t>
      </w:r>
      <w:r w:rsidR="008C6E61">
        <w:rPr>
          <w:rFonts w:ascii="Times New Roman" w:hAnsi="Times New Roman" w:cs="Times New Roman"/>
          <w:sz w:val="28"/>
          <w:szCs w:val="28"/>
        </w:rPr>
        <w:t xml:space="preserve">едъявленных и оплаченных работ </w:t>
      </w:r>
      <w:r w:rsidR="00BD4F00">
        <w:rPr>
          <w:rFonts w:ascii="Times New Roman" w:hAnsi="Times New Roman" w:cs="Times New Roman"/>
          <w:sz w:val="28"/>
          <w:szCs w:val="28"/>
        </w:rPr>
        <w:t>-</w:t>
      </w:r>
      <w:r w:rsidR="008C6E61">
        <w:rPr>
          <w:rFonts w:ascii="Times New Roman" w:hAnsi="Times New Roman" w:cs="Times New Roman"/>
          <w:sz w:val="28"/>
          <w:szCs w:val="28"/>
        </w:rPr>
        <w:t xml:space="preserve"> </w:t>
      </w:r>
      <w:r w:rsidR="00BD4F00">
        <w:rPr>
          <w:rFonts w:ascii="Times New Roman" w:hAnsi="Times New Roman" w:cs="Times New Roman"/>
          <w:sz w:val="28"/>
          <w:szCs w:val="28"/>
        </w:rPr>
        <w:t xml:space="preserve">44 860,32 тыс. рублей: </w:t>
      </w:r>
      <w:proofErr w:type="spellStart"/>
      <w:r w:rsidR="00BD4F00">
        <w:rPr>
          <w:rFonts w:ascii="Times New Roman" w:hAnsi="Times New Roman" w:cs="Times New Roman"/>
          <w:sz w:val="28"/>
          <w:szCs w:val="28"/>
        </w:rPr>
        <w:t>недопоступило</w:t>
      </w:r>
      <w:proofErr w:type="spellEnd"/>
      <w:r w:rsidR="00BD4F00">
        <w:rPr>
          <w:rFonts w:ascii="Times New Roman" w:hAnsi="Times New Roman" w:cs="Times New Roman"/>
          <w:sz w:val="28"/>
          <w:szCs w:val="28"/>
        </w:rPr>
        <w:t xml:space="preserve"> в доход стоимости возвратных материалов  -</w:t>
      </w:r>
      <w:r w:rsidR="008C6E61">
        <w:rPr>
          <w:rFonts w:ascii="Times New Roman" w:hAnsi="Times New Roman" w:cs="Times New Roman"/>
          <w:sz w:val="28"/>
          <w:szCs w:val="28"/>
        </w:rPr>
        <w:t xml:space="preserve"> </w:t>
      </w:r>
      <w:r w:rsidR="00BD4F00">
        <w:rPr>
          <w:rFonts w:ascii="Times New Roman" w:hAnsi="Times New Roman" w:cs="Times New Roman"/>
          <w:sz w:val="28"/>
          <w:szCs w:val="28"/>
        </w:rPr>
        <w:t>8,028 тыс. рублей).</w:t>
      </w:r>
    </w:p>
    <w:p w:rsidR="00A320E9" w:rsidRPr="00C10A3C" w:rsidRDefault="00A320E9" w:rsidP="006457EE">
      <w:pPr>
        <w:spacing w:after="0" w:line="240" w:lineRule="auto"/>
        <w:ind w:firstLine="709"/>
        <w:jc w:val="both"/>
        <w:rPr>
          <w:rFonts w:ascii="Times New Roman" w:hAnsi="Times New Roman" w:cs="Times New Roman"/>
          <w:sz w:val="27"/>
          <w:szCs w:val="28"/>
        </w:rPr>
      </w:pPr>
      <w:r w:rsidRPr="00C10A3C">
        <w:rPr>
          <w:rFonts w:ascii="Times New Roman" w:hAnsi="Times New Roman" w:cs="Times New Roman"/>
          <w:sz w:val="27"/>
          <w:szCs w:val="28"/>
        </w:rPr>
        <w:t>Отчет о результатах контрольного мероприятия рассмотрен и утвержден на коллегии Контрольно-счетной палаты Приморского края (протокол № </w:t>
      </w:r>
      <w:r w:rsidR="008C6E61">
        <w:rPr>
          <w:rFonts w:ascii="Times New Roman" w:hAnsi="Times New Roman" w:cs="Times New Roman"/>
          <w:sz w:val="27"/>
          <w:szCs w:val="28"/>
        </w:rPr>
        <w:t xml:space="preserve"> 24</w:t>
      </w:r>
      <w:r w:rsidRPr="00C10A3C">
        <w:rPr>
          <w:rFonts w:ascii="Times New Roman" w:hAnsi="Times New Roman" w:cs="Times New Roman"/>
          <w:sz w:val="27"/>
          <w:szCs w:val="28"/>
        </w:rPr>
        <w:t xml:space="preserve"> от    </w:t>
      </w:r>
      <w:r w:rsidR="008C6E61">
        <w:rPr>
          <w:rFonts w:ascii="Times New Roman" w:hAnsi="Times New Roman" w:cs="Times New Roman"/>
          <w:sz w:val="27"/>
          <w:szCs w:val="28"/>
        </w:rPr>
        <w:t>02.12.2015</w:t>
      </w:r>
      <w:r w:rsidRPr="00C10A3C">
        <w:rPr>
          <w:rFonts w:ascii="Times New Roman" w:hAnsi="Times New Roman" w:cs="Times New Roman"/>
          <w:sz w:val="27"/>
          <w:szCs w:val="28"/>
        </w:rPr>
        <w:t>).</w:t>
      </w:r>
    </w:p>
    <w:p w:rsidR="00A320E9" w:rsidRDefault="00A320E9" w:rsidP="00A320E9">
      <w:pPr>
        <w:spacing w:after="0" w:line="240" w:lineRule="auto"/>
        <w:ind w:firstLine="708"/>
        <w:jc w:val="both"/>
        <w:rPr>
          <w:rFonts w:ascii="Times New Roman" w:hAnsi="Times New Roman" w:cs="Times New Roman"/>
          <w:noProof/>
          <w:sz w:val="28"/>
          <w:szCs w:val="28"/>
          <w:lang w:eastAsia="ru-RU"/>
        </w:rPr>
      </w:pPr>
    </w:p>
    <w:p w:rsidR="00A320E9" w:rsidRDefault="00A320E9" w:rsidP="00A320E9">
      <w:pPr>
        <w:spacing w:after="0" w:line="240" w:lineRule="auto"/>
        <w:ind w:firstLine="708"/>
        <w:jc w:val="both"/>
        <w:rPr>
          <w:rFonts w:ascii="Times New Roman" w:hAnsi="Times New Roman" w:cs="Times New Roman"/>
          <w:noProof/>
          <w:sz w:val="28"/>
          <w:szCs w:val="28"/>
          <w:lang w:eastAsia="ru-RU"/>
        </w:rPr>
      </w:pPr>
    </w:p>
    <w:p w:rsidR="00A320E9" w:rsidRDefault="00A320E9" w:rsidP="00A320E9">
      <w:pPr>
        <w:spacing w:after="0" w:line="240" w:lineRule="auto"/>
        <w:ind w:firstLine="708"/>
        <w:jc w:val="both"/>
        <w:rPr>
          <w:rFonts w:ascii="Times New Roman" w:hAnsi="Times New Roman" w:cs="Times New Roman"/>
          <w:noProof/>
          <w:sz w:val="28"/>
          <w:szCs w:val="28"/>
          <w:lang w:eastAsia="ru-RU"/>
        </w:rPr>
      </w:pPr>
    </w:p>
    <w:p w:rsidR="004D473F" w:rsidRDefault="00A320E9" w:rsidP="004D47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Аудитор </w:t>
      </w:r>
    </w:p>
    <w:p w:rsidR="00A320E9" w:rsidRDefault="00A320E9" w:rsidP="004D473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Контрольно</w:t>
      </w:r>
      <w:proofErr w:type="spellEnd"/>
      <w:r>
        <w:rPr>
          <w:rFonts w:ascii="Times New Roman" w:eastAsia="Times New Roman" w:hAnsi="Times New Roman" w:cs="Times New Roman"/>
          <w:sz w:val="28"/>
          <w:szCs w:val="28"/>
          <w:lang w:eastAsia="ru-RU"/>
        </w:rPr>
        <w:t xml:space="preserve"> - счетной палаты                      </w:t>
      </w:r>
      <w:r w:rsidR="004D473F">
        <w:rPr>
          <w:rFonts w:ascii="Times New Roman" w:eastAsia="Times New Roman" w:hAnsi="Times New Roman" w:cs="Times New Roman"/>
          <w:sz w:val="28"/>
          <w:szCs w:val="28"/>
          <w:lang w:eastAsia="ru-RU"/>
        </w:rPr>
        <w:t xml:space="preserve">                             </w:t>
      </w:r>
      <w:bookmarkStart w:id="1" w:name="_GoBack"/>
      <w:bookmarkEnd w:id="1"/>
      <w:r>
        <w:rPr>
          <w:rFonts w:ascii="Times New Roman" w:eastAsia="Times New Roman" w:hAnsi="Times New Roman" w:cs="Times New Roman"/>
          <w:sz w:val="28"/>
          <w:szCs w:val="28"/>
          <w:lang w:eastAsia="ru-RU"/>
        </w:rPr>
        <w:t xml:space="preserve"> Л.М. Дмитренко</w:t>
      </w:r>
    </w:p>
    <w:p w:rsidR="00A320E9" w:rsidRDefault="00A320E9" w:rsidP="00A320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20E9" w:rsidRDefault="00A320E9" w:rsidP="001E6024">
      <w:pPr>
        <w:tabs>
          <w:tab w:val="left" w:pos="3030"/>
        </w:tabs>
        <w:autoSpaceDE w:val="0"/>
        <w:autoSpaceDN w:val="0"/>
        <w:adjustRightInd w:val="0"/>
        <w:spacing w:after="0" w:line="240" w:lineRule="auto"/>
        <w:ind w:firstLine="709"/>
        <w:jc w:val="both"/>
        <w:rPr>
          <w:rFonts w:ascii="Times New Roman" w:hAnsi="Times New Roman" w:cs="Times New Roman"/>
          <w:sz w:val="28"/>
          <w:szCs w:val="28"/>
        </w:rPr>
      </w:pPr>
    </w:p>
    <w:sectPr w:rsidR="00A320E9" w:rsidSect="0047335D">
      <w:headerReference w:type="default" r:id="rId12"/>
      <w:pgSz w:w="11900" w:h="16800"/>
      <w:pgMar w:top="926" w:right="843" w:bottom="851" w:left="1418" w:header="568" w:footer="51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B0" w:rsidRDefault="00752EB0" w:rsidP="00E4787A">
      <w:pPr>
        <w:spacing w:after="0" w:line="240" w:lineRule="auto"/>
      </w:pPr>
      <w:r>
        <w:separator/>
      </w:r>
    </w:p>
  </w:endnote>
  <w:endnote w:type="continuationSeparator" w:id="0">
    <w:p w:rsidR="00752EB0" w:rsidRDefault="00752EB0" w:rsidP="00E4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B0" w:rsidRDefault="00752EB0" w:rsidP="00E4787A">
      <w:pPr>
        <w:spacing w:after="0" w:line="240" w:lineRule="auto"/>
      </w:pPr>
      <w:r>
        <w:separator/>
      </w:r>
    </w:p>
  </w:footnote>
  <w:footnote w:type="continuationSeparator" w:id="0">
    <w:p w:rsidR="00752EB0" w:rsidRDefault="00752EB0" w:rsidP="00E4787A">
      <w:pPr>
        <w:spacing w:after="0" w:line="240" w:lineRule="auto"/>
      </w:pPr>
      <w:r>
        <w:continuationSeparator/>
      </w:r>
    </w:p>
  </w:footnote>
  <w:footnote w:id="1">
    <w:p w:rsidR="003B3545" w:rsidRPr="005C7495" w:rsidRDefault="003B3545">
      <w:pPr>
        <w:pStyle w:val="af7"/>
        <w:rPr>
          <w:rFonts w:ascii="Times New Roman" w:hAnsi="Times New Roman" w:cs="Times New Roman"/>
        </w:rPr>
      </w:pPr>
      <w:r w:rsidRPr="005C7495">
        <w:rPr>
          <w:rStyle w:val="af9"/>
          <w:rFonts w:ascii="Times New Roman" w:hAnsi="Times New Roman" w:cs="Times New Roman"/>
        </w:rPr>
        <w:footnoteRef/>
      </w:r>
      <w:r>
        <w:rPr>
          <w:rFonts w:ascii="Times New Roman" w:hAnsi="Times New Roman" w:cs="Times New Roman"/>
        </w:rPr>
        <w:t xml:space="preserve"> В редакции подпрограммы от 07</w:t>
      </w:r>
      <w:r w:rsidRPr="005C7495">
        <w:rPr>
          <w:rFonts w:ascii="Times New Roman" w:hAnsi="Times New Roman" w:cs="Times New Roman"/>
        </w:rPr>
        <w:t>.12.2012</w:t>
      </w:r>
    </w:p>
  </w:footnote>
  <w:footnote w:id="2">
    <w:p w:rsidR="003B3545" w:rsidRPr="005B5EE0" w:rsidRDefault="003B3545">
      <w:pPr>
        <w:pStyle w:val="af7"/>
        <w:rPr>
          <w:rFonts w:ascii="Times New Roman" w:hAnsi="Times New Roman" w:cs="Times New Roman"/>
        </w:rPr>
      </w:pPr>
      <w:r w:rsidRPr="005C7495">
        <w:rPr>
          <w:rStyle w:val="af9"/>
          <w:rFonts w:ascii="Times New Roman" w:hAnsi="Times New Roman" w:cs="Times New Roman"/>
        </w:rPr>
        <w:footnoteRef/>
      </w:r>
      <w:r>
        <w:rPr>
          <w:rFonts w:ascii="Times New Roman" w:hAnsi="Times New Roman" w:cs="Times New Roman"/>
        </w:rPr>
        <w:t xml:space="preserve"> В редакции подпрограммы от 02</w:t>
      </w:r>
      <w:r w:rsidRPr="005C7495">
        <w:rPr>
          <w:rFonts w:ascii="Times New Roman" w:hAnsi="Times New Roman" w:cs="Times New Roman"/>
        </w:rPr>
        <w:t>.09.2015</w:t>
      </w:r>
    </w:p>
  </w:footnote>
  <w:footnote w:id="3">
    <w:p w:rsidR="003B3545" w:rsidRPr="00B310E0" w:rsidRDefault="003B3545">
      <w:pPr>
        <w:pStyle w:val="af7"/>
        <w:rPr>
          <w:rFonts w:ascii="Times New Roman" w:hAnsi="Times New Roman" w:cs="Times New Roman"/>
        </w:rPr>
      </w:pPr>
      <w:r>
        <w:rPr>
          <w:rStyle w:val="af9"/>
        </w:rPr>
        <w:footnoteRef/>
      </w:r>
      <w:r>
        <w:t xml:space="preserve">  </w:t>
      </w:r>
      <w:r>
        <w:rPr>
          <w:rFonts w:ascii="Times New Roman" w:hAnsi="Times New Roman" w:cs="Times New Roman"/>
        </w:rPr>
        <w:t>В редакции от 07</w:t>
      </w:r>
      <w:r w:rsidRPr="00B310E0">
        <w:rPr>
          <w:rFonts w:ascii="Times New Roman" w:hAnsi="Times New Roman" w:cs="Times New Roman"/>
        </w:rPr>
        <w:t xml:space="preserve">.12.2012 средства федерального бюджета предусматривались в размере 41 315 194,0 тыс. </w:t>
      </w:r>
      <w:r>
        <w:rPr>
          <w:rFonts w:ascii="Times New Roman" w:hAnsi="Times New Roman" w:cs="Times New Roman"/>
        </w:rPr>
        <w:t xml:space="preserve">рублей или 20,6 % от общего </w:t>
      </w:r>
      <w:r w:rsidRPr="00B310E0">
        <w:rPr>
          <w:rFonts w:ascii="Times New Roman" w:hAnsi="Times New Roman" w:cs="Times New Roman"/>
        </w:rPr>
        <w:t>об</w:t>
      </w:r>
      <w:r>
        <w:rPr>
          <w:rFonts w:ascii="Times New Roman" w:hAnsi="Times New Roman" w:cs="Times New Roman"/>
        </w:rPr>
        <w:t>ъема.</w:t>
      </w:r>
    </w:p>
  </w:footnote>
  <w:footnote w:id="4">
    <w:p w:rsidR="003B3545" w:rsidRPr="00A31B3F" w:rsidRDefault="003B3545" w:rsidP="00A31B3F">
      <w:pPr>
        <w:autoSpaceDE w:val="0"/>
        <w:autoSpaceDN w:val="0"/>
        <w:adjustRightInd w:val="0"/>
        <w:spacing w:after="0" w:line="240" w:lineRule="auto"/>
        <w:jc w:val="both"/>
        <w:rPr>
          <w:rFonts w:ascii="Times New Roman" w:hAnsi="Times New Roman" w:cs="Times New Roman"/>
          <w:sz w:val="18"/>
          <w:szCs w:val="18"/>
        </w:rPr>
      </w:pPr>
      <w:r>
        <w:rPr>
          <w:rStyle w:val="af9"/>
        </w:rPr>
        <w:footnoteRef/>
      </w:r>
      <w:r>
        <w:t xml:space="preserve"> </w:t>
      </w:r>
      <w:proofErr w:type="spellStart"/>
      <w:r w:rsidRPr="00A31B3F">
        <w:rPr>
          <w:rFonts w:ascii="Times New Roman" w:hAnsi="Times New Roman" w:cs="Times New Roman"/>
          <w:sz w:val="18"/>
          <w:szCs w:val="18"/>
        </w:rPr>
        <w:t>Справочно</w:t>
      </w:r>
      <w:proofErr w:type="spellEnd"/>
      <w:r w:rsidRPr="00A31B3F">
        <w:rPr>
          <w:rFonts w:ascii="Times New Roman" w:hAnsi="Times New Roman" w:cs="Times New Roman"/>
          <w:sz w:val="18"/>
          <w:szCs w:val="18"/>
        </w:rPr>
        <w:t xml:space="preserve">: всего по подпрограмме №2 на весь период (2013-2017 годы) запланированы средства в размере </w:t>
      </w:r>
      <w:r w:rsidRPr="00A31B3F">
        <w:rPr>
          <w:rFonts w:ascii="Times New Roman" w:hAnsi="Times New Roman" w:cs="Times New Roman"/>
          <w:sz w:val="18"/>
          <w:szCs w:val="18"/>
          <w:u w:val="single"/>
        </w:rPr>
        <w:t>137 022 190,67</w:t>
      </w:r>
      <w:r w:rsidRPr="00A31B3F">
        <w:rPr>
          <w:rFonts w:ascii="Times New Roman" w:hAnsi="Times New Roman" w:cs="Times New Roman"/>
          <w:sz w:val="18"/>
          <w:szCs w:val="18"/>
        </w:rPr>
        <w:t xml:space="preserve"> тыс. рублей, без внебюджетных источников  -</w:t>
      </w:r>
      <w:r w:rsidRPr="00A31B3F">
        <w:rPr>
          <w:rFonts w:ascii="Times New Roman" w:hAnsi="Times New Roman" w:cs="Times New Roman"/>
          <w:sz w:val="18"/>
          <w:szCs w:val="18"/>
          <w:u w:val="single"/>
        </w:rPr>
        <w:t>15 274 830,73</w:t>
      </w:r>
      <w:r>
        <w:rPr>
          <w:rFonts w:ascii="Times New Roman" w:hAnsi="Times New Roman" w:cs="Times New Roman"/>
          <w:sz w:val="18"/>
          <w:szCs w:val="18"/>
        </w:rPr>
        <w:t xml:space="preserve"> тыс. рублей</w:t>
      </w:r>
      <w:r w:rsidRPr="00A31B3F">
        <w:rPr>
          <w:rFonts w:ascii="Times New Roman" w:hAnsi="Times New Roman" w:cs="Times New Roman"/>
          <w:sz w:val="18"/>
          <w:szCs w:val="18"/>
        </w:rPr>
        <w:t xml:space="preserve">.  </w:t>
      </w:r>
    </w:p>
    <w:p w:rsidR="003B3545" w:rsidRPr="00A31B3F" w:rsidRDefault="003B3545">
      <w:pPr>
        <w:pStyle w:val="af7"/>
        <w:rPr>
          <w:sz w:val="18"/>
          <w:szCs w:val="18"/>
        </w:rPr>
      </w:pPr>
    </w:p>
  </w:footnote>
  <w:footnote w:id="5">
    <w:p w:rsidR="003B3545" w:rsidRPr="008B52B2" w:rsidRDefault="003B3545">
      <w:pPr>
        <w:pStyle w:val="af7"/>
        <w:rPr>
          <w:rFonts w:ascii="Times New Roman" w:hAnsi="Times New Roman" w:cs="Times New Roman"/>
        </w:rPr>
      </w:pPr>
      <w:r w:rsidRPr="008B52B2">
        <w:rPr>
          <w:rStyle w:val="af9"/>
          <w:rFonts w:ascii="Times New Roman" w:hAnsi="Times New Roman" w:cs="Times New Roman"/>
        </w:rPr>
        <w:footnoteRef/>
      </w:r>
      <w:r w:rsidRPr="008B52B2">
        <w:rPr>
          <w:rFonts w:ascii="Times New Roman" w:hAnsi="Times New Roman" w:cs="Times New Roman"/>
        </w:rPr>
        <w:t xml:space="preserve"> В редакции </w:t>
      </w:r>
      <w:r>
        <w:rPr>
          <w:rFonts w:ascii="Times New Roman" w:hAnsi="Times New Roman" w:cs="Times New Roman"/>
        </w:rPr>
        <w:t xml:space="preserve"> от 07.12.2012 предусмотрено финансирование с 2015  по 2017 годы  в общей сумме 723 662,0 тыс. рублей.  </w:t>
      </w:r>
    </w:p>
  </w:footnote>
  <w:footnote w:id="6">
    <w:p w:rsidR="003B3545" w:rsidRDefault="003B3545">
      <w:pPr>
        <w:pStyle w:val="af7"/>
      </w:pPr>
      <w:r>
        <w:rPr>
          <w:rStyle w:val="af9"/>
        </w:rPr>
        <w:footnoteRef/>
      </w:r>
      <w:r>
        <w:t xml:space="preserve"> </w:t>
      </w:r>
      <w:r w:rsidRPr="008B52B2">
        <w:rPr>
          <w:rFonts w:ascii="Times New Roman" w:hAnsi="Times New Roman" w:cs="Times New Roman"/>
        </w:rPr>
        <w:t xml:space="preserve">В редакции </w:t>
      </w:r>
      <w:r>
        <w:rPr>
          <w:rFonts w:ascii="Times New Roman" w:hAnsi="Times New Roman" w:cs="Times New Roman"/>
        </w:rPr>
        <w:t xml:space="preserve"> от 07.12.2012 предусмотрено финансирование с 2014  по 2015 годы  в общей сумме 575 000,0 тыс. рублей.  </w:t>
      </w:r>
    </w:p>
  </w:footnote>
  <w:footnote w:id="7">
    <w:p w:rsidR="003B3545" w:rsidRDefault="003B3545">
      <w:pPr>
        <w:pStyle w:val="af7"/>
      </w:pPr>
      <w:r>
        <w:rPr>
          <w:rStyle w:val="af9"/>
        </w:rPr>
        <w:footnoteRef/>
      </w:r>
      <w:r>
        <w:t xml:space="preserve"> </w:t>
      </w:r>
      <w:r w:rsidRPr="008B52B2">
        <w:rPr>
          <w:rFonts w:ascii="Times New Roman" w:hAnsi="Times New Roman" w:cs="Times New Roman"/>
        </w:rPr>
        <w:t xml:space="preserve">В редакции </w:t>
      </w:r>
      <w:r>
        <w:rPr>
          <w:rFonts w:ascii="Times New Roman" w:hAnsi="Times New Roman" w:cs="Times New Roman"/>
        </w:rPr>
        <w:t xml:space="preserve"> от 07.12.2012 предусмотрено финансирование с 2015  по 2017 годы  в общей сумме 500 260,0 тыс. рублей.  </w:t>
      </w:r>
    </w:p>
  </w:footnote>
  <w:footnote w:id="8">
    <w:p w:rsidR="003B3545" w:rsidRDefault="003B3545">
      <w:pPr>
        <w:pStyle w:val="af7"/>
      </w:pPr>
      <w:r>
        <w:rPr>
          <w:rStyle w:val="af9"/>
        </w:rPr>
        <w:footnoteRef/>
      </w:r>
      <w:r>
        <w:t xml:space="preserve"> </w:t>
      </w:r>
      <w:r w:rsidRPr="008B52B2">
        <w:rPr>
          <w:rFonts w:ascii="Times New Roman" w:hAnsi="Times New Roman" w:cs="Times New Roman"/>
        </w:rPr>
        <w:t xml:space="preserve">В редакции </w:t>
      </w:r>
      <w:r>
        <w:rPr>
          <w:rFonts w:ascii="Times New Roman" w:hAnsi="Times New Roman" w:cs="Times New Roman"/>
        </w:rPr>
        <w:t xml:space="preserve"> от 07.12.2012 предусмотрено финансирование с 2014  по 2017 годы  в общей сумме 2 779 170,0 тыс. рублей.  </w:t>
      </w:r>
    </w:p>
  </w:footnote>
  <w:footnote w:id="9">
    <w:p w:rsidR="003B3545" w:rsidRDefault="003B3545">
      <w:pPr>
        <w:pStyle w:val="af7"/>
      </w:pPr>
      <w:r>
        <w:rPr>
          <w:rStyle w:val="af9"/>
        </w:rPr>
        <w:footnoteRef/>
      </w:r>
      <w:r>
        <w:t xml:space="preserve"> </w:t>
      </w:r>
      <w:r w:rsidRPr="008B52B2">
        <w:rPr>
          <w:rFonts w:ascii="Times New Roman" w:hAnsi="Times New Roman" w:cs="Times New Roman"/>
        </w:rPr>
        <w:t xml:space="preserve">В редакции </w:t>
      </w:r>
      <w:r>
        <w:rPr>
          <w:rFonts w:ascii="Times New Roman" w:hAnsi="Times New Roman" w:cs="Times New Roman"/>
        </w:rPr>
        <w:t xml:space="preserve"> от 07.12.2012 предусмотрено финансирование с 2014  по 2017 годы  в общей сумме 463 931,0 тыс. рублей.  </w:t>
      </w:r>
    </w:p>
  </w:footnote>
  <w:footnote w:id="10">
    <w:p w:rsidR="003B3545" w:rsidRDefault="003B3545">
      <w:pPr>
        <w:pStyle w:val="af7"/>
      </w:pPr>
      <w:r>
        <w:rPr>
          <w:rStyle w:val="af9"/>
        </w:rPr>
        <w:footnoteRef/>
      </w:r>
      <w:r>
        <w:t xml:space="preserve"> </w:t>
      </w:r>
      <w:r w:rsidRPr="008B52B2">
        <w:rPr>
          <w:rFonts w:ascii="Times New Roman" w:hAnsi="Times New Roman" w:cs="Times New Roman"/>
        </w:rPr>
        <w:t xml:space="preserve">В редакции </w:t>
      </w:r>
      <w:r>
        <w:rPr>
          <w:rFonts w:ascii="Times New Roman" w:hAnsi="Times New Roman" w:cs="Times New Roman"/>
        </w:rPr>
        <w:t xml:space="preserve"> от 07.12.2012 предусмотрено финансирование с 2014  по 2017 годы  в общей сумме 291 160,0 тыс. рублей.</w:t>
      </w:r>
    </w:p>
  </w:footnote>
  <w:footnote w:id="11">
    <w:p w:rsidR="003B3545" w:rsidRDefault="003B3545" w:rsidP="00750648">
      <w:pPr>
        <w:pStyle w:val="af7"/>
      </w:pPr>
      <w:r>
        <w:rPr>
          <w:rStyle w:val="af9"/>
        </w:rPr>
        <w:footnoteRef/>
      </w:r>
      <w:r>
        <w:t xml:space="preserve"> </w:t>
      </w:r>
      <w:r w:rsidRPr="008B52B2">
        <w:rPr>
          <w:rFonts w:ascii="Times New Roman" w:hAnsi="Times New Roman" w:cs="Times New Roman"/>
        </w:rPr>
        <w:t xml:space="preserve">В редакции </w:t>
      </w:r>
      <w:r>
        <w:rPr>
          <w:rFonts w:ascii="Times New Roman" w:hAnsi="Times New Roman" w:cs="Times New Roman"/>
        </w:rPr>
        <w:t xml:space="preserve"> от 07.12.2012 предусмотрено финансирование с 2014  по 2017 годы  в общей сумме 53 190,0 тыс. рублей.</w:t>
      </w:r>
    </w:p>
    <w:p w:rsidR="003B3545" w:rsidRDefault="003B3545">
      <w:pPr>
        <w:pStyle w:val="af7"/>
      </w:pPr>
    </w:p>
  </w:footnote>
  <w:footnote w:id="12">
    <w:p w:rsidR="003B3545" w:rsidRPr="00043E39" w:rsidRDefault="003B3545" w:rsidP="00043E39">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Pr>
          <w:rStyle w:val="af9"/>
        </w:rPr>
        <w:footnoteRef/>
      </w:r>
      <w:r>
        <w:t xml:space="preserve"> </w:t>
      </w:r>
      <w:r w:rsidRPr="00043E39">
        <w:rPr>
          <w:rFonts w:ascii="Times New Roman" w:eastAsia="Times New Roman" w:hAnsi="Times New Roman" w:cs="Times New Roman"/>
          <w:sz w:val="20"/>
          <w:szCs w:val="20"/>
          <w:lang w:eastAsia="ru-RU"/>
        </w:rPr>
        <w:t>В соответствии с частью 9 статьи 9 Федеральног</w:t>
      </w:r>
      <w:r>
        <w:rPr>
          <w:rFonts w:ascii="Times New Roman" w:eastAsia="Times New Roman" w:hAnsi="Times New Roman" w:cs="Times New Roman"/>
          <w:sz w:val="20"/>
          <w:szCs w:val="20"/>
          <w:lang w:eastAsia="ru-RU"/>
        </w:rPr>
        <w:t xml:space="preserve">о закона от 21.07.2005 N 94-ФЗ </w:t>
      </w:r>
      <w:r w:rsidRPr="00043E39">
        <w:rPr>
          <w:rFonts w:ascii="Times New Roman" w:eastAsia="Times New Roman" w:hAnsi="Times New Roman" w:cs="Times New Roman"/>
          <w:sz w:val="20"/>
          <w:szCs w:val="20"/>
          <w:lang w:eastAsia="ru-RU"/>
        </w:rPr>
        <w:t xml:space="preserve">«О размещении заказов на поставки товаров, выполнение работ, оказание услуг для государственных и муниципальных нужд» в случае просрочки исполнения заказчиком обязательства, предусмотренного контрактом, другая сторона </w:t>
      </w:r>
      <w:r w:rsidRPr="00043E39">
        <w:rPr>
          <w:rFonts w:ascii="Times New Roman" w:eastAsia="Times New Roman" w:hAnsi="Times New Roman" w:cs="Times New Roman"/>
          <w:sz w:val="20"/>
          <w:szCs w:val="20"/>
          <w:u w:val="single"/>
          <w:lang w:eastAsia="ru-RU"/>
        </w:rPr>
        <w:t>вправе</w:t>
      </w:r>
      <w:r w:rsidRPr="00043E39">
        <w:rPr>
          <w:rFonts w:ascii="Times New Roman" w:eastAsia="Times New Roman" w:hAnsi="Times New Roman" w:cs="Times New Roman"/>
          <w:sz w:val="20"/>
          <w:szCs w:val="20"/>
          <w:lang w:eastAsia="ru-RU"/>
        </w:rPr>
        <w:t xml:space="preserve"> потребовать уплату неустойки (штрафа, пеней). </w:t>
      </w:r>
    </w:p>
    <w:p w:rsidR="003B3545" w:rsidRPr="00043E39" w:rsidRDefault="003B3545">
      <w:pPr>
        <w:pStyle w:val="af7"/>
      </w:pPr>
    </w:p>
  </w:footnote>
  <w:footnote w:id="13">
    <w:p w:rsidR="003B3545" w:rsidRPr="004C6859" w:rsidRDefault="003B3545">
      <w:pPr>
        <w:pStyle w:val="af7"/>
      </w:pPr>
      <w:r>
        <w:rPr>
          <w:rStyle w:val="af9"/>
        </w:rPr>
        <w:footnoteRef/>
      </w:r>
      <w:r>
        <w:t xml:space="preserve"> </w:t>
      </w:r>
      <w:r>
        <w:rPr>
          <w:rFonts w:ascii="Times New Roman" w:hAnsi="Times New Roman" w:cs="Times New Roman"/>
        </w:rPr>
        <w:t>Н</w:t>
      </w:r>
      <w:r w:rsidRPr="004C6859">
        <w:rPr>
          <w:rFonts w:ascii="Times New Roman" w:hAnsi="Times New Roman" w:cs="Times New Roman"/>
        </w:rPr>
        <w:t>а 2015 -2017 годы подпрограммой финансирование</w:t>
      </w:r>
      <w:r>
        <w:rPr>
          <w:rFonts w:ascii="Times New Roman" w:hAnsi="Times New Roman" w:cs="Times New Roman"/>
        </w:rPr>
        <w:t xml:space="preserve"> на данный объект</w:t>
      </w:r>
      <w:r w:rsidRPr="004C6859">
        <w:rPr>
          <w:rFonts w:ascii="Times New Roman" w:hAnsi="Times New Roman" w:cs="Times New Roman"/>
        </w:rPr>
        <w:t xml:space="preserve"> не </w:t>
      </w:r>
      <w:r>
        <w:rPr>
          <w:rFonts w:ascii="Times New Roman" w:hAnsi="Times New Roman" w:cs="Times New Roman"/>
        </w:rPr>
        <w:t>предусмотрено.</w:t>
      </w:r>
    </w:p>
  </w:footnote>
  <w:footnote w:id="14">
    <w:p w:rsidR="003B3545" w:rsidRPr="00B60233" w:rsidRDefault="003B3545" w:rsidP="00946750">
      <w:pPr>
        <w:pStyle w:val="1"/>
        <w:spacing w:before="0" w:after="0"/>
        <w:jc w:val="both"/>
        <w:rPr>
          <w:rFonts w:ascii="Times New Roman" w:hAnsi="Times New Roman" w:cs="Times New Roman"/>
          <w:b w:val="0"/>
          <w:bCs w:val="0"/>
          <w:color w:val="auto"/>
          <w:sz w:val="20"/>
          <w:szCs w:val="20"/>
        </w:rPr>
      </w:pPr>
      <w:r w:rsidRPr="00B60233">
        <w:rPr>
          <w:rStyle w:val="af9"/>
          <w:rFonts w:ascii="Times New Roman" w:hAnsi="Times New Roman" w:cs="Times New Roman"/>
          <w:b w:val="0"/>
          <w:bCs w:val="0"/>
          <w:color w:val="auto"/>
          <w:sz w:val="20"/>
          <w:szCs w:val="20"/>
        </w:rPr>
        <w:footnoteRef/>
      </w:r>
      <w:r w:rsidRPr="00B60233">
        <w:rPr>
          <w:rFonts w:ascii="Times New Roman" w:hAnsi="Times New Roman" w:cs="Times New Roman"/>
          <w:b w:val="0"/>
          <w:bCs w:val="0"/>
          <w:i/>
          <w:color w:val="auto"/>
          <w:sz w:val="20"/>
          <w:szCs w:val="20"/>
        </w:rPr>
        <w:t xml:space="preserve">0,3135 </w:t>
      </w:r>
      <w:proofErr w:type="spellStart"/>
      <w:r w:rsidRPr="00B60233">
        <w:rPr>
          <w:rFonts w:ascii="Times New Roman" w:hAnsi="Times New Roman" w:cs="Times New Roman"/>
          <w:b w:val="0"/>
          <w:bCs w:val="0"/>
          <w:i/>
          <w:color w:val="auto"/>
          <w:sz w:val="20"/>
          <w:szCs w:val="20"/>
        </w:rPr>
        <w:t>тн</w:t>
      </w:r>
      <w:proofErr w:type="spellEnd"/>
      <w:r w:rsidRPr="00B60233">
        <w:rPr>
          <w:rFonts w:ascii="Times New Roman" w:hAnsi="Times New Roman" w:cs="Times New Roman"/>
          <w:b w:val="0"/>
          <w:bCs w:val="0"/>
          <w:i/>
          <w:color w:val="auto"/>
          <w:sz w:val="20"/>
          <w:szCs w:val="20"/>
        </w:rPr>
        <w:t>*5085 руб./</w:t>
      </w:r>
      <w:proofErr w:type="spellStart"/>
      <w:r w:rsidRPr="00B60233">
        <w:rPr>
          <w:rFonts w:ascii="Times New Roman" w:hAnsi="Times New Roman" w:cs="Times New Roman"/>
          <w:b w:val="0"/>
          <w:bCs w:val="0"/>
          <w:i/>
          <w:color w:val="auto"/>
          <w:sz w:val="20"/>
          <w:szCs w:val="20"/>
        </w:rPr>
        <w:t>тн</w:t>
      </w:r>
      <w:proofErr w:type="spellEnd"/>
      <w:r w:rsidRPr="00B60233">
        <w:rPr>
          <w:rFonts w:ascii="Times New Roman" w:hAnsi="Times New Roman" w:cs="Times New Roman"/>
          <w:b w:val="0"/>
          <w:bCs w:val="0"/>
          <w:i/>
          <w:color w:val="auto"/>
          <w:sz w:val="20"/>
          <w:szCs w:val="20"/>
        </w:rPr>
        <w:t>.</w:t>
      </w:r>
      <w:r w:rsidRPr="00B60233">
        <w:rPr>
          <w:rFonts w:ascii="Times New Roman" w:hAnsi="Times New Roman" w:cs="Times New Roman"/>
          <w:b w:val="0"/>
          <w:i/>
          <w:sz w:val="20"/>
          <w:szCs w:val="20"/>
        </w:rPr>
        <w:t xml:space="preserve"> (509-9912 - Возврат металлолома - Ценник ГЭСН ред. 2009 [3 квартал 2013 г.] Приморский РЦЦС) × 1,18 НДС</w:t>
      </w:r>
      <w:r w:rsidRPr="00B60233">
        <w:rPr>
          <w:rFonts w:ascii="Times New Roman" w:hAnsi="Times New Roman" w:cs="Times New Roman"/>
          <w:b w:val="0"/>
          <w:bCs w:val="0"/>
          <w:i/>
          <w:color w:val="auto"/>
          <w:sz w:val="20"/>
          <w:szCs w:val="20"/>
        </w:rPr>
        <w:t>=1 881,09 рублей</w:t>
      </w:r>
    </w:p>
    <w:p w:rsidR="003B3545" w:rsidRDefault="003B3545" w:rsidP="00946750">
      <w:pPr>
        <w:pStyle w:val="af7"/>
      </w:pPr>
    </w:p>
  </w:footnote>
  <w:footnote w:id="15">
    <w:p w:rsidR="003B3545" w:rsidRDefault="003B3545" w:rsidP="00946750">
      <w:pPr>
        <w:pStyle w:val="af7"/>
        <w:rPr>
          <w:rFonts w:ascii="Times New Roman" w:hAnsi="Times New Roman" w:cs="Times New Roman"/>
          <w:i/>
        </w:rPr>
      </w:pPr>
      <w:r>
        <w:rPr>
          <w:rStyle w:val="af9"/>
        </w:rPr>
        <w:footnoteRef/>
      </w:r>
      <w:r>
        <w:t xml:space="preserve"> </w:t>
      </w:r>
      <w:r w:rsidRPr="00B60233">
        <w:rPr>
          <w:rFonts w:ascii="Times New Roman" w:hAnsi="Times New Roman" w:cs="Times New Roman"/>
          <w:i/>
        </w:rPr>
        <w:t xml:space="preserve">0,90725 </w:t>
      </w:r>
      <w:proofErr w:type="spellStart"/>
      <w:r w:rsidRPr="00B60233">
        <w:rPr>
          <w:rFonts w:ascii="Times New Roman" w:hAnsi="Times New Roman" w:cs="Times New Roman"/>
          <w:i/>
        </w:rPr>
        <w:t>тн</w:t>
      </w:r>
      <w:proofErr w:type="spellEnd"/>
      <w:r w:rsidRPr="00B60233">
        <w:rPr>
          <w:rFonts w:ascii="Times New Roman" w:hAnsi="Times New Roman" w:cs="Times New Roman"/>
          <w:i/>
        </w:rPr>
        <w:t>*4746  руб./</w:t>
      </w:r>
      <w:proofErr w:type="spellStart"/>
      <w:r w:rsidRPr="00B60233">
        <w:rPr>
          <w:rFonts w:ascii="Times New Roman" w:hAnsi="Times New Roman" w:cs="Times New Roman"/>
          <w:i/>
        </w:rPr>
        <w:t>тн</w:t>
      </w:r>
      <w:proofErr w:type="spellEnd"/>
      <w:r w:rsidRPr="00B60233">
        <w:rPr>
          <w:rFonts w:ascii="Times New Roman" w:hAnsi="Times New Roman" w:cs="Times New Roman"/>
          <w:i/>
        </w:rPr>
        <w:t xml:space="preserve"> (509-9912 - Возврат металлолома - Ценник ГЭСН ред. 2009 [4 квартал 2013 г.] Приморский РЦЦС) × 1,18 НДС=5 080,85 рублей</w:t>
      </w:r>
    </w:p>
    <w:p w:rsidR="003B3545" w:rsidRPr="00B60233" w:rsidRDefault="003B3545" w:rsidP="00946750">
      <w:pPr>
        <w:pStyle w:val="af7"/>
      </w:pPr>
      <w:r w:rsidRPr="00B60233">
        <w:rPr>
          <w:rFonts w:ascii="Times New Roman" w:hAnsi="Times New Roman" w:cs="Times New Roman"/>
          <w:i/>
        </w:rPr>
        <w:t xml:space="preserve">3,072 м3*347 </w:t>
      </w:r>
      <w:proofErr w:type="spellStart"/>
      <w:r w:rsidRPr="00B60233">
        <w:rPr>
          <w:rFonts w:ascii="Times New Roman" w:hAnsi="Times New Roman" w:cs="Times New Roman"/>
          <w:i/>
        </w:rPr>
        <w:t>руб</w:t>
      </w:r>
      <w:proofErr w:type="spellEnd"/>
      <w:r w:rsidRPr="00B60233">
        <w:rPr>
          <w:rFonts w:ascii="Times New Roman" w:hAnsi="Times New Roman" w:cs="Times New Roman"/>
          <w:i/>
        </w:rPr>
        <w:t>/м3 (102-0245 – Дрова разделанные - Ценник ГЭСН ред. 2009 [4 квартал 2013 г.] Приморский РЦЦС) × 1,18 НДС=1 065,98 рублей</w:t>
      </w:r>
    </w:p>
  </w:footnote>
  <w:footnote w:id="16">
    <w:p w:rsidR="003B3545" w:rsidRDefault="003B3545" w:rsidP="00491D33">
      <w:pPr>
        <w:pStyle w:val="af7"/>
        <w:rPr>
          <w:rFonts w:ascii="Times New Roman" w:hAnsi="Times New Roman" w:cs="Times New Roman"/>
        </w:rPr>
      </w:pPr>
      <w:r>
        <w:rPr>
          <w:rStyle w:val="af9"/>
        </w:rPr>
        <w:footnoteRef/>
      </w:r>
      <w:r>
        <w:t xml:space="preserve"> </w:t>
      </w:r>
      <w:r w:rsidRPr="00216F28">
        <w:rPr>
          <w:rFonts w:ascii="Times New Roman" w:hAnsi="Times New Roman" w:cs="Times New Roman"/>
        </w:rPr>
        <w:t>С</w:t>
      </w:r>
      <w:r>
        <w:rPr>
          <w:rFonts w:ascii="Times New Roman" w:hAnsi="Times New Roman" w:cs="Times New Roman"/>
        </w:rPr>
        <w:t xml:space="preserve">тоимость услуг по строительному контролю определяется по формуле:  </w:t>
      </w:r>
      <w:r>
        <w:rPr>
          <w:rFonts w:ascii="Times New Roman" w:hAnsi="Times New Roman" w:cs="Times New Roman"/>
          <w:lang w:val="en-US"/>
        </w:rPr>
        <w:t>S</w:t>
      </w:r>
      <w:r>
        <w:rPr>
          <w:rFonts w:ascii="Times New Roman" w:hAnsi="Times New Roman" w:cs="Times New Roman"/>
        </w:rPr>
        <w:t xml:space="preserve">с = </w:t>
      </w:r>
      <w:r>
        <w:rPr>
          <w:rFonts w:ascii="Times New Roman" w:hAnsi="Times New Roman" w:cs="Times New Roman"/>
          <w:lang w:val="en-US"/>
        </w:rPr>
        <w:t>S</w:t>
      </w:r>
      <w:proofErr w:type="spellStart"/>
      <w:r>
        <w:rPr>
          <w:rFonts w:ascii="Times New Roman" w:hAnsi="Times New Roman" w:cs="Times New Roman"/>
        </w:rPr>
        <w:t>смр</w:t>
      </w:r>
      <w:proofErr w:type="spellEnd"/>
      <w:r>
        <w:rPr>
          <w:rFonts w:ascii="Times New Roman" w:hAnsi="Times New Roman" w:cs="Times New Roman"/>
        </w:rPr>
        <w:t>*</w:t>
      </w:r>
      <w:proofErr w:type="spellStart"/>
      <w:r>
        <w:rPr>
          <w:rFonts w:ascii="Times New Roman" w:hAnsi="Times New Roman" w:cs="Times New Roman"/>
        </w:rPr>
        <w:t>Ксрв</w:t>
      </w:r>
      <w:proofErr w:type="spellEnd"/>
      <w:r>
        <w:rPr>
          <w:rFonts w:ascii="Times New Roman" w:hAnsi="Times New Roman" w:cs="Times New Roman"/>
        </w:rPr>
        <w:t>*</w:t>
      </w:r>
      <w:proofErr w:type="spellStart"/>
      <w:r>
        <w:rPr>
          <w:rFonts w:ascii="Times New Roman" w:hAnsi="Times New Roman" w:cs="Times New Roman"/>
        </w:rPr>
        <w:t>Ксн</w:t>
      </w:r>
      <w:proofErr w:type="spellEnd"/>
      <w:r>
        <w:rPr>
          <w:rFonts w:ascii="Times New Roman" w:hAnsi="Times New Roman" w:cs="Times New Roman"/>
        </w:rPr>
        <w:t>, где:</w:t>
      </w:r>
    </w:p>
    <w:p w:rsidR="003B3545" w:rsidRDefault="003B3545" w:rsidP="00491D33">
      <w:pPr>
        <w:pStyle w:val="af7"/>
        <w:rPr>
          <w:rFonts w:ascii="Times New Roman" w:hAnsi="Times New Roman" w:cs="Times New Roman"/>
        </w:rPr>
      </w:pPr>
      <w:r>
        <w:rPr>
          <w:rFonts w:ascii="Times New Roman" w:hAnsi="Times New Roman" w:cs="Times New Roman"/>
          <w:lang w:val="en-US"/>
        </w:rPr>
        <w:t>S</w:t>
      </w:r>
      <w:proofErr w:type="spellStart"/>
      <w:r>
        <w:rPr>
          <w:rFonts w:ascii="Times New Roman" w:hAnsi="Times New Roman" w:cs="Times New Roman"/>
        </w:rPr>
        <w:t>ск</w:t>
      </w:r>
      <w:proofErr w:type="spellEnd"/>
      <w:r>
        <w:rPr>
          <w:rFonts w:ascii="Times New Roman" w:hAnsi="Times New Roman" w:cs="Times New Roman"/>
        </w:rPr>
        <w:t xml:space="preserve"> -стоимость работ по строительному контролю;</w:t>
      </w:r>
    </w:p>
    <w:p w:rsidR="003B3545" w:rsidRDefault="003B3545" w:rsidP="00491D33">
      <w:pPr>
        <w:pStyle w:val="af7"/>
        <w:rPr>
          <w:rFonts w:ascii="Times New Roman" w:hAnsi="Times New Roman" w:cs="Times New Roman"/>
        </w:rPr>
      </w:pPr>
      <w:r>
        <w:rPr>
          <w:rFonts w:ascii="Times New Roman" w:hAnsi="Times New Roman" w:cs="Times New Roman"/>
          <w:lang w:val="en-US"/>
        </w:rPr>
        <w:t>S</w:t>
      </w:r>
      <w:proofErr w:type="spellStart"/>
      <w:r>
        <w:rPr>
          <w:rFonts w:ascii="Times New Roman" w:hAnsi="Times New Roman" w:cs="Times New Roman"/>
        </w:rPr>
        <w:t>смр</w:t>
      </w:r>
      <w:proofErr w:type="spellEnd"/>
      <w:r>
        <w:rPr>
          <w:rFonts w:ascii="Times New Roman" w:hAnsi="Times New Roman" w:cs="Times New Roman"/>
        </w:rPr>
        <w:t xml:space="preserve"> стоимость </w:t>
      </w:r>
      <w:proofErr w:type="spellStart"/>
      <w:r>
        <w:rPr>
          <w:rFonts w:ascii="Times New Roman" w:hAnsi="Times New Roman" w:cs="Times New Roman"/>
        </w:rPr>
        <w:t>строительно</w:t>
      </w:r>
      <w:proofErr w:type="spellEnd"/>
      <w:r>
        <w:rPr>
          <w:rFonts w:ascii="Times New Roman" w:hAnsi="Times New Roman" w:cs="Times New Roman"/>
        </w:rPr>
        <w:t xml:space="preserve"> –монтажных работ;</w:t>
      </w:r>
    </w:p>
    <w:p w:rsidR="003B3545" w:rsidRDefault="003B3545" w:rsidP="00491D33">
      <w:pPr>
        <w:pStyle w:val="af7"/>
        <w:rPr>
          <w:rFonts w:ascii="Times New Roman" w:hAnsi="Times New Roman" w:cs="Times New Roman"/>
        </w:rPr>
      </w:pPr>
      <w:proofErr w:type="spellStart"/>
      <w:r>
        <w:rPr>
          <w:rFonts w:ascii="Times New Roman" w:hAnsi="Times New Roman" w:cs="Times New Roman"/>
        </w:rPr>
        <w:t>Ксрв</w:t>
      </w:r>
      <w:proofErr w:type="spellEnd"/>
      <w:r>
        <w:rPr>
          <w:rFonts w:ascii="Times New Roman" w:hAnsi="Times New Roman" w:cs="Times New Roman"/>
        </w:rPr>
        <w:t xml:space="preserve"> – средневзвешенный норматив расходов заказчика на осуществление строительного контроля (1,19%);</w:t>
      </w:r>
    </w:p>
    <w:p w:rsidR="003B3545" w:rsidRPr="00216F28" w:rsidRDefault="003B3545" w:rsidP="00491D33">
      <w:pPr>
        <w:pStyle w:val="af7"/>
        <w:rPr>
          <w:rFonts w:ascii="Times New Roman" w:hAnsi="Times New Roman" w:cs="Times New Roman"/>
        </w:rPr>
      </w:pPr>
      <w:proofErr w:type="spellStart"/>
      <w:r>
        <w:rPr>
          <w:rFonts w:ascii="Times New Roman" w:hAnsi="Times New Roman" w:cs="Times New Roman"/>
        </w:rPr>
        <w:t>Ксн</w:t>
      </w:r>
      <w:proofErr w:type="spellEnd"/>
      <w:r>
        <w:rPr>
          <w:rFonts w:ascii="Times New Roman" w:hAnsi="Times New Roman" w:cs="Times New Roman"/>
        </w:rPr>
        <w:t xml:space="preserve"> – коэффициент снижения цены государственного контракта по результатам торгов.</w:t>
      </w:r>
    </w:p>
  </w:footnote>
  <w:footnote w:id="17">
    <w:p w:rsidR="003B3545" w:rsidRPr="00D7421C" w:rsidRDefault="003B3545" w:rsidP="00D7421C">
      <w:pPr>
        <w:autoSpaceDE w:val="0"/>
        <w:autoSpaceDN w:val="0"/>
        <w:adjustRightInd w:val="0"/>
        <w:spacing w:after="0" w:line="240" w:lineRule="auto"/>
        <w:jc w:val="both"/>
        <w:rPr>
          <w:rFonts w:ascii="Times New Roman" w:hAnsi="Times New Roman" w:cs="Times New Roman"/>
          <w:sz w:val="20"/>
          <w:szCs w:val="20"/>
        </w:rPr>
      </w:pPr>
      <w:r>
        <w:rPr>
          <w:rStyle w:val="af9"/>
        </w:rPr>
        <w:footnoteRef/>
      </w:r>
      <w:r>
        <w:t xml:space="preserve"> </w:t>
      </w:r>
      <w:proofErr w:type="spellStart"/>
      <w:proofErr w:type="gramStart"/>
      <w:r w:rsidRPr="00D7421C">
        <w:rPr>
          <w:rFonts w:ascii="Times New Roman" w:hAnsi="Times New Roman" w:cs="Times New Roman"/>
          <w:sz w:val="20"/>
          <w:szCs w:val="20"/>
        </w:rPr>
        <w:t>Справочно</w:t>
      </w:r>
      <w:proofErr w:type="spellEnd"/>
      <w:r w:rsidRPr="00D7421C">
        <w:rPr>
          <w:rFonts w:ascii="Times New Roman" w:hAnsi="Times New Roman" w:cs="Times New Roman"/>
          <w:sz w:val="20"/>
          <w:szCs w:val="20"/>
        </w:rPr>
        <w:t xml:space="preserve">: всего по подпрограмме №2 на весь период (2013-2017 годы) запланированы средства в размере </w:t>
      </w:r>
      <w:r w:rsidRPr="00D7421C">
        <w:rPr>
          <w:rFonts w:ascii="Times New Roman" w:hAnsi="Times New Roman" w:cs="Times New Roman"/>
          <w:sz w:val="20"/>
          <w:szCs w:val="20"/>
          <w:u w:val="single"/>
        </w:rPr>
        <w:t>137 022 190,67</w:t>
      </w:r>
      <w:r w:rsidRPr="00D7421C">
        <w:rPr>
          <w:rFonts w:ascii="Times New Roman" w:hAnsi="Times New Roman" w:cs="Times New Roman"/>
          <w:sz w:val="20"/>
          <w:szCs w:val="20"/>
        </w:rPr>
        <w:t xml:space="preserve"> тыс. рублей, без внебюджетных источников  -</w:t>
      </w:r>
      <w:r w:rsidRPr="00D7421C">
        <w:rPr>
          <w:rFonts w:ascii="Times New Roman" w:hAnsi="Times New Roman" w:cs="Times New Roman"/>
          <w:sz w:val="20"/>
          <w:szCs w:val="20"/>
          <w:u w:val="single"/>
        </w:rPr>
        <w:t>15 274 830,73</w:t>
      </w:r>
      <w:r w:rsidRPr="00D7421C">
        <w:rPr>
          <w:rFonts w:ascii="Times New Roman" w:hAnsi="Times New Roman" w:cs="Times New Roman"/>
          <w:sz w:val="20"/>
          <w:szCs w:val="20"/>
        </w:rPr>
        <w:t xml:space="preserve"> тыс. рублей).  </w:t>
      </w:r>
      <w:proofErr w:type="gramEnd"/>
    </w:p>
    <w:p w:rsidR="003B3545" w:rsidRPr="00D7421C" w:rsidRDefault="003B3545">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97137"/>
      <w:docPartObj>
        <w:docPartGallery w:val="Page Numbers (Top of Page)"/>
        <w:docPartUnique/>
      </w:docPartObj>
    </w:sdtPr>
    <w:sdtEndPr/>
    <w:sdtContent>
      <w:p w:rsidR="003B3545" w:rsidRDefault="003B3545">
        <w:pPr>
          <w:pStyle w:val="af1"/>
          <w:jc w:val="center"/>
        </w:pPr>
        <w:r>
          <w:fldChar w:fldCharType="begin"/>
        </w:r>
        <w:r>
          <w:instrText>PAGE   \* MERGEFORMAT</w:instrText>
        </w:r>
        <w:r>
          <w:fldChar w:fldCharType="separate"/>
        </w:r>
        <w:r w:rsidR="004D473F">
          <w:rPr>
            <w:noProof/>
          </w:rPr>
          <w:t>49</w:t>
        </w:r>
        <w:r>
          <w:fldChar w:fldCharType="end"/>
        </w:r>
      </w:p>
    </w:sdtContent>
  </w:sdt>
  <w:p w:rsidR="003B3545" w:rsidRPr="00E4787A" w:rsidRDefault="003B3545" w:rsidP="00E4787A">
    <w:pPr>
      <w:pStyle w:val="af1"/>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EF3"/>
    <w:multiLevelType w:val="hybridMultilevel"/>
    <w:tmpl w:val="B888DBA2"/>
    <w:lvl w:ilvl="0" w:tplc="5E9031F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F5F2AA0"/>
    <w:multiLevelType w:val="hybridMultilevel"/>
    <w:tmpl w:val="DE1A410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1DD290F"/>
    <w:multiLevelType w:val="hybridMultilevel"/>
    <w:tmpl w:val="ADC63648"/>
    <w:lvl w:ilvl="0" w:tplc="B28ACDC6">
      <w:start w:val="201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AA3C2D"/>
    <w:multiLevelType w:val="multilevel"/>
    <w:tmpl w:val="9EA0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B7FE0"/>
    <w:multiLevelType w:val="multilevel"/>
    <w:tmpl w:val="54F47C5A"/>
    <w:lvl w:ilvl="0">
      <w:start w:val="1"/>
      <w:numFmt w:val="decimal"/>
      <w:lvlText w:val="%1."/>
      <w:lvlJc w:val="left"/>
      <w:pPr>
        <w:ind w:left="96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450" w:hanging="1800"/>
      </w:pPr>
      <w:rPr>
        <w:rFonts w:hint="default"/>
      </w:rPr>
    </w:lvl>
    <w:lvl w:ilvl="8">
      <w:start w:val="1"/>
      <w:numFmt w:val="decimal"/>
      <w:isLgl/>
      <w:lvlText w:val="%1.%2.%3.%4.%5.%6.%7.%8.%9."/>
      <w:lvlJc w:val="left"/>
      <w:pPr>
        <w:ind w:left="3960" w:hanging="2160"/>
      </w:pPr>
      <w:rPr>
        <w:rFonts w:hint="default"/>
      </w:rPr>
    </w:lvl>
  </w:abstractNum>
  <w:abstractNum w:abstractNumId="5">
    <w:nsid w:val="38457D45"/>
    <w:multiLevelType w:val="hybridMultilevel"/>
    <w:tmpl w:val="8BE6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D1B9D"/>
    <w:multiLevelType w:val="hybridMultilevel"/>
    <w:tmpl w:val="B888DBA2"/>
    <w:lvl w:ilvl="0" w:tplc="5E9031F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69A280B"/>
    <w:multiLevelType w:val="hybridMultilevel"/>
    <w:tmpl w:val="84FE85AC"/>
    <w:lvl w:ilvl="0" w:tplc="F5822BF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154588"/>
    <w:multiLevelType w:val="multilevel"/>
    <w:tmpl w:val="C50E628E"/>
    <w:lvl w:ilvl="0">
      <w:start w:val="1"/>
      <w:numFmt w:val="decimal"/>
      <w:lvlText w:val="%1."/>
      <w:lvlJc w:val="left"/>
      <w:pPr>
        <w:ind w:left="107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9">
    <w:nsid w:val="657924A8"/>
    <w:multiLevelType w:val="multilevel"/>
    <w:tmpl w:val="FAE60F7A"/>
    <w:lvl w:ilvl="0">
      <w:start w:val="3"/>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nsid w:val="67962EA9"/>
    <w:multiLevelType w:val="hybridMultilevel"/>
    <w:tmpl w:val="FE1E4EFC"/>
    <w:lvl w:ilvl="0" w:tplc="C0E21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6B191F"/>
    <w:multiLevelType w:val="hybridMultilevel"/>
    <w:tmpl w:val="DB62DE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EA6338"/>
    <w:multiLevelType w:val="hybridMultilevel"/>
    <w:tmpl w:val="44DAEF84"/>
    <w:lvl w:ilvl="0" w:tplc="EF66A062">
      <w:start w:val="45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6C70847"/>
    <w:multiLevelType w:val="hybridMultilevel"/>
    <w:tmpl w:val="806E78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FEE15F6"/>
    <w:multiLevelType w:val="hybridMultilevel"/>
    <w:tmpl w:val="FB1E3316"/>
    <w:lvl w:ilvl="0" w:tplc="E77E5876">
      <w:start w:val="4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6"/>
  </w:num>
  <w:num w:numId="5">
    <w:abstractNumId w:val="0"/>
  </w:num>
  <w:num w:numId="6">
    <w:abstractNumId w:val="12"/>
  </w:num>
  <w:num w:numId="7">
    <w:abstractNumId w:val="14"/>
  </w:num>
  <w:num w:numId="8">
    <w:abstractNumId w:val="8"/>
  </w:num>
  <w:num w:numId="9">
    <w:abstractNumId w:val="7"/>
  </w:num>
  <w:num w:numId="10">
    <w:abstractNumId w:val="5"/>
  </w:num>
  <w:num w:numId="11">
    <w:abstractNumId w:val="10"/>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6E"/>
    <w:rsid w:val="000003B5"/>
    <w:rsid w:val="00000E98"/>
    <w:rsid w:val="000027F6"/>
    <w:rsid w:val="00002B81"/>
    <w:rsid w:val="00003506"/>
    <w:rsid w:val="00004271"/>
    <w:rsid w:val="00004C84"/>
    <w:rsid w:val="0001076B"/>
    <w:rsid w:val="00011CA8"/>
    <w:rsid w:val="00012622"/>
    <w:rsid w:val="00013146"/>
    <w:rsid w:val="0001456F"/>
    <w:rsid w:val="00017467"/>
    <w:rsid w:val="000217CB"/>
    <w:rsid w:val="0002186B"/>
    <w:rsid w:val="000218C0"/>
    <w:rsid w:val="00023120"/>
    <w:rsid w:val="0002358E"/>
    <w:rsid w:val="000245A3"/>
    <w:rsid w:val="000257FB"/>
    <w:rsid w:val="000259D3"/>
    <w:rsid w:val="00025A16"/>
    <w:rsid w:val="00031417"/>
    <w:rsid w:val="00036787"/>
    <w:rsid w:val="00037B4F"/>
    <w:rsid w:val="00040B72"/>
    <w:rsid w:val="00043E39"/>
    <w:rsid w:val="000451AA"/>
    <w:rsid w:val="000454C0"/>
    <w:rsid w:val="00045768"/>
    <w:rsid w:val="00045FD3"/>
    <w:rsid w:val="0004748D"/>
    <w:rsid w:val="00047FC7"/>
    <w:rsid w:val="0005038F"/>
    <w:rsid w:val="000506A3"/>
    <w:rsid w:val="000519E4"/>
    <w:rsid w:val="0005321D"/>
    <w:rsid w:val="00054856"/>
    <w:rsid w:val="000607AB"/>
    <w:rsid w:val="00060E5F"/>
    <w:rsid w:val="000615DB"/>
    <w:rsid w:val="00061929"/>
    <w:rsid w:val="0006250D"/>
    <w:rsid w:val="0006367A"/>
    <w:rsid w:val="00063794"/>
    <w:rsid w:val="00063C03"/>
    <w:rsid w:val="00063FEA"/>
    <w:rsid w:val="00064CC4"/>
    <w:rsid w:val="0006542D"/>
    <w:rsid w:val="00067F9E"/>
    <w:rsid w:val="00070202"/>
    <w:rsid w:val="00070D6A"/>
    <w:rsid w:val="00071F13"/>
    <w:rsid w:val="00072229"/>
    <w:rsid w:val="00072660"/>
    <w:rsid w:val="0007288F"/>
    <w:rsid w:val="00074047"/>
    <w:rsid w:val="00074928"/>
    <w:rsid w:val="000754A0"/>
    <w:rsid w:val="000772E1"/>
    <w:rsid w:val="000802AE"/>
    <w:rsid w:val="00080A2F"/>
    <w:rsid w:val="00081EA4"/>
    <w:rsid w:val="0008329C"/>
    <w:rsid w:val="00083F22"/>
    <w:rsid w:val="000856E1"/>
    <w:rsid w:val="000858E8"/>
    <w:rsid w:val="00085C9D"/>
    <w:rsid w:val="00086794"/>
    <w:rsid w:val="00086D16"/>
    <w:rsid w:val="000901A6"/>
    <w:rsid w:val="000905B4"/>
    <w:rsid w:val="000915C7"/>
    <w:rsid w:val="00092F58"/>
    <w:rsid w:val="000949CE"/>
    <w:rsid w:val="00094F54"/>
    <w:rsid w:val="00097065"/>
    <w:rsid w:val="000A2F37"/>
    <w:rsid w:val="000A370D"/>
    <w:rsid w:val="000A3B83"/>
    <w:rsid w:val="000A4F4D"/>
    <w:rsid w:val="000B0556"/>
    <w:rsid w:val="000B0567"/>
    <w:rsid w:val="000B0927"/>
    <w:rsid w:val="000B1ADC"/>
    <w:rsid w:val="000B2E9B"/>
    <w:rsid w:val="000B3BC9"/>
    <w:rsid w:val="000B69CA"/>
    <w:rsid w:val="000B743A"/>
    <w:rsid w:val="000B7E8B"/>
    <w:rsid w:val="000C02F7"/>
    <w:rsid w:val="000C1106"/>
    <w:rsid w:val="000C18AA"/>
    <w:rsid w:val="000C2CA4"/>
    <w:rsid w:val="000C2CB7"/>
    <w:rsid w:val="000C4813"/>
    <w:rsid w:val="000C677E"/>
    <w:rsid w:val="000D2D24"/>
    <w:rsid w:val="000D392F"/>
    <w:rsid w:val="000D5DEF"/>
    <w:rsid w:val="000D6151"/>
    <w:rsid w:val="000D6642"/>
    <w:rsid w:val="000D6A3D"/>
    <w:rsid w:val="000D6BDB"/>
    <w:rsid w:val="000D79DD"/>
    <w:rsid w:val="000E1356"/>
    <w:rsid w:val="000E3DFA"/>
    <w:rsid w:val="000E6B3C"/>
    <w:rsid w:val="000E6FA6"/>
    <w:rsid w:val="000E7587"/>
    <w:rsid w:val="000E7B6F"/>
    <w:rsid w:val="000F21B3"/>
    <w:rsid w:val="000F3787"/>
    <w:rsid w:val="000F6101"/>
    <w:rsid w:val="000F6961"/>
    <w:rsid w:val="00100421"/>
    <w:rsid w:val="0010086A"/>
    <w:rsid w:val="00100F62"/>
    <w:rsid w:val="00101461"/>
    <w:rsid w:val="00101501"/>
    <w:rsid w:val="00101AE6"/>
    <w:rsid w:val="00102390"/>
    <w:rsid w:val="00102A04"/>
    <w:rsid w:val="001033F0"/>
    <w:rsid w:val="00103949"/>
    <w:rsid w:val="00104527"/>
    <w:rsid w:val="001050E2"/>
    <w:rsid w:val="00106E9E"/>
    <w:rsid w:val="001070A0"/>
    <w:rsid w:val="001074AC"/>
    <w:rsid w:val="00107FCA"/>
    <w:rsid w:val="00107FE7"/>
    <w:rsid w:val="00110B7C"/>
    <w:rsid w:val="001113B8"/>
    <w:rsid w:val="00114FEF"/>
    <w:rsid w:val="00117563"/>
    <w:rsid w:val="001201AF"/>
    <w:rsid w:val="001202B3"/>
    <w:rsid w:val="00120BBA"/>
    <w:rsid w:val="00122272"/>
    <w:rsid w:val="0012561D"/>
    <w:rsid w:val="00125F5E"/>
    <w:rsid w:val="001262A3"/>
    <w:rsid w:val="0012646C"/>
    <w:rsid w:val="0012673B"/>
    <w:rsid w:val="00130EEC"/>
    <w:rsid w:val="00131143"/>
    <w:rsid w:val="001317F1"/>
    <w:rsid w:val="00131AA4"/>
    <w:rsid w:val="001338D4"/>
    <w:rsid w:val="00134AF5"/>
    <w:rsid w:val="0013509B"/>
    <w:rsid w:val="001366F5"/>
    <w:rsid w:val="00136EC1"/>
    <w:rsid w:val="00137309"/>
    <w:rsid w:val="001373AA"/>
    <w:rsid w:val="001409EA"/>
    <w:rsid w:val="00142652"/>
    <w:rsid w:val="00142C9C"/>
    <w:rsid w:val="00144624"/>
    <w:rsid w:val="00146E40"/>
    <w:rsid w:val="0014718A"/>
    <w:rsid w:val="00147AF7"/>
    <w:rsid w:val="001511EC"/>
    <w:rsid w:val="0015158D"/>
    <w:rsid w:val="001517C9"/>
    <w:rsid w:val="00154396"/>
    <w:rsid w:val="00155CDF"/>
    <w:rsid w:val="001653C6"/>
    <w:rsid w:val="00165EFC"/>
    <w:rsid w:val="001661B3"/>
    <w:rsid w:val="00166DBF"/>
    <w:rsid w:val="0017060C"/>
    <w:rsid w:val="0017167B"/>
    <w:rsid w:val="00171748"/>
    <w:rsid w:val="001721CD"/>
    <w:rsid w:val="0017560B"/>
    <w:rsid w:val="00175EAA"/>
    <w:rsid w:val="00176A10"/>
    <w:rsid w:val="00180943"/>
    <w:rsid w:val="001810E5"/>
    <w:rsid w:val="0018240C"/>
    <w:rsid w:val="001824BB"/>
    <w:rsid w:val="00182597"/>
    <w:rsid w:val="0018295C"/>
    <w:rsid w:val="00183E34"/>
    <w:rsid w:val="00184EFA"/>
    <w:rsid w:val="00186BFA"/>
    <w:rsid w:val="0018705C"/>
    <w:rsid w:val="00194641"/>
    <w:rsid w:val="00194EB7"/>
    <w:rsid w:val="00195296"/>
    <w:rsid w:val="00195C5E"/>
    <w:rsid w:val="00197339"/>
    <w:rsid w:val="001A0660"/>
    <w:rsid w:val="001A0895"/>
    <w:rsid w:val="001A08F6"/>
    <w:rsid w:val="001A2A76"/>
    <w:rsid w:val="001A43D8"/>
    <w:rsid w:val="001A67CD"/>
    <w:rsid w:val="001B0ACA"/>
    <w:rsid w:val="001B11BA"/>
    <w:rsid w:val="001B2DEA"/>
    <w:rsid w:val="001B2FCC"/>
    <w:rsid w:val="001B6260"/>
    <w:rsid w:val="001C0122"/>
    <w:rsid w:val="001C265B"/>
    <w:rsid w:val="001C37B1"/>
    <w:rsid w:val="001C38F6"/>
    <w:rsid w:val="001C45D0"/>
    <w:rsid w:val="001C4CD5"/>
    <w:rsid w:val="001C7B88"/>
    <w:rsid w:val="001C7DF1"/>
    <w:rsid w:val="001D02DC"/>
    <w:rsid w:val="001D2F3A"/>
    <w:rsid w:val="001D4281"/>
    <w:rsid w:val="001D4847"/>
    <w:rsid w:val="001D5E9F"/>
    <w:rsid w:val="001E31B9"/>
    <w:rsid w:val="001E357E"/>
    <w:rsid w:val="001E5081"/>
    <w:rsid w:val="001E57FA"/>
    <w:rsid w:val="001E595A"/>
    <w:rsid w:val="001E6024"/>
    <w:rsid w:val="001E6706"/>
    <w:rsid w:val="001E6DA8"/>
    <w:rsid w:val="001E7517"/>
    <w:rsid w:val="001E7892"/>
    <w:rsid w:val="001F0F58"/>
    <w:rsid w:val="001F25BE"/>
    <w:rsid w:val="001F2784"/>
    <w:rsid w:val="001F2A30"/>
    <w:rsid w:val="001F3C17"/>
    <w:rsid w:val="001F3D42"/>
    <w:rsid w:val="001F5F90"/>
    <w:rsid w:val="001F78DE"/>
    <w:rsid w:val="001F7CBE"/>
    <w:rsid w:val="001F7FC9"/>
    <w:rsid w:val="0020019E"/>
    <w:rsid w:val="00204B56"/>
    <w:rsid w:val="00204D6D"/>
    <w:rsid w:val="00207C17"/>
    <w:rsid w:val="002109C4"/>
    <w:rsid w:val="002135FC"/>
    <w:rsid w:val="00215A8D"/>
    <w:rsid w:val="00216F28"/>
    <w:rsid w:val="002176F0"/>
    <w:rsid w:val="00217F5A"/>
    <w:rsid w:val="002203C1"/>
    <w:rsid w:val="00220B72"/>
    <w:rsid w:val="0022228E"/>
    <w:rsid w:val="002233E0"/>
    <w:rsid w:val="00226916"/>
    <w:rsid w:val="002272BE"/>
    <w:rsid w:val="00227B04"/>
    <w:rsid w:val="00230138"/>
    <w:rsid w:val="0023034D"/>
    <w:rsid w:val="0023045E"/>
    <w:rsid w:val="00230B55"/>
    <w:rsid w:val="0023197E"/>
    <w:rsid w:val="00231DE6"/>
    <w:rsid w:val="00231F98"/>
    <w:rsid w:val="0023256B"/>
    <w:rsid w:val="002329F5"/>
    <w:rsid w:val="00232D9B"/>
    <w:rsid w:val="002347B9"/>
    <w:rsid w:val="0023644C"/>
    <w:rsid w:val="002379A4"/>
    <w:rsid w:val="00240904"/>
    <w:rsid w:val="00240BC8"/>
    <w:rsid w:val="0024102D"/>
    <w:rsid w:val="002417BA"/>
    <w:rsid w:val="0024180B"/>
    <w:rsid w:val="00241BE7"/>
    <w:rsid w:val="002425AA"/>
    <w:rsid w:val="00243BD7"/>
    <w:rsid w:val="00243C76"/>
    <w:rsid w:val="00243FD6"/>
    <w:rsid w:val="002468BF"/>
    <w:rsid w:val="00255798"/>
    <w:rsid w:val="00260F7A"/>
    <w:rsid w:val="00260F88"/>
    <w:rsid w:val="00262F91"/>
    <w:rsid w:val="0026330F"/>
    <w:rsid w:val="00263A75"/>
    <w:rsid w:val="00265118"/>
    <w:rsid w:val="002670C6"/>
    <w:rsid w:val="00267902"/>
    <w:rsid w:val="00270F2C"/>
    <w:rsid w:val="00271249"/>
    <w:rsid w:val="00271405"/>
    <w:rsid w:val="00272E69"/>
    <w:rsid w:val="00273106"/>
    <w:rsid w:val="002736CA"/>
    <w:rsid w:val="00274A87"/>
    <w:rsid w:val="00275483"/>
    <w:rsid w:val="00276607"/>
    <w:rsid w:val="00276D2C"/>
    <w:rsid w:val="00276D8A"/>
    <w:rsid w:val="00277AF7"/>
    <w:rsid w:val="0028146A"/>
    <w:rsid w:val="002818CF"/>
    <w:rsid w:val="00282594"/>
    <w:rsid w:val="002826A1"/>
    <w:rsid w:val="0028274D"/>
    <w:rsid w:val="0028277F"/>
    <w:rsid w:val="0028407D"/>
    <w:rsid w:val="002841A0"/>
    <w:rsid w:val="00285A8E"/>
    <w:rsid w:val="00285F6C"/>
    <w:rsid w:val="00287707"/>
    <w:rsid w:val="00287CD3"/>
    <w:rsid w:val="0029057D"/>
    <w:rsid w:val="00291C2E"/>
    <w:rsid w:val="00291FB9"/>
    <w:rsid w:val="00293C8D"/>
    <w:rsid w:val="00295109"/>
    <w:rsid w:val="00296368"/>
    <w:rsid w:val="002977C0"/>
    <w:rsid w:val="002A0A2D"/>
    <w:rsid w:val="002A0BDD"/>
    <w:rsid w:val="002A7458"/>
    <w:rsid w:val="002A779F"/>
    <w:rsid w:val="002A7D4B"/>
    <w:rsid w:val="002B08F3"/>
    <w:rsid w:val="002B2219"/>
    <w:rsid w:val="002B4F7A"/>
    <w:rsid w:val="002B674C"/>
    <w:rsid w:val="002B78E2"/>
    <w:rsid w:val="002C0FB4"/>
    <w:rsid w:val="002C1F3D"/>
    <w:rsid w:val="002C262E"/>
    <w:rsid w:val="002C4136"/>
    <w:rsid w:val="002C656A"/>
    <w:rsid w:val="002C7083"/>
    <w:rsid w:val="002C778F"/>
    <w:rsid w:val="002D0CF5"/>
    <w:rsid w:val="002D0DB7"/>
    <w:rsid w:val="002D1B77"/>
    <w:rsid w:val="002D2CB7"/>
    <w:rsid w:val="002D2FFF"/>
    <w:rsid w:val="002D645E"/>
    <w:rsid w:val="002D7866"/>
    <w:rsid w:val="002E0AD2"/>
    <w:rsid w:val="002E0DDC"/>
    <w:rsid w:val="002E1146"/>
    <w:rsid w:val="002E1560"/>
    <w:rsid w:val="002E186C"/>
    <w:rsid w:val="002E1BA2"/>
    <w:rsid w:val="002E1F34"/>
    <w:rsid w:val="002E44E9"/>
    <w:rsid w:val="002E4684"/>
    <w:rsid w:val="002E51F3"/>
    <w:rsid w:val="002E5FA0"/>
    <w:rsid w:val="002E64BE"/>
    <w:rsid w:val="002E7609"/>
    <w:rsid w:val="002E774F"/>
    <w:rsid w:val="002E7A86"/>
    <w:rsid w:val="002F354C"/>
    <w:rsid w:val="002F41F5"/>
    <w:rsid w:val="0030021D"/>
    <w:rsid w:val="00301764"/>
    <w:rsid w:val="00302015"/>
    <w:rsid w:val="0030215A"/>
    <w:rsid w:val="003050C3"/>
    <w:rsid w:val="003065A9"/>
    <w:rsid w:val="00307D53"/>
    <w:rsid w:val="00310335"/>
    <w:rsid w:val="00310CEA"/>
    <w:rsid w:val="00311098"/>
    <w:rsid w:val="00311EC5"/>
    <w:rsid w:val="00312034"/>
    <w:rsid w:val="003136B4"/>
    <w:rsid w:val="003138C3"/>
    <w:rsid w:val="003145C8"/>
    <w:rsid w:val="00314924"/>
    <w:rsid w:val="00316329"/>
    <w:rsid w:val="00316E14"/>
    <w:rsid w:val="0031796C"/>
    <w:rsid w:val="0032014C"/>
    <w:rsid w:val="0032068D"/>
    <w:rsid w:val="003206DB"/>
    <w:rsid w:val="00321AB9"/>
    <w:rsid w:val="003221AB"/>
    <w:rsid w:val="00322ADC"/>
    <w:rsid w:val="0032485E"/>
    <w:rsid w:val="00325FC9"/>
    <w:rsid w:val="0032600F"/>
    <w:rsid w:val="003265B0"/>
    <w:rsid w:val="00326619"/>
    <w:rsid w:val="00326853"/>
    <w:rsid w:val="00334075"/>
    <w:rsid w:val="003344C9"/>
    <w:rsid w:val="0033473D"/>
    <w:rsid w:val="00337509"/>
    <w:rsid w:val="00337AE4"/>
    <w:rsid w:val="00341574"/>
    <w:rsid w:val="00341A03"/>
    <w:rsid w:val="00341B75"/>
    <w:rsid w:val="0034227E"/>
    <w:rsid w:val="003428C1"/>
    <w:rsid w:val="00343B1E"/>
    <w:rsid w:val="0034457D"/>
    <w:rsid w:val="003447B8"/>
    <w:rsid w:val="00351725"/>
    <w:rsid w:val="00352A5A"/>
    <w:rsid w:val="00354641"/>
    <w:rsid w:val="00354A86"/>
    <w:rsid w:val="00354E00"/>
    <w:rsid w:val="00356253"/>
    <w:rsid w:val="00357F7D"/>
    <w:rsid w:val="00360240"/>
    <w:rsid w:val="003605FB"/>
    <w:rsid w:val="00363E01"/>
    <w:rsid w:val="003649F8"/>
    <w:rsid w:val="0036589B"/>
    <w:rsid w:val="0037041D"/>
    <w:rsid w:val="0037108D"/>
    <w:rsid w:val="00372B3E"/>
    <w:rsid w:val="00373720"/>
    <w:rsid w:val="003739B0"/>
    <w:rsid w:val="003744F5"/>
    <w:rsid w:val="00374EB5"/>
    <w:rsid w:val="00377365"/>
    <w:rsid w:val="00381011"/>
    <w:rsid w:val="00381465"/>
    <w:rsid w:val="00381862"/>
    <w:rsid w:val="00382D56"/>
    <w:rsid w:val="0038340B"/>
    <w:rsid w:val="003848E6"/>
    <w:rsid w:val="00384EB8"/>
    <w:rsid w:val="003857D7"/>
    <w:rsid w:val="003908D9"/>
    <w:rsid w:val="00391A25"/>
    <w:rsid w:val="003921E4"/>
    <w:rsid w:val="00392E2F"/>
    <w:rsid w:val="00394040"/>
    <w:rsid w:val="003946B9"/>
    <w:rsid w:val="00395382"/>
    <w:rsid w:val="003961DE"/>
    <w:rsid w:val="003A27FA"/>
    <w:rsid w:val="003A4B43"/>
    <w:rsid w:val="003A5714"/>
    <w:rsid w:val="003A6185"/>
    <w:rsid w:val="003A63C3"/>
    <w:rsid w:val="003A65C6"/>
    <w:rsid w:val="003A6C43"/>
    <w:rsid w:val="003A7502"/>
    <w:rsid w:val="003B0A3B"/>
    <w:rsid w:val="003B1840"/>
    <w:rsid w:val="003B3545"/>
    <w:rsid w:val="003B460D"/>
    <w:rsid w:val="003B548C"/>
    <w:rsid w:val="003B5D2C"/>
    <w:rsid w:val="003B63F6"/>
    <w:rsid w:val="003C1269"/>
    <w:rsid w:val="003C3C57"/>
    <w:rsid w:val="003C5491"/>
    <w:rsid w:val="003C5731"/>
    <w:rsid w:val="003D18E9"/>
    <w:rsid w:val="003D19A5"/>
    <w:rsid w:val="003D2E30"/>
    <w:rsid w:val="003D3325"/>
    <w:rsid w:val="003D700C"/>
    <w:rsid w:val="003D7348"/>
    <w:rsid w:val="003D7D17"/>
    <w:rsid w:val="003D7D85"/>
    <w:rsid w:val="003E2A58"/>
    <w:rsid w:val="003E3928"/>
    <w:rsid w:val="003E3E86"/>
    <w:rsid w:val="003E587B"/>
    <w:rsid w:val="003E65B2"/>
    <w:rsid w:val="003E716D"/>
    <w:rsid w:val="003E7529"/>
    <w:rsid w:val="003E7ECE"/>
    <w:rsid w:val="003F1F11"/>
    <w:rsid w:val="003F374D"/>
    <w:rsid w:val="003F3B3E"/>
    <w:rsid w:val="003F3B5D"/>
    <w:rsid w:val="003F3F62"/>
    <w:rsid w:val="003F4D0C"/>
    <w:rsid w:val="003F634B"/>
    <w:rsid w:val="003F682C"/>
    <w:rsid w:val="0040015C"/>
    <w:rsid w:val="004014CC"/>
    <w:rsid w:val="00401B1E"/>
    <w:rsid w:val="004029B3"/>
    <w:rsid w:val="004037F3"/>
    <w:rsid w:val="004038BA"/>
    <w:rsid w:val="00403AC5"/>
    <w:rsid w:val="00403D66"/>
    <w:rsid w:val="00404BF5"/>
    <w:rsid w:val="00405617"/>
    <w:rsid w:val="00405AD6"/>
    <w:rsid w:val="004074B2"/>
    <w:rsid w:val="00410691"/>
    <w:rsid w:val="00410B92"/>
    <w:rsid w:val="00411ABF"/>
    <w:rsid w:val="0041377E"/>
    <w:rsid w:val="004142B1"/>
    <w:rsid w:val="00415624"/>
    <w:rsid w:val="00416759"/>
    <w:rsid w:val="00416AB4"/>
    <w:rsid w:val="00417FAD"/>
    <w:rsid w:val="00423161"/>
    <w:rsid w:val="004234C6"/>
    <w:rsid w:val="004253D1"/>
    <w:rsid w:val="00426909"/>
    <w:rsid w:val="004269FD"/>
    <w:rsid w:val="00426DE0"/>
    <w:rsid w:val="004271C4"/>
    <w:rsid w:val="004278A0"/>
    <w:rsid w:val="00430388"/>
    <w:rsid w:val="0043074A"/>
    <w:rsid w:val="004319ED"/>
    <w:rsid w:val="004324C4"/>
    <w:rsid w:val="004336E4"/>
    <w:rsid w:val="00434D29"/>
    <w:rsid w:val="00437812"/>
    <w:rsid w:val="00440E32"/>
    <w:rsid w:val="00440E45"/>
    <w:rsid w:val="00441C7B"/>
    <w:rsid w:val="0044287F"/>
    <w:rsid w:val="00442D03"/>
    <w:rsid w:val="00443A1A"/>
    <w:rsid w:val="00443D38"/>
    <w:rsid w:val="00443F87"/>
    <w:rsid w:val="0044418D"/>
    <w:rsid w:val="0044460B"/>
    <w:rsid w:val="00445CD4"/>
    <w:rsid w:val="00450E0E"/>
    <w:rsid w:val="004513BF"/>
    <w:rsid w:val="00451B83"/>
    <w:rsid w:val="004522F8"/>
    <w:rsid w:val="00452803"/>
    <w:rsid w:val="00452DA5"/>
    <w:rsid w:val="00452EE6"/>
    <w:rsid w:val="00452F48"/>
    <w:rsid w:val="00454867"/>
    <w:rsid w:val="00457BD1"/>
    <w:rsid w:val="00457FB9"/>
    <w:rsid w:val="00460A36"/>
    <w:rsid w:val="00460F8E"/>
    <w:rsid w:val="00461A07"/>
    <w:rsid w:val="00462F82"/>
    <w:rsid w:val="00463377"/>
    <w:rsid w:val="004639F3"/>
    <w:rsid w:val="004641F0"/>
    <w:rsid w:val="00464E83"/>
    <w:rsid w:val="004670A7"/>
    <w:rsid w:val="004675D1"/>
    <w:rsid w:val="00467D93"/>
    <w:rsid w:val="00473283"/>
    <w:rsid w:val="0047335D"/>
    <w:rsid w:val="00475263"/>
    <w:rsid w:val="00475523"/>
    <w:rsid w:val="00475E2B"/>
    <w:rsid w:val="004762E6"/>
    <w:rsid w:val="00476D0F"/>
    <w:rsid w:val="004772F9"/>
    <w:rsid w:val="00477A25"/>
    <w:rsid w:val="00480EAD"/>
    <w:rsid w:val="00480EF0"/>
    <w:rsid w:val="00481E63"/>
    <w:rsid w:val="00482391"/>
    <w:rsid w:val="004826CD"/>
    <w:rsid w:val="004834D0"/>
    <w:rsid w:val="0048377D"/>
    <w:rsid w:val="00483C8F"/>
    <w:rsid w:val="0048487E"/>
    <w:rsid w:val="004868FB"/>
    <w:rsid w:val="00486988"/>
    <w:rsid w:val="00486EC5"/>
    <w:rsid w:val="00486F3B"/>
    <w:rsid w:val="00487BF9"/>
    <w:rsid w:val="00490AE5"/>
    <w:rsid w:val="00491D33"/>
    <w:rsid w:val="00494F39"/>
    <w:rsid w:val="0049666F"/>
    <w:rsid w:val="00496E3E"/>
    <w:rsid w:val="004A280D"/>
    <w:rsid w:val="004A4B87"/>
    <w:rsid w:val="004A5071"/>
    <w:rsid w:val="004A6817"/>
    <w:rsid w:val="004A6915"/>
    <w:rsid w:val="004A6CF9"/>
    <w:rsid w:val="004A7689"/>
    <w:rsid w:val="004A7758"/>
    <w:rsid w:val="004B114C"/>
    <w:rsid w:val="004B1345"/>
    <w:rsid w:val="004B1783"/>
    <w:rsid w:val="004B355E"/>
    <w:rsid w:val="004B3AFF"/>
    <w:rsid w:val="004B3F39"/>
    <w:rsid w:val="004B4805"/>
    <w:rsid w:val="004B4A0B"/>
    <w:rsid w:val="004B5EA6"/>
    <w:rsid w:val="004B68BB"/>
    <w:rsid w:val="004B6DF3"/>
    <w:rsid w:val="004B7827"/>
    <w:rsid w:val="004C017E"/>
    <w:rsid w:val="004C031C"/>
    <w:rsid w:val="004C046F"/>
    <w:rsid w:val="004C122E"/>
    <w:rsid w:val="004C22A4"/>
    <w:rsid w:val="004C26E1"/>
    <w:rsid w:val="004C3AAB"/>
    <w:rsid w:val="004C49DC"/>
    <w:rsid w:val="004C5FDD"/>
    <w:rsid w:val="004C6859"/>
    <w:rsid w:val="004C7F2C"/>
    <w:rsid w:val="004D16EF"/>
    <w:rsid w:val="004D473F"/>
    <w:rsid w:val="004D58F7"/>
    <w:rsid w:val="004E2C4B"/>
    <w:rsid w:val="004E2D3B"/>
    <w:rsid w:val="004E2FC3"/>
    <w:rsid w:val="004E3D39"/>
    <w:rsid w:val="004E4145"/>
    <w:rsid w:val="004E4DD3"/>
    <w:rsid w:val="004E58BB"/>
    <w:rsid w:val="004E5AC1"/>
    <w:rsid w:val="004E658C"/>
    <w:rsid w:val="004E6CA9"/>
    <w:rsid w:val="004E6D6E"/>
    <w:rsid w:val="004F0B2F"/>
    <w:rsid w:val="004F1616"/>
    <w:rsid w:val="004F30C4"/>
    <w:rsid w:val="004F3273"/>
    <w:rsid w:val="005002B1"/>
    <w:rsid w:val="005006C4"/>
    <w:rsid w:val="0050162F"/>
    <w:rsid w:val="00503BA0"/>
    <w:rsid w:val="00505188"/>
    <w:rsid w:val="005059D1"/>
    <w:rsid w:val="00505C51"/>
    <w:rsid w:val="0050759D"/>
    <w:rsid w:val="00512F38"/>
    <w:rsid w:val="00514D6F"/>
    <w:rsid w:val="005158A3"/>
    <w:rsid w:val="00515ABA"/>
    <w:rsid w:val="00515B5F"/>
    <w:rsid w:val="00516E33"/>
    <w:rsid w:val="0051736D"/>
    <w:rsid w:val="0051759F"/>
    <w:rsid w:val="00517E3F"/>
    <w:rsid w:val="00522CA1"/>
    <w:rsid w:val="0052316C"/>
    <w:rsid w:val="00524359"/>
    <w:rsid w:val="00524AF9"/>
    <w:rsid w:val="005259A9"/>
    <w:rsid w:val="00525F24"/>
    <w:rsid w:val="00525F27"/>
    <w:rsid w:val="005269FD"/>
    <w:rsid w:val="00527D08"/>
    <w:rsid w:val="00532148"/>
    <w:rsid w:val="00532536"/>
    <w:rsid w:val="005330D9"/>
    <w:rsid w:val="00533660"/>
    <w:rsid w:val="0053412E"/>
    <w:rsid w:val="00536130"/>
    <w:rsid w:val="0053682E"/>
    <w:rsid w:val="005409A7"/>
    <w:rsid w:val="00540FFE"/>
    <w:rsid w:val="005411E9"/>
    <w:rsid w:val="005413AF"/>
    <w:rsid w:val="00541938"/>
    <w:rsid w:val="00541942"/>
    <w:rsid w:val="0054267B"/>
    <w:rsid w:val="005437F5"/>
    <w:rsid w:val="0054562A"/>
    <w:rsid w:val="005464AC"/>
    <w:rsid w:val="005505CF"/>
    <w:rsid w:val="00550946"/>
    <w:rsid w:val="005524BF"/>
    <w:rsid w:val="00552E84"/>
    <w:rsid w:val="00552F31"/>
    <w:rsid w:val="00554F1F"/>
    <w:rsid w:val="005557BA"/>
    <w:rsid w:val="00556270"/>
    <w:rsid w:val="00560052"/>
    <w:rsid w:val="005607DF"/>
    <w:rsid w:val="00560D6B"/>
    <w:rsid w:val="00561D32"/>
    <w:rsid w:val="0056203E"/>
    <w:rsid w:val="005622B0"/>
    <w:rsid w:val="005622C8"/>
    <w:rsid w:val="005644B0"/>
    <w:rsid w:val="005655C3"/>
    <w:rsid w:val="00566E8B"/>
    <w:rsid w:val="00566EE3"/>
    <w:rsid w:val="0056768C"/>
    <w:rsid w:val="005679D7"/>
    <w:rsid w:val="00570AFA"/>
    <w:rsid w:val="0057346A"/>
    <w:rsid w:val="00573F5D"/>
    <w:rsid w:val="005744A9"/>
    <w:rsid w:val="00576843"/>
    <w:rsid w:val="00576C34"/>
    <w:rsid w:val="00581417"/>
    <w:rsid w:val="00582082"/>
    <w:rsid w:val="00582FF8"/>
    <w:rsid w:val="0058305E"/>
    <w:rsid w:val="005833B1"/>
    <w:rsid w:val="00584C5B"/>
    <w:rsid w:val="00590FFF"/>
    <w:rsid w:val="00593EBE"/>
    <w:rsid w:val="00593EDE"/>
    <w:rsid w:val="0059513A"/>
    <w:rsid w:val="00595C6A"/>
    <w:rsid w:val="0059621C"/>
    <w:rsid w:val="005964A6"/>
    <w:rsid w:val="00596B89"/>
    <w:rsid w:val="00597D62"/>
    <w:rsid w:val="005A008F"/>
    <w:rsid w:val="005A072E"/>
    <w:rsid w:val="005A153D"/>
    <w:rsid w:val="005A398F"/>
    <w:rsid w:val="005A3A7F"/>
    <w:rsid w:val="005A446A"/>
    <w:rsid w:val="005B0759"/>
    <w:rsid w:val="005B2270"/>
    <w:rsid w:val="005B293F"/>
    <w:rsid w:val="005B2C8B"/>
    <w:rsid w:val="005B2C92"/>
    <w:rsid w:val="005B44E4"/>
    <w:rsid w:val="005B4AC5"/>
    <w:rsid w:val="005B5EE0"/>
    <w:rsid w:val="005C1F8E"/>
    <w:rsid w:val="005C267F"/>
    <w:rsid w:val="005C4326"/>
    <w:rsid w:val="005C4833"/>
    <w:rsid w:val="005C5AD0"/>
    <w:rsid w:val="005C6F8D"/>
    <w:rsid w:val="005C7495"/>
    <w:rsid w:val="005D124E"/>
    <w:rsid w:val="005D1EA1"/>
    <w:rsid w:val="005D2F34"/>
    <w:rsid w:val="005D3789"/>
    <w:rsid w:val="005D4E8A"/>
    <w:rsid w:val="005D52A8"/>
    <w:rsid w:val="005D5BBA"/>
    <w:rsid w:val="005E1F8C"/>
    <w:rsid w:val="005E235F"/>
    <w:rsid w:val="005E561E"/>
    <w:rsid w:val="005E6C30"/>
    <w:rsid w:val="005E7F80"/>
    <w:rsid w:val="005F0057"/>
    <w:rsid w:val="005F1387"/>
    <w:rsid w:val="005F270B"/>
    <w:rsid w:val="005F48DD"/>
    <w:rsid w:val="005F4F60"/>
    <w:rsid w:val="005F6584"/>
    <w:rsid w:val="005F7BA2"/>
    <w:rsid w:val="005F7F02"/>
    <w:rsid w:val="006000EF"/>
    <w:rsid w:val="00600ADD"/>
    <w:rsid w:val="00602A2C"/>
    <w:rsid w:val="00602E5E"/>
    <w:rsid w:val="00603339"/>
    <w:rsid w:val="00603C50"/>
    <w:rsid w:val="006042D4"/>
    <w:rsid w:val="00605F02"/>
    <w:rsid w:val="0060621E"/>
    <w:rsid w:val="00606531"/>
    <w:rsid w:val="00606E9E"/>
    <w:rsid w:val="00611C7F"/>
    <w:rsid w:val="00611D1E"/>
    <w:rsid w:val="006156F0"/>
    <w:rsid w:val="00616CF1"/>
    <w:rsid w:val="006170AE"/>
    <w:rsid w:val="0061734E"/>
    <w:rsid w:val="00620DE4"/>
    <w:rsid w:val="00620F14"/>
    <w:rsid w:val="00621AA0"/>
    <w:rsid w:val="00622FF8"/>
    <w:rsid w:val="00623A23"/>
    <w:rsid w:val="00623A77"/>
    <w:rsid w:val="00624C9E"/>
    <w:rsid w:val="00626E37"/>
    <w:rsid w:val="00631EFD"/>
    <w:rsid w:val="0063223C"/>
    <w:rsid w:val="006328C5"/>
    <w:rsid w:val="00635B38"/>
    <w:rsid w:val="00640374"/>
    <w:rsid w:val="00640DBD"/>
    <w:rsid w:val="00640FF0"/>
    <w:rsid w:val="006419E7"/>
    <w:rsid w:val="00641CD9"/>
    <w:rsid w:val="00642BBE"/>
    <w:rsid w:val="006449D0"/>
    <w:rsid w:val="00644D51"/>
    <w:rsid w:val="006457EE"/>
    <w:rsid w:val="006459CF"/>
    <w:rsid w:val="0064680C"/>
    <w:rsid w:val="0064710A"/>
    <w:rsid w:val="0065314D"/>
    <w:rsid w:val="006531EE"/>
    <w:rsid w:val="0065491B"/>
    <w:rsid w:val="00656D41"/>
    <w:rsid w:val="006603D6"/>
    <w:rsid w:val="00662869"/>
    <w:rsid w:val="00664C0B"/>
    <w:rsid w:val="006662A0"/>
    <w:rsid w:val="0067164F"/>
    <w:rsid w:val="00675097"/>
    <w:rsid w:val="006754EA"/>
    <w:rsid w:val="00675D4F"/>
    <w:rsid w:val="00677864"/>
    <w:rsid w:val="00677F0C"/>
    <w:rsid w:val="00677FD2"/>
    <w:rsid w:val="006824A9"/>
    <w:rsid w:val="0068393C"/>
    <w:rsid w:val="006849E6"/>
    <w:rsid w:val="00684F49"/>
    <w:rsid w:val="0068510C"/>
    <w:rsid w:val="00686514"/>
    <w:rsid w:val="0069073A"/>
    <w:rsid w:val="00690D49"/>
    <w:rsid w:val="006932EC"/>
    <w:rsid w:val="00693A7C"/>
    <w:rsid w:val="00694EFA"/>
    <w:rsid w:val="00694F81"/>
    <w:rsid w:val="00695F02"/>
    <w:rsid w:val="00697193"/>
    <w:rsid w:val="006A1C73"/>
    <w:rsid w:val="006A221A"/>
    <w:rsid w:val="006A283D"/>
    <w:rsid w:val="006A33E4"/>
    <w:rsid w:val="006A55D4"/>
    <w:rsid w:val="006A754D"/>
    <w:rsid w:val="006A7D58"/>
    <w:rsid w:val="006B0515"/>
    <w:rsid w:val="006B3A72"/>
    <w:rsid w:val="006B4D61"/>
    <w:rsid w:val="006B5921"/>
    <w:rsid w:val="006B5F57"/>
    <w:rsid w:val="006C064F"/>
    <w:rsid w:val="006C0ED5"/>
    <w:rsid w:val="006C108A"/>
    <w:rsid w:val="006C11F4"/>
    <w:rsid w:val="006C1814"/>
    <w:rsid w:val="006C1FA0"/>
    <w:rsid w:val="006C236F"/>
    <w:rsid w:val="006C2480"/>
    <w:rsid w:val="006C2A38"/>
    <w:rsid w:val="006C32A0"/>
    <w:rsid w:val="006C402B"/>
    <w:rsid w:val="006C46E0"/>
    <w:rsid w:val="006C5165"/>
    <w:rsid w:val="006C5959"/>
    <w:rsid w:val="006C5B2B"/>
    <w:rsid w:val="006C77A5"/>
    <w:rsid w:val="006D004F"/>
    <w:rsid w:val="006D08B6"/>
    <w:rsid w:val="006D28D4"/>
    <w:rsid w:val="006D36D5"/>
    <w:rsid w:val="006D3C96"/>
    <w:rsid w:val="006D449B"/>
    <w:rsid w:val="006D50F9"/>
    <w:rsid w:val="006D52B4"/>
    <w:rsid w:val="006D60E8"/>
    <w:rsid w:val="006D6AD1"/>
    <w:rsid w:val="006D6F2B"/>
    <w:rsid w:val="006D6F4D"/>
    <w:rsid w:val="006D790F"/>
    <w:rsid w:val="006E0922"/>
    <w:rsid w:val="006E0C78"/>
    <w:rsid w:val="006E30AB"/>
    <w:rsid w:val="006E39B2"/>
    <w:rsid w:val="006E5EC4"/>
    <w:rsid w:val="006E7B02"/>
    <w:rsid w:val="006F042A"/>
    <w:rsid w:val="006F07FE"/>
    <w:rsid w:val="006F1001"/>
    <w:rsid w:val="006F14E6"/>
    <w:rsid w:val="006F1F2A"/>
    <w:rsid w:val="006F3110"/>
    <w:rsid w:val="006F37CD"/>
    <w:rsid w:val="006F4EE0"/>
    <w:rsid w:val="006F4F06"/>
    <w:rsid w:val="006F6351"/>
    <w:rsid w:val="006F75C8"/>
    <w:rsid w:val="007006A7"/>
    <w:rsid w:val="007017BF"/>
    <w:rsid w:val="00702503"/>
    <w:rsid w:val="00702757"/>
    <w:rsid w:val="0070357D"/>
    <w:rsid w:val="00705083"/>
    <w:rsid w:val="00706C77"/>
    <w:rsid w:val="0070795A"/>
    <w:rsid w:val="007103A9"/>
    <w:rsid w:val="00710497"/>
    <w:rsid w:val="00710E1E"/>
    <w:rsid w:val="00710E83"/>
    <w:rsid w:val="007125CD"/>
    <w:rsid w:val="007134E7"/>
    <w:rsid w:val="00713640"/>
    <w:rsid w:val="007138B7"/>
    <w:rsid w:val="007163D0"/>
    <w:rsid w:val="007205D9"/>
    <w:rsid w:val="00720A7D"/>
    <w:rsid w:val="00720BDB"/>
    <w:rsid w:val="007223FA"/>
    <w:rsid w:val="00723EF1"/>
    <w:rsid w:val="00727254"/>
    <w:rsid w:val="00727BD3"/>
    <w:rsid w:val="00731508"/>
    <w:rsid w:val="00733FEE"/>
    <w:rsid w:val="007356B6"/>
    <w:rsid w:val="007359BD"/>
    <w:rsid w:val="00736E08"/>
    <w:rsid w:val="0074165F"/>
    <w:rsid w:val="007420A3"/>
    <w:rsid w:val="00742725"/>
    <w:rsid w:val="00743390"/>
    <w:rsid w:val="007444FD"/>
    <w:rsid w:val="00746EF1"/>
    <w:rsid w:val="00747D17"/>
    <w:rsid w:val="007504AF"/>
    <w:rsid w:val="00750648"/>
    <w:rsid w:val="007509D4"/>
    <w:rsid w:val="007517C3"/>
    <w:rsid w:val="00751AE7"/>
    <w:rsid w:val="00752EB0"/>
    <w:rsid w:val="00752FEA"/>
    <w:rsid w:val="00753F57"/>
    <w:rsid w:val="00754745"/>
    <w:rsid w:val="00756B6B"/>
    <w:rsid w:val="00757179"/>
    <w:rsid w:val="00757532"/>
    <w:rsid w:val="007605BE"/>
    <w:rsid w:val="00760D65"/>
    <w:rsid w:val="00762581"/>
    <w:rsid w:val="0076436D"/>
    <w:rsid w:val="00765C9F"/>
    <w:rsid w:val="00767BF4"/>
    <w:rsid w:val="00767E0D"/>
    <w:rsid w:val="007701BF"/>
    <w:rsid w:val="00771C42"/>
    <w:rsid w:val="0077479C"/>
    <w:rsid w:val="007772B5"/>
    <w:rsid w:val="007775E2"/>
    <w:rsid w:val="00777C1C"/>
    <w:rsid w:val="0078067A"/>
    <w:rsid w:val="00783D0B"/>
    <w:rsid w:val="00783E9E"/>
    <w:rsid w:val="007850D4"/>
    <w:rsid w:val="00785728"/>
    <w:rsid w:val="007868D0"/>
    <w:rsid w:val="007870DF"/>
    <w:rsid w:val="00787791"/>
    <w:rsid w:val="00792141"/>
    <w:rsid w:val="00792668"/>
    <w:rsid w:val="007932C6"/>
    <w:rsid w:val="0079611D"/>
    <w:rsid w:val="00797E9F"/>
    <w:rsid w:val="007A0D57"/>
    <w:rsid w:val="007A15B9"/>
    <w:rsid w:val="007A1A0E"/>
    <w:rsid w:val="007A2D28"/>
    <w:rsid w:val="007A38F1"/>
    <w:rsid w:val="007A505A"/>
    <w:rsid w:val="007A6688"/>
    <w:rsid w:val="007B215E"/>
    <w:rsid w:val="007B31B0"/>
    <w:rsid w:val="007B3404"/>
    <w:rsid w:val="007B35A9"/>
    <w:rsid w:val="007B3756"/>
    <w:rsid w:val="007B3F55"/>
    <w:rsid w:val="007B68BE"/>
    <w:rsid w:val="007B73B2"/>
    <w:rsid w:val="007B7A62"/>
    <w:rsid w:val="007B7CF3"/>
    <w:rsid w:val="007C1F3D"/>
    <w:rsid w:val="007C2165"/>
    <w:rsid w:val="007C3F0D"/>
    <w:rsid w:val="007C430B"/>
    <w:rsid w:val="007C4665"/>
    <w:rsid w:val="007C5068"/>
    <w:rsid w:val="007C5C32"/>
    <w:rsid w:val="007C5C40"/>
    <w:rsid w:val="007D02EF"/>
    <w:rsid w:val="007D0D2C"/>
    <w:rsid w:val="007D1E00"/>
    <w:rsid w:val="007D219A"/>
    <w:rsid w:val="007D3EC4"/>
    <w:rsid w:val="007D542E"/>
    <w:rsid w:val="007D5F85"/>
    <w:rsid w:val="007D60A8"/>
    <w:rsid w:val="007D68D2"/>
    <w:rsid w:val="007D6FD1"/>
    <w:rsid w:val="007D706F"/>
    <w:rsid w:val="007D7652"/>
    <w:rsid w:val="007E226D"/>
    <w:rsid w:val="007E4B09"/>
    <w:rsid w:val="007E5171"/>
    <w:rsid w:val="007F05A9"/>
    <w:rsid w:val="007F11C1"/>
    <w:rsid w:val="007F17AF"/>
    <w:rsid w:val="007F5F76"/>
    <w:rsid w:val="007F62AD"/>
    <w:rsid w:val="007F64B6"/>
    <w:rsid w:val="007F72C9"/>
    <w:rsid w:val="007F7CBE"/>
    <w:rsid w:val="007F7FC0"/>
    <w:rsid w:val="008006F1"/>
    <w:rsid w:val="008018E0"/>
    <w:rsid w:val="0080386C"/>
    <w:rsid w:val="00805A66"/>
    <w:rsid w:val="00805D42"/>
    <w:rsid w:val="00806F13"/>
    <w:rsid w:val="008103D6"/>
    <w:rsid w:val="00810552"/>
    <w:rsid w:val="00810DD3"/>
    <w:rsid w:val="00811D9A"/>
    <w:rsid w:val="008122DD"/>
    <w:rsid w:val="00812355"/>
    <w:rsid w:val="008123C8"/>
    <w:rsid w:val="008127AB"/>
    <w:rsid w:val="00813F00"/>
    <w:rsid w:val="0081499C"/>
    <w:rsid w:val="008153E8"/>
    <w:rsid w:val="0081542A"/>
    <w:rsid w:val="0081549E"/>
    <w:rsid w:val="00817732"/>
    <w:rsid w:val="008200C0"/>
    <w:rsid w:val="00821375"/>
    <w:rsid w:val="00823C35"/>
    <w:rsid w:val="00824BCF"/>
    <w:rsid w:val="00825A72"/>
    <w:rsid w:val="00826763"/>
    <w:rsid w:val="00830D2D"/>
    <w:rsid w:val="0083248E"/>
    <w:rsid w:val="008331C1"/>
    <w:rsid w:val="008335B1"/>
    <w:rsid w:val="00833906"/>
    <w:rsid w:val="00833F63"/>
    <w:rsid w:val="00834BEB"/>
    <w:rsid w:val="008354D2"/>
    <w:rsid w:val="00836AF8"/>
    <w:rsid w:val="008404EA"/>
    <w:rsid w:val="00840930"/>
    <w:rsid w:val="00840CE9"/>
    <w:rsid w:val="00840EA3"/>
    <w:rsid w:val="00842552"/>
    <w:rsid w:val="00843364"/>
    <w:rsid w:val="00843984"/>
    <w:rsid w:val="00843BC7"/>
    <w:rsid w:val="0084480B"/>
    <w:rsid w:val="00844D72"/>
    <w:rsid w:val="0084532D"/>
    <w:rsid w:val="00845D22"/>
    <w:rsid w:val="0084658D"/>
    <w:rsid w:val="008477D2"/>
    <w:rsid w:val="00850671"/>
    <w:rsid w:val="00850C9B"/>
    <w:rsid w:val="00851D6D"/>
    <w:rsid w:val="0085258D"/>
    <w:rsid w:val="008538BF"/>
    <w:rsid w:val="00853E68"/>
    <w:rsid w:val="00854DC3"/>
    <w:rsid w:val="00856DCB"/>
    <w:rsid w:val="00857A56"/>
    <w:rsid w:val="00857E4E"/>
    <w:rsid w:val="00861B47"/>
    <w:rsid w:val="00861F9E"/>
    <w:rsid w:val="00864C24"/>
    <w:rsid w:val="00865123"/>
    <w:rsid w:val="00865371"/>
    <w:rsid w:val="00865A48"/>
    <w:rsid w:val="0086622C"/>
    <w:rsid w:val="00867902"/>
    <w:rsid w:val="00870069"/>
    <w:rsid w:val="00870763"/>
    <w:rsid w:val="00871F6D"/>
    <w:rsid w:val="008722D8"/>
    <w:rsid w:val="0087291D"/>
    <w:rsid w:val="00872E6D"/>
    <w:rsid w:val="00873255"/>
    <w:rsid w:val="00873D55"/>
    <w:rsid w:val="00876C9A"/>
    <w:rsid w:val="00877024"/>
    <w:rsid w:val="0087751B"/>
    <w:rsid w:val="00882B57"/>
    <w:rsid w:val="008832E5"/>
    <w:rsid w:val="008849F7"/>
    <w:rsid w:val="00884D1C"/>
    <w:rsid w:val="00887762"/>
    <w:rsid w:val="00890DB5"/>
    <w:rsid w:val="0089495A"/>
    <w:rsid w:val="00894B3F"/>
    <w:rsid w:val="008978CD"/>
    <w:rsid w:val="00897C90"/>
    <w:rsid w:val="00897DB3"/>
    <w:rsid w:val="008A1F1B"/>
    <w:rsid w:val="008A1FD2"/>
    <w:rsid w:val="008A38E8"/>
    <w:rsid w:val="008A3E94"/>
    <w:rsid w:val="008A437C"/>
    <w:rsid w:val="008A4D4D"/>
    <w:rsid w:val="008A4E71"/>
    <w:rsid w:val="008A5B40"/>
    <w:rsid w:val="008A7047"/>
    <w:rsid w:val="008A7048"/>
    <w:rsid w:val="008A73C8"/>
    <w:rsid w:val="008A76F2"/>
    <w:rsid w:val="008B1636"/>
    <w:rsid w:val="008B355C"/>
    <w:rsid w:val="008B493C"/>
    <w:rsid w:val="008B4D97"/>
    <w:rsid w:val="008B52B2"/>
    <w:rsid w:val="008B7AA2"/>
    <w:rsid w:val="008C6AC3"/>
    <w:rsid w:val="008C6E61"/>
    <w:rsid w:val="008D2A0F"/>
    <w:rsid w:val="008D5A1D"/>
    <w:rsid w:val="008D654B"/>
    <w:rsid w:val="008D7124"/>
    <w:rsid w:val="008D7CB3"/>
    <w:rsid w:val="008E10D4"/>
    <w:rsid w:val="008E4278"/>
    <w:rsid w:val="008E7179"/>
    <w:rsid w:val="008E7B6F"/>
    <w:rsid w:val="008F0107"/>
    <w:rsid w:val="008F0700"/>
    <w:rsid w:val="008F09DB"/>
    <w:rsid w:val="008F0B49"/>
    <w:rsid w:val="008F2039"/>
    <w:rsid w:val="008F3268"/>
    <w:rsid w:val="008F57EF"/>
    <w:rsid w:val="008F60C4"/>
    <w:rsid w:val="008F6167"/>
    <w:rsid w:val="008F6AF8"/>
    <w:rsid w:val="00903683"/>
    <w:rsid w:val="00906001"/>
    <w:rsid w:val="009067E5"/>
    <w:rsid w:val="00906DBB"/>
    <w:rsid w:val="0091009A"/>
    <w:rsid w:val="0091082F"/>
    <w:rsid w:val="00910A9D"/>
    <w:rsid w:val="00910F15"/>
    <w:rsid w:val="00911C82"/>
    <w:rsid w:val="00912FEE"/>
    <w:rsid w:val="009130D6"/>
    <w:rsid w:val="009130E6"/>
    <w:rsid w:val="0091371A"/>
    <w:rsid w:val="0091468C"/>
    <w:rsid w:val="009166BB"/>
    <w:rsid w:val="00916EB2"/>
    <w:rsid w:val="00920113"/>
    <w:rsid w:val="00920741"/>
    <w:rsid w:val="00920DAF"/>
    <w:rsid w:val="00921603"/>
    <w:rsid w:val="00926381"/>
    <w:rsid w:val="009273C1"/>
    <w:rsid w:val="00927E45"/>
    <w:rsid w:val="0093051D"/>
    <w:rsid w:val="0093071D"/>
    <w:rsid w:val="00930B0A"/>
    <w:rsid w:val="00931182"/>
    <w:rsid w:val="009321ED"/>
    <w:rsid w:val="00934208"/>
    <w:rsid w:val="009344C7"/>
    <w:rsid w:val="00934E80"/>
    <w:rsid w:val="00935A37"/>
    <w:rsid w:val="0093681E"/>
    <w:rsid w:val="009377E0"/>
    <w:rsid w:val="0094134C"/>
    <w:rsid w:val="009415D3"/>
    <w:rsid w:val="0094218B"/>
    <w:rsid w:val="009425AE"/>
    <w:rsid w:val="009426A4"/>
    <w:rsid w:val="0094272E"/>
    <w:rsid w:val="00942E48"/>
    <w:rsid w:val="009443F4"/>
    <w:rsid w:val="009446D1"/>
    <w:rsid w:val="00946750"/>
    <w:rsid w:val="00946906"/>
    <w:rsid w:val="00947E8B"/>
    <w:rsid w:val="009516F9"/>
    <w:rsid w:val="00951D04"/>
    <w:rsid w:val="009532FB"/>
    <w:rsid w:val="009535D5"/>
    <w:rsid w:val="00953AF7"/>
    <w:rsid w:val="00955001"/>
    <w:rsid w:val="00955B4D"/>
    <w:rsid w:val="00955C07"/>
    <w:rsid w:val="00956C24"/>
    <w:rsid w:val="00960CCD"/>
    <w:rsid w:val="00961F4B"/>
    <w:rsid w:val="00962BB1"/>
    <w:rsid w:val="009636FA"/>
    <w:rsid w:val="00964006"/>
    <w:rsid w:val="0096504D"/>
    <w:rsid w:val="00965732"/>
    <w:rsid w:val="00965CA5"/>
    <w:rsid w:val="00966E9F"/>
    <w:rsid w:val="00966F9A"/>
    <w:rsid w:val="009670BE"/>
    <w:rsid w:val="00967DF1"/>
    <w:rsid w:val="009702FD"/>
    <w:rsid w:val="00971CBB"/>
    <w:rsid w:val="00971FAC"/>
    <w:rsid w:val="009724B9"/>
    <w:rsid w:val="009727C4"/>
    <w:rsid w:val="00973937"/>
    <w:rsid w:val="00974D2A"/>
    <w:rsid w:val="00977654"/>
    <w:rsid w:val="009808BE"/>
    <w:rsid w:val="00981739"/>
    <w:rsid w:val="009831D9"/>
    <w:rsid w:val="0098377D"/>
    <w:rsid w:val="009847BE"/>
    <w:rsid w:val="00986136"/>
    <w:rsid w:val="009864B7"/>
    <w:rsid w:val="00986754"/>
    <w:rsid w:val="009871F6"/>
    <w:rsid w:val="00987B13"/>
    <w:rsid w:val="00990A8B"/>
    <w:rsid w:val="00990D19"/>
    <w:rsid w:val="009921B7"/>
    <w:rsid w:val="009933EC"/>
    <w:rsid w:val="00995FC4"/>
    <w:rsid w:val="009973E9"/>
    <w:rsid w:val="00997FFB"/>
    <w:rsid w:val="009A0723"/>
    <w:rsid w:val="009A08AF"/>
    <w:rsid w:val="009A0B35"/>
    <w:rsid w:val="009A10B9"/>
    <w:rsid w:val="009A13FB"/>
    <w:rsid w:val="009A1876"/>
    <w:rsid w:val="009A1ECF"/>
    <w:rsid w:val="009A28EF"/>
    <w:rsid w:val="009A2A34"/>
    <w:rsid w:val="009A2A4E"/>
    <w:rsid w:val="009A344E"/>
    <w:rsid w:val="009A39A2"/>
    <w:rsid w:val="009A5BDC"/>
    <w:rsid w:val="009A5EBE"/>
    <w:rsid w:val="009A63D3"/>
    <w:rsid w:val="009A6B78"/>
    <w:rsid w:val="009A6CB4"/>
    <w:rsid w:val="009A76C5"/>
    <w:rsid w:val="009B0749"/>
    <w:rsid w:val="009B0FEE"/>
    <w:rsid w:val="009B1D7A"/>
    <w:rsid w:val="009B20B4"/>
    <w:rsid w:val="009B297B"/>
    <w:rsid w:val="009B2BD7"/>
    <w:rsid w:val="009B35AB"/>
    <w:rsid w:val="009B38D3"/>
    <w:rsid w:val="009B3D50"/>
    <w:rsid w:val="009C1B96"/>
    <w:rsid w:val="009C1FE4"/>
    <w:rsid w:val="009C2DED"/>
    <w:rsid w:val="009C38B0"/>
    <w:rsid w:val="009C3965"/>
    <w:rsid w:val="009C4780"/>
    <w:rsid w:val="009C71D4"/>
    <w:rsid w:val="009C7E96"/>
    <w:rsid w:val="009D3ECB"/>
    <w:rsid w:val="009D599F"/>
    <w:rsid w:val="009D63D1"/>
    <w:rsid w:val="009D69FE"/>
    <w:rsid w:val="009D75EE"/>
    <w:rsid w:val="009E0009"/>
    <w:rsid w:val="009E1248"/>
    <w:rsid w:val="009E163D"/>
    <w:rsid w:val="009E29D5"/>
    <w:rsid w:val="009E3AE6"/>
    <w:rsid w:val="009E458E"/>
    <w:rsid w:val="009E4B03"/>
    <w:rsid w:val="009E5132"/>
    <w:rsid w:val="009E529B"/>
    <w:rsid w:val="009E5869"/>
    <w:rsid w:val="009E6038"/>
    <w:rsid w:val="009F06F8"/>
    <w:rsid w:val="009F0E38"/>
    <w:rsid w:val="009F198C"/>
    <w:rsid w:val="009F212E"/>
    <w:rsid w:val="009F26AB"/>
    <w:rsid w:val="009F315D"/>
    <w:rsid w:val="009F4F68"/>
    <w:rsid w:val="009F5D7E"/>
    <w:rsid w:val="009F6726"/>
    <w:rsid w:val="009F67C2"/>
    <w:rsid w:val="009F6C07"/>
    <w:rsid w:val="00A00969"/>
    <w:rsid w:val="00A00BD5"/>
    <w:rsid w:val="00A01FF5"/>
    <w:rsid w:val="00A0283F"/>
    <w:rsid w:val="00A02ABA"/>
    <w:rsid w:val="00A02CAF"/>
    <w:rsid w:val="00A02FEC"/>
    <w:rsid w:val="00A03774"/>
    <w:rsid w:val="00A0419D"/>
    <w:rsid w:val="00A048FA"/>
    <w:rsid w:val="00A06980"/>
    <w:rsid w:val="00A102F0"/>
    <w:rsid w:val="00A10B6A"/>
    <w:rsid w:val="00A10F54"/>
    <w:rsid w:val="00A114A3"/>
    <w:rsid w:val="00A13B0B"/>
    <w:rsid w:val="00A151A8"/>
    <w:rsid w:val="00A15AC6"/>
    <w:rsid w:val="00A15B8A"/>
    <w:rsid w:val="00A16481"/>
    <w:rsid w:val="00A2081C"/>
    <w:rsid w:val="00A220C5"/>
    <w:rsid w:val="00A22D15"/>
    <w:rsid w:val="00A26060"/>
    <w:rsid w:val="00A26631"/>
    <w:rsid w:val="00A26B59"/>
    <w:rsid w:val="00A31B3F"/>
    <w:rsid w:val="00A31D30"/>
    <w:rsid w:val="00A320E9"/>
    <w:rsid w:val="00A342B4"/>
    <w:rsid w:val="00A3469C"/>
    <w:rsid w:val="00A3470F"/>
    <w:rsid w:val="00A350E5"/>
    <w:rsid w:val="00A35519"/>
    <w:rsid w:val="00A36870"/>
    <w:rsid w:val="00A369CE"/>
    <w:rsid w:val="00A36C38"/>
    <w:rsid w:val="00A371D2"/>
    <w:rsid w:val="00A37243"/>
    <w:rsid w:val="00A37979"/>
    <w:rsid w:val="00A406A2"/>
    <w:rsid w:val="00A40F80"/>
    <w:rsid w:val="00A41A07"/>
    <w:rsid w:val="00A420B3"/>
    <w:rsid w:val="00A423C4"/>
    <w:rsid w:val="00A42CDF"/>
    <w:rsid w:val="00A4393A"/>
    <w:rsid w:val="00A43BDC"/>
    <w:rsid w:val="00A45123"/>
    <w:rsid w:val="00A46047"/>
    <w:rsid w:val="00A460AD"/>
    <w:rsid w:val="00A4791D"/>
    <w:rsid w:val="00A5140D"/>
    <w:rsid w:val="00A51FD4"/>
    <w:rsid w:val="00A52E8E"/>
    <w:rsid w:val="00A5470B"/>
    <w:rsid w:val="00A56374"/>
    <w:rsid w:val="00A57B5B"/>
    <w:rsid w:val="00A6196D"/>
    <w:rsid w:val="00A624C3"/>
    <w:rsid w:val="00A62948"/>
    <w:rsid w:val="00A6329D"/>
    <w:rsid w:val="00A639B9"/>
    <w:rsid w:val="00A63D6D"/>
    <w:rsid w:val="00A64874"/>
    <w:rsid w:val="00A64DAF"/>
    <w:rsid w:val="00A66DF3"/>
    <w:rsid w:val="00A70302"/>
    <w:rsid w:val="00A70BFF"/>
    <w:rsid w:val="00A71795"/>
    <w:rsid w:val="00A7208A"/>
    <w:rsid w:val="00A7299C"/>
    <w:rsid w:val="00A72CB5"/>
    <w:rsid w:val="00A73A9B"/>
    <w:rsid w:val="00A77509"/>
    <w:rsid w:val="00A778EC"/>
    <w:rsid w:val="00A80EFD"/>
    <w:rsid w:val="00A81274"/>
    <w:rsid w:val="00A81469"/>
    <w:rsid w:val="00A84417"/>
    <w:rsid w:val="00A90CE7"/>
    <w:rsid w:val="00A91A43"/>
    <w:rsid w:val="00A92063"/>
    <w:rsid w:val="00A92AAF"/>
    <w:rsid w:val="00A92B1F"/>
    <w:rsid w:val="00A93D73"/>
    <w:rsid w:val="00A943C5"/>
    <w:rsid w:val="00A96768"/>
    <w:rsid w:val="00A97BA2"/>
    <w:rsid w:val="00AA286E"/>
    <w:rsid w:val="00AA2E62"/>
    <w:rsid w:val="00AA327F"/>
    <w:rsid w:val="00AA3C83"/>
    <w:rsid w:val="00AA5ECA"/>
    <w:rsid w:val="00AA70CD"/>
    <w:rsid w:val="00AA7D48"/>
    <w:rsid w:val="00AB2338"/>
    <w:rsid w:val="00AB30C4"/>
    <w:rsid w:val="00AB3210"/>
    <w:rsid w:val="00AB34FA"/>
    <w:rsid w:val="00AB4D3C"/>
    <w:rsid w:val="00AB57C7"/>
    <w:rsid w:val="00AB5D1A"/>
    <w:rsid w:val="00AB73E6"/>
    <w:rsid w:val="00AB7976"/>
    <w:rsid w:val="00AB7A13"/>
    <w:rsid w:val="00AC0D10"/>
    <w:rsid w:val="00AC30D4"/>
    <w:rsid w:val="00AC3E68"/>
    <w:rsid w:val="00AC6C52"/>
    <w:rsid w:val="00AC73CB"/>
    <w:rsid w:val="00AD0F38"/>
    <w:rsid w:val="00AD31CA"/>
    <w:rsid w:val="00AD3D0C"/>
    <w:rsid w:val="00AD45FC"/>
    <w:rsid w:val="00AD585A"/>
    <w:rsid w:val="00AD6908"/>
    <w:rsid w:val="00AD7011"/>
    <w:rsid w:val="00AD71A9"/>
    <w:rsid w:val="00AE12F5"/>
    <w:rsid w:val="00AE17B6"/>
    <w:rsid w:val="00AE1C31"/>
    <w:rsid w:val="00AE22B1"/>
    <w:rsid w:val="00AE2578"/>
    <w:rsid w:val="00AE539A"/>
    <w:rsid w:val="00AF0323"/>
    <w:rsid w:val="00AF2BEE"/>
    <w:rsid w:val="00AF3867"/>
    <w:rsid w:val="00AF502F"/>
    <w:rsid w:val="00AF516B"/>
    <w:rsid w:val="00B006D1"/>
    <w:rsid w:val="00B02321"/>
    <w:rsid w:val="00B037EB"/>
    <w:rsid w:val="00B04752"/>
    <w:rsid w:val="00B075F2"/>
    <w:rsid w:val="00B104A7"/>
    <w:rsid w:val="00B106CE"/>
    <w:rsid w:val="00B1088A"/>
    <w:rsid w:val="00B12763"/>
    <w:rsid w:val="00B12E9B"/>
    <w:rsid w:val="00B13A99"/>
    <w:rsid w:val="00B13B30"/>
    <w:rsid w:val="00B14ED6"/>
    <w:rsid w:val="00B16B71"/>
    <w:rsid w:val="00B21406"/>
    <w:rsid w:val="00B21B5E"/>
    <w:rsid w:val="00B2349B"/>
    <w:rsid w:val="00B24070"/>
    <w:rsid w:val="00B25EB8"/>
    <w:rsid w:val="00B26277"/>
    <w:rsid w:val="00B26D92"/>
    <w:rsid w:val="00B310E0"/>
    <w:rsid w:val="00B3115A"/>
    <w:rsid w:val="00B31A3D"/>
    <w:rsid w:val="00B3294E"/>
    <w:rsid w:val="00B35022"/>
    <w:rsid w:val="00B35B0E"/>
    <w:rsid w:val="00B35C33"/>
    <w:rsid w:val="00B37DA6"/>
    <w:rsid w:val="00B40343"/>
    <w:rsid w:val="00B408B3"/>
    <w:rsid w:val="00B41554"/>
    <w:rsid w:val="00B41FE4"/>
    <w:rsid w:val="00B42858"/>
    <w:rsid w:val="00B451DB"/>
    <w:rsid w:val="00B45C39"/>
    <w:rsid w:val="00B471CB"/>
    <w:rsid w:val="00B50404"/>
    <w:rsid w:val="00B507D0"/>
    <w:rsid w:val="00B50A95"/>
    <w:rsid w:val="00B50E18"/>
    <w:rsid w:val="00B51FC3"/>
    <w:rsid w:val="00B520CD"/>
    <w:rsid w:val="00B53EB8"/>
    <w:rsid w:val="00B54826"/>
    <w:rsid w:val="00B54995"/>
    <w:rsid w:val="00B54C8B"/>
    <w:rsid w:val="00B557D2"/>
    <w:rsid w:val="00B55CAD"/>
    <w:rsid w:val="00B5666E"/>
    <w:rsid w:val="00B572D3"/>
    <w:rsid w:val="00B575B5"/>
    <w:rsid w:val="00B62BAA"/>
    <w:rsid w:val="00B62E33"/>
    <w:rsid w:val="00B62F34"/>
    <w:rsid w:val="00B63D94"/>
    <w:rsid w:val="00B647FC"/>
    <w:rsid w:val="00B663DA"/>
    <w:rsid w:val="00B667CC"/>
    <w:rsid w:val="00B674C3"/>
    <w:rsid w:val="00B6795E"/>
    <w:rsid w:val="00B72D80"/>
    <w:rsid w:val="00B74A82"/>
    <w:rsid w:val="00B75AE8"/>
    <w:rsid w:val="00B76BD8"/>
    <w:rsid w:val="00B76F19"/>
    <w:rsid w:val="00B8150E"/>
    <w:rsid w:val="00B86CBA"/>
    <w:rsid w:val="00B8723B"/>
    <w:rsid w:val="00B90093"/>
    <w:rsid w:val="00B90124"/>
    <w:rsid w:val="00B903F4"/>
    <w:rsid w:val="00B90C57"/>
    <w:rsid w:val="00B90F0A"/>
    <w:rsid w:val="00B93628"/>
    <w:rsid w:val="00B948A9"/>
    <w:rsid w:val="00BA014E"/>
    <w:rsid w:val="00BA028A"/>
    <w:rsid w:val="00BA149C"/>
    <w:rsid w:val="00BA17DF"/>
    <w:rsid w:val="00BA1DED"/>
    <w:rsid w:val="00BA3341"/>
    <w:rsid w:val="00BA36D4"/>
    <w:rsid w:val="00BA7F0C"/>
    <w:rsid w:val="00BB1492"/>
    <w:rsid w:val="00BB32E3"/>
    <w:rsid w:val="00BB4AC0"/>
    <w:rsid w:val="00BB4E2D"/>
    <w:rsid w:val="00BB530F"/>
    <w:rsid w:val="00BB566A"/>
    <w:rsid w:val="00BB59E8"/>
    <w:rsid w:val="00BC4CB6"/>
    <w:rsid w:val="00BC4F68"/>
    <w:rsid w:val="00BC5511"/>
    <w:rsid w:val="00BC6649"/>
    <w:rsid w:val="00BC68F3"/>
    <w:rsid w:val="00BC7361"/>
    <w:rsid w:val="00BD04C8"/>
    <w:rsid w:val="00BD29CD"/>
    <w:rsid w:val="00BD2C9C"/>
    <w:rsid w:val="00BD36B8"/>
    <w:rsid w:val="00BD3888"/>
    <w:rsid w:val="00BD3DF0"/>
    <w:rsid w:val="00BD4F00"/>
    <w:rsid w:val="00BD4F69"/>
    <w:rsid w:val="00BD50AB"/>
    <w:rsid w:val="00BD545A"/>
    <w:rsid w:val="00BD5FE7"/>
    <w:rsid w:val="00BD6A03"/>
    <w:rsid w:val="00BD6EF8"/>
    <w:rsid w:val="00BE0A01"/>
    <w:rsid w:val="00BE1243"/>
    <w:rsid w:val="00BE186A"/>
    <w:rsid w:val="00BE1E44"/>
    <w:rsid w:val="00BE2AD3"/>
    <w:rsid w:val="00BE3686"/>
    <w:rsid w:val="00BE3E34"/>
    <w:rsid w:val="00BE49E2"/>
    <w:rsid w:val="00BE4C47"/>
    <w:rsid w:val="00BE58E2"/>
    <w:rsid w:val="00BE6B4B"/>
    <w:rsid w:val="00BE6B7F"/>
    <w:rsid w:val="00BE7A6E"/>
    <w:rsid w:val="00BF02D0"/>
    <w:rsid w:val="00BF0393"/>
    <w:rsid w:val="00BF0972"/>
    <w:rsid w:val="00BF1A5F"/>
    <w:rsid w:val="00BF208F"/>
    <w:rsid w:val="00BF3EF0"/>
    <w:rsid w:val="00BF49C8"/>
    <w:rsid w:val="00BF50B7"/>
    <w:rsid w:val="00BF57AF"/>
    <w:rsid w:val="00BF636E"/>
    <w:rsid w:val="00BF66D6"/>
    <w:rsid w:val="00BF6E62"/>
    <w:rsid w:val="00BF73B4"/>
    <w:rsid w:val="00BF7A57"/>
    <w:rsid w:val="00C01658"/>
    <w:rsid w:val="00C01C08"/>
    <w:rsid w:val="00C025F2"/>
    <w:rsid w:val="00C02C3B"/>
    <w:rsid w:val="00C02E4A"/>
    <w:rsid w:val="00C037D9"/>
    <w:rsid w:val="00C039CD"/>
    <w:rsid w:val="00C03D77"/>
    <w:rsid w:val="00C04A85"/>
    <w:rsid w:val="00C05BDF"/>
    <w:rsid w:val="00C06D89"/>
    <w:rsid w:val="00C06F86"/>
    <w:rsid w:val="00C07D5A"/>
    <w:rsid w:val="00C10A3C"/>
    <w:rsid w:val="00C1180C"/>
    <w:rsid w:val="00C1244B"/>
    <w:rsid w:val="00C13506"/>
    <w:rsid w:val="00C135B1"/>
    <w:rsid w:val="00C1432B"/>
    <w:rsid w:val="00C14667"/>
    <w:rsid w:val="00C161E1"/>
    <w:rsid w:val="00C16925"/>
    <w:rsid w:val="00C172FB"/>
    <w:rsid w:val="00C20079"/>
    <w:rsid w:val="00C213D5"/>
    <w:rsid w:val="00C2292D"/>
    <w:rsid w:val="00C24EAE"/>
    <w:rsid w:val="00C25C64"/>
    <w:rsid w:val="00C26733"/>
    <w:rsid w:val="00C26E6E"/>
    <w:rsid w:val="00C279B5"/>
    <w:rsid w:val="00C3112F"/>
    <w:rsid w:val="00C3206F"/>
    <w:rsid w:val="00C352E3"/>
    <w:rsid w:val="00C35A64"/>
    <w:rsid w:val="00C36D09"/>
    <w:rsid w:val="00C371CD"/>
    <w:rsid w:val="00C37674"/>
    <w:rsid w:val="00C37F87"/>
    <w:rsid w:val="00C40053"/>
    <w:rsid w:val="00C400B3"/>
    <w:rsid w:val="00C42B71"/>
    <w:rsid w:val="00C4327A"/>
    <w:rsid w:val="00C4443B"/>
    <w:rsid w:val="00C44FF9"/>
    <w:rsid w:val="00C45CC0"/>
    <w:rsid w:val="00C46630"/>
    <w:rsid w:val="00C473F0"/>
    <w:rsid w:val="00C50489"/>
    <w:rsid w:val="00C514EE"/>
    <w:rsid w:val="00C578C1"/>
    <w:rsid w:val="00C57D3B"/>
    <w:rsid w:val="00C60951"/>
    <w:rsid w:val="00C61A75"/>
    <w:rsid w:val="00C6439B"/>
    <w:rsid w:val="00C649C1"/>
    <w:rsid w:val="00C64E2A"/>
    <w:rsid w:val="00C67DAD"/>
    <w:rsid w:val="00C702F3"/>
    <w:rsid w:val="00C70C55"/>
    <w:rsid w:val="00C70FD3"/>
    <w:rsid w:val="00C710CD"/>
    <w:rsid w:val="00C73EA3"/>
    <w:rsid w:val="00C74921"/>
    <w:rsid w:val="00C74A5D"/>
    <w:rsid w:val="00C754DA"/>
    <w:rsid w:val="00C76606"/>
    <w:rsid w:val="00C77DCC"/>
    <w:rsid w:val="00C80C48"/>
    <w:rsid w:val="00C82F41"/>
    <w:rsid w:val="00C83203"/>
    <w:rsid w:val="00C844F5"/>
    <w:rsid w:val="00C850FB"/>
    <w:rsid w:val="00C85699"/>
    <w:rsid w:val="00C86418"/>
    <w:rsid w:val="00C86EC3"/>
    <w:rsid w:val="00C90589"/>
    <w:rsid w:val="00C91D7D"/>
    <w:rsid w:val="00C957B2"/>
    <w:rsid w:val="00C95A67"/>
    <w:rsid w:val="00C95FD0"/>
    <w:rsid w:val="00C9720F"/>
    <w:rsid w:val="00CA0879"/>
    <w:rsid w:val="00CA0B02"/>
    <w:rsid w:val="00CA197E"/>
    <w:rsid w:val="00CA254D"/>
    <w:rsid w:val="00CA3F15"/>
    <w:rsid w:val="00CA40A7"/>
    <w:rsid w:val="00CA46C5"/>
    <w:rsid w:val="00CA627F"/>
    <w:rsid w:val="00CA6335"/>
    <w:rsid w:val="00CA6A08"/>
    <w:rsid w:val="00CA6D9C"/>
    <w:rsid w:val="00CA6E12"/>
    <w:rsid w:val="00CB0112"/>
    <w:rsid w:val="00CB01BB"/>
    <w:rsid w:val="00CB1BAA"/>
    <w:rsid w:val="00CB2077"/>
    <w:rsid w:val="00CB3493"/>
    <w:rsid w:val="00CB439E"/>
    <w:rsid w:val="00CB6157"/>
    <w:rsid w:val="00CB62F8"/>
    <w:rsid w:val="00CB7058"/>
    <w:rsid w:val="00CB7251"/>
    <w:rsid w:val="00CB758B"/>
    <w:rsid w:val="00CB79D4"/>
    <w:rsid w:val="00CC0AFF"/>
    <w:rsid w:val="00CC18D8"/>
    <w:rsid w:val="00CC24CF"/>
    <w:rsid w:val="00CC2799"/>
    <w:rsid w:val="00CC3853"/>
    <w:rsid w:val="00CC4128"/>
    <w:rsid w:val="00CC450E"/>
    <w:rsid w:val="00CC4702"/>
    <w:rsid w:val="00CC4836"/>
    <w:rsid w:val="00CC4897"/>
    <w:rsid w:val="00CC757B"/>
    <w:rsid w:val="00CC7DEA"/>
    <w:rsid w:val="00CD09DC"/>
    <w:rsid w:val="00CD0C4B"/>
    <w:rsid w:val="00CD15AA"/>
    <w:rsid w:val="00CD39B2"/>
    <w:rsid w:val="00CD78F1"/>
    <w:rsid w:val="00CE0037"/>
    <w:rsid w:val="00CE0677"/>
    <w:rsid w:val="00CE1E72"/>
    <w:rsid w:val="00CE275D"/>
    <w:rsid w:val="00CE6587"/>
    <w:rsid w:val="00CE67A2"/>
    <w:rsid w:val="00CE6F5E"/>
    <w:rsid w:val="00CF1F27"/>
    <w:rsid w:val="00CF2D8A"/>
    <w:rsid w:val="00CF39DC"/>
    <w:rsid w:val="00CF4634"/>
    <w:rsid w:val="00CF5379"/>
    <w:rsid w:val="00CF5BAF"/>
    <w:rsid w:val="00CF5E7D"/>
    <w:rsid w:val="00D01F94"/>
    <w:rsid w:val="00D03EB8"/>
    <w:rsid w:val="00D04173"/>
    <w:rsid w:val="00D05221"/>
    <w:rsid w:val="00D1169F"/>
    <w:rsid w:val="00D15E43"/>
    <w:rsid w:val="00D16593"/>
    <w:rsid w:val="00D16834"/>
    <w:rsid w:val="00D2019A"/>
    <w:rsid w:val="00D206EB"/>
    <w:rsid w:val="00D21F8E"/>
    <w:rsid w:val="00D22C63"/>
    <w:rsid w:val="00D23D5A"/>
    <w:rsid w:val="00D24521"/>
    <w:rsid w:val="00D248C7"/>
    <w:rsid w:val="00D25CDE"/>
    <w:rsid w:val="00D27F12"/>
    <w:rsid w:val="00D30858"/>
    <w:rsid w:val="00D329BA"/>
    <w:rsid w:val="00D342B9"/>
    <w:rsid w:val="00D355D8"/>
    <w:rsid w:val="00D35A35"/>
    <w:rsid w:val="00D3671B"/>
    <w:rsid w:val="00D40105"/>
    <w:rsid w:val="00D405E2"/>
    <w:rsid w:val="00D422E3"/>
    <w:rsid w:val="00D4471F"/>
    <w:rsid w:val="00D44C33"/>
    <w:rsid w:val="00D45557"/>
    <w:rsid w:val="00D45FBC"/>
    <w:rsid w:val="00D5071E"/>
    <w:rsid w:val="00D521CB"/>
    <w:rsid w:val="00D52CE6"/>
    <w:rsid w:val="00D54A5E"/>
    <w:rsid w:val="00D54D7F"/>
    <w:rsid w:val="00D55069"/>
    <w:rsid w:val="00D55B35"/>
    <w:rsid w:val="00D5608F"/>
    <w:rsid w:val="00D60230"/>
    <w:rsid w:val="00D606CD"/>
    <w:rsid w:val="00D617B3"/>
    <w:rsid w:val="00D623E8"/>
    <w:rsid w:val="00D63641"/>
    <w:rsid w:val="00D63F8D"/>
    <w:rsid w:val="00D65BF8"/>
    <w:rsid w:val="00D67062"/>
    <w:rsid w:val="00D70CEA"/>
    <w:rsid w:val="00D70FAE"/>
    <w:rsid w:val="00D71D77"/>
    <w:rsid w:val="00D72050"/>
    <w:rsid w:val="00D72059"/>
    <w:rsid w:val="00D7299B"/>
    <w:rsid w:val="00D7421C"/>
    <w:rsid w:val="00D74813"/>
    <w:rsid w:val="00D74989"/>
    <w:rsid w:val="00D757C0"/>
    <w:rsid w:val="00D75A14"/>
    <w:rsid w:val="00D75DE1"/>
    <w:rsid w:val="00D77C82"/>
    <w:rsid w:val="00D809D9"/>
    <w:rsid w:val="00D8310A"/>
    <w:rsid w:val="00D833FD"/>
    <w:rsid w:val="00D8464A"/>
    <w:rsid w:val="00D86744"/>
    <w:rsid w:val="00D86D1B"/>
    <w:rsid w:val="00D8781C"/>
    <w:rsid w:val="00D903BC"/>
    <w:rsid w:val="00D91292"/>
    <w:rsid w:val="00D91389"/>
    <w:rsid w:val="00D914E4"/>
    <w:rsid w:val="00D91973"/>
    <w:rsid w:val="00D925FE"/>
    <w:rsid w:val="00D93D63"/>
    <w:rsid w:val="00D96ADA"/>
    <w:rsid w:val="00D96E62"/>
    <w:rsid w:val="00D9796A"/>
    <w:rsid w:val="00DA0301"/>
    <w:rsid w:val="00DA0D3C"/>
    <w:rsid w:val="00DA2295"/>
    <w:rsid w:val="00DA271F"/>
    <w:rsid w:val="00DA301B"/>
    <w:rsid w:val="00DA3395"/>
    <w:rsid w:val="00DA48C2"/>
    <w:rsid w:val="00DA5731"/>
    <w:rsid w:val="00DA585B"/>
    <w:rsid w:val="00DA6055"/>
    <w:rsid w:val="00DA60D4"/>
    <w:rsid w:val="00DA6F2F"/>
    <w:rsid w:val="00DA799C"/>
    <w:rsid w:val="00DB0521"/>
    <w:rsid w:val="00DB174E"/>
    <w:rsid w:val="00DB19D5"/>
    <w:rsid w:val="00DB1D06"/>
    <w:rsid w:val="00DB2083"/>
    <w:rsid w:val="00DB2179"/>
    <w:rsid w:val="00DB34AF"/>
    <w:rsid w:val="00DB52E7"/>
    <w:rsid w:val="00DB5485"/>
    <w:rsid w:val="00DB5AE7"/>
    <w:rsid w:val="00DB5FD9"/>
    <w:rsid w:val="00DB7438"/>
    <w:rsid w:val="00DC04B9"/>
    <w:rsid w:val="00DC1BB8"/>
    <w:rsid w:val="00DC326C"/>
    <w:rsid w:val="00DC35E7"/>
    <w:rsid w:val="00DC4DA4"/>
    <w:rsid w:val="00DC67E7"/>
    <w:rsid w:val="00DD008A"/>
    <w:rsid w:val="00DD0A93"/>
    <w:rsid w:val="00DD0BA4"/>
    <w:rsid w:val="00DD18A8"/>
    <w:rsid w:val="00DD18F5"/>
    <w:rsid w:val="00DD2A63"/>
    <w:rsid w:val="00DD5732"/>
    <w:rsid w:val="00DD5905"/>
    <w:rsid w:val="00DE0AAB"/>
    <w:rsid w:val="00DE0C6F"/>
    <w:rsid w:val="00DE1775"/>
    <w:rsid w:val="00DE2123"/>
    <w:rsid w:val="00DE2FFB"/>
    <w:rsid w:val="00DE33E4"/>
    <w:rsid w:val="00DE3A36"/>
    <w:rsid w:val="00DE47DF"/>
    <w:rsid w:val="00DE4F6A"/>
    <w:rsid w:val="00DE50AC"/>
    <w:rsid w:val="00DE57EC"/>
    <w:rsid w:val="00DE64B5"/>
    <w:rsid w:val="00DE64BB"/>
    <w:rsid w:val="00DE66AB"/>
    <w:rsid w:val="00DE6BB5"/>
    <w:rsid w:val="00DE7238"/>
    <w:rsid w:val="00DE77A9"/>
    <w:rsid w:val="00DE7ABB"/>
    <w:rsid w:val="00DF0D91"/>
    <w:rsid w:val="00DF1172"/>
    <w:rsid w:val="00DF34FE"/>
    <w:rsid w:val="00DF392C"/>
    <w:rsid w:val="00DF52D7"/>
    <w:rsid w:val="00DF6FC4"/>
    <w:rsid w:val="00DF759D"/>
    <w:rsid w:val="00DF7B50"/>
    <w:rsid w:val="00E00046"/>
    <w:rsid w:val="00E005F6"/>
    <w:rsid w:val="00E00627"/>
    <w:rsid w:val="00E008A0"/>
    <w:rsid w:val="00E01586"/>
    <w:rsid w:val="00E0206E"/>
    <w:rsid w:val="00E02B87"/>
    <w:rsid w:val="00E042E5"/>
    <w:rsid w:val="00E04339"/>
    <w:rsid w:val="00E05370"/>
    <w:rsid w:val="00E05CC0"/>
    <w:rsid w:val="00E072BC"/>
    <w:rsid w:val="00E073C8"/>
    <w:rsid w:val="00E07672"/>
    <w:rsid w:val="00E1078D"/>
    <w:rsid w:val="00E1090D"/>
    <w:rsid w:val="00E119C0"/>
    <w:rsid w:val="00E12667"/>
    <w:rsid w:val="00E12B11"/>
    <w:rsid w:val="00E133BD"/>
    <w:rsid w:val="00E1478A"/>
    <w:rsid w:val="00E14D26"/>
    <w:rsid w:val="00E159E6"/>
    <w:rsid w:val="00E168D6"/>
    <w:rsid w:val="00E26141"/>
    <w:rsid w:val="00E26AED"/>
    <w:rsid w:val="00E26FDE"/>
    <w:rsid w:val="00E271DB"/>
    <w:rsid w:val="00E311D3"/>
    <w:rsid w:val="00E31DA7"/>
    <w:rsid w:val="00E325E9"/>
    <w:rsid w:val="00E32833"/>
    <w:rsid w:val="00E32C05"/>
    <w:rsid w:val="00E3339B"/>
    <w:rsid w:val="00E33BDC"/>
    <w:rsid w:val="00E351AC"/>
    <w:rsid w:val="00E35ED8"/>
    <w:rsid w:val="00E36018"/>
    <w:rsid w:val="00E37846"/>
    <w:rsid w:val="00E37CA6"/>
    <w:rsid w:val="00E42373"/>
    <w:rsid w:val="00E43450"/>
    <w:rsid w:val="00E44CBB"/>
    <w:rsid w:val="00E45038"/>
    <w:rsid w:val="00E454C4"/>
    <w:rsid w:val="00E46E13"/>
    <w:rsid w:val="00E4787A"/>
    <w:rsid w:val="00E50253"/>
    <w:rsid w:val="00E514EF"/>
    <w:rsid w:val="00E51C03"/>
    <w:rsid w:val="00E52EB3"/>
    <w:rsid w:val="00E553BC"/>
    <w:rsid w:val="00E55739"/>
    <w:rsid w:val="00E560C6"/>
    <w:rsid w:val="00E57743"/>
    <w:rsid w:val="00E5796F"/>
    <w:rsid w:val="00E60A4A"/>
    <w:rsid w:val="00E60A85"/>
    <w:rsid w:val="00E61322"/>
    <w:rsid w:val="00E62020"/>
    <w:rsid w:val="00E62251"/>
    <w:rsid w:val="00E626A5"/>
    <w:rsid w:val="00E65642"/>
    <w:rsid w:val="00E671C3"/>
    <w:rsid w:val="00E6755B"/>
    <w:rsid w:val="00E74D2B"/>
    <w:rsid w:val="00E757A4"/>
    <w:rsid w:val="00E76D5E"/>
    <w:rsid w:val="00E77882"/>
    <w:rsid w:val="00E8015C"/>
    <w:rsid w:val="00E8055E"/>
    <w:rsid w:val="00E805BB"/>
    <w:rsid w:val="00E80838"/>
    <w:rsid w:val="00E80877"/>
    <w:rsid w:val="00E843F6"/>
    <w:rsid w:val="00E855A6"/>
    <w:rsid w:val="00E861B0"/>
    <w:rsid w:val="00E8778C"/>
    <w:rsid w:val="00E90E18"/>
    <w:rsid w:val="00E916E6"/>
    <w:rsid w:val="00E91C9F"/>
    <w:rsid w:val="00E92455"/>
    <w:rsid w:val="00E93DAC"/>
    <w:rsid w:val="00E94C71"/>
    <w:rsid w:val="00E94EA7"/>
    <w:rsid w:val="00E962E0"/>
    <w:rsid w:val="00E968E3"/>
    <w:rsid w:val="00E96CD6"/>
    <w:rsid w:val="00E96E13"/>
    <w:rsid w:val="00E97170"/>
    <w:rsid w:val="00E97BAE"/>
    <w:rsid w:val="00EA171F"/>
    <w:rsid w:val="00EA1B2F"/>
    <w:rsid w:val="00EA486C"/>
    <w:rsid w:val="00EA49EA"/>
    <w:rsid w:val="00EA4E0A"/>
    <w:rsid w:val="00EA5F1E"/>
    <w:rsid w:val="00EA74F3"/>
    <w:rsid w:val="00EB1346"/>
    <w:rsid w:val="00EB1431"/>
    <w:rsid w:val="00EB3A07"/>
    <w:rsid w:val="00EB468E"/>
    <w:rsid w:val="00EB57FB"/>
    <w:rsid w:val="00EB5C95"/>
    <w:rsid w:val="00EB5EDA"/>
    <w:rsid w:val="00EB7E41"/>
    <w:rsid w:val="00EC0120"/>
    <w:rsid w:val="00EC051F"/>
    <w:rsid w:val="00EC10E1"/>
    <w:rsid w:val="00EC1102"/>
    <w:rsid w:val="00EC1A48"/>
    <w:rsid w:val="00EC2460"/>
    <w:rsid w:val="00EC28E2"/>
    <w:rsid w:val="00EC2FB7"/>
    <w:rsid w:val="00EC402C"/>
    <w:rsid w:val="00EC4748"/>
    <w:rsid w:val="00EC4EA4"/>
    <w:rsid w:val="00EC507A"/>
    <w:rsid w:val="00EC551A"/>
    <w:rsid w:val="00EC631F"/>
    <w:rsid w:val="00EC6D6F"/>
    <w:rsid w:val="00ED0095"/>
    <w:rsid w:val="00ED1963"/>
    <w:rsid w:val="00ED2626"/>
    <w:rsid w:val="00ED2977"/>
    <w:rsid w:val="00ED2FDA"/>
    <w:rsid w:val="00ED5C50"/>
    <w:rsid w:val="00ED7925"/>
    <w:rsid w:val="00EE1FF7"/>
    <w:rsid w:val="00EE2F1A"/>
    <w:rsid w:val="00EE3316"/>
    <w:rsid w:val="00EE4C93"/>
    <w:rsid w:val="00EE7E28"/>
    <w:rsid w:val="00EF0E39"/>
    <w:rsid w:val="00EF2E7E"/>
    <w:rsid w:val="00EF42E7"/>
    <w:rsid w:val="00EF4D00"/>
    <w:rsid w:val="00EF4D2E"/>
    <w:rsid w:val="00EF4EAD"/>
    <w:rsid w:val="00EF5393"/>
    <w:rsid w:val="00F00057"/>
    <w:rsid w:val="00F0194F"/>
    <w:rsid w:val="00F024D9"/>
    <w:rsid w:val="00F02C6F"/>
    <w:rsid w:val="00F0432F"/>
    <w:rsid w:val="00F04AEF"/>
    <w:rsid w:val="00F0634C"/>
    <w:rsid w:val="00F0702A"/>
    <w:rsid w:val="00F077D8"/>
    <w:rsid w:val="00F07915"/>
    <w:rsid w:val="00F10D46"/>
    <w:rsid w:val="00F10D9C"/>
    <w:rsid w:val="00F12996"/>
    <w:rsid w:val="00F12C10"/>
    <w:rsid w:val="00F1351F"/>
    <w:rsid w:val="00F14463"/>
    <w:rsid w:val="00F14A86"/>
    <w:rsid w:val="00F15422"/>
    <w:rsid w:val="00F15987"/>
    <w:rsid w:val="00F17E5F"/>
    <w:rsid w:val="00F21689"/>
    <w:rsid w:val="00F23EFA"/>
    <w:rsid w:val="00F26C48"/>
    <w:rsid w:val="00F3032C"/>
    <w:rsid w:val="00F35263"/>
    <w:rsid w:val="00F35BDD"/>
    <w:rsid w:val="00F3637C"/>
    <w:rsid w:val="00F36466"/>
    <w:rsid w:val="00F37671"/>
    <w:rsid w:val="00F376B1"/>
    <w:rsid w:val="00F40879"/>
    <w:rsid w:val="00F41131"/>
    <w:rsid w:val="00F41EF0"/>
    <w:rsid w:val="00F44FFA"/>
    <w:rsid w:val="00F45742"/>
    <w:rsid w:val="00F47BC3"/>
    <w:rsid w:val="00F5107B"/>
    <w:rsid w:val="00F51150"/>
    <w:rsid w:val="00F513F2"/>
    <w:rsid w:val="00F51CBA"/>
    <w:rsid w:val="00F527B5"/>
    <w:rsid w:val="00F53D21"/>
    <w:rsid w:val="00F5699F"/>
    <w:rsid w:val="00F569B0"/>
    <w:rsid w:val="00F56E74"/>
    <w:rsid w:val="00F60244"/>
    <w:rsid w:val="00F60656"/>
    <w:rsid w:val="00F607DA"/>
    <w:rsid w:val="00F609A4"/>
    <w:rsid w:val="00F61384"/>
    <w:rsid w:val="00F61623"/>
    <w:rsid w:val="00F64CAF"/>
    <w:rsid w:val="00F65EE4"/>
    <w:rsid w:val="00F65F04"/>
    <w:rsid w:val="00F674F4"/>
    <w:rsid w:val="00F679AC"/>
    <w:rsid w:val="00F7018C"/>
    <w:rsid w:val="00F70635"/>
    <w:rsid w:val="00F71D28"/>
    <w:rsid w:val="00F73A6A"/>
    <w:rsid w:val="00F75851"/>
    <w:rsid w:val="00F76500"/>
    <w:rsid w:val="00F815E8"/>
    <w:rsid w:val="00F851B7"/>
    <w:rsid w:val="00F869D6"/>
    <w:rsid w:val="00F9003A"/>
    <w:rsid w:val="00F90C15"/>
    <w:rsid w:val="00F90D32"/>
    <w:rsid w:val="00F90D75"/>
    <w:rsid w:val="00F912EB"/>
    <w:rsid w:val="00F919EF"/>
    <w:rsid w:val="00F92532"/>
    <w:rsid w:val="00F9281E"/>
    <w:rsid w:val="00F938B4"/>
    <w:rsid w:val="00F94EE5"/>
    <w:rsid w:val="00F954B8"/>
    <w:rsid w:val="00F96E17"/>
    <w:rsid w:val="00F96F07"/>
    <w:rsid w:val="00FA04D6"/>
    <w:rsid w:val="00FA2FC4"/>
    <w:rsid w:val="00FA3C0A"/>
    <w:rsid w:val="00FA4A7F"/>
    <w:rsid w:val="00FA4C85"/>
    <w:rsid w:val="00FA4D22"/>
    <w:rsid w:val="00FA51CE"/>
    <w:rsid w:val="00FB385B"/>
    <w:rsid w:val="00FB3A80"/>
    <w:rsid w:val="00FB3EDA"/>
    <w:rsid w:val="00FB41FE"/>
    <w:rsid w:val="00FB628F"/>
    <w:rsid w:val="00FB6F04"/>
    <w:rsid w:val="00FB74E9"/>
    <w:rsid w:val="00FC011C"/>
    <w:rsid w:val="00FC0DAF"/>
    <w:rsid w:val="00FC2A36"/>
    <w:rsid w:val="00FC387D"/>
    <w:rsid w:val="00FC4E06"/>
    <w:rsid w:val="00FC5B71"/>
    <w:rsid w:val="00FC665B"/>
    <w:rsid w:val="00FC6AD2"/>
    <w:rsid w:val="00FC78BA"/>
    <w:rsid w:val="00FD396A"/>
    <w:rsid w:val="00FD794B"/>
    <w:rsid w:val="00FE0617"/>
    <w:rsid w:val="00FE0A69"/>
    <w:rsid w:val="00FE1679"/>
    <w:rsid w:val="00FE1A55"/>
    <w:rsid w:val="00FE1F64"/>
    <w:rsid w:val="00FE2B49"/>
    <w:rsid w:val="00FE3469"/>
    <w:rsid w:val="00FE36E0"/>
    <w:rsid w:val="00FE395A"/>
    <w:rsid w:val="00FE504D"/>
    <w:rsid w:val="00FE7106"/>
    <w:rsid w:val="00FF0EE0"/>
    <w:rsid w:val="00FF1AF8"/>
    <w:rsid w:val="00FF330F"/>
    <w:rsid w:val="00FF4B15"/>
    <w:rsid w:val="00FF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1FB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96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FB9"/>
    <w:rPr>
      <w:rFonts w:ascii="Arial" w:hAnsi="Arial" w:cs="Arial"/>
      <w:b/>
      <w:bCs/>
      <w:color w:val="26282F"/>
      <w:sz w:val="24"/>
      <w:szCs w:val="24"/>
    </w:rPr>
  </w:style>
  <w:style w:type="character" w:customStyle="1" w:styleId="20">
    <w:name w:val="Заголовок 2 Знак"/>
    <w:basedOn w:val="a0"/>
    <w:link w:val="2"/>
    <w:uiPriority w:val="9"/>
    <w:rsid w:val="00496E3E"/>
    <w:rPr>
      <w:rFonts w:asciiTheme="majorHAnsi" w:eastAsiaTheme="majorEastAsia" w:hAnsiTheme="majorHAnsi" w:cstheme="majorBidi"/>
      <w:b/>
      <w:bCs/>
      <w:color w:val="4F81BD" w:themeColor="accent1"/>
      <w:sz w:val="26"/>
      <w:szCs w:val="26"/>
    </w:rPr>
  </w:style>
  <w:style w:type="paragraph" w:customStyle="1" w:styleId="a3">
    <w:name w:val="Прижатый влево"/>
    <w:basedOn w:val="a"/>
    <w:next w:val="a"/>
    <w:uiPriority w:val="99"/>
    <w:rsid w:val="00B5666E"/>
    <w:pPr>
      <w:autoSpaceDE w:val="0"/>
      <w:autoSpaceDN w:val="0"/>
      <w:adjustRightInd w:val="0"/>
      <w:spacing w:after="0" w:line="240" w:lineRule="auto"/>
    </w:pPr>
    <w:rPr>
      <w:rFonts w:ascii="Arial" w:hAnsi="Arial" w:cs="Arial"/>
      <w:sz w:val="24"/>
      <w:szCs w:val="24"/>
    </w:rPr>
  </w:style>
  <w:style w:type="character" w:customStyle="1" w:styleId="a4">
    <w:name w:val="Гипертекстовая ссылка"/>
    <w:basedOn w:val="a0"/>
    <w:uiPriority w:val="99"/>
    <w:rsid w:val="00B5666E"/>
    <w:rPr>
      <w:color w:val="106BBE"/>
    </w:rPr>
  </w:style>
  <w:style w:type="table" w:styleId="a5">
    <w:name w:val="Table Grid"/>
    <w:basedOn w:val="a1"/>
    <w:uiPriority w:val="59"/>
    <w:rsid w:val="00C11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uiPriority w:val="99"/>
    <w:rsid w:val="00C37F87"/>
    <w:rPr>
      <w:b/>
      <w:bCs/>
      <w:color w:val="26282F"/>
      <w:sz w:val="26"/>
      <w:szCs w:val="26"/>
    </w:rPr>
  </w:style>
  <w:style w:type="paragraph" w:customStyle="1" w:styleId="a7">
    <w:name w:val="Заголовок статьи"/>
    <w:basedOn w:val="a"/>
    <w:next w:val="a"/>
    <w:uiPriority w:val="99"/>
    <w:rsid w:val="00C37F87"/>
    <w:pPr>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C37F87"/>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C37F87"/>
    <w:pPr>
      <w:spacing w:before="0"/>
    </w:pPr>
    <w:rPr>
      <w:i/>
      <w:iCs/>
    </w:rPr>
  </w:style>
  <w:style w:type="paragraph" w:styleId="aa">
    <w:name w:val="Body Text"/>
    <w:basedOn w:val="a"/>
    <w:link w:val="ab"/>
    <w:rsid w:val="00496E3E"/>
    <w:pPr>
      <w:spacing w:after="12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96E3E"/>
    <w:rPr>
      <w:rFonts w:ascii="Times New Roman" w:eastAsia="Times New Roman" w:hAnsi="Times New Roman" w:cs="Times New Roman"/>
      <w:sz w:val="28"/>
      <w:szCs w:val="20"/>
      <w:lang w:eastAsia="ru-RU"/>
    </w:rPr>
  </w:style>
  <w:style w:type="paragraph" w:styleId="ac">
    <w:name w:val="Body Text First Indent"/>
    <w:basedOn w:val="aa"/>
    <w:link w:val="ad"/>
    <w:rsid w:val="00496E3E"/>
    <w:pPr>
      <w:ind w:firstLine="210"/>
    </w:pPr>
  </w:style>
  <w:style w:type="character" w:customStyle="1" w:styleId="ad">
    <w:name w:val="Красная строка Знак"/>
    <w:basedOn w:val="ab"/>
    <w:link w:val="ac"/>
    <w:rsid w:val="00496E3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96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basedOn w:val="a0"/>
    <w:uiPriority w:val="99"/>
    <w:rsid w:val="00C57D3B"/>
    <w:rPr>
      <w:rFonts w:ascii="Times New Roman" w:hAnsi="Times New Roman" w:cs="Times New Roman"/>
      <w:sz w:val="24"/>
      <w:szCs w:val="24"/>
    </w:rPr>
  </w:style>
  <w:style w:type="character" w:customStyle="1" w:styleId="iceouttxt4">
    <w:name w:val="iceouttxt4"/>
    <w:basedOn w:val="a0"/>
    <w:rsid w:val="008A1F1B"/>
  </w:style>
  <w:style w:type="paragraph" w:customStyle="1" w:styleId="ae">
    <w:name w:val="Нормальный (таблица)"/>
    <w:basedOn w:val="a"/>
    <w:next w:val="a"/>
    <w:uiPriority w:val="99"/>
    <w:rsid w:val="00F527B5"/>
    <w:pPr>
      <w:autoSpaceDE w:val="0"/>
      <w:autoSpaceDN w:val="0"/>
      <w:adjustRightInd w:val="0"/>
      <w:spacing w:after="0" w:line="240" w:lineRule="auto"/>
      <w:jc w:val="both"/>
    </w:pPr>
    <w:rPr>
      <w:rFonts w:ascii="Arial" w:hAnsi="Arial" w:cs="Arial"/>
      <w:sz w:val="24"/>
      <w:szCs w:val="24"/>
    </w:rPr>
  </w:style>
  <w:style w:type="paragraph" w:styleId="af">
    <w:name w:val="Balloon Text"/>
    <w:basedOn w:val="a"/>
    <w:link w:val="af0"/>
    <w:uiPriority w:val="99"/>
    <w:semiHidden/>
    <w:unhideWhenUsed/>
    <w:rsid w:val="00231D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31DE6"/>
    <w:rPr>
      <w:rFonts w:ascii="Tahoma" w:hAnsi="Tahoma" w:cs="Tahoma"/>
      <w:sz w:val="16"/>
      <w:szCs w:val="16"/>
    </w:rPr>
  </w:style>
  <w:style w:type="paragraph" w:styleId="af1">
    <w:name w:val="header"/>
    <w:basedOn w:val="a"/>
    <w:link w:val="af2"/>
    <w:uiPriority w:val="99"/>
    <w:unhideWhenUsed/>
    <w:rsid w:val="00E4787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4787A"/>
  </w:style>
  <w:style w:type="paragraph" w:styleId="af3">
    <w:name w:val="footer"/>
    <w:basedOn w:val="a"/>
    <w:link w:val="af4"/>
    <w:uiPriority w:val="99"/>
    <w:unhideWhenUsed/>
    <w:rsid w:val="00E4787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4787A"/>
  </w:style>
  <w:style w:type="character" w:customStyle="1" w:styleId="FontStyle49">
    <w:name w:val="Font Style49"/>
    <w:rsid w:val="005964A6"/>
    <w:rPr>
      <w:rFonts w:ascii="Times New Roman" w:hAnsi="Times New Roman"/>
      <w:sz w:val="22"/>
    </w:rPr>
  </w:style>
  <w:style w:type="character" w:styleId="af5">
    <w:name w:val="Hyperlink"/>
    <w:basedOn w:val="a0"/>
    <w:uiPriority w:val="99"/>
    <w:unhideWhenUsed/>
    <w:rsid w:val="004B1345"/>
    <w:rPr>
      <w:color w:val="0000FF" w:themeColor="hyperlink"/>
      <w:u w:val="single"/>
    </w:rPr>
  </w:style>
  <w:style w:type="paragraph" w:styleId="af6">
    <w:name w:val="List Paragraph"/>
    <w:basedOn w:val="a"/>
    <w:uiPriority w:val="34"/>
    <w:qFormat/>
    <w:rsid w:val="00BE49E2"/>
    <w:pPr>
      <w:ind w:left="720"/>
      <w:contextualSpacing/>
    </w:pPr>
  </w:style>
  <w:style w:type="paragraph" w:styleId="af7">
    <w:name w:val="footnote text"/>
    <w:basedOn w:val="a"/>
    <w:link w:val="af8"/>
    <w:uiPriority w:val="99"/>
    <w:semiHidden/>
    <w:unhideWhenUsed/>
    <w:rsid w:val="002B2219"/>
    <w:pPr>
      <w:spacing w:after="0" w:line="240" w:lineRule="auto"/>
    </w:pPr>
    <w:rPr>
      <w:sz w:val="20"/>
      <w:szCs w:val="20"/>
    </w:rPr>
  </w:style>
  <w:style w:type="character" w:customStyle="1" w:styleId="af8">
    <w:name w:val="Текст сноски Знак"/>
    <w:basedOn w:val="a0"/>
    <w:link w:val="af7"/>
    <w:uiPriority w:val="99"/>
    <w:semiHidden/>
    <w:rsid w:val="002B2219"/>
    <w:rPr>
      <w:sz w:val="20"/>
      <w:szCs w:val="20"/>
    </w:rPr>
  </w:style>
  <w:style w:type="character" w:styleId="af9">
    <w:name w:val="footnote reference"/>
    <w:basedOn w:val="a0"/>
    <w:uiPriority w:val="99"/>
    <w:semiHidden/>
    <w:unhideWhenUsed/>
    <w:rsid w:val="002B2219"/>
    <w:rPr>
      <w:vertAlign w:val="superscript"/>
    </w:rPr>
  </w:style>
  <w:style w:type="character" w:customStyle="1" w:styleId="iceouttxt">
    <w:name w:val="iceouttxt"/>
    <w:basedOn w:val="a0"/>
    <w:rsid w:val="00452803"/>
  </w:style>
  <w:style w:type="paragraph" w:styleId="afa">
    <w:name w:val="Normal (Web)"/>
    <w:basedOn w:val="a"/>
    <w:uiPriority w:val="99"/>
    <w:unhideWhenUsed/>
    <w:rsid w:val="00CB1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nhideWhenUsed/>
    <w:rsid w:val="00D86744"/>
    <w:rPr>
      <w:sz w:val="16"/>
      <w:szCs w:val="16"/>
    </w:rPr>
  </w:style>
  <w:style w:type="paragraph" w:styleId="afc">
    <w:name w:val="annotation text"/>
    <w:basedOn w:val="a"/>
    <w:link w:val="afd"/>
    <w:uiPriority w:val="99"/>
    <w:semiHidden/>
    <w:unhideWhenUsed/>
    <w:rsid w:val="00D86744"/>
    <w:pPr>
      <w:spacing w:line="240" w:lineRule="auto"/>
    </w:pPr>
    <w:rPr>
      <w:sz w:val="20"/>
      <w:szCs w:val="20"/>
    </w:rPr>
  </w:style>
  <w:style w:type="character" w:customStyle="1" w:styleId="afd">
    <w:name w:val="Текст примечания Знак"/>
    <w:basedOn w:val="a0"/>
    <w:link w:val="afc"/>
    <w:uiPriority w:val="99"/>
    <w:semiHidden/>
    <w:rsid w:val="00D86744"/>
    <w:rPr>
      <w:sz w:val="20"/>
      <w:szCs w:val="20"/>
    </w:rPr>
  </w:style>
  <w:style w:type="paragraph" w:styleId="afe">
    <w:name w:val="annotation subject"/>
    <w:basedOn w:val="afc"/>
    <w:next w:val="afc"/>
    <w:link w:val="aff"/>
    <w:uiPriority w:val="99"/>
    <w:semiHidden/>
    <w:unhideWhenUsed/>
    <w:rsid w:val="00D86744"/>
    <w:rPr>
      <w:b/>
      <w:bCs/>
    </w:rPr>
  </w:style>
  <w:style w:type="character" w:customStyle="1" w:styleId="aff">
    <w:name w:val="Тема примечания Знак"/>
    <w:basedOn w:val="afd"/>
    <w:link w:val="afe"/>
    <w:uiPriority w:val="99"/>
    <w:semiHidden/>
    <w:rsid w:val="00D86744"/>
    <w:rPr>
      <w:b/>
      <w:bCs/>
      <w:sz w:val="20"/>
      <w:szCs w:val="20"/>
    </w:rPr>
  </w:style>
  <w:style w:type="paragraph" w:customStyle="1" w:styleId="Standard">
    <w:name w:val="Standard"/>
    <w:rsid w:val="0087076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ConsPlusNormal0">
    <w:name w:val="ConsPlusNormal Знак"/>
    <w:link w:val="ConsPlusNormal"/>
    <w:locked/>
    <w:rsid w:val="0024180B"/>
    <w:rPr>
      <w:rFonts w:ascii="Arial" w:eastAsia="Times New Roman" w:hAnsi="Arial" w:cs="Arial"/>
      <w:sz w:val="20"/>
      <w:szCs w:val="20"/>
      <w:lang w:eastAsia="ru-RU"/>
    </w:rPr>
  </w:style>
  <w:style w:type="character" w:styleId="aff0">
    <w:name w:val="Strong"/>
    <w:basedOn w:val="a0"/>
    <w:uiPriority w:val="22"/>
    <w:qFormat/>
    <w:rsid w:val="00404BF5"/>
    <w:rPr>
      <w:b/>
      <w:bCs/>
    </w:rPr>
  </w:style>
  <w:style w:type="paragraph" w:customStyle="1" w:styleId="Default">
    <w:name w:val="Default"/>
    <w:rsid w:val="007B3404"/>
    <w:pPr>
      <w:autoSpaceDE w:val="0"/>
      <w:autoSpaceDN w:val="0"/>
      <w:adjustRightInd w:val="0"/>
      <w:spacing w:after="0" w:line="240" w:lineRule="auto"/>
    </w:pPr>
    <w:rPr>
      <w:rFonts w:ascii="Times New Roman" w:hAnsi="Times New Roman" w:cs="Times New Roman"/>
      <w:color w:val="000000"/>
      <w:sz w:val="24"/>
      <w:szCs w:val="24"/>
    </w:rPr>
  </w:style>
  <w:style w:type="paragraph" w:styleId="aff1">
    <w:name w:val="No Spacing"/>
    <w:link w:val="aff2"/>
    <w:uiPriority w:val="1"/>
    <w:qFormat/>
    <w:rsid w:val="00B35C33"/>
    <w:pPr>
      <w:spacing w:after="0" w:line="240" w:lineRule="auto"/>
    </w:pPr>
  </w:style>
  <w:style w:type="character" w:styleId="aff3">
    <w:name w:val="Intense Emphasis"/>
    <w:basedOn w:val="a0"/>
    <w:uiPriority w:val="21"/>
    <w:qFormat/>
    <w:rsid w:val="00946750"/>
    <w:rPr>
      <w:b/>
      <w:bCs/>
      <w:i/>
      <w:iCs/>
      <w:color w:val="4F81BD" w:themeColor="accent1"/>
    </w:rPr>
  </w:style>
  <w:style w:type="character" w:customStyle="1" w:styleId="aff2">
    <w:name w:val="Без интервала Знак"/>
    <w:basedOn w:val="a0"/>
    <w:link w:val="aff1"/>
    <w:uiPriority w:val="1"/>
    <w:rsid w:val="00946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1FB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96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FB9"/>
    <w:rPr>
      <w:rFonts w:ascii="Arial" w:hAnsi="Arial" w:cs="Arial"/>
      <w:b/>
      <w:bCs/>
      <w:color w:val="26282F"/>
      <w:sz w:val="24"/>
      <w:szCs w:val="24"/>
    </w:rPr>
  </w:style>
  <w:style w:type="character" w:customStyle="1" w:styleId="20">
    <w:name w:val="Заголовок 2 Знак"/>
    <w:basedOn w:val="a0"/>
    <w:link w:val="2"/>
    <w:uiPriority w:val="9"/>
    <w:rsid w:val="00496E3E"/>
    <w:rPr>
      <w:rFonts w:asciiTheme="majorHAnsi" w:eastAsiaTheme="majorEastAsia" w:hAnsiTheme="majorHAnsi" w:cstheme="majorBidi"/>
      <w:b/>
      <w:bCs/>
      <w:color w:val="4F81BD" w:themeColor="accent1"/>
      <w:sz w:val="26"/>
      <w:szCs w:val="26"/>
    </w:rPr>
  </w:style>
  <w:style w:type="paragraph" w:customStyle="1" w:styleId="a3">
    <w:name w:val="Прижатый влево"/>
    <w:basedOn w:val="a"/>
    <w:next w:val="a"/>
    <w:uiPriority w:val="99"/>
    <w:rsid w:val="00B5666E"/>
    <w:pPr>
      <w:autoSpaceDE w:val="0"/>
      <w:autoSpaceDN w:val="0"/>
      <w:adjustRightInd w:val="0"/>
      <w:spacing w:after="0" w:line="240" w:lineRule="auto"/>
    </w:pPr>
    <w:rPr>
      <w:rFonts w:ascii="Arial" w:hAnsi="Arial" w:cs="Arial"/>
      <w:sz w:val="24"/>
      <w:szCs w:val="24"/>
    </w:rPr>
  </w:style>
  <w:style w:type="character" w:customStyle="1" w:styleId="a4">
    <w:name w:val="Гипертекстовая ссылка"/>
    <w:basedOn w:val="a0"/>
    <w:uiPriority w:val="99"/>
    <w:rsid w:val="00B5666E"/>
    <w:rPr>
      <w:color w:val="106BBE"/>
    </w:rPr>
  </w:style>
  <w:style w:type="table" w:styleId="a5">
    <w:name w:val="Table Grid"/>
    <w:basedOn w:val="a1"/>
    <w:uiPriority w:val="59"/>
    <w:rsid w:val="00C11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uiPriority w:val="99"/>
    <w:rsid w:val="00C37F87"/>
    <w:rPr>
      <w:b/>
      <w:bCs/>
      <w:color w:val="26282F"/>
      <w:sz w:val="26"/>
      <w:szCs w:val="26"/>
    </w:rPr>
  </w:style>
  <w:style w:type="paragraph" w:customStyle="1" w:styleId="a7">
    <w:name w:val="Заголовок статьи"/>
    <w:basedOn w:val="a"/>
    <w:next w:val="a"/>
    <w:uiPriority w:val="99"/>
    <w:rsid w:val="00C37F87"/>
    <w:pPr>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C37F87"/>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C37F87"/>
    <w:pPr>
      <w:spacing w:before="0"/>
    </w:pPr>
    <w:rPr>
      <w:i/>
      <w:iCs/>
    </w:rPr>
  </w:style>
  <w:style w:type="paragraph" w:styleId="aa">
    <w:name w:val="Body Text"/>
    <w:basedOn w:val="a"/>
    <w:link w:val="ab"/>
    <w:rsid w:val="00496E3E"/>
    <w:pPr>
      <w:spacing w:after="12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496E3E"/>
    <w:rPr>
      <w:rFonts w:ascii="Times New Roman" w:eastAsia="Times New Roman" w:hAnsi="Times New Roman" w:cs="Times New Roman"/>
      <w:sz w:val="28"/>
      <w:szCs w:val="20"/>
      <w:lang w:eastAsia="ru-RU"/>
    </w:rPr>
  </w:style>
  <w:style w:type="paragraph" w:styleId="ac">
    <w:name w:val="Body Text First Indent"/>
    <w:basedOn w:val="aa"/>
    <w:link w:val="ad"/>
    <w:rsid w:val="00496E3E"/>
    <w:pPr>
      <w:ind w:firstLine="210"/>
    </w:pPr>
  </w:style>
  <w:style w:type="character" w:customStyle="1" w:styleId="ad">
    <w:name w:val="Красная строка Знак"/>
    <w:basedOn w:val="ab"/>
    <w:link w:val="ac"/>
    <w:rsid w:val="00496E3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96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basedOn w:val="a0"/>
    <w:uiPriority w:val="99"/>
    <w:rsid w:val="00C57D3B"/>
    <w:rPr>
      <w:rFonts w:ascii="Times New Roman" w:hAnsi="Times New Roman" w:cs="Times New Roman"/>
      <w:sz w:val="24"/>
      <w:szCs w:val="24"/>
    </w:rPr>
  </w:style>
  <w:style w:type="character" w:customStyle="1" w:styleId="iceouttxt4">
    <w:name w:val="iceouttxt4"/>
    <w:basedOn w:val="a0"/>
    <w:rsid w:val="008A1F1B"/>
  </w:style>
  <w:style w:type="paragraph" w:customStyle="1" w:styleId="ae">
    <w:name w:val="Нормальный (таблица)"/>
    <w:basedOn w:val="a"/>
    <w:next w:val="a"/>
    <w:uiPriority w:val="99"/>
    <w:rsid w:val="00F527B5"/>
    <w:pPr>
      <w:autoSpaceDE w:val="0"/>
      <w:autoSpaceDN w:val="0"/>
      <w:adjustRightInd w:val="0"/>
      <w:spacing w:after="0" w:line="240" w:lineRule="auto"/>
      <w:jc w:val="both"/>
    </w:pPr>
    <w:rPr>
      <w:rFonts w:ascii="Arial" w:hAnsi="Arial" w:cs="Arial"/>
      <w:sz w:val="24"/>
      <w:szCs w:val="24"/>
    </w:rPr>
  </w:style>
  <w:style w:type="paragraph" w:styleId="af">
    <w:name w:val="Balloon Text"/>
    <w:basedOn w:val="a"/>
    <w:link w:val="af0"/>
    <w:uiPriority w:val="99"/>
    <w:semiHidden/>
    <w:unhideWhenUsed/>
    <w:rsid w:val="00231D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31DE6"/>
    <w:rPr>
      <w:rFonts w:ascii="Tahoma" w:hAnsi="Tahoma" w:cs="Tahoma"/>
      <w:sz w:val="16"/>
      <w:szCs w:val="16"/>
    </w:rPr>
  </w:style>
  <w:style w:type="paragraph" w:styleId="af1">
    <w:name w:val="header"/>
    <w:basedOn w:val="a"/>
    <w:link w:val="af2"/>
    <w:uiPriority w:val="99"/>
    <w:unhideWhenUsed/>
    <w:rsid w:val="00E4787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4787A"/>
  </w:style>
  <w:style w:type="paragraph" w:styleId="af3">
    <w:name w:val="footer"/>
    <w:basedOn w:val="a"/>
    <w:link w:val="af4"/>
    <w:uiPriority w:val="99"/>
    <w:unhideWhenUsed/>
    <w:rsid w:val="00E4787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4787A"/>
  </w:style>
  <w:style w:type="character" w:customStyle="1" w:styleId="FontStyle49">
    <w:name w:val="Font Style49"/>
    <w:rsid w:val="005964A6"/>
    <w:rPr>
      <w:rFonts w:ascii="Times New Roman" w:hAnsi="Times New Roman"/>
      <w:sz w:val="22"/>
    </w:rPr>
  </w:style>
  <w:style w:type="character" w:styleId="af5">
    <w:name w:val="Hyperlink"/>
    <w:basedOn w:val="a0"/>
    <w:uiPriority w:val="99"/>
    <w:unhideWhenUsed/>
    <w:rsid w:val="004B1345"/>
    <w:rPr>
      <w:color w:val="0000FF" w:themeColor="hyperlink"/>
      <w:u w:val="single"/>
    </w:rPr>
  </w:style>
  <w:style w:type="paragraph" w:styleId="af6">
    <w:name w:val="List Paragraph"/>
    <w:basedOn w:val="a"/>
    <w:uiPriority w:val="34"/>
    <w:qFormat/>
    <w:rsid w:val="00BE49E2"/>
    <w:pPr>
      <w:ind w:left="720"/>
      <w:contextualSpacing/>
    </w:pPr>
  </w:style>
  <w:style w:type="paragraph" w:styleId="af7">
    <w:name w:val="footnote text"/>
    <w:basedOn w:val="a"/>
    <w:link w:val="af8"/>
    <w:uiPriority w:val="99"/>
    <w:semiHidden/>
    <w:unhideWhenUsed/>
    <w:rsid w:val="002B2219"/>
    <w:pPr>
      <w:spacing w:after="0" w:line="240" w:lineRule="auto"/>
    </w:pPr>
    <w:rPr>
      <w:sz w:val="20"/>
      <w:szCs w:val="20"/>
    </w:rPr>
  </w:style>
  <w:style w:type="character" w:customStyle="1" w:styleId="af8">
    <w:name w:val="Текст сноски Знак"/>
    <w:basedOn w:val="a0"/>
    <w:link w:val="af7"/>
    <w:uiPriority w:val="99"/>
    <w:semiHidden/>
    <w:rsid w:val="002B2219"/>
    <w:rPr>
      <w:sz w:val="20"/>
      <w:szCs w:val="20"/>
    </w:rPr>
  </w:style>
  <w:style w:type="character" w:styleId="af9">
    <w:name w:val="footnote reference"/>
    <w:basedOn w:val="a0"/>
    <w:uiPriority w:val="99"/>
    <w:semiHidden/>
    <w:unhideWhenUsed/>
    <w:rsid w:val="002B2219"/>
    <w:rPr>
      <w:vertAlign w:val="superscript"/>
    </w:rPr>
  </w:style>
  <w:style w:type="character" w:customStyle="1" w:styleId="iceouttxt">
    <w:name w:val="iceouttxt"/>
    <w:basedOn w:val="a0"/>
    <w:rsid w:val="00452803"/>
  </w:style>
  <w:style w:type="paragraph" w:styleId="afa">
    <w:name w:val="Normal (Web)"/>
    <w:basedOn w:val="a"/>
    <w:uiPriority w:val="99"/>
    <w:unhideWhenUsed/>
    <w:rsid w:val="00CB1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nhideWhenUsed/>
    <w:rsid w:val="00D86744"/>
    <w:rPr>
      <w:sz w:val="16"/>
      <w:szCs w:val="16"/>
    </w:rPr>
  </w:style>
  <w:style w:type="paragraph" w:styleId="afc">
    <w:name w:val="annotation text"/>
    <w:basedOn w:val="a"/>
    <w:link w:val="afd"/>
    <w:uiPriority w:val="99"/>
    <w:semiHidden/>
    <w:unhideWhenUsed/>
    <w:rsid w:val="00D86744"/>
    <w:pPr>
      <w:spacing w:line="240" w:lineRule="auto"/>
    </w:pPr>
    <w:rPr>
      <w:sz w:val="20"/>
      <w:szCs w:val="20"/>
    </w:rPr>
  </w:style>
  <w:style w:type="character" w:customStyle="1" w:styleId="afd">
    <w:name w:val="Текст примечания Знак"/>
    <w:basedOn w:val="a0"/>
    <w:link w:val="afc"/>
    <w:uiPriority w:val="99"/>
    <w:semiHidden/>
    <w:rsid w:val="00D86744"/>
    <w:rPr>
      <w:sz w:val="20"/>
      <w:szCs w:val="20"/>
    </w:rPr>
  </w:style>
  <w:style w:type="paragraph" w:styleId="afe">
    <w:name w:val="annotation subject"/>
    <w:basedOn w:val="afc"/>
    <w:next w:val="afc"/>
    <w:link w:val="aff"/>
    <w:uiPriority w:val="99"/>
    <w:semiHidden/>
    <w:unhideWhenUsed/>
    <w:rsid w:val="00D86744"/>
    <w:rPr>
      <w:b/>
      <w:bCs/>
    </w:rPr>
  </w:style>
  <w:style w:type="character" w:customStyle="1" w:styleId="aff">
    <w:name w:val="Тема примечания Знак"/>
    <w:basedOn w:val="afd"/>
    <w:link w:val="afe"/>
    <w:uiPriority w:val="99"/>
    <w:semiHidden/>
    <w:rsid w:val="00D86744"/>
    <w:rPr>
      <w:b/>
      <w:bCs/>
      <w:sz w:val="20"/>
      <w:szCs w:val="20"/>
    </w:rPr>
  </w:style>
  <w:style w:type="paragraph" w:customStyle="1" w:styleId="Standard">
    <w:name w:val="Standard"/>
    <w:rsid w:val="0087076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ConsPlusNormal0">
    <w:name w:val="ConsPlusNormal Знак"/>
    <w:link w:val="ConsPlusNormal"/>
    <w:locked/>
    <w:rsid w:val="0024180B"/>
    <w:rPr>
      <w:rFonts w:ascii="Arial" w:eastAsia="Times New Roman" w:hAnsi="Arial" w:cs="Arial"/>
      <w:sz w:val="20"/>
      <w:szCs w:val="20"/>
      <w:lang w:eastAsia="ru-RU"/>
    </w:rPr>
  </w:style>
  <w:style w:type="character" w:styleId="aff0">
    <w:name w:val="Strong"/>
    <w:basedOn w:val="a0"/>
    <w:uiPriority w:val="22"/>
    <w:qFormat/>
    <w:rsid w:val="00404BF5"/>
    <w:rPr>
      <w:b/>
      <w:bCs/>
    </w:rPr>
  </w:style>
  <w:style w:type="paragraph" w:customStyle="1" w:styleId="Default">
    <w:name w:val="Default"/>
    <w:rsid w:val="007B3404"/>
    <w:pPr>
      <w:autoSpaceDE w:val="0"/>
      <w:autoSpaceDN w:val="0"/>
      <w:adjustRightInd w:val="0"/>
      <w:spacing w:after="0" w:line="240" w:lineRule="auto"/>
    </w:pPr>
    <w:rPr>
      <w:rFonts w:ascii="Times New Roman" w:hAnsi="Times New Roman" w:cs="Times New Roman"/>
      <w:color w:val="000000"/>
      <w:sz w:val="24"/>
      <w:szCs w:val="24"/>
    </w:rPr>
  </w:style>
  <w:style w:type="paragraph" w:styleId="aff1">
    <w:name w:val="No Spacing"/>
    <w:link w:val="aff2"/>
    <w:uiPriority w:val="1"/>
    <w:qFormat/>
    <w:rsid w:val="00B35C33"/>
    <w:pPr>
      <w:spacing w:after="0" w:line="240" w:lineRule="auto"/>
    </w:pPr>
  </w:style>
  <w:style w:type="character" w:styleId="aff3">
    <w:name w:val="Intense Emphasis"/>
    <w:basedOn w:val="a0"/>
    <w:uiPriority w:val="21"/>
    <w:qFormat/>
    <w:rsid w:val="00946750"/>
    <w:rPr>
      <w:b/>
      <w:bCs/>
      <w:i/>
      <w:iCs/>
      <w:color w:val="4F81BD" w:themeColor="accent1"/>
    </w:rPr>
  </w:style>
  <w:style w:type="character" w:customStyle="1" w:styleId="aff2">
    <w:name w:val="Без интервала Знак"/>
    <w:basedOn w:val="a0"/>
    <w:link w:val="aff1"/>
    <w:uiPriority w:val="1"/>
    <w:rsid w:val="0094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445">
      <w:bodyDiv w:val="1"/>
      <w:marLeft w:val="0"/>
      <w:marRight w:val="0"/>
      <w:marTop w:val="0"/>
      <w:marBottom w:val="0"/>
      <w:divBdr>
        <w:top w:val="none" w:sz="0" w:space="0" w:color="auto"/>
        <w:left w:val="none" w:sz="0" w:space="0" w:color="auto"/>
        <w:bottom w:val="none" w:sz="0" w:space="0" w:color="auto"/>
        <w:right w:val="none" w:sz="0" w:space="0" w:color="auto"/>
      </w:divBdr>
    </w:div>
    <w:div w:id="152335361">
      <w:bodyDiv w:val="1"/>
      <w:marLeft w:val="0"/>
      <w:marRight w:val="0"/>
      <w:marTop w:val="0"/>
      <w:marBottom w:val="0"/>
      <w:divBdr>
        <w:top w:val="none" w:sz="0" w:space="0" w:color="auto"/>
        <w:left w:val="none" w:sz="0" w:space="0" w:color="auto"/>
        <w:bottom w:val="none" w:sz="0" w:space="0" w:color="auto"/>
        <w:right w:val="none" w:sz="0" w:space="0" w:color="auto"/>
      </w:divBdr>
    </w:div>
    <w:div w:id="284390118">
      <w:bodyDiv w:val="1"/>
      <w:marLeft w:val="0"/>
      <w:marRight w:val="0"/>
      <w:marTop w:val="0"/>
      <w:marBottom w:val="0"/>
      <w:divBdr>
        <w:top w:val="none" w:sz="0" w:space="0" w:color="auto"/>
        <w:left w:val="none" w:sz="0" w:space="0" w:color="auto"/>
        <w:bottom w:val="none" w:sz="0" w:space="0" w:color="auto"/>
        <w:right w:val="none" w:sz="0" w:space="0" w:color="auto"/>
      </w:divBdr>
    </w:div>
    <w:div w:id="300964540">
      <w:bodyDiv w:val="1"/>
      <w:marLeft w:val="0"/>
      <w:marRight w:val="0"/>
      <w:marTop w:val="0"/>
      <w:marBottom w:val="0"/>
      <w:divBdr>
        <w:top w:val="none" w:sz="0" w:space="0" w:color="auto"/>
        <w:left w:val="none" w:sz="0" w:space="0" w:color="auto"/>
        <w:bottom w:val="none" w:sz="0" w:space="0" w:color="auto"/>
        <w:right w:val="none" w:sz="0" w:space="0" w:color="auto"/>
      </w:divBdr>
    </w:div>
    <w:div w:id="366373294">
      <w:bodyDiv w:val="1"/>
      <w:marLeft w:val="0"/>
      <w:marRight w:val="0"/>
      <w:marTop w:val="0"/>
      <w:marBottom w:val="0"/>
      <w:divBdr>
        <w:top w:val="none" w:sz="0" w:space="0" w:color="auto"/>
        <w:left w:val="none" w:sz="0" w:space="0" w:color="auto"/>
        <w:bottom w:val="none" w:sz="0" w:space="0" w:color="auto"/>
        <w:right w:val="none" w:sz="0" w:space="0" w:color="auto"/>
      </w:divBdr>
    </w:div>
    <w:div w:id="433786980">
      <w:bodyDiv w:val="1"/>
      <w:marLeft w:val="0"/>
      <w:marRight w:val="0"/>
      <w:marTop w:val="0"/>
      <w:marBottom w:val="0"/>
      <w:divBdr>
        <w:top w:val="none" w:sz="0" w:space="0" w:color="auto"/>
        <w:left w:val="none" w:sz="0" w:space="0" w:color="auto"/>
        <w:bottom w:val="none" w:sz="0" w:space="0" w:color="auto"/>
        <w:right w:val="none" w:sz="0" w:space="0" w:color="auto"/>
      </w:divBdr>
    </w:div>
    <w:div w:id="441808807">
      <w:bodyDiv w:val="1"/>
      <w:marLeft w:val="0"/>
      <w:marRight w:val="0"/>
      <w:marTop w:val="0"/>
      <w:marBottom w:val="0"/>
      <w:divBdr>
        <w:top w:val="none" w:sz="0" w:space="0" w:color="auto"/>
        <w:left w:val="none" w:sz="0" w:space="0" w:color="auto"/>
        <w:bottom w:val="none" w:sz="0" w:space="0" w:color="auto"/>
        <w:right w:val="none" w:sz="0" w:space="0" w:color="auto"/>
      </w:divBdr>
    </w:div>
    <w:div w:id="456992320">
      <w:bodyDiv w:val="1"/>
      <w:marLeft w:val="0"/>
      <w:marRight w:val="0"/>
      <w:marTop w:val="0"/>
      <w:marBottom w:val="0"/>
      <w:divBdr>
        <w:top w:val="none" w:sz="0" w:space="0" w:color="auto"/>
        <w:left w:val="none" w:sz="0" w:space="0" w:color="auto"/>
        <w:bottom w:val="none" w:sz="0" w:space="0" w:color="auto"/>
        <w:right w:val="none" w:sz="0" w:space="0" w:color="auto"/>
      </w:divBdr>
    </w:div>
    <w:div w:id="469246544">
      <w:bodyDiv w:val="1"/>
      <w:marLeft w:val="0"/>
      <w:marRight w:val="0"/>
      <w:marTop w:val="0"/>
      <w:marBottom w:val="0"/>
      <w:divBdr>
        <w:top w:val="none" w:sz="0" w:space="0" w:color="auto"/>
        <w:left w:val="none" w:sz="0" w:space="0" w:color="auto"/>
        <w:bottom w:val="none" w:sz="0" w:space="0" w:color="auto"/>
        <w:right w:val="none" w:sz="0" w:space="0" w:color="auto"/>
      </w:divBdr>
    </w:div>
    <w:div w:id="549926979">
      <w:bodyDiv w:val="1"/>
      <w:marLeft w:val="0"/>
      <w:marRight w:val="0"/>
      <w:marTop w:val="0"/>
      <w:marBottom w:val="0"/>
      <w:divBdr>
        <w:top w:val="none" w:sz="0" w:space="0" w:color="auto"/>
        <w:left w:val="none" w:sz="0" w:space="0" w:color="auto"/>
        <w:bottom w:val="none" w:sz="0" w:space="0" w:color="auto"/>
        <w:right w:val="none" w:sz="0" w:space="0" w:color="auto"/>
      </w:divBdr>
    </w:div>
    <w:div w:id="554197242">
      <w:bodyDiv w:val="1"/>
      <w:marLeft w:val="0"/>
      <w:marRight w:val="0"/>
      <w:marTop w:val="0"/>
      <w:marBottom w:val="0"/>
      <w:divBdr>
        <w:top w:val="none" w:sz="0" w:space="0" w:color="auto"/>
        <w:left w:val="none" w:sz="0" w:space="0" w:color="auto"/>
        <w:bottom w:val="none" w:sz="0" w:space="0" w:color="auto"/>
        <w:right w:val="none" w:sz="0" w:space="0" w:color="auto"/>
      </w:divBdr>
    </w:div>
    <w:div w:id="650526357">
      <w:bodyDiv w:val="1"/>
      <w:marLeft w:val="0"/>
      <w:marRight w:val="0"/>
      <w:marTop w:val="0"/>
      <w:marBottom w:val="0"/>
      <w:divBdr>
        <w:top w:val="none" w:sz="0" w:space="0" w:color="auto"/>
        <w:left w:val="none" w:sz="0" w:space="0" w:color="auto"/>
        <w:bottom w:val="none" w:sz="0" w:space="0" w:color="auto"/>
        <w:right w:val="none" w:sz="0" w:space="0" w:color="auto"/>
      </w:divBdr>
    </w:div>
    <w:div w:id="859515063">
      <w:bodyDiv w:val="1"/>
      <w:marLeft w:val="0"/>
      <w:marRight w:val="0"/>
      <w:marTop w:val="0"/>
      <w:marBottom w:val="0"/>
      <w:divBdr>
        <w:top w:val="none" w:sz="0" w:space="0" w:color="auto"/>
        <w:left w:val="none" w:sz="0" w:space="0" w:color="auto"/>
        <w:bottom w:val="none" w:sz="0" w:space="0" w:color="auto"/>
        <w:right w:val="none" w:sz="0" w:space="0" w:color="auto"/>
      </w:divBdr>
    </w:div>
    <w:div w:id="1079447333">
      <w:bodyDiv w:val="1"/>
      <w:marLeft w:val="0"/>
      <w:marRight w:val="0"/>
      <w:marTop w:val="0"/>
      <w:marBottom w:val="0"/>
      <w:divBdr>
        <w:top w:val="none" w:sz="0" w:space="0" w:color="auto"/>
        <w:left w:val="none" w:sz="0" w:space="0" w:color="auto"/>
        <w:bottom w:val="none" w:sz="0" w:space="0" w:color="auto"/>
        <w:right w:val="none" w:sz="0" w:space="0" w:color="auto"/>
      </w:divBdr>
    </w:div>
    <w:div w:id="1082265242">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153064666">
      <w:bodyDiv w:val="1"/>
      <w:marLeft w:val="0"/>
      <w:marRight w:val="0"/>
      <w:marTop w:val="0"/>
      <w:marBottom w:val="0"/>
      <w:divBdr>
        <w:top w:val="none" w:sz="0" w:space="0" w:color="auto"/>
        <w:left w:val="none" w:sz="0" w:space="0" w:color="auto"/>
        <w:bottom w:val="none" w:sz="0" w:space="0" w:color="auto"/>
        <w:right w:val="none" w:sz="0" w:space="0" w:color="auto"/>
      </w:divBdr>
    </w:div>
    <w:div w:id="1160192358">
      <w:bodyDiv w:val="1"/>
      <w:marLeft w:val="0"/>
      <w:marRight w:val="0"/>
      <w:marTop w:val="0"/>
      <w:marBottom w:val="0"/>
      <w:divBdr>
        <w:top w:val="none" w:sz="0" w:space="0" w:color="auto"/>
        <w:left w:val="none" w:sz="0" w:space="0" w:color="auto"/>
        <w:bottom w:val="none" w:sz="0" w:space="0" w:color="auto"/>
        <w:right w:val="none" w:sz="0" w:space="0" w:color="auto"/>
      </w:divBdr>
    </w:div>
    <w:div w:id="1223446982">
      <w:bodyDiv w:val="1"/>
      <w:marLeft w:val="0"/>
      <w:marRight w:val="0"/>
      <w:marTop w:val="0"/>
      <w:marBottom w:val="0"/>
      <w:divBdr>
        <w:top w:val="none" w:sz="0" w:space="0" w:color="auto"/>
        <w:left w:val="none" w:sz="0" w:space="0" w:color="auto"/>
        <w:bottom w:val="none" w:sz="0" w:space="0" w:color="auto"/>
        <w:right w:val="none" w:sz="0" w:space="0" w:color="auto"/>
      </w:divBdr>
      <w:divsChild>
        <w:div w:id="1194881819">
          <w:marLeft w:val="0"/>
          <w:marRight w:val="0"/>
          <w:marTop w:val="0"/>
          <w:marBottom w:val="0"/>
          <w:divBdr>
            <w:top w:val="none" w:sz="0" w:space="0" w:color="auto"/>
            <w:left w:val="none" w:sz="0" w:space="0" w:color="auto"/>
            <w:bottom w:val="none" w:sz="0" w:space="0" w:color="auto"/>
            <w:right w:val="none" w:sz="0" w:space="0" w:color="auto"/>
          </w:divBdr>
          <w:divsChild>
            <w:div w:id="1892227055">
              <w:marLeft w:val="0"/>
              <w:marRight w:val="0"/>
              <w:marTop w:val="0"/>
              <w:marBottom w:val="0"/>
              <w:divBdr>
                <w:top w:val="none" w:sz="0" w:space="0" w:color="auto"/>
                <w:left w:val="none" w:sz="0" w:space="0" w:color="auto"/>
                <w:bottom w:val="none" w:sz="0" w:space="0" w:color="auto"/>
                <w:right w:val="none" w:sz="0" w:space="0" w:color="auto"/>
              </w:divBdr>
              <w:divsChild>
                <w:div w:id="1082870145">
                  <w:marLeft w:val="0"/>
                  <w:marRight w:val="0"/>
                  <w:marTop w:val="0"/>
                  <w:marBottom w:val="0"/>
                  <w:divBdr>
                    <w:top w:val="none" w:sz="0" w:space="0" w:color="auto"/>
                    <w:left w:val="none" w:sz="0" w:space="0" w:color="auto"/>
                    <w:bottom w:val="none" w:sz="0" w:space="0" w:color="auto"/>
                    <w:right w:val="none" w:sz="0" w:space="0" w:color="auto"/>
                  </w:divBdr>
                </w:div>
                <w:div w:id="58721708">
                  <w:marLeft w:val="0"/>
                  <w:marRight w:val="0"/>
                  <w:marTop w:val="0"/>
                  <w:marBottom w:val="0"/>
                  <w:divBdr>
                    <w:top w:val="none" w:sz="0" w:space="0" w:color="auto"/>
                    <w:left w:val="none" w:sz="0" w:space="0" w:color="auto"/>
                    <w:bottom w:val="none" w:sz="0" w:space="0" w:color="auto"/>
                    <w:right w:val="none" w:sz="0" w:space="0" w:color="auto"/>
                  </w:divBdr>
                </w:div>
                <w:div w:id="816454253">
                  <w:marLeft w:val="0"/>
                  <w:marRight w:val="0"/>
                  <w:marTop w:val="0"/>
                  <w:marBottom w:val="0"/>
                  <w:divBdr>
                    <w:top w:val="none" w:sz="0" w:space="0" w:color="auto"/>
                    <w:left w:val="none" w:sz="0" w:space="0" w:color="auto"/>
                    <w:bottom w:val="none" w:sz="0" w:space="0" w:color="auto"/>
                    <w:right w:val="none" w:sz="0" w:space="0" w:color="auto"/>
                  </w:divBdr>
                </w:div>
                <w:div w:id="1665938927">
                  <w:marLeft w:val="0"/>
                  <w:marRight w:val="0"/>
                  <w:marTop w:val="0"/>
                  <w:marBottom w:val="0"/>
                  <w:divBdr>
                    <w:top w:val="none" w:sz="0" w:space="0" w:color="auto"/>
                    <w:left w:val="none" w:sz="0" w:space="0" w:color="auto"/>
                    <w:bottom w:val="none" w:sz="0" w:space="0" w:color="auto"/>
                    <w:right w:val="none" w:sz="0" w:space="0" w:color="auto"/>
                  </w:divBdr>
                </w:div>
                <w:div w:id="483199842">
                  <w:marLeft w:val="0"/>
                  <w:marRight w:val="0"/>
                  <w:marTop w:val="0"/>
                  <w:marBottom w:val="0"/>
                  <w:divBdr>
                    <w:top w:val="none" w:sz="0" w:space="0" w:color="auto"/>
                    <w:left w:val="none" w:sz="0" w:space="0" w:color="auto"/>
                    <w:bottom w:val="none" w:sz="0" w:space="0" w:color="auto"/>
                    <w:right w:val="none" w:sz="0" w:space="0" w:color="auto"/>
                  </w:divBdr>
                </w:div>
                <w:div w:id="1026490642">
                  <w:marLeft w:val="0"/>
                  <w:marRight w:val="0"/>
                  <w:marTop w:val="0"/>
                  <w:marBottom w:val="0"/>
                  <w:divBdr>
                    <w:top w:val="none" w:sz="0" w:space="0" w:color="auto"/>
                    <w:left w:val="none" w:sz="0" w:space="0" w:color="auto"/>
                    <w:bottom w:val="none" w:sz="0" w:space="0" w:color="auto"/>
                    <w:right w:val="none" w:sz="0" w:space="0" w:color="auto"/>
                  </w:divBdr>
                </w:div>
                <w:div w:id="468594489">
                  <w:marLeft w:val="0"/>
                  <w:marRight w:val="0"/>
                  <w:marTop w:val="0"/>
                  <w:marBottom w:val="0"/>
                  <w:divBdr>
                    <w:top w:val="none" w:sz="0" w:space="0" w:color="auto"/>
                    <w:left w:val="none" w:sz="0" w:space="0" w:color="auto"/>
                    <w:bottom w:val="none" w:sz="0" w:space="0" w:color="auto"/>
                    <w:right w:val="none" w:sz="0" w:space="0" w:color="auto"/>
                  </w:divBdr>
                </w:div>
                <w:div w:id="756943111">
                  <w:marLeft w:val="0"/>
                  <w:marRight w:val="0"/>
                  <w:marTop w:val="0"/>
                  <w:marBottom w:val="0"/>
                  <w:divBdr>
                    <w:top w:val="none" w:sz="0" w:space="0" w:color="auto"/>
                    <w:left w:val="none" w:sz="0" w:space="0" w:color="auto"/>
                    <w:bottom w:val="none" w:sz="0" w:space="0" w:color="auto"/>
                    <w:right w:val="none" w:sz="0" w:space="0" w:color="auto"/>
                  </w:divBdr>
                </w:div>
                <w:div w:id="1675839012">
                  <w:marLeft w:val="0"/>
                  <w:marRight w:val="0"/>
                  <w:marTop w:val="0"/>
                  <w:marBottom w:val="0"/>
                  <w:divBdr>
                    <w:top w:val="none" w:sz="0" w:space="0" w:color="auto"/>
                    <w:left w:val="none" w:sz="0" w:space="0" w:color="auto"/>
                    <w:bottom w:val="none" w:sz="0" w:space="0" w:color="auto"/>
                    <w:right w:val="none" w:sz="0" w:space="0" w:color="auto"/>
                  </w:divBdr>
                </w:div>
                <w:div w:id="1623153501">
                  <w:marLeft w:val="0"/>
                  <w:marRight w:val="0"/>
                  <w:marTop w:val="0"/>
                  <w:marBottom w:val="0"/>
                  <w:divBdr>
                    <w:top w:val="none" w:sz="0" w:space="0" w:color="auto"/>
                    <w:left w:val="none" w:sz="0" w:space="0" w:color="auto"/>
                    <w:bottom w:val="none" w:sz="0" w:space="0" w:color="auto"/>
                    <w:right w:val="none" w:sz="0" w:space="0" w:color="auto"/>
                  </w:divBdr>
                </w:div>
                <w:div w:id="804617228">
                  <w:marLeft w:val="0"/>
                  <w:marRight w:val="0"/>
                  <w:marTop w:val="0"/>
                  <w:marBottom w:val="0"/>
                  <w:divBdr>
                    <w:top w:val="none" w:sz="0" w:space="0" w:color="auto"/>
                    <w:left w:val="none" w:sz="0" w:space="0" w:color="auto"/>
                    <w:bottom w:val="none" w:sz="0" w:space="0" w:color="auto"/>
                    <w:right w:val="none" w:sz="0" w:space="0" w:color="auto"/>
                  </w:divBdr>
                </w:div>
                <w:div w:id="201869444">
                  <w:marLeft w:val="0"/>
                  <w:marRight w:val="0"/>
                  <w:marTop w:val="0"/>
                  <w:marBottom w:val="0"/>
                  <w:divBdr>
                    <w:top w:val="none" w:sz="0" w:space="0" w:color="auto"/>
                    <w:left w:val="none" w:sz="0" w:space="0" w:color="auto"/>
                    <w:bottom w:val="none" w:sz="0" w:space="0" w:color="auto"/>
                    <w:right w:val="none" w:sz="0" w:space="0" w:color="auto"/>
                  </w:divBdr>
                </w:div>
                <w:div w:id="451364170">
                  <w:marLeft w:val="0"/>
                  <w:marRight w:val="0"/>
                  <w:marTop w:val="0"/>
                  <w:marBottom w:val="0"/>
                  <w:divBdr>
                    <w:top w:val="none" w:sz="0" w:space="0" w:color="auto"/>
                    <w:left w:val="none" w:sz="0" w:space="0" w:color="auto"/>
                    <w:bottom w:val="none" w:sz="0" w:space="0" w:color="auto"/>
                    <w:right w:val="none" w:sz="0" w:space="0" w:color="auto"/>
                  </w:divBdr>
                </w:div>
                <w:div w:id="1446460663">
                  <w:marLeft w:val="0"/>
                  <w:marRight w:val="0"/>
                  <w:marTop w:val="0"/>
                  <w:marBottom w:val="0"/>
                  <w:divBdr>
                    <w:top w:val="none" w:sz="0" w:space="0" w:color="auto"/>
                    <w:left w:val="none" w:sz="0" w:space="0" w:color="auto"/>
                    <w:bottom w:val="none" w:sz="0" w:space="0" w:color="auto"/>
                    <w:right w:val="none" w:sz="0" w:space="0" w:color="auto"/>
                  </w:divBdr>
                </w:div>
                <w:div w:id="1803228778">
                  <w:marLeft w:val="0"/>
                  <w:marRight w:val="0"/>
                  <w:marTop w:val="0"/>
                  <w:marBottom w:val="0"/>
                  <w:divBdr>
                    <w:top w:val="none" w:sz="0" w:space="0" w:color="auto"/>
                    <w:left w:val="none" w:sz="0" w:space="0" w:color="auto"/>
                    <w:bottom w:val="none" w:sz="0" w:space="0" w:color="auto"/>
                    <w:right w:val="none" w:sz="0" w:space="0" w:color="auto"/>
                  </w:divBdr>
                </w:div>
                <w:div w:id="2059740867">
                  <w:marLeft w:val="0"/>
                  <w:marRight w:val="0"/>
                  <w:marTop w:val="0"/>
                  <w:marBottom w:val="0"/>
                  <w:divBdr>
                    <w:top w:val="none" w:sz="0" w:space="0" w:color="auto"/>
                    <w:left w:val="none" w:sz="0" w:space="0" w:color="auto"/>
                    <w:bottom w:val="none" w:sz="0" w:space="0" w:color="auto"/>
                    <w:right w:val="none" w:sz="0" w:space="0" w:color="auto"/>
                  </w:divBdr>
                </w:div>
                <w:div w:id="515734703">
                  <w:marLeft w:val="0"/>
                  <w:marRight w:val="0"/>
                  <w:marTop w:val="0"/>
                  <w:marBottom w:val="0"/>
                  <w:divBdr>
                    <w:top w:val="none" w:sz="0" w:space="0" w:color="auto"/>
                    <w:left w:val="none" w:sz="0" w:space="0" w:color="auto"/>
                    <w:bottom w:val="none" w:sz="0" w:space="0" w:color="auto"/>
                    <w:right w:val="none" w:sz="0" w:space="0" w:color="auto"/>
                  </w:divBdr>
                </w:div>
                <w:div w:id="1876964021">
                  <w:marLeft w:val="0"/>
                  <w:marRight w:val="0"/>
                  <w:marTop w:val="0"/>
                  <w:marBottom w:val="0"/>
                  <w:divBdr>
                    <w:top w:val="none" w:sz="0" w:space="0" w:color="auto"/>
                    <w:left w:val="none" w:sz="0" w:space="0" w:color="auto"/>
                    <w:bottom w:val="none" w:sz="0" w:space="0" w:color="auto"/>
                    <w:right w:val="none" w:sz="0" w:space="0" w:color="auto"/>
                  </w:divBdr>
                </w:div>
                <w:div w:id="1382443650">
                  <w:marLeft w:val="0"/>
                  <w:marRight w:val="0"/>
                  <w:marTop w:val="0"/>
                  <w:marBottom w:val="0"/>
                  <w:divBdr>
                    <w:top w:val="none" w:sz="0" w:space="0" w:color="auto"/>
                    <w:left w:val="none" w:sz="0" w:space="0" w:color="auto"/>
                    <w:bottom w:val="none" w:sz="0" w:space="0" w:color="auto"/>
                    <w:right w:val="none" w:sz="0" w:space="0" w:color="auto"/>
                  </w:divBdr>
                </w:div>
                <w:div w:id="590822733">
                  <w:marLeft w:val="0"/>
                  <w:marRight w:val="0"/>
                  <w:marTop w:val="0"/>
                  <w:marBottom w:val="0"/>
                  <w:divBdr>
                    <w:top w:val="none" w:sz="0" w:space="0" w:color="auto"/>
                    <w:left w:val="none" w:sz="0" w:space="0" w:color="auto"/>
                    <w:bottom w:val="none" w:sz="0" w:space="0" w:color="auto"/>
                    <w:right w:val="none" w:sz="0" w:space="0" w:color="auto"/>
                  </w:divBdr>
                </w:div>
                <w:div w:id="1334258202">
                  <w:marLeft w:val="0"/>
                  <w:marRight w:val="0"/>
                  <w:marTop w:val="0"/>
                  <w:marBottom w:val="0"/>
                  <w:divBdr>
                    <w:top w:val="none" w:sz="0" w:space="0" w:color="auto"/>
                    <w:left w:val="none" w:sz="0" w:space="0" w:color="auto"/>
                    <w:bottom w:val="none" w:sz="0" w:space="0" w:color="auto"/>
                    <w:right w:val="none" w:sz="0" w:space="0" w:color="auto"/>
                  </w:divBdr>
                </w:div>
                <w:div w:id="870805325">
                  <w:marLeft w:val="0"/>
                  <w:marRight w:val="0"/>
                  <w:marTop w:val="0"/>
                  <w:marBottom w:val="0"/>
                  <w:divBdr>
                    <w:top w:val="none" w:sz="0" w:space="0" w:color="auto"/>
                    <w:left w:val="none" w:sz="0" w:space="0" w:color="auto"/>
                    <w:bottom w:val="none" w:sz="0" w:space="0" w:color="auto"/>
                    <w:right w:val="none" w:sz="0" w:space="0" w:color="auto"/>
                  </w:divBdr>
                </w:div>
                <w:div w:id="221327774">
                  <w:marLeft w:val="0"/>
                  <w:marRight w:val="0"/>
                  <w:marTop w:val="0"/>
                  <w:marBottom w:val="0"/>
                  <w:divBdr>
                    <w:top w:val="none" w:sz="0" w:space="0" w:color="auto"/>
                    <w:left w:val="none" w:sz="0" w:space="0" w:color="auto"/>
                    <w:bottom w:val="none" w:sz="0" w:space="0" w:color="auto"/>
                    <w:right w:val="none" w:sz="0" w:space="0" w:color="auto"/>
                  </w:divBdr>
                </w:div>
                <w:div w:id="157233942">
                  <w:marLeft w:val="0"/>
                  <w:marRight w:val="0"/>
                  <w:marTop w:val="0"/>
                  <w:marBottom w:val="0"/>
                  <w:divBdr>
                    <w:top w:val="none" w:sz="0" w:space="0" w:color="auto"/>
                    <w:left w:val="none" w:sz="0" w:space="0" w:color="auto"/>
                    <w:bottom w:val="none" w:sz="0" w:space="0" w:color="auto"/>
                    <w:right w:val="none" w:sz="0" w:space="0" w:color="auto"/>
                  </w:divBdr>
                </w:div>
                <w:div w:id="1847476399">
                  <w:marLeft w:val="0"/>
                  <w:marRight w:val="0"/>
                  <w:marTop w:val="0"/>
                  <w:marBottom w:val="0"/>
                  <w:divBdr>
                    <w:top w:val="none" w:sz="0" w:space="0" w:color="auto"/>
                    <w:left w:val="none" w:sz="0" w:space="0" w:color="auto"/>
                    <w:bottom w:val="none" w:sz="0" w:space="0" w:color="auto"/>
                    <w:right w:val="none" w:sz="0" w:space="0" w:color="auto"/>
                  </w:divBdr>
                </w:div>
                <w:div w:id="346907304">
                  <w:marLeft w:val="0"/>
                  <w:marRight w:val="0"/>
                  <w:marTop w:val="0"/>
                  <w:marBottom w:val="0"/>
                  <w:divBdr>
                    <w:top w:val="none" w:sz="0" w:space="0" w:color="auto"/>
                    <w:left w:val="none" w:sz="0" w:space="0" w:color="auto"/>
                    <w:bottom w:val="none" w:sz="0" w:space="0" w:color="auto"/>
                    <w:right w:val="none" w:sz="0" w:space="0" w:color="auto"/>
                  </w:divBdr>
                </w:div>
                <w:div w:id="1742676999">
                  <w:marLeft w:val="0"/>
                  <w:marRight w:val="0"/>
                  <w:marTop w:val="0"/>
                  <w:marBottom w:val="0"/>
                  <w:divBdr>
                    <w:top w:val="none" w:sz="0" w:space="0" w:color="auto"/>
                    <w:left w:val="none" w:sz="0" w:space="0" w:color="auto"/>
                    <w:bottom w:val="none" w:sz="0" w:space="0" w:color="auto"/>
                    <w:right w:val="none" w:sz="0" w:space="0" w:color="auto"/>
                  </w:divBdr>
                </w:div>
                <w:div w:id="1093010388">
                  <w:marLeft w:val="0"/>
                  <w:marRight w:val="0"/>
                  <w:marTop w:val="0"/>
                  <w:marBottom w:val="0"/>
                  <w:divBdr>
                    <w:top w:val="none" w:sz="0" w:space="0" w:color="auto"/>
                    <w:left w:val="none" w:sz="0" w:space="0" w:color="auto"/>
                    <w:bottom w:val="none" w:sz="0" w:space="0" w:color="auto"/>
                    <w:right w:val="none" w:sz="0" w:space="0" w:color="auto"/>
                  </w:divBdr>
                </w:div>
                <w:div w:id="1726639297">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941688524">
                  <w:marLeft w:val="0"/>
                  <w:marRight w:val="0"/>
                  <w:marTop w:val="0"/>
                  <w:marBottom w:val="0"/>
                  <w:divBdr>
                    <w:top w:val="none" w:sz="0" w:space="0" w:color="auto"/>
                    <w:left w:val="none" w:sz="0" w:space="0" w:color="auto"/>
                    <w:bottom w:val="none" w:sz="0" w:space="0" w:color="auto"/>
                    <w:right w:val="none" w:sz="0" w:space="0" w:color="auto"/>
                  </w:divBdr>
                </w:div>
                <w:div w:id="1103723423">
                  <w:marLeft w:val="0"/>
                  <w:marRight w:val="0"/>
                  <w:marTop w:val="0"/>
                  <w:marBottom w:val="0"/>
                  <w:divBdr>
                    <w:top w:val="none" w:sz="0" w:space="0" w:color="auto"/>
                    <w:left w:val="none" w:sz="0" w:space="0" w:color="auto"/>
                    <w:bottom w:val="none" w:sz="0" w:space="0" w:color="auto"/>
                    <w:right w:val="none" w:sz="0" w:space="0" w:color="auto"/>
                  </w:divBdr>
                </w:div>
                <w:div w:id="1085106856">
                  <w:marLeft w:val="0"/>
                  <w:marRight w:val="0"/>
                  <w:marTop w:val="0"/>
                  <w:marBottom w:val="0"/>
                  <w:divBdr>
                    <w:top w:val="none" w:sz="0" w:space="0" w:color="auto"/>
                    <w:left w:val="none" w:sz="0" w:space="0" w:color="auto"/>
                    <w:bottom w:val="none" w:sz="0" w:space="0" w:color="auto"/>
                    <w:right w:val="none" w:sz="0" w:space="0" w:color="auto"/>
                  </w:divBdr>
                </w:div>
                <w:div w:id="1349601023">
                  <w:marLeft w:val="0"/>
                  <w:marRight w:val="0"/>
                  <w:marTop w:val="0"/>
                  <w:marBottom w:val="0"/>
                  <w:divBdr>
                    <w:top w:val="none" w:sz="0" w:space="0" w:color="auto"/>
                    <w:left w:val="none" w:sz="0" w:space="0" w:color="auto"/>
                    <w:bottom w:val="none" w:sz="0" w:space="0" w:color="auto"/>
                    <w:right w:val="none" w:sz="0" w:space="0" w:color="auto"/>
                  </w:divBdr>
                </w:div>
                <w:div w:id="1099105892">
                  <w:marLeft w:val="0"/>
                  <w:marRight w:val="0"/>
                  <w:marTop w:val="0"/>
                  <w:marBottom w:val="0"/>
                  <w:divBdr>
                    <w:top w:val="none" w:sz="0" w:space="0" w:color="auto"/>
                    <w:left w:val="none" w:sz="0" w:space="0" w:color="auto"/>
                    <w:bottom w:val="none" w:sz="0" w:space="0" w:color="auto"/>
                    <w:right w:val="none" w:sz="0" w:space="0" w:color="auto"/>
                  </w:divBdr>
                </w:div>
                <w:div w:id="961040407">
                  <w:marLeft w:val="0"/>
                  <w:marRight w:val="0"/>
                  <w:marTop w:val="0"/>
                  <w:marBottom w:val="0"/>
                  <w:divBdr>
                    <w:top w:val="none" w:sz="0" w:space="0" w:color="auto"/>
                    <w:left w:val="none" w:sz="0" w:space="0" w:color="auto"/>
                    <w:bottom w:val="none" w:sz="0" w:space="0" w:color="auto"/>
                    <w:right w:val="none" w:sz="0" w:space="0" w:color="auto"/>
                  </w:divBdr>
                </w:div>
                <w:div w:id="796526209">
                  <w:marLeft w:val="0"/>
                  <w:marRight w:val="0"/>
                  <w:marTop w:val="0"/>
                  <w:marBottom w:val="0"/>
                  <w:divBdr>
                    <w:top w:val="none" w:sz="0" w:space="0" w:color="auto"/>
                    <w:left w:val="none" w:sz="0" w:space="0" w:color="auto"/>
                    <w:bottom w:val="none" w:sz="0" w:space="0" w:color="auto"/>
                    <w:right w:val="none" w:sz="0" w:space="0" w:color="auto"/>
                  </w:divBdr>
                </w:div>
                <w:div w:id="2042899897">
                  <w:marLeft w:val="0"/>
                  <w:marRight w:val="0"/>
                  <w:marTop w:val="0"/>
                  <w:marBottom w:val="0"/>
                  <w:divBdr>
                    <w:top w:val="none" w:sz="0" w:space="0" w:color="auto"/>
                    <w:left w:val="none" w:sz="0" w:space="0" w:color="auto"/>
                    <w:bottom w:val="none" w:sz="0" w:space="0" w:color="auto"/>
                    <w:right w:val="none" w:sz="0" w:space="0" w:color="auto"/>
                  </w:divBdr>
                </w:div>
                <w:div w:id="461967425">
                  <w:marLeft w:val="0"/>
                  <w:marRight w:val="0"/>
                  <w:marTop w:val="0"/>
                  <w:marBottom w:val="0"/>
                  <w:divBdr>
                    <w:top w:val="none" w:sz="0" w:space="0" w:color="auto"/>
                    <w:left w:val="none" w:sz="0" w:space="0" w:color="auto"/>
                    <w:bottom w:val="none" w:sz="0" w:space="0" w:color="auto"/>
                    <w:right w:val="none" w:sz="0" w:space="0" w:color="auto"/>
                  </w:divBdr>
                </w:div>
                <w:div w:id="736514740">
                  <w:marLeft w:val="0"/>
                  <w:marRight w:val="0"/>
                  <w:marTop w:val="0"/>
                  <w:marBottom w:val="0"/>
                  <w:divBdr>
                    <w:top w:val="none" w:sz="0" w:space="0" w:color="auto"/>
                    <w:left w:val="none" w:sz="0" w:space="0" w:color="auto"/>
                    <w:bottom w:val="none" w:sz="0" w:space="0" w:color="auto"/>
                    <w:right w:val="none" w:sz="0" w:space="0" w:color="auto"/>
                  </w:divBdr>
                </w:div>
                <w:div w:id="1423333764">
                  <w:marLeft w:val="0"/>
                  <w:marRight w:val="0"/>
                  <w:marTop w:val="0"/>
                  <w:marBottom w:val="0"/>
                  <w:divBdr>
                    <w:top w:val="none" w:sz="0" w:space="0" w:color="auto"/>
                    <w:left w:val="none" w:sz="0" w:space="0" w:color="auto"/>
                    <w:bottom w:val="none" w:sz="0" w:space="0" w:color="auto"/>
                    <w:right w:val="none" w:sz="0" w:space="0" w:color="auto"/>
                  </w:divBdr>
                </w:div>
                <w:div w:id="1263343748">
                  <w:marLeft w:val="0"/>
                  <w:marRight w:val="0"/>
                  <w:marTop w:val="0"/>
                  <w:marBottom w:val="0"/>
                  <w:divBdr>
                    <w:top w:val="none" w:sz="0" w:space="0" w:color="auto"/>
                    <w:left w:val="none" w:sz="0" w:space="0" w:color="auto"/>
                    <w:bottom w:val="none" w:sz="0" w:space="0" w:color="auto"/>
                    <w:right w:val="none" w:sz="0" w:space="0" w:color="auto"/>
                  </w:divBdr>
                </w:div>
                <w:div w:id="507327800">
                  <w:marLeft w:val="0"/>
                  <w:marRight w:val="0"/>
                  <w:marTop w:val="0"/>
                  <w:marBottom w:val="0"/>
                  <w:divBdr>
                    <w:top w:val="none" w:sz="0" w:space="0" w:color="auto"/>
                    <w:left w:val="none" w:sz="0" w:space="0" w:color="auto"/>
                    <w:bottom w:val="none" w:sz="0" w:space="0" w:color="auto"/>
                    <w:right w:val="none" w:sz="0" w:space="0" w:color="auto"/>
                  </w:divBdr>
                </w:div>
                <w:div w:id="931426690">
                  <w:marLeft w:val="0"/>
                  <w:marRight w:val="0"/>
                  <w:marTop w:val="0"/>
                  <w:marBottom w:val="0"/>
                  <w:divBdr>
                    <w:top w:val="none" w:sz="0" w:space="0" w:color="auto"/>
                    <w:left w:val="none" w:sz="0" w:space="0" w:color="auto"/>
                    <w:bottom w:val="none" w:sz="0" w:space="0" w:color="auto"/>
                    <w:right w:val="none" w:sz="0" w:space="0" w:color="auto"/>
                  </w:divBdr>
                </w:div>
                <w:div w:id="1024747285">
                  <w:marLeft w:val="0"/>
                  <w:marRight w:val="0"/>
                  <w:marTop w:val="0"/>
                  <w:marBottom w:val="0"/>
                  <w:divBdr>
                    <w:top w:val="none" w:sz="0" w:space="0" w:color="auto"/>
                    <w:left w:val="none" w:sz="0" w:space="0" w:color="auto"/>
                    <w:bottom w:val="none" w:sz="0" w:space="0" w:color="auto"/>
                    <w:right w:val="none" w:sz="0" w:space="0" w:color="auto"/>
                  </w:divBdr>
                </w:div>
                <w:div w:id="929045103">
                  <w:marLeft w:val="0"/>
                  <w:marRight w:val="0"/>
                  <w:marTop w:val="0"/>
                  <w:marBottom w:val="0"/>
                  <w:divBdr>
                    <w:top w:val="none" w:sz="0" w:space="0" w:color="auto"/>
                    <w:left w:val="none" w:sz="0" w:space="0" w:color="auto"/>
                    <w:bottom w:val="none" w:sz="0" w:space="0" w:color="auto"/>
                    <w:right w:val="none" w:sz="0" w:space="0" w:color="auto"/>
                  </w:divBdr>
                </w:div>
                <w:div w:id="859390937">
                  <w:marLeft w:val="0"/>
                  <w:marRight w:val="0"/>
                  <w:marTop w:val="0"/>
                  <w:marBottom w:val="0"/>
                  <w:divBdr>
                    <w:top w:val="none" w:sz="0" w:space="0" w:color="auto"/>
                    <w:left w:val="none" w:sz="0" w:space="0" w:color="auto"/>
                    <w:bottom w:val="none" w:sz="0" w:space="0" w:color="auto"/>
                    <w:right w:val="none" w:sz="0" w:space="0" w:color="auto"/>
                  </w:divBdr>
                </w:div>
                <w:div w:id="1893879923">
                  <w:marLeft w:val="0"/>
                  <w:marRight w:val="0"/>
                  <w:marTop w:val="0"/>
                  <w:marBottom w:val="0"/>
                  <w:divBdr>
                    <w:top w:val="none" w:sz="0" w:space="0" w:color="auto"/>
                    <w:left w:val="none" w:sz="0" w:space="0" w:color="auto"/>
                    <w:bottom w:val="none" w:sz="0" w:space="0" w:color="auto"/>
                    <w:right w:val="none" w:sz="0" w:space="0" w:color="auto"/>
                  </w:divBdr>
                </w:div>
                <w:div w:id="1788619518">
                  <w:marLeft w:val="0"/>
                  <w:marRight w:val="0"/>
                  <w:marTop w:val="0"/>
                  <w:marBottom w:val="0"/>
                  <w:divBdr>
                    <w:top w:val="none" w:sz="0" w:space="0" w:color="auto"/>
                    <w:left w:val="none" w:sz="0" w:space="0" w:color="auto"/>
                    <w:bottom w:val="none" w:sz="0" w:space="0" w:color="auto"/>
                    <w:right w:val="none" w:sz="0" w:space="0" w:color="auto"/>
                  </w:divBdr>
                </w:div>
                <w:div w:id="1552691017">
                  <w:marLeft w:val="0"/>
                  <w:marRight w:val="0"/>
                  <w:marTop w:val="0"/>
                  <w:marBottom w:val="0"/>
                  <w:divBdr>
                    <w:top w:val="none" w:sz="0" w:space="0" w:color="auto"/>
                    <w:left w:val="none" w:sz="0" w:space="0" w:color="auto"/>
                    <w:bottom w:val="none" w:sz="0" w:space="0" w:color="auto"/>
                    <w:right w:val="none" w:sz="0" w:space="0" w:color="auto"/>
                  </w:divBdr>
                </w:div>
                <w:div w:id="655232245">
                  <w:marLeft w:val="0"/>
                  <w:marRight w:val="0"/>
                  <w:marTop w:val="0"/>
                  <w:marBottom w:val="0"/>
                  <w:divBdr>
                    <w:top w:val="none" w:sz="0" w:space="0" w:color="auto"/>
                    <w:left w:val="none" w:sz="0" w:space="0" w:color="auto"/>
                    <w:bottom w:val="none" w:sz="0" w:space="0" w:color="auto"/>
                    <w:right w:val="none" w:sz="0" w:space="0" w:color="auto"/>
                  </w:divBdr>
                </w:div>
                <w:div w:id="733773808">
                  <w:marLeft w:val="0"/>
                  <w:marRight w:val="0"/>
                  <w:marTop w:val="0"/>
                  <w:marBottom w:val="0"/>
                  <w:divBdr>
                    <w:top w:val="none" w:sz="0" w:space="0" w:color="auto"/>
                    <w:left w:val="none" w:sz="0" w:space="0" w:color="auto"/>
                    <w:bottom w:val="none" w:sz="0" w:space="0" w:color="auto"/>
                    <w:right w:val="none" w:sz="0" w:space="0" w:color="auto"/>
                  </w:divBdr>
                </w:div>
                <w:div w:id="1345399387">
                  <w:marLeft w:val="0"/>
                  <w:marRight w:val="0"/>
                  <w:marTop w:val="0"/>
                  <w:marBottom w:val="0"/>
                  <w:divBdr>
                    <w:top w:val="none" w:sz="0" w:space="0" w:color="auto"/>
                    <w:left w:val="none" w:sz="0" w:space="0" w:color="auto"/>
                    <w:bottom w:val="none" w:sz="0" w:space="0" w:color="auto"/>
                    <w:right w:val="none" w:sz="0" w:space="0" w:color="auto"/>
                  </w:divBdr>
                </w:div>
                <w:div w:id="142237283">
                  <w:marLeft w:val="0"/>
                  <w:marRight w:val="0"/>
                  <w:marTop w:val="0"/>
                  <w:marBottom w:val="0"/>
                  <w:divBdr>
                    <w:top w:val="none" w:sz="0" w:space="0" w:color="auto"/>
                    <w:left w:val="none" w:sz="0" w:space="0" w:color="auto"/>
                    <w:bottom w:val="none" w:sz="0" w:space="0" w:color="auto"/>
                    <w:right w:val="none" w:sz="0" w:space="0" w:color="auto"/>
                  </w:divBdr>
                </w:div>
                <w:div w:id="740325003">
                  <w:marLeft w:val="0"/>
                  <w:marRight w:val="0"/>
                  <w:marTop w:val="0"/>
                  <w:marBottom w:val="0"/>
                  <w:divBdr>
                    <w:top w:val="none" w:sz="0" w:space="0" w:color="auto"/>
                    <w:left w:val="none" w:sz="0" w:space="0" w:color="auto"/>
                    <w:bottom w:val="none" w:sz="0" w:space="0" w:color="auto"/>
                    <w:right w:val="none" w:sz="0" w:space="0" w:color="auto"/>
                  </w:divBdr>
                </w:div>
                <w:div w:id="1343045099">
                  <w:marLeft w:val="0"/>
                  <w:marRight w:val="0"/>
                  <w:marTop w:val="0"/>
                  <w:marBottom w:val="0"/>
                  <w:divBdr>
                    <w:top w:val="none" w:sz="0" w:space="0" w:color="auto"/>
                    <w:left w:val="none" w:sz="0" w:space="0" w:color="auto"/>
                    <w:bottom w:val="none" w:sz="0" w:space="0" w:color="auto"/>
                    <w:right w:val="none" w:sz="0" w:space="0" w:color="auto"/>
                  </w:divBdr>
                </w:div>
                <w:div w:id="38168852">
                  <w:marLeft w:val="0"/>
                  <w:marRight w:val="0"/>
                  <w:marTop w:val="0"/>
                  <w:marBottom w:val="0"/>
                  <w:divBdr>
                    <w:top w:val="none" w:sz="0" w:space="0" w:color="auto"/>
                    <w:left w:val="none" w:sz="0" w:space="0" w:color="auto"/>
                    <w:bottom w:val="none" w:sz="0" w:space="0" w:color="auto"/>
                    <w:right w:val="none" w:sz="0" w:space="0" w:color="auto"/>
                  </w:divBdr>
                </w:div>
                <w:div w:id="1271626806">
                  <w:marLeft w:val="0"/>
                  <w:marRight w:val="0"/>
                  <w:marTop w:val="0"/>
                  <w:marBottom w:val="0"/>
                  <w:divBdr>
                    <w:top w:val="none" w:sz="0" w:space="0" w:color="auto"/>
                    <w:left w:val="none" w:sz="0" w:space="0" w:color="auto"/>
                    <w:bottom w:val="none" w:sz="0" w:space="0" w:color="auto"/>
                    <w:right w:val="none" w:sz="0" w:space="0" w:color="auto"/>
                  </w:divBdr>
                </w:div>
                <w:div w:id="1244795495">
                  <w:marLeft w:val="0"/>
                  <w:marRight w:val="0"/>
                  <w:marTop w:val="0"/>
                  <w:marBottom w:val="0"/>
                  <w:divBdr>
                    <w:top w:val="none" w:sz="0" w:space="0" w:color="auto"/>
                    <w:left w:val="none" w:sz="0" w:space="0" w:color="auto"/>
                    <w:bottom w:val="none" w:sz="0" w:space="0" w:color="auto"/>
                    <w:right w:val="none" w:sz="0" w:space="0" w:color="auto"/>
                  </w:divBdr>
                </w:div>
                <w:div w:id="284043578">
                  <w:marLeft w:val="0"/>
                  <w:marRight w:val="0"/>
                  <w:marTop w:val="0"/>
                  <w:marBottom w:val="0"/>
                  <w:divBdr>
                    <w:top w:val="none" w:sz="0" w:space="0" w:color="auto"/>
                    <w:left w:val="none" w:sz="0" w:space="0" w:color="auto"/>
                    <w:bottom w:val="none" w:sz="0" w:space="0" w:color="auto"/>
                    <w:right w:val="none" w:sz="0" w:space="0" w:color="auto"/>
                  </w:divBdr>
                </w:div>
                <w:div w:id="407503403">
                  <w:marLeft w:val="0"/>
                  <w:marRight w:val="0"/>
                  <w:marTop w:val="0"/>
                  <w:marBottom w:val="0"/>
                  <w:divBdr>
                    <w:top w:val="none" w:sz="0" w:space="0" w:color="auto"/>
                    <w:left w:val="none" w:sz="0" w:space="0" w:color="auto"/>
                    <w:bottom w:val="none" w:sz="0" w:space="0" w:color="auto"/>
                    <w:right w:val="none" w:sz="0" w:space="0" w:color="auto"/>
                  </w:divBdr>
                </w:div>
                <w:div w:id="735082663">
                  <w:marLeft w:val="0"/>
                  <w:marRight w:val="0"/>
                  <w:marTop w:val="0"/>
                  <w:marBottom w:val="0"/>
                  <w:divBdr>
                    <w:top w:val="none" w:sz="0" w:space="0" w:color="auto"/>
                    <w:left w:val="none" w:sz="0" w:space="0" w:color="auto"/>
                    <w:bottom w:val="none" w:sz="0" w:space="0" w:color="auto"/>
                    <w:right w:val="none" w:sz="0" w:space="0" w:color="auto"/>
                  </w:divBdr>
                </w:div>
                <w:div w:id="1016687251">
                  <w:marLeft w:val="0"/>
                  <w:marRight w:val="0"/>
                  <w:marTop w:val="0"/>
                  <w:marBottom w:val="0"/>
                  <w:divBdr>
                    <w:top w:val="none" w:sz="0" w:space="0" w:color="auto"/>
                    <w:left w:val="none" w:sz="0" w:space="0" w:color="auto"/>
                    <w:bottom w:val="none" w:sz="0" w:space="0" w:color="auto"/>
                    <w:right w:val="none" w:sz="0" w:space="0" w:color="auto"/>
                  </w:divBdr>
                </w:div>
                <w:div w:id="815872732">
                  <w:marLeft w:val="0"/>
                  <w:marRight w:val="0"/>
                  <w:marTop w:val="0"/>
                  <w:marBottom w:val="0"/>
                  <w:divBdr>
                    <w:top w:val="none" w:sz="0" w:space="0" w:color="auto"/>
                    <w:left w:val="none" w:sz="0" w:space="0" w:color="auto"/>
                    <w:bottom w:val="none" w:sz="0" w:space="0" w:color="auto"/>
                    <w:right w:val="none" w:sz="0" w:space="0" w:color="auto"/>
                  </w:divBdr>
                </w:div>
                <w:div w:id="537395310">
                  <w:marLeft w:val="0"/>
                  <w:marRight w:val="0"/>
                  <w:marTop w:val="0"/>
                  <w:marBottom w:val="0"/>
                  <w:divBdr>
                    <w:top w:val="none" w:sz="0" w:space="0" w:color="auto"/>
                    <w:left w:val="none" w:sz="0" w:space="0" w:color="auto"/>
                    <w:bottom w:val="none" w:sz="0" w:space="0" w:color="auto"/>
                    <w:right w:val="none" w:sz="0" w:space="0" w:color="auto"/>
                  </w:divBdr>
                </w:div>
                <w:div w:id="251473365">
                  <w:marLeft w:val="0"/>
                  <w:marRight w:val="0"/>
                  <w:marTop w:val="0"/>
                  <w:marBottom w:val="0"/>
                  <w:divBdr>
                    <w:top w:val="none" w:sz="0" w:space="0" w:color="auto"/>
                    <w:left w:val="none" w:sz="0" w:space="0" w:color="auto"/>
                    <w:bottom w:val="none" w:sz="0" w:space="0" w:color="auto"/>
                    <w:right w:val="none" w:sz="0" w:space="0" w:color="auto"/>
                  </w:divBdr>
                </w:div>
                <w:div w:id="1815444007">
                  <w:marLeft w:val="0"/>
                  <w:marRight w:val="0"/>
                  <w:marTop w:val="0"/>
                  <w:marBottom w:val="0"/>
                  <w:divBdr>
                    <w:top w:val="none" w:sz="0" w:space="0" w:color="auto"/>
                    <w:left w:val="none" w:sz="0" w:space="0" w:color="auto"/>
                    <w:bottom w:val="none" w:sz="0" w:space="0" w:color="auto"/>
                    <w:right w:val="none" w:sz="0" w:space="0" w:color="auto"/>
                  </w:divBdr>
                </w:div>
                <w:div w:id="1210804500">
                  <w:marLeft w:val="0"/>
                  <w:marRight w:val="0"/>
                  <w:marTop w:val="0"/>
                  <w:marBottom w:val="0"/>
                  <w:divBdr>
                    <w:top w:val="none" w:sz="0" w:space="0" w:color="auto"/>
                    <w:left w:val="none" w:sz="0" w:space="0" w:color="auto"/>
                    <w:bottom w:val="none" w:sz="0" w:space="0" w:color="auto"/>
                    <w:right w:val="none" w:sz="0" w:space="0" w:color="auto"/>
                  </w:divBdr>
                </w:div>
                <w:div w:id="1306080737">
                  <w:marLeft w:val="0"/>
                  <w:marRight w:val="0"/>
                  <w:marTop w:val="0"/>
                  <w:marBottom w:val="0"/>
                  <w:divBdr>
                    <w:top w:val="none" w:sz="0" w:space="0" w:color="auto"/>
                    <w:left w:val="none" w:sz="0" w:space="0" w:color="auto"/>
                    <w:bottom w:val="none" w:sz="0" w:space="0" w:color="auto"/>
                    <w:right w:val="none" w:sz="0" w:space="0" w:color="auto"/>
                  </w:divBdr>
                </w:div>
                <w:div w:id="319584243">
                  <w:marLeft w:val="0"/>
                  <w:marRight w:val="0"/>
                  <w:marTop w:val="0"/>
                  <w:marBottom w:val="0"/>
                  <w:divBdr>
                    <w:top w:val="none" w:sz="0" w:space="0" w:color="auto"/>
                    <w:left w:val="none" w:sz="0" w:space="0" w:color="auto"/>
                    <w:bottom w:val="none" w:sz="0" w:space="0" w:color="auto"/>
                    <w:right w:val="none" w:sz="0" w:space="0" w:color="auto"/>
                  </w:divBdr>
                </w:div>
                <w:div w:id="1599215408">
                  <w:marLeft w:val="0"/>
                  <w:marRight w:val="0"/>
                  <w:marTop w:val="0"/>
                  <w:marBottom w:val="0"/>
                  <w:divBdr>
                    <w:top w:val="none" w:sz="0" w:space="0" w:color="auto"/>
                    <w:left w:val="none" w:sz="0" w:space="0" w:color="auto"/>
                    <w:bottom w:val="none" w:sz="0" w:space="0" w:color="auto"/>
                    <w:right w:val="none" w:sz="0" w:space="0" w:color="auto"/>
                  </w:divBdr>
                </w:div>
                <w:div w:id="218983842">
                  <w:marLeft w:val="0"/>
                  <w:marRight w:val="0"/>
                  <w:marTop w:val="0"/>
                  <w:marBottom w:val="0"/>
                  <w:divBdr>
                    <w:top w:val="none" w:sz="0" w:space="0" w:color="auto"/>
                    <w:left w:val="none" w:sz="0" w:space="0" w:color="auto"/>
                    <w:bottom w:val="none" w:sz="0" w:space="0" w:color="auto"/>
                    <w:right w:val="none" w:sz="0" w:space="0" w:color="auto"/>
                  </w:divBdr>
                </w:div>
                <w:div w:id="2078547898">
                  <w:marLeft w:val="0"/>
                  <w:marRight w:val="0"/>
                  <w:marTop w:val="0"/>
                  <w:marBottom w:val="0"/>
                  <w:divBdr>
                    <w:top w:val="none" w:sz="0" w:space="0" w:color="auto"/>
                    <w:left w:val="none" w:sz="0" w:space="0" w:color="auto"/>
                    <w:bottom w:val="none" w:sz="0" w:space="0" w:color="auto"/>
                    <w:right w:val="none" w:sz="0" w:space="0" w:color="auto"/>
                  </w:divBdr>
                </w:div>
                <w:div w:id="636955640">
                  <w:marLeft w:val="0"/>
                  <w:marRight w:val="0"/>
                  <w:marTop w:val="0"/>
                  <w:marBottom w:val="0"/>
                  <w:divBdr>
                    <w:top w:val="none" w:sz="0" w:space="0" w:color="auto"/>
                    <w:left w:val="none" w:sz="0" w:space="0" w:color="auto"/>
                    <w:bottom w:val="none" w:sz="0" w:space="0" w:color="auto"/>
                    <w:right w:val="none" w:sz="0" w:space="0" w:color="auto"/>
                  </w:divBdr>
                </w:div>
                <w:div w:id="1662274302">
                  <w:marLeft w:val="0"/>
                  <w:marRight w:val="0"/>
                  <w:marTop w:val="0"/>
                  <w:marBottom w:val="0"/>
                  <w:divBdr>
                    <w:top w:val="none" w:sz="0" w:space="0" w:color="auto"/>
                    <w:left w:val="none" w:sz="0" w:space="0" w:color="auto"/>
                    <w:bottom w:val="none" w:sz="0" w:space="0" w:color="auto"/>
                    <w:right w:val="none" w:sz="0" w:space="0" w:color="auto"/>
                  </w:divBdr>
                </w:div>
                <w:div w:id="200826898">
                  <w:marLeft w:val="0"/>
                  <w:marRight w:val="0"/>
                  <w:marTop w:val="0"/>
                  <w:marBottom w:val="0"/>
                  <w:divBdr>
                    <w:top w:val="none" w:sz="0" w:space="0" w:color="auto"/>
                    <w:left w:val="none" w:sz="0" w:space="0" w:color="auto"/>
                    <w:bottom w:val="none" w:sz="0" w:space="0" w:color="auto"/>
                    <w:right w:val="none" w:sz="0" w:space="0" w:color="auto"/>
                  </w:divBdr>
                </w:div>
                <w:div w:id="621231689">
                  <w:marLeft w:val="0"/>
                  <w:marRight w:val="0"/>
                  <w:marTop w:val="0"/>
                  <w:marBottom w:val="0"/>
                  <w:divBdr>
                    <w:top w:val="none" w:sz="0" w:space="0" w:color="auto"/>
                    <w:left w:val="none" w:sz="0" w:space="0" w:color="auto"/>
                    <w:bottom w:val="none" w:sz="0" w:space="0" w:color="auto"/>
                    <w:right w:val="none" w:sz="0" w:space="0" w:color="auto"/>
                  </w:divBdr>
                </w:div>
                <w:div w:id="4477192">
                  <w:marLeft w:val="0"/>
                  <w:marRight w:val="0"/>
                  <w:marTop w:val="0"/>
                  <w:marBottom w:val="0"/>
                  <w:divBdr>
                    <w:top w:val="none" w:sz="0" w:space="0" w:color="auto"/>
                    <w:left w:val="none" w:sz="0" w:space="0" w:color="auto"/>
                    <w:bottom w:val="none" w:sz="0" w:space="0" w:color="auto"/>
                    <w:right w:val="none" w:sz="0" w:space="0" w:color="auto"/>
                  </w:divBdr>
                </w:div>
                <w:div w:id="1333147210">
                  <w:marLeft w:val="0"/>
                  <w:marRight w:val="0"/>
                  <w:marTop w:val="0"/>
                  <w:marBottom w:val="0"/>
                  <w:divBdr>
                    <w:top w:val="none" w:sz="0" w:space="0" w:color="auto"/>
                    <w:left w:val="none" w:sz="0" w:space="0" w:color="auto"/>
                    <w:bottom w:val="none" w:sz="0" w:space="0" w:color="auto"/>
                    <w:right w:val="none" w:sz="0" w:space="0" w:color="auto"/>
                  </w:divBdr>
                </w:div>
                <w:div w:id="1397972483">
                  <w:marLeft w:val="0"/>
                  <w:marRight w:val="0"/>
                  <w:marTop w:val="0"/>
                  <w:marBottom w:val="0"/>
                  <w:divBdr>
                    <w:top w:val="none" w:sz="0" w:space="0" w:color="auto"/>
                    <w:left w:val="none" w:sz="0" w:space="0" w:color="auto"/>
                    <w:bottom w:val="none" w:sz="0" w:space="0" w:color="auto"/>
                    <w:right w:val="none" w:sz="0" w:space="0" w:color="auto"/>
                  </w:divBdr>
                </w:div>
                <w:div w:id="860584864">
                  <w:marLeft w:val="0"/>
                  <w:marRight w:val="0"/>
                  <w:marTop w:val="0"/>
                  <w:marBottom w:val="0"/>
                  <w:divBdr>
                    <w:top w:val="none" w:sz="0" w:space="0" w:color="auto"/>
                    <w:left w:val="none" w:sz="0" w:space="0" w:color="auto"/>
                    <w:bottom w:val="none" w:sz="0" w:space="0" w:color="auto"/>
                    <w:right w:val="none" w:sz="0" w:space="0" w:color="auto"/>
                  </w:divBdr>
                </w:div>
                <w:div w:id="1226992656">
                  <w:marLeft w:val="0"/>
                  <w:marRight w:val="0"/>
                  <w:marTop w:val="0"/>
                  <w:marBottom w:val="0"/>
                  <w:divBdr>
                    <w:top w:val="none" w:sz="0" w:space="0" w:color="auto"/>
                    <w:left w:val="none" w:sz="0" w:space="0" w:color="auto"/>
                    <w:bottom w:val="none" w:sz="0" w:space="0" w:color="auto"/>
                    <w:right w:val="none" w:sz="0" w:space="0" w:color="auto"/>
                  </w:divBdr>
                </w:div>
                <w:div w:id="1021663187">
                  <w:marLeft w:val="0"/>
                  <w:marRight w:val="0"/>
                  <w:marTop w:val="0"/>
                  <w:marBottom w:val="0"/>
                  <w:divBdr>
                    <w:top w:val="none" w:sz="0" w:space="0" w:color="auto"/>
                    <w:left w:val="none" w:sz="0" w:space="0" w:color="auto"/>
                    <w:bottom w:val="none" w:sz="0" w:space="0" w:color="auto"/>
                    <w:right w:val="none" w:sz="0" w:space="0" w:color="auto"/>
                  </w:divBdr>
                </w:div>
                <w:div w:id="1748574235">
                  <w:marLeft w:val="0"/>
                  <w:marRight w:val="0"/>
                  <w:marTop w:val="0"/>
                  <w:marBottom w:val="0"/>
                  <w:divBdr>
                    <w:top w:val="none" w:sz="0" w:space="0" w:color="auto"/>
                    <w:left w:val="none" w:sz="0" w:space="0" w:color="auto"/>
                    <w:bottom w:val="none" w:sz="0" w:space="0" w:color="auto"/>
                    <w:right w:val="none" w:sz="0" w:space="0" w:color="auto"/>
                  </w:divBdr>
                </w:div>
                <w:div w:id="818158164">
                  <w:marLeft w:val="0"/>
                  <w:marRight w:val="0"/>
                  <w:marTop w:val="0"/>
                  <w:marBottom w:val="0"/>
                  <w:divBdr>
                    <w:top w:val="none" w:sz="0" w:space="0" w:color="auto"/>
                    <w:left w:val="none" w:sz="0" w:space="0" w:color="auto"/>
                    <w:bottom w:val="none" w:sz="0" w:space="0" w:color="auto"/>
                    <w:right w:val="none" w:sz="0" w:space="0" w:color="auto"/>
                  </w:divBdr>
                </w:div>
                <w:div w:id="149103579">
                  <w:marLeft w:val="0"/>
                  <w:marRight w:val="0"/>
                  <w:marTop w:val="0"/>
                  <w:marBottom w:val="0"/>
                  <w:divBdr>
                    <w:top w:val="none" w:sz="0" w:space="0" w:color="auto"/>
                    <w:left w:val="none" w:sz="0" w:space="0" w:color="auto"/>
                    <w:bottom w:val="none" w:sz="0" w:space="0" w:color="auto"/>
                    <w:right w:val="none" w:sz="0" w:space="0" w:color="auto"/>
                  </w:divBdr>
                </w:div>
                <w:div w:id="765268180">
                  <w:marLeft w:val="0"/>
                  <w:marRight w:val="0"/>
                  <w:marTop w:val="0"/>
                  <w:marBottom w:val="0"/>
                  <w:divBdr>
                    <w:top w:val="none" w:sz="0" w:space="0" w:color="auto"/>
                    <w:left w:val="none" w:sz="0" w:space="0" w:color="auto"/>
                    <w:bottom w:val="none" w:sz="0" w:space="0" w:color="auto"/>
                    <w:right w:val="none" w:sz="0" w:space="0" w:color="auto"/>
                  </w:divBdr>
                </w:div>
                <w:div w:id="475417422">
                  <w:marLeft w:val="0"/>
                  <w:marRight w:val="0"/>
                  <w:marTop w:val="0"/>
                  <w:marBottom w:val="0"/>
                  <w:divBdr>
                    <w:top w:val="none" w:sz="0" w:space="0" w:color="auto"/>
                    <w:left w:val="none" w:sz="0" w:space="0" w:color="auto"/>
                    <w:bottom w:val="none" w:sz="0" w:space="0" w:color="auto"/>
                    <w:right w:val="none" w:sz="0" w:space="0" w:color="auto"/>
                  </w:divBdr>
                </w:div>
                <w:div w:id="177500972">
                  <w:marLeft w:val="0"/>
                  <w:marRight w:val="0"/>
                  <w:marTop w:val="0"/>
                  <w:marBottom w:val="0"/>
                  <w:divBdr>
                    <w:top w:val="none" w:sz="0" w:space="0" w:color="auto"/>
                    <w:left w:val="none" w:sz="0" w:space="0" w:color="auto"/>
                    <w:bottom w:val="none" w:sz="0" w:space="0" w:color="auto"/>
                    <w:right w:val="none" w:sz="0" w:space="0" w:color="auto"/>
                  </w:divBdr>
                </w:div>
                <w:div w:id="85351662">
                  <w:marLeft w:val="0"/>
                  <w:marRight w:val="0"/>
                  <w:marTop w:val="0"/>
                  <w:marBottom w:val="0"/>
                  <w:divBdr>
                    <w:top w:val="none" w:sz="0" w:space="0" w:color="auto"/>
                    <w:left w:val="none" w:sz="0" w:space="0" w:color="auto"/>
                    <w:bottom w:val="none" w:sz="0" w:space="0" w:color="auto"/>
                    <w:right w:val="none" w:sz="0" w:space="0" w:color="auto"/>
                  </w:divBdr>
                </w:div>
                <w:div w:id="1144390000">
                  <w:marLeft w:val="0"/>
                  <w:marRight w:val="0"/>
                  <w:marTop w:val="0"/>
                  <w:marBottom w:val="0"/>
                  <w:divBdr>
                    <w:top w:val="none" w:sz="0" w:space="0" w:color="auto"/>
                    <w:left w:val="none" w:sz="0" w:space="0" w:color="auto"/>
                    <w:bottom w:val="none" w:sz="0" w:space="0" w:color="auto"/>
                    <w:right w:val="none" w:sz="0" w:space="0" w:color="auto"/>
                  </w:divBdr>
                </w:div>
                <w:div w:id="567349414">
                  <w:marLeft w:val="0"/>
                  <w:marRight w:val="0"/>
                  <w:marTop w:val="0"/>
                  <w:marBottom w:val="0"/>
                  <w:divBdr>
                    <w:top w:val="none" w:sz="0" w:space="0" w:color="auto"/>
                    <w:left w:val="none" w:sz="0" w:space="0" w:color="auto"/>
                    <w:bottom w:val="none" w:sz="0" w:space="0" w:color="auto"/>
                    <w:right w:val="none" w:sz="0" w:space="0" w:color="auto"/>
                  </w:divBdr>
                </w:div>
                <w:div w:id="1088499849">
                  <w:marLeft w:val="0"/>
                  <w:marRight w:val="0"/>
                  <w:marTop w:val="0"/>
                  <w:marBottom w:val="0"/>
                  <w:divBdr>
                    <w:top w:val="none" w:sz="0" w:space="0" w:color="auto"/>
                    <w:left w:val="none" w:sz="0" w:space="0" w:color="auto"/>
                    <w:bottom w:val="none" w:sz="0" w:space="0" w:color="auto"/>
                    <w:right w:val="none" w:sz="0" w:space="0" w:color="auto"/>
                  </w:divBdr>
                </w:div>
                <w:div w:id="529102113">
                  <w:marLeft w:val="0"/>
                  <w:marRight w:val="0"/>
                  <w:marTop w:val="0"/>
                  <w:marBottom w:val="0"/>
                  <w:divBdr>
                    <w:top w:val="none" w:sz="0" w:space="0" w:color="auto"/>
                    <w:left w:val="none" w:sz="0" w:space="0" w:color="auto"/>
                    <w:bottom w:val="none" w:sz="0" w:space="0" w:color="auto"/>
                    <w:right w:val="none" w:sz="0" w:space="0" w:color="auto"/>
                  </w:divBdr>
                </w:div>
                <w:div w:id="515073246">
                  <w:marLeft w:val="0"/>
                  <w:marRight w:val="0"/>
                  <w:marTop w:val="0"/>
                  <w:marBottom w:val="0"/>
                  <w:divBdr>
                    <w:top w:val="none" w:sz="0" w:space="0" w:color="auto"/>
                    <w:left w:val="none" w:sz="0" w:space="0" w:color="auto"/>
                    <w:bottom w:val="none" w:sz="0" w:space="0" w:color="auto"/>
                    <w:right w:val="none" w:sz="0" w:space="0" w:color="auto"/>
                  </w:divBdr>
                </w:div>
                <w:div w:id="778839937">
                  <w:marLeft w:val="0"/>
                  <w:marRight w:val="0"/>
                  <w:marTop w:val="0"/>
                  <w:marBottom w:val="0"/>
                  <w:divBdr>
                    <w:top w:val="none" w:sz="0" w:space="0" w:color="auto"/>
                    <w:left w:val="none" w:sz="0" w:space="0" w:color="auto"/>
                    <w:bottom w:val="none" w:sz="0" w:space="0" w:color="auto"/>
                    <w:right w:val="none" w:sz="0" w:space="0" w:color="auto"/>
                  </w:divBdr>
                </w:div>
                <w:div w:id="318383253">
                  <w:marLeft w:val="0"/>
                  <w:marRight w:val="0"/>
                  <w:marTop w:val="0"/>
                  <w:marBottom w:val="0"/>
                  <w:divBdr>
                    <w:top w:val="none" w:sz="0" w:space="0" w:color="auto"/>
                    <w:left w:val="none" w:sz="0" w:space="0" w:color="auto"/>
                    <w:bottom w:val="none" w:sz="0" w:space="0" w:color="auto"/>
                    <w:right w:val="none" w:sz="0" w:space="0" w:color="auto"/>
                  </w:divBdr>
                </w:div>
                <w:div w:id="1762146498">
                  <w:marLeft w:val="0"/>
                  <w:marRight w:val="0"/>
                  <w:marTop w:val="0"/>
                  <w:marBottom w:val="0"/>
                  <w:divBdr>
                    <w:top w:val="none" w:sz="0" w:space="0" w:color="auto"/>
                    <w:left w:val="none" w:sz="0" w:space="0" w:color="auto"/>
                    <w:bottom w:val="none" w:sz="0" w:space="0" w:color="auto"/>
                    <w:right w:val="none" w:sz="0" w:space="0" w:color="auto"/>
                  </w:divBdr>
                </w:div>
                <w:div w:id="34893686">
                  <w:marLeft w:val="0"/>
                  <w:marRight w:val="0"/>
                  <w:marTop w:val="0"/>
                  <w:marBottom w:val="0"/>
                  <w:divBdr>
                    <w:top w:val="none" w:sz="0" w:space="0" w:color="auto"/>
                    <w:left w:val="none" w:sz="0" w:space="0" w:color="auto"/>
                    <w:bottom w:val="none" w:sz="0" w:space="0" w:color="auto"/>
                    <w:right w:val="none" w:sz="0" w:space="0" w:color="auto"/>
                  </w:divBdr>
                </w:div>
                <w:div w:id="1013144064">
                  <w:marLeft w:val="0"/>
                  <w:marRight w:val="0"/>
                  <w:marTop w:val="0"/>
                  <w:marBottom w:val="0"/>
                  <w:divBdr>
                    <w:top w:val="none" w:sz="0" w:space="0" w:color="auto"/>
                    <w:left w:val="none" w:sz="0" w:space="0" w:color="auto"/>
                    <w:bottom w:val="none" w:sz="0" w:space="0" w:color="auto"/>
                    <w:right w:val="none" w:sz="0" w:space="0" w:color="auto"/>
                  </w:divBdr>
                </w:div>
                <w:div w:id="1231650403">
                  <w:marLeft w:val="0"/>
                  <w:marRight w:val="0"/>
                  <w:marTop w:val="0"/>
                  <w:marBottom w:val="0"/>
                  <w:divBdr>
                    <w:top w:val="none" w:sz="0" w:space="0" w:color="auto"/>
                    <w:left w:val="none" w:sz="0" w:space="0" w:color="auto"/>
                    <w:bottom w:val="none" w:sz="0" w:space="0" w:color="auto"/>
                    <w:right w:val="none" w:sz="0" w:space="0" w:color="auto"/>
                  </w:divBdr>
                </w:div>
                <w:div w:id="1133523689">
                  <w:marLeft w:val="0"/>
                  <w:marRight w:val="0"/>
                  <w:marTop w:val="0"/>
                  <w:marBottom w:val="0"/>
                  <w:divBdr>
                    <w:top w:val="none" w:sz="0" w:space="0" w:color="auto"/>
                    <w:left w:val="none" w:sz="0" w:space="0" w:color="auto"/>
                    <w:bottom w:val="none" w:sz="0" w:space="0" w:color="auto"/>
                    <w:right w:val="none" w:sz="0" w:space="0" w:color="auto"/>
                  </w:divBdr>
                </w:div>
                <w:div w:id="855997748">
                  <w:marLeft w:val="0"/>
                  <w:marRight w:val="0"/>
                  <w:marTop w:val="0"/>
                  <w:marBottom w:val="0"/>
                  <w:divBdr>
                    <w:top w:val="none" w:sz="0" w:space="0" w:color="auto"/>
                    <w:left w:val="none" w:sz="0" w:space="0" w:color="auto"/>
                    <w:bottom w:val="none" w:sz="0" w:space="0" w:color="auto"/>
                    <w:right w:val="none" w:sz="0" w:space="0" w:color="auto"/>
                  </w:divBdr>
                </w:div>
                <w:div w:id="1765802995">
                  <w:marLeft w:val="0"/>
                  <w:marRight w:val="0"/>
                  <w:marTop w:val="0"/>
                  <w:marBottom w:val="0"/>
                  <w:divBdr>
                    <w:top w:val="none" w:sz="0" w:space="0" w:color="auto"/>
                    <w:left w:val="none" w:sz="0" w:space="0" w:color="auto"/>
                    <w:bottom w:val="none" w:sz="0" w:space="0" w:color="auto"/>
                    <w:right w:val="none" w:sz="0" w:space="0" w:color="auto"/>
                  </w:divBdr>
                </w:div>
                <w:div w:id="411317310">
                  <w:marLeft w:val="0"/>
                  <w:marRight w:val="0"/>
                  <w:marTop w:val="0"/>
                  <w:marBottom w:val="0"/>
                  <w:divBdr>
                    <w:top w:val="none" w:sz="0" w:space="0" w:color="auto"/>
                    <w:left w:val="none" w:sz="0" w:space="0" w:color="auto"/>
                    <w:bottom w:val="none" w:sz="0" w:space="0" w:color="auto"/>
                    <w:right w:val="none" w:sz="0" w:space="0" w:color="auto"/>
                  </w:divBdr>
                </w:div>
                <w:div w:id="1024406585">
                  <w:marLeft w:val="0"/>
                  <w:marRight w:val="0"/>
                  <w:marTop w:val="0"/>
                  <w:marBottom w:val="0"/>
                  <w:divBdr>
                    <w:top w:val="none" w:sz="0" w:space="0" w:color="auto"/>
                    <w:left w:val="none" w:sz="0" w:space="0" w:color="auto"/>
                    <w:bottom w:val="none" w:sz="0" w:space="0" w:color="auto"/>
                    <w:right w:val="none" w:sz="0" w:space="0" w:color="auto"/>
                  </w:divBdr>
                </w:div>
                <w:div w:id="89552021">
                  <w:marLeft w:val="0"/>
                  <w:marRight w:val="0"/>
                  <w:marTop w:val="0"/>
                  <w:marBottom w:val="0"/>
                  <w:divBdr>
                    <w:top w:val="none" w:sz="0" w:space="0" w:color="auto"/>
                    <w:left w:val="none" w:sz="0" w:space="0" w:color="auto"/>
                    <w:bottom w:val="none" w:sz="0" w:space="0" w:color="auto"/>
                    <w:right w:val="none" w:sz="0" w:space="0" w:color="auto"/>
                  </w:divBdr>
                </w:div>
                <w:div w:id="892501977">
                  <w:marLeft w:val="0"/>
                  <w:marRight w:val="0"/>
                  <w:marTop w:val="0"/>
                  <w:marBottom w:val="0"/>
                  <w:divBdr>
                    <w:top w:val="none" w:sz="0" w:space="0" w:color="auto"/>
                    <w:left w:val="none" w:sz="0" w:space="0" w:color="auto"/>
                    <w:bottom w:val="none" w:sz="0" w:space="0" w:color="auto"/>
                    <w:right w:val="none" w:sz="0" w:space="0" w:color="auto"/>
                  </w:divBdr>
                </w:div>
                <w:div w:id="1654598938">
                  <w:marLeft w:val="0"/>
                  <w:marRight w:val="0"/>
                  <w:marTop w:val="0"/>
                  <w:marBottom w:val="0"/>
                  <w:divBdr>
                    <w:top w:val="none" w:sz="0" w:space="0" w:color="auto"/>
                    <w:left w:val="none" w:sz="0" w:space="0" w:color="auto"/>
                    <w:bottom w:val="none" w:sz="0" w:space="0" w:color="auto"/>
                    <w:right w:val="none" w:sz="0" w:space="0" w:color="auto"/>
                  </w:divBdr>
                </w:div>
                <w:div w:id="1432776040">
                  <w:marLeft w:val="0"/>
                  <w:marRight w:val="0"/>
                  <w:marTop w:val="0"/>
                  <w:marBottom w:val="0"/>
                  <w:divBdr>
                    <w:top w:val="none" w:sz="0" w:space="0" w:color="auto"/>
                    <w:left w:val="none" w:sz="0" w:space="0" w:color="auto"/>
                    <w:bottom w:val="none" w:sz="0" w:space="0" w:color="auto"/>
                    <w:right w:val="none" w:sz="0" w:space="0" w:color="auto"/>
                  </w:divBdr>
                </w:div>
                <w:div w:id="1717243570">
                  <w:marLeft w:val="0"/>
                  <w:marRight w:val="0"/>
                  <w:marTop w:val="0"/>
                  <w:marBottom w:val="0"/>
                  <w:divBdr>
                    <w:top w:val="none" w:sz="0" w:space="0" w:color="auto"/>
                    <w:left w:val="none" w:sz="0" w:space="0" w:color="auto"/>
                    <w:bottom w:val="none" w:sz="0" w:space="0" w:color="auto"/>
                    <w:right w:val="none" w:sz="0" w:space="0" w:color="auto"/>
                  </w:divBdr>
                </w:div>
                <w:div w:id="1266115519">
                  <w:marLeft w:val="0"/>
                  <w:marRight w:val="0"/>
                  <w:marTop w:val="0"/>
                  <w:marBottom w:val="0"/>
                  <w:divBdr>
                    <w:top w:val="none" w:sz="0" w:space="0" w:color="auto"/>
                    <w:left w:val="none" w:sz="0" w:space="0" w:color="auto"/>
                    <w:bottom w:val="none" w:sz="0" w:space="0" w:color="auto"/>
                    <w:right w:val="none" w:sz="0" w:space="0" w:color="auto"/>
                  </w:divBdr>
                </w:div>
                <w:div w:id="814952824">
                  <w:marLeft w:val="0"/>
                  <w:marRight w:val="0"/>
                  <w:marTop w:val="0"/>
                  <w:marBottom w:val="0"/>
                  <w:divBdr>
                    <w:top w:val="none" w:sz="0" w:space="0" w:color="auto"/>
                    <w:left w:val="none" w:sz="0" w:space="0" w:color="auto"/>
                    <w:bottom w:val="none" w:sz="0" w:space="0" w:color="auto"/>
                    <w:right w:val="none" w:sz="0" w:space="0" w:color="auto"/>
                  </w:divBdr>
                </w:div>
                <w:div w:id="1856652025">
                  <w:marLeft w:val="0"/>
                  <w:marRight w:val="0"/>
                  <w:marTop w:val="0"/>
                  <w:marBottom w:val="0"/>
                  <w:divBdr>
                    <w:top w:val="none" w:sz="0" w:space="0" w:color="auto"/>
                    <w:left w:val="none" w:sz="0" w:space="0" w:color="auto"/>
                    <w:bottom w:val="none" w:sz="0" w:space="0" w:color="auto"/>
                    <w:right w:val="none" w:sz="0" w:space="0" w:color="auto"/>
                  </w:divBdr>
                </w:div>
                <w:div w:id="1978559844">
                  <w:marLeft w:val="0"/>
                  <w:marRight w:val="0"/>
                  <w:marTop w:val="0"/>
                  <w:marBottom w:val="0"/>
                  <w:divBdr>
                    <w:top w:val="none" w:sz="0" w:space="0" w:color="auto"/>
                    <w:left w:val="none" w:sz="0" w:space="0" w:color="auto"/>
                    <w:bottom w:val="none" w:sz="0" w:space="0" w:color="auto"/>
                    <w:right w:val="none" w:sz="0" w:space="0" w:color="auto"/>
                  </w:divBdr>
                </w:div>
                <w:div w:id="1313173719">
                  <w:marLeft w:val="0"/>
                  <w:marRight w:val="0"/>
                  <w:marTop w:val="0"/>
                  <w:marBottom w:val="0"/>
                  <w:divBdr>
                    <w:top w:val="none" w:sz="0" w:space="0" w:color="auto"/>
                    <w:left w:val="none" w:sz="0" w:space="0" w:color="auto"/>
                    <w:bottom w:val="none" w:sz="0" w:space="0" w:color="auto"/>
                    <w:right w:val="none" w:sz="0" w:space="0" w:color="auto"/>
                  </w:divBdr>
                </w:div>
                <w:div w:id="191193793">
                  <w:marLeft w:val="0"/>
                  <w:marRight w:val="0"/>
                  <w:marTop w:val="0"/>
                  <w:marBottom w:val="0"/>
                  <w:divBdr>
                    <w:top w:val="none" w:sz="0" w:space="0" w:color="auto"/>
                    <w:left w:val="none" w:sz="0" w:space="0" w:color="auto"/>
                    <w:bottom w:val="none" w:sz="0" w:space="0" w:color="auto"/>
                    <w:right w:val="none" w:sz="0" w:space="0" w:color="auto"/>
                  </w:divBdr>
                </w:div>
                <w:div w:id="976954398">
                  <w:marLeft w:val="0"/>
                  <w:marRight w:val="0"/>
                  <w:marTop w:val="0"/>
                  <w:marBottom w:val="0"/>
                  <w:divBdr>
                    <w:top w:val="none" w:sz="0" w:space="0" w:color="auto"/>
                    <w:left w:val="none" w:sz="0" w:space="0" w:color="auto"/>
                    <w:bottom w:val="none" w:sz="0" w:space="0" w:color="auto"/>
                    <w:right w:val="none" w:sz="0" w:space="0" w:color="auto"/>
                  </w:divBdr>
                </w:div>
                <w:div w:id="836965831">
                  <w:marLeft w:val="0"/>
                  <w:marRight w:val="0"/>
                  <w:marTop w:val="0"/>
                  <w:marBottom w:val="0"/>
                  <w:divBdr>
                    <w:top w:val="none" w:sz="0" w:space="0" w:color="auto"/>
                    <w:left w:val="none" w:sz="0" w:space="0" w:color="auto"/>
                    <w:bottom w:val="none" w:sz="0" w:space="0" w:color="auto"/>
                    <w:right w:val="none" w:sz="0" w:space="0" w:color="auto"/>
                  </w:divBdr>
                </w:div>
                <w:div w:id="1955749080">
                  <w:marLeft w:val="0"/>
                  <w:marRight w:val="0"/>
                  <w:marTop w:val="0"/>
                  <w:marBottom w:val="0"/>
                  <w:divBdr>
                    <w:top w:val="none" w:sz="0" w:space="0" w:color="auto"/>
                    <w:left w:val="none" w:sz="0" w:space="0" w:color="auto"/>
                    <w:bottom w:val="none" w:sz="0" w:space="0" w:color="auto"/>
                    <w:right w:val="none" w:sz="0" w:space="0" w:color="auto"/>
                  </w:divBdr>
                </w:div>
                <w:div w:id="1781412261">
                  <w:marLeft w:val="0"/>
                  <w:marRight w:val="0"/>
                  <w:marTop w:val="0"/>
                  <w:marBottom w:val="0"/>
                  <w:divBdr>
                    <w:top w:val="none" w:sz="0" w:space="0" w:color="auto"/>
                    <w:left w:val="none" w:sz="0" w:space="0" w:color="auto"/>
                    <w:bottom w:val="none" w:sz="0" w:space="0" w:color="auto"/>
                    <w:right w:val="none" w:sz="0" w:space="0" w:color="auto"/>
                  </w:divBdr>
                </w:div>
                <w:div w:id="632173870">
                  <w:marLeft w:val="0"/>
                  <w:marRight w:val="0"/>
                  <w:marTop w:val="0"/>
                  <w:marBottom w:val="0"/>
                  <w:divBdr>
                    <w:top w:val="none" w:sz="0" w:space="0" w:color="auto"/>
                    <w:left w:val="none" w:sz="0" w:space="0" w:color="auto"/>
                    <w:bottom w:val="none" w:sz="0" w:space="0" w:color="auto"/>
                    <w:right w:val="none" w:sz="0" w:space="0" w:color="auto"/>
                  </w:divBdr>
                </w:div>
                <w:div w:id="949581198">
                  <w:marLeft w:val="0"/>
                  <w:marRight w:val="0"/>
                  <w:marTop w:val="0"/>
                  <w:marBottom w:val="0"/>
                  <w:divBdr>
                    <w:top w:val="none" w:sz="0" w:space="0" w:color="auto"/>
                    <w:left w:val="none" w:sz="0" w:space="0" w:color="auto"/>
                    <w:bottom w:val="none" w:sz="0" w:space="0" w:color="auto"/>
                    <w:right w:val="none" w:sz="0" w:space="0" w:color="auto"/>
                  </w:divBdr>
                </w:div>
                <w:div w:id="1833568557">
                  <w:marLeft w:val="0"/>
                  <w:marRight w:val="0"/>
                  <w:marTop w:val="0"/>
                  <w:marBottom w:val="0"/>
                  <w:divBdr>
                    <w:top w:val="none" w:sz="0" w:space="0" w:color="auto"/>
                    <w:left w:val="none" w:sz="0" w:space="0" w:color="auto"/>
                    <w:bottom w:val="none" w:sz="0" w:space="0" w:color="auto"/>
                    <w:right w:val="none" w:sz="0" w:space="0" w:color="auto"/>
                  </w:divBdr>
                </w:div>
                <w:div w:id="431777889">
                  <w:marLeft w:val="0"/>
                  <w:marRight w:val="0"/>
                  <w:marTop w:val="0"/>
                  <w:marBottom w:val="0"/>
                  <w:divBdr>
                    <w:top w:val="none" w:sz="0" w:space="0" w:color="auto"/>
                    <w:left w:val="none" w:sz="0" w:space="0" w:color="auto"/>
                    <w:bottom w:val="none" w:sz="0" w:space="0" w:color="auto"/>
                    <w:right w:val="none" w:sz="0" w:space="0" w:color="auto"/>
                  </w:divBdr>
                </w:div>
                <w:div w:id="1758789981">
                  <w:marLeft w:val="0"/>
                  <w:marRight w:val="0"/>
                  <w:marTop w:val="0"/>
                  <w:marBottom w:val="0"/>
                  <w:divBdr>
                    <w:top w:val="none" w:sz="0" w:space="0" w:color="auto"/>
                    <w:left w:val="none" w:sz="0" w:space="0" w:color="auto"/>
                    <w:bottom w:val="none" w:sz="0" w:space="0" w:color="auto"/>
                    <w:right w:val="none" w:sz="0" w:space="0" w:color="auto"/>
                  </w:divBdr>
                </w:div>
                <w:div w:id="1469936965">
                  <w:marLeft w:val="0"/>
                  <w:marRight w:val="0"/>
                  <w:marTop w:val="0"/>
                  <w:marBottom w:val="0"/>
                  <w:divBdr>
                    <w:top w:val="none" w:sz="0" w:space="0" w:color="auto"/>
                    <w:left w:val="none" w:sz="0" w:space="0" w:color="auto"/>
                    <w:bottom w:val="none" w:sz="0" w:space="0" w:color="auto"/>
                    <w:right w:val="none" w:sz="0" w:space="0" w:color="auto"/>
                  </w:divBdr>
                </w:div>
                <w:div w:id="198054662">
                  <w:marLeft w:val="0"/>
                  <w:marRight w:val="0"/>
                  <w:marTop w:val="0"/>
                  <w:marBottom w:val="0"/>
                  <w:divBdr>
                    <w:top w:val="none" w:sz="0" w:space="0" w:color="auto"/>
                    <w:left w:val="none" w:sz="0" w:space="0" w:color="auto"/>
                    <w:bottom w:val="none" w:sz="0" w:space="0" w:color="auto"/>
                    <w:right w:val="none" w:sz="0" w:space="0" w:color="auto"/>
                  </w:divBdr>
                </w:div>
                <w:div w:id="1279877260">
                  <w:marLeft w:val="0"/>
                  <w:marRight w:val="0"/>
                  <w:marTop w:val="0"/>
                  <w:marBottom w:val="0"/>
                  <w:divBdr>
                    <w:top w:val="none" w:sz="0" w:space="0" w:color="auto"/>
                    <w:left w:val="none" w:sz="0" w:space="0" w:color="auto"/>
                    <w:bottom w:val="none" w:sz="0" w:space="0" w:color="auto"/>
                    <w:right w:val="none" w:sz="0" w:space="0" w:color="auto"/>
                  </w:divBdr>
                </w:div>
                <w:div w:id="277882749">
                  <w:marLeft w:val="0"/>
                  <w:marRight w:val="0"/>
                  <w:marTop w:val="0"/>
                  <w:marBottom w:val="0"/>
                  <w:divBdr>
                    <w:top w:val="none" w:sz="0" w:space="0" w:color="auto"/>
                    <w:left w:val="none" w:sz="0" w:space="0" w:color="auto"/>
                    <w:bottom w:val="none" w:sz="0" w:space="0" w:color="auto"/>
                    <w:right w:val="none" w:sz="0" w:space="0" w:color="auto"/>
                  </w:divBdr>
                </w:div>
                <w:div w:id="2981794">
                  <w:marLeft w:val="0"/>
                  <w:marRight w:val="0"/>
                  <w:marTop w:val="0"/>
                  <w:marBottom w:val="0"/>
                  <w:divBdr>
                    <w:top w:val="none" w:sz="0" w:space="0" w:color="auto"/>
                    <w:left w:val="none" w:sz="0" w:space="0" w:color="auto"/>
                    <w:bottom w:val="none" w:sz="0" w:space="0" w:color="auto"/>
                    <w:right w:val="none" w:sz="0" w:space="0" w:color="auto"/>
                  </w:divBdr>
                </w:div>
                <w:div w:id="159546470">
                  <w:marLeft w:val="0"/>
                  <w:marRight w:val="0"/>
                  <w:marTop w:val="0"/>
                  <w:marBottom w:val="0"/>
                  <w:divBdr>
                    <w:top w:val="none" w:sz="0" w:space="0" w:color="auto"/>
                    <w:left w:val="none" w:sz="0" w:space="0" w:color="auto"/>
                    <w:bottom w:val="none" w:sz="0" w:space="0" w:color="auto"/>
                    <w:right w:val="none" w:sz="0" w:space="0" w:color="auto"/>
                  </w:divBdr>
                </w:div>
                <w:div w:id="2109500222">
                  <w:marLeft w:val="0"/>
                  <w:marRight w:val="0"/>
                  <w:marTop w:val="0"/>
                  <w:marBottom w:val="0"/>
                  <w:divBdr>
                    <w:top w:val="none" w:sz="0" w:space="0" w:color="auto"/>
                    <w:left w:val="none" w:sz="0" w:space="0" w:color="auto"/>
                    <w:bottom w:val="none" w:sz="0" w:space="0" w:color="auto"/>
                    <w:right w:val="none" w:sz="0" w:space="0" w:color="auto"/>
                  </w:divBdr>
                </w:div>
                <w:div w:id="1047800766">
                  <w:marLeft w:val="0"/>
                  <w:marRight w:val="0"/>
                  <w:marTop w:val="0"/>
                  <w:marBottom w:val="0"/>
                  <w:divBdr>
                    <w:top w:val="none" w:sz="0" w:space="0" w:color="auto"/>
                    <w:left w:val="none" w:sz="0" w:space="0" w:color="auto"/>
                    <w:bottom w:val="none" w:sz="0" w:space="0" w:color="auto"/>
                    <w:right w:val="none" w:sz="0" w:space="0" w:color="auto"/>
                  </w:divBdr>
                </w:div>
                <w:div w:id="807555319">
                  <w:marLeft w:val="0"/>
                  <w:marRight w:val="0"/>
                  <w:marTop w:val="0"/>
                  <w:marBottom w:val="0"/>
                  <w:divBdr>
                    <w:top w:val="none" w:sz="0" w:space="0" w:color="auto"/>
                    <w:left w:val="none" w:sz="0" w:space="0" w:color="auto"/>
                    <w:bottom w:val="none" w:sz="0" w:space="0" w:color="auto"/>
                    <w:right w:val="none" w:sz="0" w:space="0" w:color="auto"/>
                  </w:divBdr>
                </w:div>
                <w:div w:id="696347540">
                  <w:marLeft w:val="0"/>
                  <w:marRight w:val="0"/>
                  <w:marTop w:val="0"/>
                  <w:marBottom w:val="0"/>
                  <w:divBdr>
                    <w:top w:val="none" w:sz="0" w:space="0" w:color="auto"/>
                    <w:left w:val="none" w:sz="0" w:space="0" w:color="auto"/>
                    <w:bottom w:val="none" w:sz="0" w:space="0" w:color="auto"/>
                    <w:right w:val="none" w:sz="0" w:space="0" w:color="auto"/>
                  </w:divBdr>
                </w:div>
                <w:div w:id="1174959767">
                  <w:marLeft w:val="0"/>
                  <w:marRight w:val="0"/>
                  <w:marTop w:val="0"/>
                  <w:marBottom w:val="0"/>
                  <w:divBdr>
                    <w:top w:val="none" w:sz="0" w:space="0" w:color="auto"/>
                    <w:left w:val="none" w:sz="0" w:space="0" w:color="auto"/>
                    <w:bottom w:val="none" w:sz="0" w:space="0" w:color="auto"/>
                    <w:right w:val="none" w:sz="0" w:space="0" w:color="auto"/>
                  </w:divBdr>
                </w:div>
                <w:div w:id="773208678">
                  <w:marLeft w:val="0"/>
                  <w:marRight w:val="0"/>
                  <w:marTop w:val="0"/>
                  <w:marBottom w:val="0"/>
                  <w:divBdr>
                    <w:top w:val="none" w:sz="0" w:space="0" w:color="auto"/>
                    <w:left w:val="none" w:sz="0" w:space="0" w:color="auto"/>
                    <w:bottom w:val="none" w:sz="0" w:space="0" w:color="auto"/>
                    <w:right w:val="none" w:sz="0" w:space="0" w:color="auto"/>
                  </w:divBdr>
                </w:div>
                <w:div w:id="1772507886">
                  <w:marLeft w:val="0"/>
                  <w:marRight w:val="0"/>
                  <w:marTop w:val="0"/>
                  <w:marBottom w:val="0"/>
                  <w:divBdr>
                    <w:top w:val="none" w:sz="0" w:space="0" w:color="auto"/>
                    <w:left w:val="none" w:sz="0" w:space="0" w:color="auto"/>
                    <w:bottom w:val="none" w:sz="0" w:space="0" w:color="auto"/>
                    <w:right w:val="none" w:sz="0" w:space="0" w:color="auto"/>
                  </w:divBdr>
                </w:div>
                <w:div w:id="364213169">
                  <w:marLeft w:val="0"/>
                  <w:marRight w:val="0"/>
                  <w:marTop w:val="0"/>
                  <w:marBottom w:val="0"/>
                  <w:divBdr>
                    <w:top w:val="none" w:sz="0" w:space="0" w:color="auto"/>
                    <w:left w:val="none" w:sz="0" w:space="0" w:color="auto"/>
                    <w:bottom w:val="none" w:sz="0" w:space="0" w:color="auto"/>
                    <w:right w:val="none" w:sz="0" w:space="0" w:color="auto"/>
                  </w:divBdr>
                </w:div>
                <w:div w:id="2062484356">
                  <w:marLeft w:val="0"/>
                  <w:marRight w:val="0"/>
                  <w:marTop w:val="0"/>
                  <w:marBottom w:val="0"/>
                  <w:divBdr>
                    <w:top w:val="none" w:sz="0" w:space="0" w:color="auto"/>
                    <w:left w:val="none" w:sz="0" w:space="0" w:color="auto"/>
                    <w:bottom w:val="none" w:sz="0" w:space="0" w:color="auto"/>
                    <w:right w:val="none" w:sz="0" w:space="0" w:color="auto"/>
                  </w:divBdr>
                </w:div>
                <w:div w:id="1432242808">
                  <w:marLeft w:val="0"/>
                  <w:marRight w:val="0"/>
                  <w:marTop w:val="0"/>
                  <w:marBottom w:val="0"/>
                  <w:divBdr>
                    <w:top w:val="none" w:sz="0" w:space="0" w:color="auto"/>
                    <w:left w:val="none" w:sz="0" w:space="0" w:color="auto"/>
                    <w:bottom w:val="none" w:sz="0" w:space="0" w:color="auto"/>
                    <w:right w:val="none" w:sz="0" w:space="0" w:color="auto"/>
                  </w:divBdr>
                </w:div>
                <w:div w:id="1986273433">
                  <w:marLeft w:val="0"/>
                  <w:marRight w:val="0"/>
                  <w:marTop w:val="0"/>
                  <w:marBottom w:val="0"/>
                  <w:divBdr>
                    <w:top w:val="none" w:sz="0" w:space="0" w:color="auto"/>
                    <w:left w:val="none" w:sz="0" w:space="0" w:color="auto"/>
                    <w:bottom w:val="none" w:sz="0" w:space="0" w:color="auto"/>
                    <w:right w:val="none" w:sz="0" w:space="0" w:color="auto"/>
                  </w:divBdr>
                </w:div>
                <w:div w:id="725227903">
                  <w:marLeft w:val="0"/>
                  <w:marRight w:val="0"/>
                  <w:marTop w:val="0"/>
                  <w:marBottom w:val="0"/>
                  <w:divBdr>
                    <w:top w:val="none" w:sz="0" w:space="0" w:color="auto"/>
                    <w:left w:val="none" w:sz="0" w:space="0" w:color="auto"/>
                    <w:bottom w:val="none" w:sz="0" w:space="0" w:color="auto"/>
                    <w:right w:val="none" w:sz="0" w:space="0" w:color="auto"/>
                  </w:divBdr>
                </w:div>
                <w:div w:id="7595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314">
          <w:marLeft w:val="0"/>
          <w:marRight w:val="0"/>
          <w:marTop w:val="0"/>
          <w:marBottom w:val="0"/>
          <w:divBdr>
            <w:top w:val="none" w:sz="0" w:space="0" w:color="auto"/>
            <w:left w:val="none" w:sz="0" w:space="0" w:color="auto"/>
            <w:bottom w:val="none" w:sz="0" w:space="0" w:color="auto"/>
            <w:right w:val="none" w:sz="0" w:space="0" w:color="auto"/>
          </w:divBdr>
          <w:divsChild>
            <w:div w:id="784424968">
              <w:marLeft w:val="0"/>
              <w:marRight w:val="0"/>
              <w:marTop w:val="0"/>
              <w:marBottom w:val="0"/>
              <w:divBdr>
                <w:top w:val="none" w:sz="0" w:space="0" w:color="auto"/>
                <w:left w:val="none" w:sz="0" w:space="0" w:color="auto"/>
                <w:bottom w:val="none" w:sz="0" w:space="0" w:color="auto"/>
                <w:right w:val="none" w:sz="0" w:space="0" w:color="auto"/>
              </w:divBdr>
              <w:divsChild>
                <w:div w:id="2096396867">
                  <w:marLeft w:val="0"/>
                  <w:marRight w:val="0"/>
                  <w:marTop w:val="0"/>
                  <w:marBottom w:val="0"/>
                  <w:divBdr>
                    <w:top w:val="none" w:sz="0" w:space="0" w:color="auto"/>
                    <w:left w:val="none" w:sz="0" w:space="0" w:color="auto"/>
                    <w:bottom w:val="none" w:sz="0" w:space="0" w:color="auto"/>
                    <w:right w:val="none" w:sz="0" w:space="0" w:color="auto"/>
                  </w:divBdr>
                </w:div>
                <w:div w:id="255946065">
                  <w:marLeft w:val="0"/>
                  <w:marRight w:val="0"/>
                  <w:marTop w:val="0"/>
                  <w:marBottom w:val="0"/>
                  <w:divBdr>
                    <w:top w:val="none" w:sz="0" w:space="0" w:color="auto"/>
                    <w:left w:val="none" w:sz="0" w:space="0" w:color="auto"/>
                    <w:bottom w:val="none" w:sz="0" w:space="0" w:color="auto"/>
                    <w:right w:val="none" w:sz="0" w:space="0" w:color="auto"/>
                  </w:divBdr>
                </w:div>
                <w:div w:id="1624386714">
                  <w:marLeft w:val="0"/>
                  <w:marRight w:val="0"/>
                  <w:marTop w:val="0"/>
                  <w:marBottom w:val="0"/>
                  <w:divBdr>
                    <w:top w:val="none" w:sz="0" w:space="0" w:color="auto"/>
                    <w:left w:val="none" w:sz="0" w:space="0" w:color="auto"/>
                    <w:bottom w:val="none" w:sz="0" w:space="0" w:color="auto"/>
                    <w:right w:val="none" w:sz="0" w:space="0" w:color="auto"/>
                  </w:divBdr>
                </w:div>
                <w:div w:id="612445131">
                  <w:marLeft w:val="0"/>
                  <w:marRight w:val="0"/>
                  <w:marTop w:val="0"/>
                  <w:marBottom w:val="0"/>
                  <w:divBdr>
                    <w:top w:val="none" w:sz="0" w:space="0" w:color="auto"/>
                    <w:left w:val="none" w:sz="0" w:space="0" w:color="auto"/>
                    <w:bottom w:val="none" w:sz="0" w:space="0" w:color="auto"/>
                    <w:right w:val="none" w:sz="0" w:space="0" w:color="auto"/>
                  </w:divBdr>
                </w:div>
                <w:div w:id="343172582">
                  <w:marLeft w:val="0"/>
                  <w:marRight w:val="0"/>
                  <w:marTop w:val="0"/>
                  <w:marBottom w:val="0"/>
                  <w:divBdr>
                    <w:top w:val="none" w:sz="0" w:space="0" w:color="auto"/>
                    <w:left w:val="none" w:sz="0" w:space="0" w:color="auto"/>
                    <w:bottom w:val="none" w:sz="0" w:space="0" w:color="auto"/>
                    <w:right w:val="none" w:sz="0" w:space="0" w:color="auto"/>
                  </w:divBdr>
                </w:div>
                <w:div w:id="1298681845">
                  <w:marLeft w:val="0"/>
                  <w:marRight w:val="0"/>
                  <w:marTop w:val="0"/>
                  <w:marBottom w:val="0"/>
                  <w:divBdr>
                    <w:top w:val="none" w:sz="0" w:space="0" w:color="auto"/>
                    <w:left w:val="none" w:sz="0" w:space="0" w:color="auto"/>
                    <w:bottom w:val="none" w:sz="0" w:space="0" w:color="auto"/>
                    <w:right w:val="none" w:sz="0" w:space="0" w:color="auto"/>
                  </w:divBdr>
                </w:div>
                <w:div w:id="85004566">
                  <w:marLeft w:val="0"/>
                  <w:marRight w:val="0"/>
                  <w:marTop w:val="0"/>
                  <w:marBottom w:val="0"/>
                  <w:divBdr>
                    <w:top w:val="none" w:sz="0" w:space="0" w:color="auto"/>
                    <w:left w:val="none" w:sz="0" w:space="0" w:color="auto"/>
                    <w:bottom w:val="none" w:sz="0" w:space="0" w:color="auto"/>
                    <w:right w:val="none" w:sz="0" w:space="0" w:color="auto"/>
                  </w:divBdr>
                </w:div>
                <w:div w:id="137692180">
                  <w:marLeft w:val="0"/>
                  <w:marRight w:val="0"/>
                  <w:marTop w:val="0"/>
                  <w:marBottom w:val="0"/>
                  <w:divBdr>
                    <w:top w:val="none" w:sz="0" w:space="0" w:color="auto"/>
                    <w:left w:val="none" w:sz="0" w:space="0" w:color="auto"/>
                    <w:bottom w:val="none" w:sz="0" w:space="0" w:color="auto"/>
                    <w:right w:val="none" w:sz="0" w:space="0" w:color="auto"/>
                  </w:divBdr>
                </w:div>
                <w:div w:id="107627639">
                  <w:marLeft w:val="0"/>
                  <w:marRight w:val="0"/>
                  <w:marTop w:val="0"/>
                  <w:marBottom w:val="0"/>
                  <w:divBdr>
                    <w:top w:val="none" w:sz="0" w:space="0" w:color="auto"/>
                    <w:left w:val="none" w:sz="0" w:space="0" w:color="auto"/>
                    <w:bottom w:val="none" w:sz="0" w:space="0" w:color="auto"/>
                    <w:right w:val="none" w:sz="0" w:space="0" w:color="auto"/>
                  </w:divBdr>
                </w:div>
                <w:div w:id="644623915">
                  <w:marLeft w:val="0"/>
                  <w:marRight w:val="0"/>
                  <w:marTop w:val="0"/>
                  <w:marBottom w:val="0"/>
                  <w:divBdr>
                    <w:top w:val="none" w:sz="0" w:space="0" w:color="auto"/>
                    <w:left w:val="none" w:sz="0" w:space="0" w:color="auto"/>
                    <w:bottom w:val="none" w:sz="0" w:space="0" w:color="auto"/>
                    <w:right w:val="none" w:sz="0" w:space="0" w:color="auto"/>
                  </w:divBdr>
                </w:div>
                <w:div w:id="737551664">
                  <w:marLeft w:val="0"/>
                  <w:marRight w:val="0"/>
                  <w:marTop w:val="0"/>
                  <w:marBottom w:val="0"/>
                  <w:divBdr>
                    <w:top w:val="none" w:sz="0" w:space="0" w:color="auto"/>
                    <w:left w:val="none" w:sz="0" w:space="0" w:color="auto"/>
                    <w:bottom w:val="none" w:sz="0" w:space="0" w:color="auto"/>
                    <w:right w:val="none" w:sz="0" w:space="0" w:color="auto"/>
                  </w:divBdr>
                </w:div>
                <w:div w:id="584388004">
                  <w:marLeft w:val="0"/>
                  <w:marRight w:val="0"/>
                  <w:marTop w:val="0"/>
                  <w:marBottom w:val="0"/>
                  <w:divBdr>
                    <w:top w:val="none" w:sz="0" w:space="0" w:color="auto"/>
                    <w:left w:val="none" w:sz="0" w:space="0" w:color="auto"/>
                    <w:bottom w:val="none" w:sz="0" w:space="0" w:color="auto"/>
                    <w:right w:val="none" w:sz="0" w:space="0" w:color="auto"/>
                  </w:divBdr>
                </w:div>
                <w:div w:id="1671522100">
                  <w:marLeft w:val="0"/>
                  <w:marRight w:val="0"/>
                  <w:marTop w:val="0"/>
                  <w:marBottom w:val="0"/>
                  <w:divBdr>
                    <w:top w:val="none" w:sz="0" w:space="0" w:color="auto"/>
                    <w:left w:val="none" w:sz="0" w:space="0" w:color="auto"/>
                    <w:bottom w:val="none" w:sz="0" w:space="0" w:color="auto"/>
                    <w:right w:val="none" w:sz="0" w:space="0" w:color="auto"/>
                  </w:divBdr>
                </w:div>
                <w:div w:id="1703968684">
                  <w:marLeft w:val="0"/>
                  <w:marRight w:val="0"/>
                  <w:marTop w:val="0"/>
                  <w:marBottom w:val="0"/>
                  <w:divBdr>
                    <w:top w:val="none" w:sz="0" w:space="0" w:color="auto"/>
                    <w:left w:val="none" w:sz="0" w:space="0" w:color="auto"/>
                    <w:bottom w:val="none" w:sz="0" w:space="0" w:color="auto"/>
                    <w:right w:val="none" w:sz="0" w:space="0" w:color="auto"/>
                  </w:divBdr>
                </w:div>
                <w:div w:id="269095109">
                  <w:marLeft w:val="0"/>
                  <w:marRight w:val="0"/>
                  <w:marTop w:val="0"/>
                  <w:marBottom w:val="0"/>
                  <w:divBdr>
                    <w:top w:val="none" w:sz="0" w:space="0" w:color="auto"/>
                    <w:left w:val="none" w:sz="0" w:space="0" w:color="auto"/>
                    <w:bottom w:val="none" w:sz="0" w:space="0" w:color="auto"/>
                    <w:right w:val="none" w:sz="0" w:space="0" w:color="auto"/>
                  </w:divBdr>
                </w:div>
                <w:div w:id="1386218967">
                  <w:marLeft w:val="0"/>
                  <w:marRight w:val="0"/>
                  <w:marTop w:val="0"/>
                  <w:marBottom w:val="0"/>
                  <w:divBdr>
                    <w:top w:val="none" w:sz="0" w:space="0" w:color="auto"/>
                    <w:left w:val="none" w:sz="0" w:space="0" w:color="auto"/>
                    <w:bottom w:val="none" w:sz="0" w:space="0" w:color="auto"/>
                    <w:right w:val="none" w:sz="0" w:space="0" w:color="auto"/>
                  </w:divBdr>
                </w:div>
                <w:div w:id="85614398">
                  <w:marLeft w:val="0"/>
                  <w:marRight w:val="0"/>
                  <w:marTop w:val="0"/>
                  <w:marBottom w:val="0"/>
                  <w:divBdr>
                    <w:top w:val="none" w:sz="0" w:space="0" w:color="auto"/>
                    <w:left w:val="none" w:sz="0" w:space="0" w:color="auto"/>
                    <w:bottom w:val="none" w:sz="0" w:space="0" w:color="auto"/>
                    <w:right w:val="none" w:sz="0" w:space="0" w:color="auto"/>
                  </w:divBdr>
                </w:div>
                <w:div w:id="2096827847">
                  <w:marLeft w:val="0"/>
                  <w:marRight w:val="0"/>
                  <w:marTop w:val="0"/>
                  <w:marBottom w:val="0"/>
                  <w:divBdr>
                    <w:top w:val="none" w:sz="0" w:space="0" w:color="auto"/>
                    <w:left w:val="none" w:sz="0" w:space="0" w:color="auto"/>
                    <w:bottom w:val="none" w:sz="0" w:space="0" w:color="auto"/>
                    <w:right w:val="none" w:sz="0" w:space="0" w:color="auto"/>
                  </w:divBdr>
                </w:div>
                <w:div w:id="211885940">
                  <w:marLeft w:val="0"/>
                  <w:marRight w:val="0"/>
                  <w:marTop w:val="0"/>
                  <w:marBottom w:val="0"/>
                  <w:divBdr>
                    <w:top w:val="none" w:sz="0" w:space="0" w:color="auto"/>
                    <w:left w:val="none" w:sz="0" w:space="0" w:color="auto"/>
                    <w:bottom w:val="none" w:sz="0" w:space="0" w:color="auto"/>
                    <w:right w:val="none" w:sz="0" w:space="0" w:color="auto"/>
                  </w:divBdr>
                </w:div>
                <w:div w:id="905726220">
                  <w:marLeft w:val="0"/>
                  <w:marRight w:val="0"/>
                  <w:marTop w:val="0"/>
                  <w:marBottom w:val="0"/>
                  <w:divBdr>
                    <w:top w:val="none" w:sz="0" w:space="0" w:color="auto"/>
                    <w:left w:val="none" w:sz="0" w:space="0" w:color="auto"/>
                    <w:bottom w:val="none" w:sz="0" w:space="0" w:color="auto"/>
                    <w:right w:val="none" w:sz="0" w:space="0" w:color="auto"/>
                  </w:divBdr>
                </w:div>
                <w:div w:id="1673216480">
                  <w:marLeft w:val="0"/>
                  <w:marRight w:val="0"/>
                  <w:marTop w:val="0"/>
                  <w:marBottom w:val="0"/>
                  <w:divBdr>
                    <w:top w:val="none" w:sz="0" w:space="0" w:color="auto"/>
                    <w:left w:val="none" w:sz="0" w:space="0" w:color="auto"/>
                    <w:bottom w:val="none" w:sz="0" w:space="0" w:color="auto"/>
                    <w:right w:val="none" w:sz="0" w:space="0" w:color="auto"/>
                  </w:divBdr>
                </w:div>
                <w:div w:id="1000041496">
                  <w:marLeft w:val="0"/>
                  <w:marRight w:val="0"/>
                  <w:marTop w:val="0"/>
                  <w:marBottom w:val="0"/>
                  <w:divBdr>
                    <w:top w:val="none" w:sz="0" w:space="0" w:color="auto"/>
                    <w:left w:val="none" w:sz="0" w:space="0" w:color="auto"/>
                    <w:bottom w:val="none" w:sz="0" w:space="0" w:color="auto"/>
                    <w:right w:val="none" w:sz="0" w:space="0" w:color="auto"/>
                  </w:divBdr>
                </w:div>
                <w:div w:id="1808620649">
                  <w:marLeft w:val="0"/>
                  <w:marRight w:val="0"/>
                  <w:marTop w:val="0"/>
                  <w:marBottom w:val="0"/>
                  <w:divBdr>
                    <w:top w:val="none" w:sz="0" w:space="0" w:color="auto"/>
                    <w:left w:val="none" w:sz="0" w:space="0" w:color="auto"/>
                    <w:bottom w:val="none" w:sz="0" w:space="0" w:color="auto"/>
                    <w:right w:val="none" w:sz="0" w:space="0" w:color="auto"/>
                  </w:divBdr>
                </w:div>
                <w:div w:id="1506900844">
                  <w:marLeft w:val="0"/>
                  <w:marRight w:val="0"/>
                  <w:marTop w:val="0"/>
                  <w:marBottom w:val="0"/>
                  <w:divBdr>
                    <w:top w:val="none" w:sz="0" w:space="0" w:color="auto"/>
                    <w:left w:val="none" w:sz="0" w:space="0" w:color="auto"/>
                    <w:bottom w:val="none" w:sz="0" w:space="0" w:color="auto"/>
                    <w:right w:val="none" w:sz="0" w:space="0" w:color="auto"/>
                  </w:divBdr>
                </w:div>
                <w:div w:id="2060133104">
                  <w:marLeft w:val="0"/>
                  <w:marRight w:val="0"/>
                  <w:marTop w:val="0"/>
                  <w:marBottom w:val="0"/>
                  <w:divBdr>
                    <w:top w:val="none" w:sz="0" w:space="0" w:color="auto"/>
                    <w:left w:val="none" w:sz="0" w:space="0" w:color="auto"/>
                    <w:bottom w:val="none" w:sz="0" w:space="0" w:color="auto"/>
                    <w:right w:val="none" w:sz="0" w:space="0" w:color="auto"/>
                  </w:divBdr>
                </w:div>
                <w:div w:id="1843741808">
                  <w:marLeft w:val="0"/>
                  <w:marRight w:val="0"/>
                  <w:marTop w:val="0"/>
                  <w:marBottom w:val="0"/>
                  <w:divBdr>
                    <w:top w:val="none" w:sz="0" w:space="0" w:color="auto"/>
                    <w:left w:val="none" w:sz="0" w:space="0" w:color="auto"/>
                    <w:bottom w:val="none" w:sz="0" w:space="0" w:color="auto"/>
                    <w:right w:val="none" w:sz="0" w:space="0" w:color="auto"/>
                  </w:divBdr>
                </w:div>
                <w:div w:id="364595388">
                  <w:marLeft w:val="0"/>
                  <w:marRight w:val="0"/>
                  <w:marTop w:val="0"/>
                  <w:marBottom w:val="0"/>
                  <w:divBdr>
                    <w:top w:val="none" w:sz="0" w:space="0" w:color="auto"/>
                    <w:left w:val="none" w:sz="0" w:space="0" w:color="auto"/>
                    <w:bottom w:val="none" w:sz="0" w:space="0" w:color="auto"/>
                    <w:right w:val="none" w:sz="0" w:space="0" w:color="auto"/>
                  </w:divBdr>
                </w:div>
                <w:div w:id="2010131280">
                  <w:marLeft w:val="0"/>
                  <w:marRight w:val="0"/>
                  <w:marTop w:val="0"/>
                  <w:marBottom w:val="0"/>
                  <w:divBdr>
                    <w:top w:val="none" w:sz="0" w:space="0" w:color="auto"/>
                    <w:left w:val="none" w:sz="0" w:space="0" w:color="auto"/>
                    <w:bottom w:val="none" w:sz="0" w:space="0" w:color="auto"/>
                    <w:right w:val="none" w:sz="0" w:space="0" w:color="auto"/>
                  </w:divBdr>
                </w:div>
                <w:div w:id="927808513">
                  <w:marLeft w:val="0"/>
                  <w:marRight w:val="0"/>
                  <w:marTop w:val="0"/>
                  <w:marBottom w:val="0"/>
                  <w:divBdr>
                    <w:top w:val="none" w:sz="0" w:space="0" w:color="auto"/>
                    <w:left w:val="none" w:sz="0" w:space="0" w:color="auto"/>
                    <w:bottom w:val="none" w:sz="0" w:space="0" w:color="auto"/>
                    <w:right w:val="none" w:sz="0" w:space="0" w:color="auto"/>
                  </w:divBdr>
                </w:div>
                <w:div w:id="68160522">
                  <w:marLeft w:val="0"/>
                  <w:marRight w:val="0"/>
                  <w:marTop w:val="0"/>
                  <w:marBottom w:val="0"/>
                  <w:divBdr>
                    <w:top w:val="none" w:sz="0" w:space="0" w:color="auto"/>
                    <w:left w:val="none" w:sz="0" w:space="0" w:color="auto"/>
                    <w:bottom w:val="none" w:sz="0" w:space="0" w:color="auto"/>
                    <w:right w:val="none" w:sz="0" w:space="0" w:color="auto"/>
                  </w:divBdr>
                </w:div>
                <w:div w:id="1735622383">
                  <w:marLeft w:val="0"/>
                  <w:marRight w:val="0"/>
                  <w:marTop w:val="0"/>
                  <w:marBottom w:val="0"/>
                  <w:divBdr>
                    <w:top w:val="none" w:sz="0" w:space="0" w:color="auto"/>
                    <w:left w:val="none" w:sz="0" w:space="0" w:color="auto"/>
                    <w:bottom w:val="none" w:sz="0" w:space="0" w:color="auto"/>
                    <w:right w:val="none" w:sz="0" w:space="0" w:color="auto"/>
                  </w:divBdr>
                </w:div>
                <w:div w:id="833766581">
                  <w:marLeft w:val="0"/>
                  <w:marRight w:val="0"/>
                  <w:marTop w:val="0"/>
                  <w:marBottom w:val="0"/>
                  <w:divBdr>
                    <w:top w:val="none" w:sz="0" w:space="0" w:color="auto"/>
                    <w:left w:val="none" w:sz="0" w:space="0" w:color="auto"/>
                    <w:bottom w:val="none" w:sz="0" w:space="0" w:color="auto"/>
                    <w:right w:val="none" w:sz="0" w:space="0" w:color="auto"/>
                  </w:divBdr>
                </w:div>
                <w:div w:id="2083986413">
                  <w:marLeft w:val="0"/>
                  <w:marRight w:val="0"/>
                  <w:marTop w:val="0"/>
                  <w:marBottom w:val="0"/>
                  <w:divBdr>
                    <w:top w:val="none" w:sz="0" w:space="0" w:color="auto"/>
                    <w:left w:val="none" w:sz="0" w:space="0" w:color="auto"/>
                    <w:bottom w:val="none" w:sz="0" w:space="0" w:color="auto"/>
                    <w:right w:val="none" w:sz="0" w:space="0" w:color="auto"/>
                  </w:divBdr>
                </w:div>
                <w:div w:id="1478718943">
                  <w:marLeft w:val="0"/>
                  <w:marRight w:val="0"/>
                  <w:marTop w:val="0"/>
                  <w:marBottom w:val="0"/>
                  <w:divBdr>
                    <w:top w:val="none" w:sz="0" w:space="0" w:color="auto"/>
                    <w:left w:val="none" w:sz="0" w:space="0" w:color="auto"/>
                    <w:bottom w:val="none" w:sz="0" w:space="0" w:color="auto"/>
                    <w:right w:val="none" w:sz="0" w:space="0" w:color="auto"/>
                  </w:divBdr>
                </w:div>
                <w:div w:id="261380049">
                  <w:marLeft w:val="0"/>
                  <w:marRight w:val="0"/>
                  <w:marTop w:val="0"/>
                  <w:marBottom w:val="0"/>
                  <w:divBdr>
                    <w:top w:val="none" w:sz="0" w:space="0" w:color="auto"/>
                    <w:left w:val="none" w:sz="0" w:space="0" w:color="auto"/>
                    <w:bottom w:val="none" w:sz="0" w:space="0" w:color="auto"/>
                    <w:right w:val="none" w:sz="0" w:space="0" w:color="auto"/>
                  </w:divBdr>
                </w:div>
                <w:div w:id="573708679">
                  <w:marLeft w:val="0"/>
                  <w:marRight w:val="0"/>
                  <w:marTop w:val="0"/>
                  <w:marBottom w:val="0"/>
                  <w:divBdr>
                    <w:top w:val="none" w:sz="0" w:space="0" w:color="auto"/>
                    <w:left w:val="none" w:sz="0" w:space="0" w:color="auto"/>
                    <w:bottom w:val="none" w:sz="0" w:space="0" w:color="auto"/>
                    <w:right w:val="none" w:sz="0" w:space="0" w:color="auto"/>
                  </w:divBdr>
                </w:div>
                <w:div w:id="1882665495">
                  <w:marLeft w:val="0"/>
                  <w:marRight w:val="0"/>
                  <w:marTop w:val="0"/>
                  <w:marBottom w:val="0"/>
                  <w:divBdr>
                    <w:top w:val="none" w:sz="0" w:space="0" w:color="auto"/>
                    <w:left w:val="none" w:sz="0" w:space="0" w:color="auto"/>
                    <w:bottom w:val="none" w:sz="0" w:space="0" w:color="auto"/>
                    <w:right w:val="none" w:sz="0" w:space="0" w:color="auto"/>
                  </w:divBdr>
                </w:div>
                <w:div w:id="839929352">
                  <w:marLeft w:val="0"/>
                  <w:marRight w:val="0"/>
                  <w:marTop w:val="0"/>
                  <w:marBottom w:val="0"/>
                  <w:divBdr>
                    <w:top w:val="none" w:sz="0" w:space="0" w:color="auto"/>
                    <w:left w:val="none" w:sz="0" w:space="0" w:color="auto"/>
                    <w:bottom w:val="none" w:sz="0" w:space="0" w:color="auto"/>
                    <w:right w:val="none" w:sz="0" w:space="0" w:color="auto"/>
                  </w:divBdr>
                </w:div>
                <w:div w:id="405155924">
                  <w:marLeft w:val="0"/>
                  <w:marRight w:val="0"/>
                  <w:marTop w:val="0"/>
                  <w:marBottom w:val="0"/>
                  <w:divBdr>
                    <w:top w:val="none" w:sz="0" w:space="0" w:color="auto"/>
                    <w:left w:val="none" w:sz="0" w:space="0" w:color="auto"/>
                    <w:bottom w:val="none" w:sz="0" w:space="0" w:color="auto"/>
                    <w:right w:val="none" w:sz="0" w:space="0" w:color="auto"/>
                  </w:divBdr>
                </w:div>
                <w:div w:id="299846087">
                  <w:marLeft w:val="0"/>
                  <w:marRight w:val="0"/>
                  <w:marTop w:val="0"/>
                  <w:marBottom w:val="0"/>
                  <w:divBdr>
                    <w:top w:val="none" w:sz="0" w:space="0" w:color="auto"/>
                    <w:left w:val="none" w:sz="0" w:space="0" w:color="auto"/>
                    <w:bottom w:val="none" w:sz="0" w:space="0" w:color="auto"/>
                    <w:right w:val="none" w:sz="0" w:space="0" w:color="auto"/>
                  </w:divBdr>
                </w:div>
                <w:div w:id="1686709430">
                  <w:marLeft w:val="0"/>
                  <w:marRight w:val="0"/>
                  <w:marTop w:val="0"/>
                  <w:marBottom w:val="0"/>
                  <w:divBdr>
                    <w:top w:val="none" w:sz="0" w:space="0" w:color="auto"/>
                    <w:left w:val="none" w:sz="0" w:space="0" w:color="auto"/>
                    <w:bottom w:val="none" w:sz="0" w:space="0" w:color="auto"/>
                    <w:right w:val="none" w:sz="0" w:space="0" w:color="auto"/>
                  </w:divBdr>
                </w:div>
                <w:div w:id="1767267807">
                  <w:marLeft w:val="0"/>
                  <w:marRight w:val="0"/>
                  <w:marTop w:val="0"/>
                  <w:marBottom w:val="0"/>
                  <w:divBdr>
                    <w:top w:val="none" w:sz="0" w:space="0" w:color="auto"/>
                    <w:left w:val="none" w:sz="0" w:space="0" w:color="auto"/>
                    <w:bottom w:val="none" w:sz="0" w:space="0" w:color="auto"/>
                    <w:right w:val="none" w:sz="0" w:space="0" w:color="auto"/>
                  </w:divBdr>
                </w:div>
                <w:div w:id="1659259916">
                  <w:marLeft w:val="0"/>
                  <w:marRight w:val="0"/>
                  <w:marTop w:val="0"/>
                  <w:marBottom w:val="0"/>
                  <w:divBdr>
                    <w:top w:val="none" w:sz="0" w:space="0" w:color="auto"/>
                    <w:left w:val="none" w:sz="0" w:space="0" w:color="auto"/>
                    <w:bottom w:val="none" w:sz="0" w:space="0" w:color="auto"/>
                    <w:right w:val="none" w:sz="0" w:space="0" w:color="auto"/>
                  </w:divBdr>
                </w:div>
                <w:div w:id="2104297594">
                  <w:marLeft w:val="0"/>
                  <w:marRight w:val="0"/>
                  <w:marTop w:val="0"/>
                  <w:marBottom w:val="0"/>
                  <w:divBdr>
                    <w:top w:val="none" w:sz="0" w:space="0" w:color="auto"/>
                    <w:left w:val="none" w:sz="0" w:space="0" w:color="auto"/>
                    <w:bottom w:val="none" w:sz="0" w:space="0" w:color="auto"/>
                    <w:right w:val="none" w:sz="0" w:space="0" w:color="auto"/>
                  </w:divBdr>
                </w:div>
                <w:div w:id="1091245686">
                  <w:marLeft w:val="0"/>
                  <w:marRight w:val="0"/>
                  <w:marTop w:val="0"/>
                  <w:marBottom w:val="0"/>
                  <w:divBdr>
                    <w:top w:val="none" w:sz="0" w:space="0" w:color="auto"/>
                    <w:left w:val="none" w:sz="0" w:space="0" w:color="auto"/>
                    <w:bottom w:val="none" w:sz="0" w:space="0" w:color="auto"/>
                    <w:right w:val="none" w:sz="0" w:space="0" w:color="auto"/>
                  </w:divBdr>
                </w:div>
                <w:div w:id="792334337">
                  <w:marLeft w:val="0"/>
                  <w:marRight w:val="0"/>
                  <w:marTop w:val="0"/>
                  <w:marBottom w:val="0"/>
                  <w:divBdr>
                    <w:top w:val="none" w:sz="0" w:space="0" w:color="auto"/>
                    <w:left w:val="none" w:sz="0" w:space="0" w:color="auto"/>
                    <w:bottom w:val="none" w:sz="0" w:space="0" w:color="auto"/>
                    <w:right w:val="none" w:sz="0" w:space="0" w:color="auto"/>
                  </w:divBdr>
                </w:div>
                <w:div w:id="247082373">
                  <w:marLeft w:val="0"/>
                  <w:marRight w:val="0"/>
                  <w:marTop w:val="0"/>
                  <w:marBottom w:val="0"/>
                  <w:divBdr>
                    <w:top w:val="none" w:sz="0" w:space="0" w:color="auto"/>
                    <w:left w:val="none" w:sz="0" w:space="0" w:color="auto"/>
                    <w:bottom w:val="none" w:sz="0" w:space="0" w:color="auto"/>
                    <w:right w:val="none" w:sz="0" w:space="0" w:color="auto"/>
                  </w:divBdr>
                </w:div>
                <w:div w:id="1680814947">
                  <w:marLeft w:val="0"/>
                  <w:marRight w:val="0"/>
                  <w:marTop w:val="0"/>
                  <w:marBottom w:val="0"/>
                  <w:divBdr>
                    <w:top w:val="none" w:sz="0" w:space="0" w:color="auto"/>
                    <w:left w:val="none" w:sz="0" w:space="0" w:color="auto"/>
                    <w:bottom w:val="none" w:sz="0" w:space="0" w:color="auto"/>
                    <w:right w:val="none" w:sz="0" w:space="0" w:color="auto"/>
                  </w:divBdr>
                </w:div>
                <w:div w:id="1658797994">
                  <w:marLeft w:val="0"/>
                  <w:marRight w:val="0"/>
                  <w:marTop w:val="0"/>
                  <w:marBottom w:val="0"/>
                  <w:divBdr>
                    <w:top w:val="none" w:sz="0" w:space="0" w:color="auto"/>
                    <w:left w:val="none" w:sz="0" w:space="0" w:color="auto"/>
                    <w:bottom w:val="none" w:sz="0" w:space="0" w:color="auto"/>
                    <w:right w:val="none" w:sz="0" w:space="0" w:color="auto"/>
                  </w:divBdr>
                </w:div>
                <w:div w:id="1851524374">
                  <w:marLeft w:val="0"/>
                  <w:marRight w:val="0"/>
                  <w:marTop w:val="0"/>
                  <w:marBottom w:val="0"/>
                  <w:divBdr>
                    <w:top w:val="none" w:sz="0" w:space="0" w:color="auto"/>
                    <w:left w:val="none" w:sz="0" w:space="0" w:color="auto"/>
                    <w:bottom w:val="none" w:sz="0" w:space="0" w:color="auto"/>
                    <w:right w:val="none" w:sz="0" w:space="0" w:color="auto"/>
                  </w:divBdr>
                </w:div>
                <w:div w:id="540171470">
                  <w:marLeft w:val="0"/>
                  <w:marRight w:val="0"/>
                  <w:marTop w:val="0"/>
                  <w:marBottom w:val="0"/>
                  <w:divBdr>
                    <w:top w:val="none" w:sz="0" w:space="0" w:color="auto"/>
                    <w:left w:val="none" w:sz="0" w:space="0" w:color="auto"/>
                    <w:bottom w:val="none" w:sz="0" w:space="0" w:color="auto"/>
                    <w:right w:val="none" w:sz="0" w:space="0" w:color="auto"/>
                  </w:divBdr>
                </w:div>
                <w:div w:id="2007317487">
                  <w:marLeft w:val="0"/>
                  <w:marRight w:val="0"/>
                  <w:marTop w:val="0"/>
                  <w:marBottom w:val="0"/>
                  <w:divBdr>
                    <w:top w:val="none" w:sz="0" w:space="0" w:color="auto"/>
                    <w:left w:val="none" w:sz="0" w:space="0" w:color="auto"/>
                    <w:bottom w:val="none" w:sz="0" w:space="0" w:color="auto"/>
                    <w:right w:val="none" w:sz="0" w:space="0" w:color="auto"/>
                  </w:divBdr>
                </w:div>
                <w:div w:id="1692680900">
                  <w:marLeft w:val="0"/>
                  <w:marRight w:val="0"/>
                  <w:marTop w:val="0"/>
                  <w:marBottom w:val="0"/>
                  <w:divBdr>
                    <w:top w:val="none" w:sz="0" w:space="0" w:color="auto"/>
                    <w:left w:val="none" w:sz="0" w:space="0" w:color="auto"/>
                    <w:bottom w:val="none" w:sz="0" w:space="0" w:color="auto"/>
                    <w:right w:val="none" w:sz="0" w:space="0" w:color="auto"/>
                  </w:divBdr>
                </w:div>
                <w:div w:id="1996227688">
                  <w:marLeft w:val="0"/>
                  <w:marRight w:val="0"/>
                  <w:marTop w:val="0"/>
                  <w:marBottom w:val="0"/>
                  <w:divBdr>
                    <w:top w:val="none" w:sz="0" w:space="0" w:color="auto"/>
                    <w:left w:val="none" w:sz="0" w:space="0" w:color="auto"/>
                    <w:bottom w:val="none" w:sz="0" w:space="0" w:color="auto"/>
                    <w:right w:val="none" w:sz="0" w:space="0" w:color="auto"/>
                  </w:divBdr>
                </w:div>
                <w:div w:id="239144103">
                  <w:marLeft w:val="0"/>
                  <w:marRight w:val="0"/>
                  <w:marTop w:val="0"/>
                  <w:marBottom w:val="0"/>
                  <w:divBdr>
                    <w:top w:val="none" w:sz="0" w:space="0" w:color="auto"/>
                    <w:left w:val="none" w:sz="0" w:space="0" w:color="auto"/>
                    <w:bottom w:val="none" w:sz="0" w:space="0" w:color="auto"/>
                    <w:right w:val="none" w:sz="0" w:space="0" w:color="auto"/>
                  </w:divBdr>
                </w:div>
                <w:div w:id="1958948491">
                  <w:marLeft w:val="0"/>
                  <w:marRight w:val="0"/>
                  <w:marTop w:val="0"/>
                  <w:marBottom w:val="0"/>
                  <w:divBdr>
                    <w:top w:val="none" w:sz="0" w:space="0" w:color="auto"/>
                    <w:left w:val="none" w:sz="0" w:space="0" w:color="auto"/>
                    <w:bottom w:val="none" w:sz="0" w:space="0" w:color="auto"/>
                    <w:right w:val="none" w:sz="0" w:space="0" w:color="auto"/>
                  </w:divBdr>
                </w:div>
                <w:div w:id="540634897">
                  <w:marLeft w:val="0"/>
                  <w:marRight w:val="0"/>
                  <w:marTop w:val="0"/>
                  <w:marBottom w:val="0"/>
                  <w:divBdr>
                    <w:top w:val="none" w:sz="0" w:space="0" w:color="auto"/>
                    <w:left w:val="none" w:sz="0" w:space="0" w:color="auto"/>
                    <w:bottom w:val="none" w:sz="0" w:space="0" w:color="auto"/>
                    <w:right w:val="none" w:sz="0" w:space="0" w:color="auto"/>
                  </w:divBdr>
                </w:div>
                <w:div w:id="2073696387">
                  <w:marLeft w:val="0"/>
                  <w:marRight w:val="0"/>
                  <w:marTop w:val="0"/>
                  <w:marBottom w:val="0"/>
                  <w:divBdr>
                    <w:top w:val="none" w:sz="0" w:space="0" w:color="auto"/>
                    <w:left w:val="none" w:sz="0" w:space="0" w:color="auto"/>
                    <w:bottom w:val="none" w:sz="0" w:space="0" w:color="auto"/>
                    <w:right w:val="none" w:sz="0" w:space="0" w:color="auto"/>
                  </w:divBdr>
                </w:div>
                <w:div w:id="1911886296">
                  <w:marLeft w:val="0"/>
                  <w:marRight w:val="0"/>
                  <w:marTop w:val="0"/>
                  <w:marBottom w:val="0"/>
                  <w:divBdr>
                    <w:top w:val="none" w:sz="0" w:space="0" w:color="auto"/>
                    <w:left w:val="none" w:sz="0" w:space="0" w:color="auto"/>
                    <w:bottom w:val="none" w:sz="0" w:space="0" w:color="auto"/>
                    <w:right w:val="none" w:sz="0" w:space="0" w:color="auto"/>
                  </w:divBdr>
                </w:div>
                <w:div w:id="380179742">
                  <w:marLeft w:val="0"/>
                  <w:marRight w:val="0"/>
                  <w:marTop w:val="0"/>
                  <w:marBottom w:val="0"/>
                  <w:divBdr>
                    <w:top w:val="none" w:sz="0" w:space="0" w:color="auto"/>
                    <w:left w:val="none" w:sz="0" w:space="0" w:color="auto"/>
                    <w:bottom w:val="none" w:sz="0" w:space="0" w:color="auto"/>
                    <w:right w:val="none" w:sz="0" w:space="0" w:color="auto"/>
                  </w:divBdr>
                </w:div>
                <w:div w:id="714818522">
                  <w:marLeft w:val="0"/>
                  <w:marRight w:val="0"/>
                  <w:marTop w:val="0"/>
                  <w:marBottom w:val="0"/>
                  <w:divBdr>
                    <w:top w:val="none" w:sz="0" w:space="0" w:color="auto"/>
                    <w:left w:val="none" w:sz="0" w:space="0" w:color="auto"/>
                    <w:bottom w:val="none" w:sz="0" w:space="0" w:color="auto"/>
                    <w:right w:val="none" w:sz="0" w:space="0" w:color="auto"/>
                  </w:divBdr>
                </w:div>
                <w:div w:id="603613546">
                  <w:marLeft w:val="0"/>
                  <w:marRight w:val="0"/>
                  <w:marTop w:val="0"/>
                  <w:marBottom w:val="0"/>
                  <w:divBdr>
                    <w:top w:val="none" w:sz="0" w:space="0" w:color="auto"/>
                    <w:left w:val="none" w:sz="0" w:space="0" w:color="auto"/>
                    <w:bottom w:val="none" w:sz="0" w:space="0" w:color="auto"/>
                    <w:right w:val="none" w:sz="0" w:space="0" w:color="auto"/>
                  </w:divBdr>
                </w:div>
                <w:div w:id="585458000">
                  <w:marLeft w:val="0"/>
                  <w:marRight w:val="0"/>
                  <w:marTop w:val="0"/>
                  <w:marBottom w:val="0"/>
                  <w:divBdr>
                    <w:top w:val="none" w:sz="0" w:space="0" w:color="auto"/>
                    <w:left w:val="none" w:sz="0" w:space="0" w:color="auto"/>
                    <w:bottom w:val="none" w:sz="0" w:space="0" w:color="auto"/>
                    <w:right w:val="none" w:sz="0" w:space="0" w:color="auto"/>
                  </w:divBdr>
                </w:div>
                <w:div w:id="1723485589">
                  <w:marLeft w:val="0"/>
                  <w:marRight w:val="0"/>
                  <w:marTop w:val="0"/>
                  <w:marBottom w:val="0"/>
                  <w:divBdr>
                    <w:top w:val="none" w:sz="0" w:space="0" w:color="auto"/>
                    <w:left w:val="none" w:sz="0" w:space="0" w:color="auto"/>
                    <w:bottom w:val="none" w:sz="0" w:space="0" w:color="auto"/>
                    <w:right w:val="none" w:sz="0" w:space="0" w:color="auto"/>
                  </w:divBdr>
                </w:div>
                <w:div w:id="1906988339">
                  <w:marLeft w:val="0"/>
                  <w:marRight w:val="0"/>
                  <w:marTop w:val="0"/>
                  <w:marBottom w:val="0"/>
                  <w:divBdr>
                    <w:top w:val="none" w:sz="0" w:space="0" w:color="auto"/>
                    <w:left w:val="none" w:sz="0" w:space="0" w:color="auto"/>
                    <w:bottom w:val="none" w:sz="0" w:space="0" w:color="auto"/>
                    <w:right w:val="none" w:sz="0" w:space="0" w:color="auto"/>
                  </w:divBdr>
                </w:div>
                <w:div w:id="922451445">
                  <w:marLeft w:val="0"/>
                  <w:marRight w:val="0"/>
                  <w:marTop w:val="0"/>
                  <w:marBottom w:val="0"/>
                  <w:divBdr>
                    <w:top w:val="none" w:sz="0" w:space="0" w:color="auto"/>
                    <w:left w:val="none" w:sz="0" w:space="0" w:color="auto"/>
                    <w:bottom w:val="none" w:sz="0" w:space="0" w:color="auto"/>
                    <w:right w:val="none" w:sz="0" w:space="0" w:color="auto"/>
                  </w:divBdr>
                </w:div>
                <w:div w:id="985940021">
                  <w:marLeft w:val="0"/>
                  <w:marRight w:val="0"/>
                  <w:marTop w:val="0"/>
                  <w:marBottom w:val="0"/>
                  <w:divBdr>
                    <w:top w:val="none" w:sz="0" w:space="0" w:color="auto"/>
                    <w:left w:val="none" w:sz="0" w:space="0" w:color="auto"/>
                    <w:bottom w:val="none" w:sz="0" w:space="0" w:color="auto"/>
                    <w:right w:val="none" w:sz="0" w:space="0" w:color="auto"/>
                  </w:divBdr>
                </w:div>
                <w:div w:id="1601523054">
                  <w:marLeft w:val="0"/>
                  <w:marRight w:val="0"/>
                  <w:marTop w:val="0"/>
                  <w:marBottom w:val="0"/>
                  <w:divBdr>
                    <w:top w:val="none" w:sz="0" w:space="0" w:color="auto"/>
                    <w:left w:val="none" w:sz="0" w:space="0" w:color="auto"/>
                    <w:bottom w:val="none" w:sz="0" w:space="0" w:color="auto"/>
                    <w:right w:val="none" w:sz="0" w:space="0" w:color="auto"/>
                  </w:divBdr>
                </w:div>
                <w:div w:id="226034757">
                  <w:marLeft w:val="0"/>
                  <w:marRight w:val="0"/>
                  <w:marTop w:val="0"/>
                  <w:marBottom w:val="0"/>
                  <w:divBdr>
                    <w:top w:val="none" w:sz="0" w:space="0" w:color="auto"/>
                    <w:left w:val="none" w:sz="0" w:space="0" w:color="auto"/>
                    <w:bottom w:val="none" w:sz="0" w:space="0" w:color="auto"/>
                    <w:right w:val="none" w:sz="0" w:space="0" w:color="auto"/>
                  </w:divBdr>
                </w:div>
                <w:div w:id="1226181406">
                  <w:marLeft w:val="0"/>
                  <w:marRight w:val="0"/>
                  <w:marTop w:val="0"/>
                  <w:marBottom w:val="0"/>
                  <w:divBdr>
                    <w:top w:val="none" w:sz="0" w:space="0" w:color="auto"/>
                    <w:left w:val="none" w:sz="0" w:space="0" w:color="auto"/>
                    <w:bottom w:val="none" w:sz="0" w:space="0" w:color="auto"/>
                    <w:right w:val="none" w:sz="0" w:space="0" w:color="auto"/>
                  </w:divBdr>
                </w:div>
                <w:div w:id="378016896">
                  <w:marLeft w:val="0"/>
                  <w:marRight w:val="0"/>
                  <w:marTop w:val="0"/>
                  <w:marBottom w:val="0"/>
                  <w:divBdr>
                    <w:top w:val="none" w:sz="0" w:space="0" w:color="auto"/>
                    <w:left w:val="none" w:sz="0" w:space="0" w:color="auto"/>
                    <w:bottom w:val="none" w:sz="0" w:space="0" w:color="auto"/>
                    <w:right w:val="none" w:sz="0" w:space="0" w:color="auto"/>
                  </w:divBdr>
                </w:div>
                <w:div w:id="38945189">
                  <w:marLeft w:val="0"/>
                  <w:marRight w:val="0"/>
                  <w:marTop w:val="0"/>
                  <w:marBottom w:val="0"/>
                  <w:divBdr>
                    <w:top w:val="none" w:sz="0" w:space="0" w:color="auto"/>
                    <w:left w:val="none" w:sz="0" w:space="0" w:color="auto"/>
                    <w:bottom w:val="none" w:sz="0" w:space="0" w:color="auto"/>
                    <w:right w:val="none" w:sz="0" w:space="0" w:color="auto"/>
                  </w:divBdr>
                </w:div>
                <w:div w:id="1853563483">
                  <w:marLeft w:val="0"/>
                  <w:marRight w:val="0"/>
                  <w:marTop w:val="0"/>
                  <w:marBottom w:val="0"/>
                  <w:divBdr>
                    <w:top w:val="none" w:sz="0" w:space="0" w:color="auto"/>
                    <w:left w:val="none" w:sz="0" w:space="0" w:color="auto"/>
                    <w:bottom w:val="none" w:sz="0" w:space="0" w:color="auto"/>
                    <w:right w:val="none" w:sz="0" w:space="0" w:color="auto"/>
                  </w:divBdr>
                </w:div>
                <w:div w:id="526679406">
                  <w:marLeft w:val="0"/>
                  <w:marRight w:val="0"/>
                  <w:marTop w:val="0"/>
                  <w:marBottom w:val="0"/>
                  <w:divBdr>
                    <w:top w:val="none" w:sz="0" w:space="0" w:color="auto"/>
                    <w:left w:val="none" w:sz="0" w:space="0" w:color="auto"/>
                    <w:bottom w:val="none" w:sz="0" w:space="0" w:color="auto"/>
                    <w:right w:val="none" w:sz="0" w:space="0" w:color="auto"/>
                  </w:divBdr>
                </w:div>
                <w:div w:id="19934341">
                  <w:marLeft w:val="0"/>
                  <w:marRight w:val="0"/>
                  <w:marTop w:val="0"/>
                  <w:marBottom w:val="0"/>
                  <w:divBdr>
                    <w:top w:val="none" w:sz="0" w:space="0" w:color="auto"/>
                    <w:left w:val="none" w:sz="0" w:space="0" w:color="auto"/>
                    <w:bottom w:val="none" w:sz="0" w:space="0" w:color="auto"/>
                    <w:right w:val="none" w:sz="0" w:space="0" w:color="auto"/>
                  </w:divBdr>
                </w:div>
                <w:div w:id="59257608">
                  <w:marLeft w:val="0"/>
                  <w:marRight w:val="0"/>
                  <w:marTop w:val="0"/>
                  <w:marBottom w:val="0"/>
                  <w:divBdr>
                    <w:top w:val="none" w:sz="0" w:space="0" w:color="auto"/>
                    <w:left w:val="none" w:sz="0" w:space="0" w:color="auto"/>
                    <w:bottom w:val="none" w:sz="0" w:space="0" w:color="auto"/>
                    <w:right w:val="none" w:sz="0" w:space="0" w:color="auto"/>
                  </w:divBdr>
                </w:div>
                <w:div w:id="1155100151">
                  <w:marLeft w:val="0"/>
                  <w:marRight w:val="0"/>
                  <w:marTop w:val="0"/>
                  <w:marBottom w:val="0"/>
                  <w:divBdr>
                    <w:top w:val="none" w:sz="0" w:space="0" w:color="auto"/>
                    <w:left w:val="none" w:sz="0" w:space="0" w:color="auto"/>
                    <w:bottom w:val="none" w:sz="0" w:space="0" w:color="auto"/>
                    <w:right w:val="none" w:sz="0" w:space="0" w:color="auto"/>
                  </w:divBdr>
                </w:div>
                <w:div w:id="1181359434">
                  <w:marLeft w:val="0"/>
                  <w:marRight w:val="0"/>
                  <w:marTop w:val="0"/>
                  <w:marBottom w:val="0"/>
                  <w:divBdr>
                    <w:top w:val="none" w:sz="0" w:space="0" w:color="auto"/>
                    <w:left w:val="none" w:sz="0" w:space="0" w:color="auto"/>
                    <w:bottom w:val="none" w:sz="0" w:space="0" w:color="auto"/>
                    <w:right w:val="none" w:sz="0" w:space="0" w:color="auto"/>
                  </w:divBdr>
                </w:div>
                <w:div w:id="616760136">
                  <w:marLeft w:val="0"/>
                  <w:marRight w:val="0"/>
                  <w:marTop w:val="0"/>
                  <w:marBottom w:val="0"/>
                  <w:divBdr>
                    <w:top w:val="none" w:sz="0" w:space="0" w:color="auto"/>
                    <w:left w:val="none" w:sz="0" w:space="0" w:color="auto"/>
                    <w:bottom w:val="none" w:sz="0" w:space="0" w:color="auto"/>
                    <w:right w:val="none" w:sz="0" w:space="0" w:color="auto"/>
                  </w:divBdr>
                </w:div>
                <w:div w:id="1765224305">
                  <w:marLeft w:val="0"/>
                  <w:marRight w:val="0"/>
                  <w:marTop w:val="0"/>
                  <w:marBottom w:val="0"/>
                  <w:divBdr>
                    <w:top w:val="none" w:sz="0" w:space="0" w:color="auto"/>
                    <w:left w:val="none" w:sz="0" w:space="0" w:color="auto"/>
                    <w:bottom w:val="none" w:sz="0" w:space="0" w:color="auto"/>
                    <w:right w:val="none" w:sz="0" w:space="0" w:color="auto"/>
                  </w:divBdr>
                </w:div>
                <w:div w:id="683871813">
                  <w:marLeft w:val="0"/>
                  <w:marRight w:val="0"/>
                  <w:marTop w:val="0"/>
                  <w:marBottom w:val="0"/>
                  <w:divBdr>
                    <w:top w:val="none" w:sz="0" w:space="0" w:color="auto"/>
                    <w:left w:val="none" w:sz="0" w:space="0" w:color="auto"/>
                    <w:bottom w:val="none" w:sz="0" w:space="0" w:color="auto"/>
                    <w:right w:val="none" w:sz="0" w:space="0" w:color="auto"/>
                  </w:divBdr>
                </w:div>
                <w:div w:id="2122911606">
                  <w:marLeft w:val="0"/>
                  <w:marRight w:val="0"/>
                  <w:marTop w:val="0"/>
                  <w:marBottom w:val="0"/>
                  <w:divBdr>
                    <w:top w:val="none" w:sz="0" w:space="0" w:color="auto"/>
                    <w:left w:val="none" w:sz="0" w:space="0" w:color="auto"/>
                    <w:bottom w:val="none" w:sz="0" w:space="0" w:color="auto"/>
                    <w:right w:val="none" w:sz="0" w:space="0" w:color="auto"/>
                  </w:divBdr>
                </w:div>
                <w:div w:id="1016153721">
                  <w:marLeft w:val="0"/>
                  <w:marRight w:val="0"/>
                  <w:marTop w:val="0"/>
                  <w:marBottom w:val="0"/>
                  <w:divBdr>
                    <w:top w:val="none" w:sz="0" w:space="0" w:color="auto"/>
                    <w:left w:val="none" w:sz="0" w:space="0" w:color="auto"/>
                    <w:bottom w:val="none" w:sz="0" w:space="0" w:color="auto"/>
                    <w:right w:val="none" w:sz="0" w:space="0" w:color="auto"/>
                  </w:divBdr>
                </w:div>
                <w:div w:id="914053370">
                  <w:marLeft w:val="0"/>
                  <w:marRight w:val="0"/>
                  <w:marTop w:val="0"/>
                  <w:marBottom w:val="0"/>
                  <w:divBdr>
                    <w:top w:val="none" w:sz="0" w:space="0" w:color="auto"/>
                    <w:left w:val="none" w:sz="0" w:space="0" w:color="auto"/>
                    <w:bottom w:val="none" w:sz="0" w:space="0" w:color="auto"/>
                    <w:right w:val="none" w:sz="0" w:space="0" w:color="auto"/>
                  </w:divBdr>
                </w:div>
                <w:div w:id="100759955">
                  <w:marLeft w:val="0"/>
                  <w:marRight w:val="0"/>
                  <w:marTop w:val="0"/>
                  <w:marBottom w:val="0"/>
                  <w:divBdr>
                    <w:top w:val="none" w:sz="0" w:space="0" w:color="auto"/>
                    <w:left w:val="none" w:sz="0" w:space="0" w:color="auto"/>
                    <w:bottom w:val="none" w:sz="0" w:space="0" w:color="auto"/>
                    <w:right w:val="none" w:sz="0" w:space="0" w:color="auto"/>
                  </w:divBdr>
                </w:div>
                <w:div w:id="645162989">
                  <w:marLeft w:val="0"/>
                  <w:marRight w:val="0"/>
                  <w:marTop w:val="0"/>
                  <w:marBottom w:val="0"/>
                  <w:divBdr>
                    <w:top w:val="none" w:sz="0" w:space="0" w:color="auto"/>
                    <w:left w:val="none" w:sz="0" w:space="0" w:color="auto"/>
                    <w:bottom w:val="none" w:sz="0" w:space="0" w:color="auto"/>
                    <w:right w:val="none" w:sz="0" w:space="0" w:color="auto"/>
                  </w:divBdr>
                </w:div>
                <w:div w:id="651832621">
                  <w:marLeft w:val="0"/>
                  <w:marRight w:val="0"/>
                  <w:marTop w:val="0"/>
                  <w:marBottom w:val="0"/>
                  <w:divBdr>
                    <w:top w:val="none" w:sz="0" w:space="0" w:color="auto"/>
                    <w:left w:val="none" w:sz="0" w:space="0" w:color="auto"/>
                    <w:bottom w:val="none" w:sz="0" w:space="0" w:color="auto"/>
                    <w:right w:val="none" w:sz="0" w:space="0" w:color="auto"/>
                  </w:divBdr>
                </w:div>
                <w:div w:id="1008101320">
                  <w:marLeft w:val="0"/>
                  <w:marRight w:val="0"/>
                  <w:marTop w:val="0"/>
                  <w:marBottom w:val="0"/>
                  <w:divBdr>
                    <w:top w:val="none" w:sz="0" w:space="0" w:color="auto"/>
                    <w:left w:val="none" w:sz="0" w:space="0" w:color="auto"/>
                    <w:bottom w:val="none" w:sz="0" w:space="0" w:color="auto"/>
                    <w:right w:val="none" w:sz="0" w:space="0" w:color="auto"/>
                  </w:divBdr>
                </w:div>
                <w:div w:id="2059279091">
                  <w:marLeft w:val="0"/>
                  <w:marRight w:val="0"/>
                  <w:marTop w:val="0"/>
                  <w:marBottom w:val="0"/>
                  <w:divBdr>
                    <w:top w:val="none" w:sz="0" w:space="0" w:color="auto"/>
                    <w:left w:val="none" w:sz="0" w:space="0" w:color="auto"/>
                    <w:bottom w:val="none" w:sz="0" w:space="0" w:color="auto"/>
                    <w:right w:val="none" w:sz="0" w:space="0" w:color="auto"/>
                  </w:divBdr>
                </w:div>
                <w:div w:id="1998223098">
                  <w:marLeft w:val="0"/>
                  <w:marRight w:val="0"/>
                  <w:marTop w:val="0"/>
                  <w:marBottom w:val="0"/>
                  <w:divBdr>
                    <w:top w:val="none" w:sz="0" w:space="0" w:color="auto"/>
                    <w:left w:val="none" w:sz="0" w:space="0" w:color="auto"/>
                    <w:bottom w:val="none" w:sz="0" w:space="0" w:color="auto"/>
                    <w:right w:val="none" w:sz="0" w:space="0" w:color="auto"/>
                  </w:divBdr>
                </w:div>
                <w:div w:id="79832094">
                  <w:marLeft w:val="0"/>
                  <w:marRight w:val="0"/>
                  <w:marTop w:val="0"/>
                  <w:marBottom w:val="0"/>
                  <w:divBdr>
                    <w:top w:val="none" w:sz="0" w:space="0" w:color="auto"/>
                    <w:left w:val="none" w:sz="0" w:space="0" w:color="auto"/>
                    <w:bottom w:val="none" w:sz="0" w:space="0" w:color="auto"/>
                    <w:right w:val="none" w:sz="0" w:space="0" w:color="auto"/>
                  </w:divBdr>
                </w:div>
                <w:div w:id="674117926">
                  <w:marLeft w:val="0"/>
                  <w:marRight w:val="0"/>
                  <w:marTop w:val="0"/>
                  <w:marBottom w:val="0"/>
                  <w:divBdr>
                    <w:top w:val="none" w:sz="0" w:space="0" w:color="auto"/>
                    <w:left w:val="none" w:sz="0" w:space="0" w:color="auto"/>
                    <w:bottom w:val="none" w:sz="0" w:space="0" w:color="auto"/>
                    <w:right w:val="none" w:sz="0" w:space="0" w:color="auto"/>
                  </w:divBdr>
                </w:div>
                <w:div w:id="70391491">
                  <w:marLeft w:val="0"/>
                  <w:marRight w:val="0"/>
                  <w:marTop w:val="0"/>
                  <w:marBottom w:val="0"/>
                  <w:divBdr>
                    <w:top w:val="none" w:sz="0" w:space="0" w:color="auto"/>
                    <w:left w:val="none" w:sz="0" w:space="0" w:color="auto"/>
                    <w:bottom w:val="none" w:sz="0" w:space="0" w:color="auto"/>
                    <w:right w:val="none" w:sz="0" w:space="0" w:color="auto"/>
                  </w:divBdr>
                </w:div>
                <w:div w:id="1011680325">
                  <w:marLeft w:val="0"/>
                  <w:marRight w:val="0"/>
                  <w:marTop w:val="0"/>
                  <w:marBottom w:val="0"/>
                  <w:divBdr>
                    <w:top w:val="none" w:sz="0" w:space="0" w:color="auto"/>
                    <w:left w:val="none" w:sz="0" w:space="0" w:color="auto"/>
                    <w:bottom w:val="none" w:sz="0" w:space="0" w:color="auto"/>
                    <w:right w:val="none" w:sz="0" w:space="0" w:color="auto"/>
                  </w:divBdr>
                </w:div>
                <w:div w:id="1197158440">
                  <w:marLeft w:val="0"/>
                  <w:marRight w:val="0"/>
                  <w:marTop w:val="0"/>
                  <w:marBottom w:val="0"/>
                  <w:divBdr>
                    <w:top w:val="none" w:sz="0" w:space="0" w:color="auto"/>
                    <w:left w:val="none" w:sz="0" w:space="0" w:color="auto"/>
                    <w:bottom w:val="none" w:sz="0" w:space="0" w:color="auto"/>
                    <w:right w:val="none" w:sz="0" w:space="0" w:color="auto"/>
                  </w:divBdr>
                </w:div>
                <w:div w:id="2111393670">
                  <w:marLeft w:val="0"/>
                  <w:marRight w:val="0"/>
                  <w:marTop w:val="0"/>
                  <w:marBottom w:val="0"/>
                  <w:divBdr>
                    <w:top w:val="none" w:sz="0" w:space="0" w:color="auto"/>
                    <w:left w:val="none" w:sz="0" w:space="0" w:color="auto"/>
                    <w:bottom w:val="none" w:sz="0" w:space="0" w:color="auto"/>
                    <w:right w:val="none" w:sz="0" w:space="0" w:color="auto"/>
                  </w:divBdr>
                </w:div>
                <w:div w:id="1463108453">
                  <w:marLeft w:val="0"/>
                  <w:marRight w:val="0"/>
                  <w:marTop w:val="0"/>
                  <w:marBottom w:val="0"/>
                  <w:divBdr>
                    <w:top w:val="none" w:sz="0" w:space="0" w:color="auto"/>
                    <w:left w:val="none" w:sz="0" w:space="0" w:color="auto"/>
                    <w:bottom w:val="none" w:sz="0" w:space="0" w:color="auto"/>
                    <w:right w:val="none" w:sz="0" w:space="0" w:color="auto"/>
                  </w:divBdr>
                </w:div>
                <w:div w:id="370689706">
                  <w:marLeft w:val="0"/>
                  <w:marRight w:val="0"/>
                  <w:marTop w:val="0"/>
                  <w:marBottom w:val="0"/>
                  <w:divBdr>
                    <w:top w:val="none" w:sz="0" w:space="0" w:color="auto"/>
                    <w:left w:val="none" w:sz="0" w:space="0" w:color="auto"/>
                    <w:bottom w:val="none" w:sz="0" w:space="0" w:color="auto"/>
                    <w:right w:val="none" w:sz="0" w:space="0" w:color="auto"/>
                  </w:divBdr>
                </w:div>
                <w:div w:id="194118779">
                  <w:marLeft w:val="0"/>
                  <w:marRight w:val="0"/>
                  <w:marTop w:val="0"/>
                  <w:marBottom w:val="0"/>
                  <w:divBdr>
                    <w:top w:val="none" w:sz="0" w:space="0" w:color="auto"/>
                    <w:left w:val="none" w:sz="0" w:space="0" w:color="auto"/>
                    <w:bottom w:val="none" w:sz="0" w:space="0" w:color="auto"/>
                    <w:right w:val="none" w:sz="0" w:space="0" w:color="auto"/>
                  </w:divBdr>
                </w:div>
                <w:div w:id="1647902800">
                  <w:marLeft w:val="0"/>
                  <w:marRight w:val="0"/>
                  <w:marTop w:val="0"/>
                  <w:marBottom w:val="0"/>
                  <w:divBdr>
                    <w:top w:val="none" w:sz="0" w:space="0" w:color="auto"/>
                    <w:left w:val="none" w:sz="0" w:space="0" w:color="auto"/>
                    <w:bottom w:val="none" w:sz="0" w:space="0" w:color="auto"/>
                    <w:right w:val="none" w:sz="0" w:space="0" w:color="auto"/>
                  </w:divBdr>
                </w:div>
                <w:div w:id="2000840399">
                  <w:marLeft w:val="0"/>
                  <w:marRight w:val="0"/>
                  <w:marTop w:val="0"/>
                  <w:marBottom w:val="0"/>
                  <w:divBdr>
                    <w:top w:val="none" w:sz="0" w:space="0" w:color="auto"/>
                    <w:left w:val="none" w:sz="0" w:space="0" w:color="auto"/>
                    <w:bottom w:val="none" w:sz="0" w:space="0" w:color="auto"/>
                    <w:right w:val="none" w:sz="0" w:space="0" w:color="auto"/>
                  </w:divBdr>
                </w:div>
                <w:div w:id="740368194">
                  <w:marLeft w:val="0"/>
                  <w:marRight w:val="0"/>
                  <w:marTop w:val="0"/>
                  <w:marBottom w:val="0"/>
                  <w:divBdr>
                    <w:top w:val="none" w:sz="0" w:space="0" w:color="auto"/>
                    <w:left w:val="none" w:sz="0" w:space="0" w:color="auto"/>
                    <w:bottom w:val="none" w:sz="0" w:space="0" w:color="auto"/>
                    <w:right w:val="none" w:sz="0" w:space="0" w:color="auto"/>
                  </w:divBdr>
                </w:div>
                <w:div w:id="836580973">
                  <w:marLeft w:val="0"/>
                  <w:marRight w:val="0"/>
                  <w:marTop w:val="0"/>
                  <w:marBottom w:val="0"/>
                  <w:divBdr>
                    <w:top w:val="none" w:sz="0" w:space="0" w:color="auto"/>
                    <w:left w:val="none" w:sz="0" w:space="0" w:color="auto"/>
                    <w:bottom w:val="none" w:sz="0" w:space="0" w:color="auto"/>
                    <w:right w:val="none" w:sz="0" w:space="0" w:color="auto"/>
                  </w:divBdr>
                </w:div>
                <w:div w:id="321589913">
                  <w:marLeft w:val="0"/>
                  <w:marRight w:val="0"/>
                  <w:marTop w:val="0"/>
                  <w:marBottom w:val="0"/>
                  <w:divBdr>
                    <w:top w:val="none" w:sz="0" w:space="0" w:color="auto"/>
                    <w:left w:val="none" w:sz="0" w:space="0" w:color="auto"/>
                    <w:bottom w:val="none" w:sz="0" w:space="0" w:color="auto"/>
                    <w:right w:val="none" w:sz="0" w:space="0" w:color="auto"/>
                  </w:divBdr>
                </w:div>
                <w:div w:id="2134981411">
                  <w:marLeft w:val="0"/>
                  <w:marRight w:val="0"/>
                  <w:marTop w:val="0"/>
                  <w:marBottom w:val="0"/>
                  <w:divBdr>
                    <w:top w:val="none" w:sz="0" w:space="0" w:color="auto"/>
                    <w:left w:val="none" w:sz="0" w:space="0" w:color="auto"/>
                    <w:bottom w:val="none" w:sz="0" w:space="0" w:color="auto"/>
                    <w:right w:val="none" w:sz="0" w:space="0" w:color="auto"/>
                  </w:divBdr>
                </w:div>
                <w:div w:id="1491017047">
                  <w:marLeft w:val="0"/>
                  <w:marRight w:val="0"/>
                  <w:marTop w:val="0"/>
                  <w:marBottom w:val="0"/>
                  <w:divBdr>
                    <w:top w:val="none" w:sz="0" w:space="0" w:color="auto"/>
                    <w:left w:val="none" w:sz="0" w:space="0" w:color="auto"/>
                    <w:bottom w:val="none" w:sz="0" w:space="0" w:color="auto"/>
                    <w:right w:val="none" w:sz="0" w:space="0" w:color="auto"/>
                  </w:divBdr>
                </w:div>
                <w:div w:id="558128119">
                  <w:marLeft w:val="0"/>
                  <w:marRight w:val="0"/>
                  <w:marTop w:val="0"/>
                  <w:marBottom w:val="0"/>
                  <w:divBdr>
                    <w:top w:val="none" w:sz="0" w:space="0" w:color="auto"/>
                    <w:left w:val="none" w:sz="0" w:space="0" w:color="auto"/>
                    <w:bottom w:val="none" w:sz="0" w:space="0" w:color="auto"/>
                    <w:right w:val="none" w:sz="0" w:space="0" w:color="auto"/>
                  </w:divBdr>
                </w:div>
                <w:div w:id="836075016">
                  <w:marLeft w:val="0"/>
                  <w:marRight w:val="0"/>
                  <w:marTop w:val="0"/>
                  <w:marBottom w:val="0"/>
                  <w:divBdr>
                    <w:top w:val="none" w:sz="0" w:space="0" w:color="auto"/>
                    <w:left w:val="none" w:sz="0" w:space="0" w:color="auto"/>
                    <w:bottom w:val="none" w:sz="0" w:space="0" w:color="auto"/>
                    <w:right w:val="none" w:sz="0" w:space="0" w:color="auto"/>
                  </w:divBdr>
                </w:div>
                <w:div w:id="392121012">
                  <w:marLeft w:val="0"/>
                  <w:marRight w:val="0"/>
                  <w:marTop w:val="0"/>
                  <w:marBottom w:val="0"/>
                  <w:divBdr>
                    <w:top w:val="none" w:sz="0" w:space="0" w:color="auto"/>
                    <w:left w:val="none" w:sz="0" w:space="0" w:color="auto"/>
                    <w:bottom w:val="none" w:sz="0" w:space="0" w:color="auto"/>
                    <w:right w:val="none" w:sz="0" w:space="0" w:color="auto"/>
                  </w:divBdr>
                </w:div>
                <w:div w:id="1991669446">
                  <w:marLeft w:val="0"/>
                  <w:marRight w:val="0"/>
                  <w:marTop w:val="0"/>
                  <w:marBottom w:val="0"/>
                  <w:divBdr>
                    <w:top w:val="none" w:sz="0" w:space="0" w:color="auto"/>
                    <w:left w:val="none" w:sz="0" w:space="0" w:color="auto"/>
                    <w:bottom w:val="none" w:sz="0" w:space="0" w:color="auto"/>
                    <w:right w:val="none" w:sz="0" w:space="0" w:color="auto"/>
                  </w:divBdr>
                </w:div>
                <w:div w:id="712078669">
                  <w:marLeft w:val="0"/>
                  <w:marRight w:val="0"/>
                  <w:marTop w:val="0"/>
                  <w:marBottom w:val="0"/>
                  <w:divBdr>
                    <w:top w:val="none" w:sz="0" w:space="0" w:color="auto"/>
                    <w:left w:val="none" w:sz="0" w:space="0" w:color="auto"/>
                    <w:bottom w:val="none" w:sz="0" w:space="0" w:color="auto"/>
                    <w:right w:val="none" w:sz="0" w:space="0" w:color="auto"/>
                  </w:divBdr>
                </w:div>
                <w:div w:id="1003508910">
                  <w:marLeft w:val="0"/>
                  <w:marRight w:val="0"/>
                  <w:marTop w:val="0"/>
                  <w:marBottom w:val="0"/>
                  <w:divBdr>
                    <w:top w:val="none" w:sz="0" w:space="0" w:color="auto"/>
                    <w:left w:val="none" w:sz="0" w:space="0" w:color="auto"/>
                    <w:bottom w:val="none" w:sz="0" w:space="0" w:color="auto"/>
                    <w:right w:val="none" w:sz="0" w:space="0" w:color="auto"/>
                  </w:divBdr>
                </w:div>
                <w:div w:id="1157455006">
                  <w:marLeft w:val="0"/>
                  <w:marRight w:val="0"/>
                  <w:marTop w:val="0"/>
                  <w:marBottom w:val="0"/>
                  <w:divBdr>
                    <w:top w:val="none" w:sz="0" w:space="0" w:color="auto"/>
                    <w:left w:val="none" w:sz="0" w:space="0" w:color="auto"/>
                    <w:bottom w:val="none" w:sz="0" w:space="0" w:color="auto"/>
                    <w:right w:val="none" w:sz="0" w:space="0" w:color="auto"/>
                  </w:divBdr>
                </w:div>
                <w:div w:id="1016423890">
                  <w:marLeft w:val="0"/>
                  <w:marRight w:val="0"/>
                  <w:marTop w:val="0"/>
                  <w:marBottom w:val="0"/>
                  <w:divBdr>
                    <w:top w:val="none" w:sz="0" w:space="0" w:color="auto"/>
                    <w:left w:val="none" w:sz="0" w:space="0" w:color="auto"/>
                    <w:bottom w:val="none" w:sz="0" w:space="0" w:color="auto"/>
                    <w:right w:val="none" w:sz="0" w:space="0" w:color="auto"/>
                  </w:divBdr>
                </w:div>
                <w:div w:id="1498615394">
                  <w:marLeft w:val="0"/>
                  <w:marRight w:val="0"/>
                  <w:marTop w:val="0"/>
                  <w:marBottom w:val="0"/>
                  <w:divBdr>
                    <w:top w:val="none" w:sz="0" w:space="0" w:color="auto"/>
                    <w:left w:val="none" w:sz="0" w:space="0" w:color="auto"/>
                    <w:bottom w:val="none" w:sz="0" w:space="0" w:color="auto"/>
                    <w:right w:val="none" w:sz="0" w:space="0" w:color="auto"/>
                  </w:divBdr>
                </w:div>
                <w:div w:id="1372725132">
                  <w:marLeft w:val="0"/>
                  <w:marRight w:val="0"/>
                  <w:marTop w:val="0"/>
                  <w:marBottom w:val="0"/>
                  <w:divBdr>
                    <w:top w:val="none" w:sz="0" w:space="0" w:color="auto"/>
                    <w:left w:val="none" w:sz="0" w:space="0" w:color="auto"/>
                    <w:bottom w:val="none" w:sz="0" w:space="0" w:color="auto"/>
                    <w:right w:val="none" w:sz="0" w:space="0" w:color="auto"/>
                  </w:divBdr>
                </w:div>
                <w:div w:id="1290863018">
                  <w:marLeft w:val="0"/>
                  <w:marRight w:val="0"/>
                  <w:marTop w:val="0"/>
                  <w:marBottom w:val="0"/>
                  <w:divBdr>
                    <w:top w:val="none" w:sz="0" w:space="0" w:color="auto"/>
                    <w:left w:val="none" w:sz="0" w:space="0" w:color="auto"/>
                    <w:bottom w:val="none" w:sz="0" w:space="0" w:color="auto"/>
                    <w:right w:val="none" w:sz="0" w:space="0" w:color="auto"/>
                  </w:divBdr>
                </w:div>
                <w:div w:id="1690637797">
                  <w:marLeft w:val="0"/>
                  <w:marRight w:val="0"/>
                  <w:marTop w:val="0"/>
                  <w:marBottom w:val="0"/>
                  <w:divBdr>
                    <w:top w:val="none" w:sz="0" w:space="0" w:color="auto"/>
                    <w:left w:val="none" w:sz="0" w:space="0" w:color="auto"/>
                    <w:bottom w:val="none" w:sz="0" w:space="0" w:color="auto"/>
                    <w:right w:val="none" w:sz="0" w:space="0" w:color="auto"/>
                  </w:divBdr>
                </w:div>
                <w:div w:id="134031490">
                  <w:marLeft w:val="0"/>
                  <w:marRight w:val="0"/>
                  <w:marTop w:val="0"/>
                  <w:marBottom w:val="0"/>
                  <w:divBdr>
                    <w:top w:val="none" w:sz="0" w:space="0" w:color="auto"/>
                    <w:left w:val="none" w:sz="0" w:space="0" w:color="auto"/>
                    <w:bottom w:val="none" w:sz="0" w:space="0" w:color="auto"/>
                    <w:right w:val="none" w:sz="0" w:space="0" w:color="auto"/>
                  </w:divBdr>
                </w:div>
                <w:div w:id="490029236">
                  <w:marLeft w:val="0"/>
                  <w:marRight w:val="0"/>
                  <w:marTop w:val="0"/>
                  <w:marBottom w:val="0"/>
                  <w:divBdr>
                    <w:top w:val="none" w:sz="0" w:space="0" w:color="auto"/>
                    <w:left w:val="none" w:sz="0" w:space="0" w:color="auto"/>
                    <w:bottom w:val="none" w:sz="0" w:space="0" w:color="auto"/>
                    <w:right w:val="none" w:sz="0" w:space="0" w:color="auto"/>
                  </w:divBdr>
                </w:div>
                <w:div w:id="1630940479">
                  <w:marLeft w:val="0"/>
                  <w:marRight w:val="0"/>
                  <w:marTop w:val="0"/>
                  <w:marBottom w:val="0"/>
                  <w:divBdr>
                    <w:top w:val="none" w:sz="0" w:space="0" w:color="auto"/>
                    <w:left w:val="none" w:sz="0" w:space="0" w:color="auto"/>
                    <w:bottom w:val="none" w:sz="0" w:space="0" w:color="auto"/>
                    <w:right w:val="none" w:sz="0" w:space="0" w:color="auto"/>
                  </w:divBdr>
                </w:div>
                <w:div w:id="1734424345">
                  <w:marLeft w:val="0"/>
                  <w:marRight w:val="0"/>
                  <w:marTop w:val="0"/>
                  <w:marBottom w:val="0"/>
                  <w:divBdr>
                    <w:top w:val="none" w:sz="0" w:space="0" w:color="auto"/>
                    <w:left w:val="none" w:sz="0" w:space="0" w:color="auto"/>
                    <w:bottom w:val="none" w:sz="0" w:space="0" w:color="auto"/>
                    <w:right w:val="none" w:sz="0" w:space="0" w:color="auto"/>
                  </w:divBdr>
                </w:div>
                <w:div w:id="1637221572">
                  <w:marLeft w:val="0"/>
                  <w:marRight w:val="0"/>
                  <w:marTop w:val="0"/>
                  <w:marBottom w:val="0"/>
                  <w:divBdr>
                    <w:top w:val="none" w:sz="0" w:space="0" w:color="auto"/>
                    <w:left w:val="none" w:sz="0" w:space="0" w:color="auto"/>
                    <w:bottom w:val="none" w:sz="0" w:space="0" w:color="auto"/>
                    <w:right w:val="none" w:sz="0" w:space="0" w:color="auto"/>
                  </w:divBdr>
                </w:div>
                <w:div w:id="1772625876">
                  <w:marLeft w:val="0"/>
                  <w:marRight w:val="0"/>
                  <w:marTop w:val="0"/>
                  <w:marBottom w:val="0"/>
                  <w:divBdr>
                    <w:top w:val="none" w:sz="0" w:space="0" w:color="auto"/>
                    <w:left w:val="none" w:sz="0" w:space="0" w:color="auto"/>
                    <w:bottom w:val="none" w:sz="0" w:space="0" w:color="auto"/>
                    <w:right w:val="none" w:sz="0" w:space="0" w:color="auto"/>
                  </w:divBdr>
                </w:div>
                <w:div w:id="315645096">
                  <w:marLeft w:val="0"/>
                  <w:marRight w:val="0"/>
                  <w:marTop w:val="0"/>
                  <w:marBottom w:val="0"/>
                  <w:divBdr>
                    <w:top w:val="none" w:sz="0" w:space="0" w:color="auto"/>
                    <w:left w:val="none" w:sz="0" w:space="0" w:color="auto"/>
                    <w:bottom w:val="none" w:sz="0" w:space="0" w:color="auto"/>
                    <w:right w:val="none" w:sz="0" w:space="0" w:color="auto"/>
                  </w:divBdr>
                </w:div>
                <w:div w:id="1155336626">
                  <w:marLeft w:val="0"/>
                  <w:marRight w:val="0"/>
                  <w:marTop w:val="0"/>
                  <w:marBottom w:val="0"/>
                  <w:divBdr>
                    <w:top w:val="none" w:sz="0" w:space="0" w:color="auto"/>
                    <w:left w:val="none" w:sz="0" w:space="0" w:color="auto"/>
                    <w:bottom w:val="none" w:sz="0" w:space="0" w:color="auto"/>
                    <w:right w:val="none" w:sz="0" w:space="0" w:color="auto"/>
                  </w:divBdr>
                </w:div>
                <w:div w:id="27412709">
                  <w:marLeft w:val="0"/>
                  <w:marRight w:val="0"/>
                  <w:marTop w:val="0"/>
                  <w:marBottom w:val="0"/>
                  <w:divBdr>
                    <w:top w:val="none" w:sz="0" w:space="0" w:color="auto"/>
                    <w:left w:val="none" w:sz="0" w:space="0" w:color="auto"/>
                    <w:bottom w:val="none" w:sz="0" w:space="0" w:color="auto"/>
                    <w:right w:val="none" w:sz="0" w:space="0" w:color="auto"/>
                  </w:divBdr>
                </w:div>
                <w:div w:id="218634456">
                  <w:marLeft w:val="0"/>
                  <w:marRight w:val="0"/>
                  <w:marTop w:val="0"/>
                  <w:marBottom w:val="0"/>
                  <w:divBdr>
                    <w:top w:val="none" w:sz="0" w:space="0" w:color="auto"/>
                    <w:left w:val="none" w:sz="0" w:space="0" w:color="auto"/>
                    <w:bottom w:val="none" w:sz="0" w:space="0" w:color="auto"/>
                    <w:right w:val="none" w:sz="0" w:space="0" w:color="auto"/>
                  </w:divBdr>
                </w:div>
                <w:div w:id="695813180">
                  <w:marLeft w:val="0"/>
                  <w:marRight w:val="0"/>
                  <w:marTop w:val="0"/>
                  <w:marBottom w:val="0"/>
                  <w:divBdr>
                    <w:top w:val="none" w:sz="0" w:space="0" w:color="auto"/>
                    <w:left w:val="none" w:sz="0" w:space="0" w:color="auto"/>
                    <w:bottom w:val="none" w:sz="0" w:space="0" w:color="auto"/>
                    <w:right w:val="none" w:sz="0" w:space="0" w:color="auto"/>
                  </w:divBdr>
                </w:div>
                <w:div w:id="1609896382">
                  <w:marLeft w:val="0"/>
                  <w:marRight w:val="0"/>
                  <w:marTop w:val="0"/>
                  <w:marBottom w:val="0"/>
                  <w:divBdr>
                    <w:top w:val="none" w:sz="0" w:space="0" w:color="auto"/>
                    <w:left w:val="none" w:sz="0" w:space="0" w:color="auto"/>
                    <w:bottom w:val="none" w:sz="0" w:space="0" w:color="auto"/>
                    <w:right w:val="none" w:sz="0" w:space="0" w:color="auto"/>
                  </w:divBdr>
                </w:div>
                <w:div w:id="1052079805">
                  <w:marLeft w:val="0"/>
                  <w:marRight w:val="0"/>
                  <w:marTop w:val="0"/>
                  <w:marBottom w:val="0"/>
                  <w:divBdr>
                    <w:top w:val="none" w:sz="0" w:space="0" w:color="auto"/>
                    <w:left w:val="none" w:sz="0" w:space="0" w:color="auto"/>
                    <w:bottom w:val="none" w:sz="0" w:space="0" w:color="auto"/>
                    <w:right w:val="none" w:sz="0" w:space="0" w:color="auto"/>
                  </w:divBdr>
                </w:div>
                <w:div w:id="1601258266">
                  <w:marLeft w:val="0"/>
                  <w:marRight w:val="0"/>
                  <w:marTop w:val="0"/>
                  <w:marBottom w:val="0"/>
                  <w:divBdr>
                    <w:top w:val="none" w:sz="0" w:space="0" w:color="auto"/>
                    <w:left w:val="none" w:sz="0" w:space="0" w:color="auto"/>
                    <w:bottom w:val="none" w:sz="0" w:space="0" w:color="auto"/>
                    <w:right w:val="none" w:sz="0" w:space="0" w:color="auto"/>
                  </w:divBdr>
                </w:div>
                <w:div w:id="1664816789">
                  <w:marLeft w:val="0"/>
                  <w:marRight w:val="0"/>
                  <w:marTop w:val="0"/>
                  <w:marBottom w:val="0"/>
                  <w:divBdr>
                    <w:top w:val="none" w:sz="0" w:space="0" w:color="auto"/>
                    <w:left w:val="none" w:sz="0" w:space="0" w:color="auto"/>
                    <w:bottom w:val="none" w:sz="0" w:space="0" w:color="auto"/>
                    <w:right w:val="none" w:sz="0" w:space="0" w:color="auto"/>
                  </w:divBdr>
                </w:div>
                <w:div w:id="1554341225">
                  <w:marLeft w:val="0"/>
                  <w:marRight w:val="0"/>
                  <w:marTop w:val="0"/>
                  <w:marBottom w:val="0"/>
                  <w:divBdr>
                    <w:top w:val="none" w:sz="0" w:space="0" w:color="auto"/>
                    <w:left w:val="none" w:sz="0" w:space="0" w:color="auto"/>
                    <w:bottom w:val="none" w:sz="0" w:space="0" w:color="auto"/>
                    <w:right w:val="none" w:sz="0" w:space="0" w:color="auto"/>
                  </w:divBdr>
                </w:div>
                <w:div w:id="602880275">
                  <w:marLeft w:val="0"/>
                  <w:marRight w:val="0"/>
                  <w:marTop w:val="0"/>
                  <w:marBottom w:val="0"/>
                  <w:divBdr>
                    <w:top w:val="none" w:sz="0" w:space="0" w:color="auto"/>
                    <w:left w:val="none" w:sz="0" w:space="0" w:color="auto"/>
                    <w:bottom w:val="none" w:sz="0" w:space="0" w:color="auto"/>
                    <w:right w:val="none" w:sz="0" w:space="0" w:color="auto"/>
                  </w:divBdr>
                </w:div>
                <w:div w:id="823203682">
                  <w:marLeft w:val="0"/>
                  <w:marRight w:val="0"/>
                  <w:marTop w:val="0"/>
                  <w:marBottom w:val="0"/>
                  <w:divBdr>
                    <w:top w:val="none" w:sz="0" w:space="0" w:color="auto"/>
                    <w:left w:val="none" w:sz="0" w:space="0" w:color="auto"/>
                    <w:bottom w:val="none" w:sz="0" w:space="0" w:color="auto"/>
                    <w:right w:val="none" w:sz="0" w:space="0" w:color="auto"/>
                  </w:divBdr>
                </w:div>
                <w:div w:id="158035877">
                  <w:marLeft w:val="0"/>
                  <w:marRight w:val="0"/>
                  <w:marTop w:val="0"/>
                  <w:marBottom w:val="0"/>
                  <w:divBdr>
                    <w:top w:val="none" w:sz="0" w:space="0" w:color="auto"/>
                    <w:left w:val="none" w:sz="0" w:space="0" w:color="auto"/>
                    <w:bottom w:val="none" w:sz="0" w:space="0" w:color="auto"/>
                    <w:right w:val="none" w:sz="0" w:space="0" w:color="auto"/>
                  </w:divBdr>
                </w:div>
                <w:div w:id="1108235414">
                  <w:marLeft w:val="0"/>
                  <w:marRight w:val="0"/>
                  <w:marTop w:val="0"/>
                  <w:marBottom w:val="0"/>
                  <w:divBdr>
                    <w:top w:val="none" w:sz="0" w:space="0" w:color="auto"/>
                    <w:left w:val="none" w:sz="0" w:space="0" w:color="auto"/>
                    <w:bottom w:val="none" w:sz="0" w:space="0" w:color="auto"/>
                    <w:right w:val="none" w:sz="0" w:space="0" w:color="auto"/>
                  </w:divBdr>
                </w:div>
                <w:div w:id="214396511">
                  <w:marLeft w:val="0"/>
                  <w:marRight w:val="0"/>
                  <w:marTop w:val="0"/>
                  <w:marBottom w:val="0"/>
                  <w:divBdr>
                    <w:top w:val="none" w:sz="0" w:space="0" w:color="auto"/>
                    <w:left w:val="none" w:sz="0" w:space="0" w:color="auto"/>
                    <w:bottom w:val="none" w:sz="0" w:space="0" w:color="auto"/>
                    <w:right w:val="none" w:sz="0" w:space="0" w:color="auto"/>
                  </w:divBdr>
                </w:div>
                <w:div w:id="1220626158">
                  <w:marLeft w:val="0"/>
                  <w:marRight w:val="0"/>
                  <w:marTop w:val="0"/>
                  <w:marBottom w:val="0"/>
                  <w:divBdr>
                    <w:top w:val="none" w:sz="0" w:space="0" w:color="auto"/>
                    <w:left w:val="none" w:sz="0" w:space="0" w:color="auto"/>
                    <w:bottom w:val="none" w:sz="0" w:space="0" w:color="auto"/>
                    <w:right w:val="none" w:sz="0" w:space="0" w:color="auto"/>
                  </w:divBdr>
                </w:div>
                <w:div w:id="1101534678">
                  <w:marLeft w:val="0"/>
                  <w:marRight w:val="0"/>
                  <w:marTop w:val="0"/>
                  <w:marBottom w:val="0"/>
                  <w:divBdr>
                    <w:top w:val="none" w:sz="0" w:space="0" w:color="auto"/>
                    <w:left w:val="none" w:sz="0" w:space="0" w:color="auto"/>
                    <w:bottom w:val="none" w:sz="0" w:space="0" w:color="auto"/>
                    <w:right w:val="none" w:sz="0" w:space="0" w:color="auto"/>
                  </w:divBdr>
                </w:div>
                <w:div w:id="961040244">
                  <w:marLeft w:val="0"/>
                  <w:marRight w:val="0"/>
                  <w:marTop w:val="0"/>
                  <w:marBottom w:val="0"/>
                  <w:divBdr>
                    <w:top w:val="none" w:sz="0" w:space="0" w:color="auto"/>
                    <w:left w:val="none" w:sz="0" w:space="0" w:color="auto"/>
                    <w:bottom w:val="none" w:sz="0" w:space="0" w:color="auto"/>
                    <w:right w:val="none" w:sz="0" w:space="0" w:color="auto"/>
                  </w:divBdr>
                </w:div>
                <w:div w:id="836580892">
                  <w:marLeft w:val="0"/>
                  <w:marRight w:val="0"/>
                  <w:marTop w:val="0"/>
                  <w:marBottom w:val="0"/>
                  <w:divBdr>
                    <w:top w:val="none" w:sz="0" w:space="0" w:color="auto"/>
                    <w:left w:val="none" w:sz="0" w:space="0" w:color="auto"/>
                    <w:bottom w:val="none" w:sz="0" w:space="0" w:color="auto"/>
                    <w:right w:val="none" w:sz="0" w:space="0" w:color="auto"/>
                  </w:divBdr>
                </w:div>
                <w:div w:id="1871256584">
                  <w:marLeft w:val="0"/>
                  <w:marRight w:val="0"/>
                  <w:marTop w:val="0"/>
                  <w:marBottom w:val="0"/>
                  <w:divBdr>
                    <w:top w:val="none" w:sz="0" w:space="0" w:color="auto"/>
                    <w:left w:val="none" w:sz="0" w:space="0" w:color="auto"/>
                    <w:bottom w:val="none" w:sz="0" w:space="0" w:color="auto"/>
                    <w:right w:val="none" w:sz="0" w:space="0" w:color="auto"/>
                  </w:divBdr>
                </w:div>
                <w:div w:id="1737120449">
                  <w:marLeft w:val="0"/>
                  <w:marRight w:val="0"/>
                  <w:marTop w:val="0"/>
                  <w:marBottom w:val="0"/>
                  <w:divBdr>
                    <w:top w:val="none" w:sz="0" w:space="0" w:color="auto"/>
                    <w:left w:val="none" w:sz="0" w:space="0" w:color="auto"/>
                    <w:bottom w:val="none" w:sz="0" w:space="0" w:color="auto"/>
                    <w:right w:val="none" w:sz="0" w:space="0" w:color="auto"/>
                  </w:divBdr>
                </w:div>
                <w:div w:id="1406535180">
                  <w:marLeft w:val="0"/>
                  <w:marRight w:val="0"/>
                  <w:marTop w:val="0"/>
                  <w:marBottom w:val="0"/>
                  <w:divBdr>
                    <w:top w:val="none" w:sz="0" w:space="0" w:color="auto"/>
                    <w:left w:val="none" w:sz="0" w:space="0" w:color="auto"/>
                    <w:bottom w:val="none" w:sz="0" w:space="0" w:color="auto"/>
                    <w:right w:val="none" w:sz="0" w:space="0" w:color="auto"/>
                  </w:divBdr>
                </w:div>
                <w:div w:id="202132534">
                  <w:marLeft w:val="0"/>
                  <w:marRight w:val="0"/>
                  <w:marTop w:val="0"/>
                  <w:marBottom w:val="0"/>
                  <w:divBdr>
                    <w:top w:val="none" w:sz="0" w:space="0" w:color="auto"/>
                    <w:left w:val="none" w:sz="0" w:space="0" w:color="auto"/>
                    <w:bottom w:val="none" w:sz="0" w:space="0" w:color="auto"/>
                    <w:right w:val="none" w:sz="0" w:space="0" w:color="auto"/>
                  </w:divBdr>
                </w:div>
                <w:div w:id="1112363990">
                  <w:marLeft w:val="0"/>
                  <w:marRight w:val="0"/>
                  <w:marTop w:val="0"/>
                  <w:marBottom w:val="0"/>
                  <w:divBdr>
                    <w:top w:val="none" w:sz="0" w:space="0" w:color="auto"/>
                    <w:left w:val="none" w:sz="0" w:space="0" w:color="auto"/>
                    <w:bottom w:val="none" w:sz="0" w:space="0" w:color="auto"/>
                    <w:right w:val="none" w:sz="0" w:space="0" w:color="auto"/>
                  </w:divBdr>
                </w:div>
                <w:div w:id="1237131783">
                  <w:marLeft w:val="0"/>
                  <w:marRight w:val="0"/>
                  <w:marTop w:val="0"/>
                  <w:marBottom w:val="0"/>
                  <w:divBdr>
                    <w:top w:val="none" w:sz="0" w:space="0" w:color="auto"/>
                    <w:left w:val="none" w:sz="0" w:space="0" w:color="auto"/>
                    <w:bottom w:val="none" w:sz="0" w:space="0" w:color="auto"/>
                    <w:right w:val="none" w:sz="0" w:space="0" w:color="auto"/>
                  </w:divBdr>
                </w:div>
                <w:div w:id="2139444879">
                  <w:marLeft w:val="0"/>
                  <w:marRight w:val="0"/>
                  <w:marTop w:val="0"/>
                  <w:marBottom w:val="0"/>
                  <w:divBdr>
                    <w:top w:val="none" w:sz="0" w:space="0" w:color="auto"/>
                    <w:left w:val="none" w:sz="0" w:space="0" w:color="auto"/>
                    <w:bottom w:val="none" w:sz="0" w:space="0" w:color="auto"/>
                    <w:right w:val="none" w:sz="0" w:space="0" w:color="auto"/>
                  </w:divBdr>
                </w:div>
                <w:div w:id="1009792311">
                  <w:marLeft w:val="0"/>
                  <w:marRight w:val="0"/>
                  <w:marTop w:val="0"/>
                  <w:marBottom w:val="0"/>
                  <w:divBdr>
                    <w:top w:val="none" w:sz="0" w:space="0" w:color="auto"/>
                    <w:left w:val="none" w:sz="0" w:space="0" w:color="auto"/>
                    <w:bottom w:val="none" w:sz="0" w:space="0" w:color="auto"/>
                    <w:right w:val="none" w:sz="0" w:space="0" w:color="auto"/>
                  </w:divBdr>
                </w:div>
                <w:div w:id="517499672">
                  <w:marLeft w:val="0"/>
                  <w:marRight w:val="0"/>
                  <w:marTop w:val="0"/>
                  <w:marBottom w:val="0"/>
                  <w:divBdr>
                    <w:top w:val="none" w:sz="0" w:space="0" w:color="auto"/>
                    <w:left w:val="none" w:sz="0" w:space="0" w:color="auto"/>
                    <w:bottom w:val="none" w:sz="0" w:space="0" w:color="auto"/>
                    <w:right w:val="none" w:sz="0" w:space="0" w:color="auto"/>
                  </w:divBdr>
                </w:div>
                <w:div w:id="743379649">
                  <w:marLeft w:val="0"/>
                  <w:marRight w:val="0"/>
                  <w:marTop w:val="0"/>
                  <w:marBottom w:val="0"/>
                  <w:divBdr>
                    <w:top w:val="none" w:sz="0" w:space="0" w:color="auto"/>
                    <w:left w:val="none" w:sz="0" w:space="0" w:color="auto"/>
                    <w:bottom w:val="none" w:sz="0" w:space="0" w:color="auto"/>
                    <w:right w:val="none" w:sz="0" w:space="0" w:color="auto"/>
                  </w:divBdr>
                </w:div>
                <w:div w:id="378668108">
                  <w:marLeft w:val="0"/>
                  <w:marRight w:val="0"/>
                  <w:marTop w:val="0"/>
                  <w:marBottom w:val="0"/>
                  <w:divBdr>
                    <w:top w:val="none" w:sz="0" w:space="0" w:color="auto"/>
                    <w:left w:val="none" w:sz="0" w:space="0" w:color="auto"/>
                    <w:bottom w:val="none" w:sz="0" w:space="0" w:color="auto"/>
                    <w:right w:val="none" w:sz="0" w:space="0" w:color="auto"/>
                  </w:divBdr>
                </w:div>
                <w:div w:id="1441754780">
                  <w:marLeft w:val="0"/>
                  <w:marRight w:val="0"/>
                  <w:marTop w:val="0"/>
                  <w:marBottom w:val="0"/>
                  <w:divBdr>
                    <w:top w:val="none" w:sz="0" w:space="0" w:color="auto"/>
                    <w:left w:val="none" w:sz="0" w:space="0" w:color="auto"/>
                    <w:bottom w:val="none" w:sz="0" w:space="0" w:color="auto"/>
                    <w:right w:val="none" w:sz="0" w:space="0" w:color="auto"/>
                  </w:divBdr>
                </w:div>
                <w:div w:id="204294068">
                  <w:marLeft w:val="0"/>
                  <w:marRight w:val="0"/>
                  <w:marTop w:val="0"/>
                  <w:marBottom w:val="0"/>
                  <w:divBdr>
                    <w:top w:val="none" w:sz="0" w:space="0" w:color="auto"/>
                    <w:left w:val="none" w:sz="0" w:space="0" w:color="auto"/>
                    <w:bottom w:val="none" w:sz="0" w:space="0" w:color="auto"/>
                    <w:right w:val="none" w:sz="0" w:space="0" w:color="auto"/>
                  </w:divBdr>
                </w:div>
                <w:div w:id="1423574700">
                  <w:marLeft w:val="0"/>
                  <w:marRight w:val="0"/>
                  <w:marTop w:val="0"/>
                  <w:marBottom w:val="0"/>
                  <w:divBdr>
                    <w:top w:val="none" w:sz="0" w:space="0" w:color="auto"/>
                    <w:left w:val="none" w:sz="0" w:space="0" w:color="auto"/>
                    <w:bottom w:val="none" w:sz="0" w:space="0" w:color="auto"/>
                    <w:right w:val="none" w:sz="0" w:space="0" w:color="auto"/>
                  </w:divBdr>
                </w:div>
                <w:div w:id="1888452450">
                  <w:marLeft w:val="0"/>
                  <w:marRight w:val="0"/>
                  <w:marTop w:val="0"/>
                  <w:marBottom w:val="0"/>
                  <w:divBdr>
                    <w:top w:val="none" w:sz="0" w:space="0" w:color="auto"/>
                    <w:left w:val="none" w:sz="0" w:space="0" w:color="auto"/>
                    <w:bottom w:val="none" w:sz="0" w:space="0" w:color="auto"/>
                    <w:right w:val="none" w:sz="0" w:space="0" w:color="auto"/>
                  </w:divBdr>
                </w:div>
                <w:div w:id="2138259450">
                  <w:marLeft w:val="0"/>
                  <w:marRight w:val="0"/>
                  <w:marTop w:val="0"/>
                  <w:marBottom w:val="0"/>
                  <w:divBdr>
                    <w:top w:val="none" w:sz="0" w:space="0" w:color="auto"/>
                    <w:left w:val="none" w:sz="0" w:space="0" w:color="auto"/>
                    <w:bottom w:val="none" w:sz="0" w:space="0" w:color="auto"/>
                    <w:right w:val="none" w:sz="0" w:space="0" w:color="auto"/>
                  </w:divBdr>
                </w:div>
                <w:div w:id="20788349">
                  <w:marLeft w:val="0"/>
                  <w:marRight w:val="0"/>
                  <w:marTop w:val="0"/>
                  <w:marBottom w:val="0"/>
                  <w:divBdr>
                    <w:top w:val="none" w:sz="0" w:space="0" w:color="auto"/>
                    <w:left w:val="none" w:sz="0" w:space="0" w:color="auto"/>
                    <w:bottom w:val="none" w:sz="0" w:space="0" w:color="auto"/>
                    <w:right w:val="none" w:sz="0" w:space="0" w:color="auto"/>
                  </w:divBdr>
                </w:div>
                <w:div w:id="671564548">
                  <w:marLeft w:val="0"/>
                  <w:marRight w:val="0"/>
                  <w:marTop w:val="0"/>
                  <w:marBottom w:val="0"/>
                  <w:divBdr>
                    <w:top w:val="none" w:sz="0" w:space="0" w:color="auto"/>
                    <w:left w:val="none" w:sz="0" w:space="0" w:color="auto"/>
                    <w:bottom w:val="none" w:sz="0" w:space="0" w:color="auto"/>
                    <w:right w:val="none" w:sz="0" w:space="0" w:color="auto"/>
                  </w:divBdr>
                </w:div>
                <w:div w:id="196814186">
                  <w:marLeft w:val="0"/>
                  <w:marRight w:val="0"/>
                  <w:marTop w:val="0"/>
                  <w:marBottom w:val="0"/>
                  <w:divBdr>
                    <w:top w:val="none" w:sz="0" w:space="0" w:color="auto"/>
                    <w:left w:val="none" w:sz="0" w:space="0" w:color="auto"/>
                    <w:bottom w:val="none" w:sz="0" w:space="0" w:color="auto"/>
                    <w:right w:val="none" w:sz="0" w:space="0" w:color="auto"/>
                  </w:divBdr>
                </w:div>
                <w:div w:id="1419449278">
                  <w:marLeft w:val="0"/>
                  <w:marRight w:val="0"/>
                  <w:marTop w:val="0"/>
                  <w:marBottom w:val="0"/>
                  <w:divBdr>
                    <w:top w:val="none" w:sz="0" w:space="0" w:color="auto"/>
                    <w:left w:val="none" w:sz="0" w:space="0" w:color="auto"/>
                    <w:bottom w:val="none" w:sz="0" w:space="0" w:color="auto"/>
                    <w:right w:val="none" w:sz="0" w:space="0" w:color="auto"/>
                  </w:divBdr>
                </w:div>
                <w:div w:id="17424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8879">
          <w:marLeft w:val="0"/>
          <w:marRight w:val="0"/>
          <w:marTop w:val="0"/>
          <w:marBottom w:val="0"/>
          <w:divBdr>
            <w:top w:val="none" w:sz="0" w:space="0" w:color="auto"/>
            <w:left w:val="none" w:sz="0" w:space="0" w:color="auto"/>
            <w:bottom w:val="none" w:sz="0" w:space="0" w:color="auto"/>
            <w:right w:val="none" w:sz="0" w:space="0" w:color="auto"/>
          </w:divBdr>
          <w:divsChild>
            <w:div w:id="1848904252">
              <w:marLeft w:val="0"/>
              <w:marRight w:val="0"/>
              <w:marTop w:val="0"/>
              <w:marBottom w:val="0"/>
              <w:divBdr>
                <w:top w:val="none" w:sz="0" w:space="0" w:color="auto"/>
                <w:left w:val="none" w:sz="0" w:space="0" w:color="auto"/>
                <w:bottom w:val="none" w:sz="0" w:space="0" w:color="auto"/>
                <w:right w:val="none" w:sz="0" w:space="0" w:color="auto"/>
              </w:divBdr>
              <w:divsChild>
                <w:div w:id="1616212878">
                  <w:marLeft w:val="0"/>
                  <w:marRight w:val="0"/>
                  <w:marTop w:val="0"/>
                  <w:marBottom w:val="0"/>
                  <w:divBdr>
                    <w:top w:val="none" w:sz="0" w:space="0" w:color="auto"/>
                    <w:left w:val="none" w:sz="0" w:space="0" w:color="auto"/>
                    <w:bottom w:val="none" w:sz="0" w:space="0" w:color="auto"/>
                    <w:right w:val="none" w:sz="0" w:space="0" w:color="auto"/>
                  </w:divBdr>
                </w:div>
                <w:div w:id="1176771997">
                  <w:marLeft w:val="0"/>
                  <w:marRight w:val="0"/>
                  <w:marTop w:val="0"/>
                  <w:marBottom w:val="0"/>
                  <w:divBdr>
                    <w:top w:val="none" w:sz="0" w:space="0" w:color="auto"/>
                    <w:left w:val="none" w:sz="0" w:space="0" w:color="auto"/>
                    <w:bottom w:val="none" w:sz="0" w:space="0" w:color="auto"/>
                    <w:right w:val="none" w:sz="0" w:space="0" w:color="auto"/>
                  </w:divBdr>
                </w:div>
                <w:div w:id="731657032">
                  <w:marLeft w:val="0"/>
                  <w:marRight w:val="0"/>
                  <w:marTop w:val="0"/>
                  <w:marBottom w:val="0"/>
                  <w:divBdr>
                    <w:top w:val="none" w:sz="0" w:space="0" w:color="auto"/>
                    <w:left w:val="none" w:sz="0" w:space="0" w:color="auto"/>
                    <w:bottom w:val="none" w:sz="0" w:space="0" w:color="auto"/>
                    <w:right w:val="none" w:sz="0" w:space="0" w:color="auto"/>
                  </w:divBdr>
                </w:div>
                <w:div w:id="1879464897">
                  <w:marLeft w:val="0"/>
                  <w:marRight w:val="0"/>
                  <w:marTop w:val="0"/>
                  <w:marBottom w:val="0"/>
                  <w:divBdr>
                    <w:top w:val="none" w:sz="0" w:space="0" w:color="auto"/>
                    <w:left w:val="none" w:sz="0" w:space="0" w:color="auto"/>
                    <w:bottom w:val="none" w:sz="0" w:space="0" w:color="auto"/>
                    <w:right w:val="none" w:sz="0" w:space="0" w:color="auto"/>
                  </w:divBdr>
                </w:div>
                <w:div w:id="389354162">
                  <w:marLeft w:val="0"/>
                  <w:marRight w:val="0"/>
                  <w:marTop w:val="0"/>
                  <w:marBottom w:val="0"/>
                  <w:divBdr>
                    <w:top w:val="none" w:sz="0" w:space="0" w:color="auto"/>
                    <w:left w:val="none" w:sz="0" w:space="0" w:color="auto"/>
                    <w:bottom w:val="none" w:sz="0" w:space="0" w:color="auto"/>
                    <w:right w:val="none" w:sz="0" w:space="0" w:color="auto"/>
                  </w:divBdr>
                </w:div>
                <w:div w:id="1415932041">
                  <w:marLeft w:val="0"/>
                  <w:marRight w:val="0"/>
                  <w:marTop w:val="0"/>
                  <w:marBottom w:val="0"/>
                  <w:divBdr>
                    <w:top w:val="none" w:sz="0" w:space="0" w:color="auto"/>
                    <w:left w:val="none" w:sz="0" w:space="0" w:color="auto"/>
                    <w:bottom w:val="none" w:sz="0" w:space="0" w:color="auto"/>
                    <w:right w:val="none" w:sz="0" w:space="0" w:color="auto"/>
                  </w:divBdr>
                </w:div>
                <w:div w:id="1685747504">
                  <w:marLeft w:val="0"/>
                  <w:marRight w:val="0"/>
                  <w:marTop w:val="0"/>
                  <w:marBottom w:val="0"/>
                  <w:divBdr>
                    <w:top w:val="none" w:sz="0" w:space="0" w:color="auto"/>
                    <w:left w:val="none" w:sz="0" w:space="0" w:color="auto"/>
                    <w:bottom w:val="none" w:sz="0" w:space="0" w:color="auto"/>
                    <w:right w:val="none" w:sz="0" w:space="0" w:color="auto"/>
                  </w:divBdr>
                </w:div>
                <w:div w:id="452597769">
                  <w:marLeft w:val="0"/>
                  <w:marRight w:val="0"/>
                  <w:marTop w:val="0"/>
                  <w:marBottom w:val="0"/>
                  <w:divBdr>
                    <w:top w:val="none" w:sz="0" w:space="0" w:color="auto"/>
                    <w:left w:val="none" w:sz="0" w:space="0" w:color="auto"/>
                    <w:bottom w:val="none" w:sz="0" w:space="0" w:color="auto"/>
                    <w:right w:val="none" w:sz="0" w:space="0" w:color="auto"/>
                  </w:divBdr>
                </w:div>
                <w:div w:id="238635597">
                  <w:marLeft w:val="0"/>
                  <w:marRight w:val="0"/>
                  <w:marTop w:val="0"/>
                  <w:marBottom w:val="0"/>
                  <w:divBdr>
                    <w:top w:val="none" w:sz="0" w:space="0" w:color="auto"/>
                    <w:left w:val="none" w:sz="0" w:space="0" w:color="auto"/>
                    <w:bottom w:val="none" w:sz="0" w:space="0" w:color="auto"/>
                    <w:right w:val="none" w:sz="0" w:space="0" w:color="auto"/>
                  </w:divBdr>
                </w:div>
                <w:div w:id="360712813">
                  <w:marLeft w:val="0"/>
                  <w:marRight w:val="0"/>
                  <w:marTop w:val="0"/>
                  <w:marBottom w:val="0"/>
                  <w:divBdr>
                    <w:top w:val="none" w:sz="0" w:space="0" w:color="auto"/>
                    <w:left w:val="none" w:sz="0" w:space="0" w:color="auto"/>
                    <w:bottom w:val="none" w:sz="0" w:space="0" w:color="auto"/>
                    <w:right w:val="none" w:sz="0" w:space="0" w:color="auto"/>
                  </w:divBdr>
                </w:div>
                <w:div w:id="322590755">
                  <w:marLeft w:val="0"/>
                  <w:marRight w:val="0"/>
                  <w:marTop w:val="0"/>
                  <w:marBottom w:val="0"/>
                  <w:divBdr>
                    <w:top w:val="none" w:sz="0" w:space="0" w:color="auto"/>
                    <w:left w:val="none" w:sz="0" w:space="0" w:color="auto"/>
                    <w:bottom w:val="none" w:sz="0" w:space="0" w:color="auto"/>
                    <w:right w:val="none" w:sz="0" w:space="0" w:color="auto"/>
                  </w:divBdr>
                </w:div>
                <w:div w:id="1774086430">
                  <w:marLeft w:val="0"/>
                  <w:marRight w:val="0"/>
                  <w:marTop w:val="0"/>
                  <w:marBottom w:val="0"/>
                  <w:divBdr>
                    <w:top w:val="none" w:sz="0" w:space="0" w:color="auto"/>
                    <w:left w:val="none" w:sz="0" w:space="0" w:color="auto"/>
                    <w:bottom w:val="none" w:sz="0" w:space="0" w:color="auto"/>
                    <w:right w:val="none" w:sz="0" w:space="0" w:color="auto"/>
                  </w:divBdr>
                </w:div>
                <w:div w:id="1163592011">
                  <w:marLeft w:val="0"/>
                  <w:marRight w:val="0"/>
                  <w:marTop w:val="0"/>
                  <w:marBottom w:val="0"/>
                  <w:divBdr>
                    <w:top w:val="none" w:sz="0" w:space="0" w:color="auto"/>
                    <w:left w:val="none" w:sz="0" w:space="0" w:color="auto"/>
                    <w:bottom w:val="none" w:sz="0" w:space="0" w:color="auto"/>
                    <w:right w:val="none" w:sz="0" w:space="0" w:color="auto"/>
                  </w:divBdr>
                </w:div>
                <w:div w:id="474415842">
                  <w:marLeft w:val="0"/>
                  <w:marRight w:val="0"/>
                  <w:marTop w:val="0"/>
                  <w:marBottom w:val="0"/>
                  <w:divBdr>
                    <w:top w:val="none" w:sz="0" w:space="0" w:color="auto"/>
                    <w:left w:val="none" w:sz="0" w:space="0" w:color="auto"/>
                    <w:bottom w:val="none" w:sz="0" w:space="0" w:color="auto"/>
                    <w:right w:val="none" w:sz="0" w:space="0" w:color="auto"/>
                  </w:divBdr>
                </w:div>
                <w:div w:id="797913313">
                  <w:marLeft w:val="0"/>
                  <w:marRight w:val="0"/>
                  <w:marTop w:val="0"/>
                  <w:marBottom w:val="0"/>
                  <w:divBdr>
                    <w:top w:val="none" w:sz="0" w:space="0" w:color="auto"/>
                    <w:left w:val="none" w:sz="0" w:space="0" w:color="auto"/>
                    <w:bottom w:val="none" w:sz="0" w:space="0" w:color="auto"/>
                    <w:right w:val="none" w:sz="0" w:space="0" w:color="auto"/>
                  </w:divBdr>
                </w:div>
                <w:div w:id="1137652153">
                  <w:marLeft w:val="0"/>
                  <w:marRight w:val="0"/>
                  <w:marTop w:val="0"/>
                  <w:marBottom w:val="0"/>
                  <w:divBdr>
                    <w:top w:val="none" w:sz="0" w:space="0" w:color="auto"/>
                    <w:left w:val="none" w:sz="0" w:space="0" w:color="auto"/>
                    <w:bottom w:val="none" w:sz="0" w:space="0" w:color="auto"/>
                    <w:right w:val="none" w:sz="0" w:space="0" w:color="auto"/>
                  </w:divBdr>
                </w:div>
                <w:div w:id="435633059">
                  <w:marLeft w:val="0"/>
                  <w:marRight w:val="0"/>
                  <w:marTop w:val="0"/>
                  <w:marBottom w:val="0"/>
                  <w:divBdr>
                    <w:top w:val="none" w:sz="0" w:space="0" w:color="auto"/>
                    <w:left w:val="none" w:sz="0" w:space="0" w:color="auto"/>
                    <w:bottom w:val="none" w:sz="0" w:space="0" w:color="auto"/>
                    <w:right w:val="none" w:sz="0" w:space="0" w:color="auto"/>
                  </w:divBdr>
                </w:div>
                <w:div w:id="1803116733">
                  <w:marLeft w:val="0"/>
                  <w:marRight w:val="0"/>
                  <w:marTop w:val="0"/>
                  <w:marBottom w:val="0"/>
                  <w:divBdr>
                    <w:top w:val="none" w:sz="0" w:space="0" w:color="auto"/>
                    <w:left w:val="none" w:sz="0" w:space="0" w:color="auto"/>
                    <w:bottom w:val="none" w:sz="0" w:space="0" w:color="auto"/>
                    <w:right w:val="none" w:sz="0" w:space="0" w:color="auto"/>
                  </w:divBdr>
                </w:div>
                <w:div w:id="1336225500">
                  <w:marLeft w:val="0"/>
                  <w:marRight w:val="0"/>
                  <w:marTop w:val="0"/>
                  <w:marBottom w:val="0"/>
                  <w:divBdr>
                    <w:top w:val="none" w:sz="0" w:space="0" w:color="auto"/>
                    <w:left w:val="none" w:sz="0" w:space="0" w:color="auto"/>
                    <w:bottom w:val="none" w:sz="0" w:space="0" w:color="auto"/>
                    <w:right w:val="none" w:sz="0" w:space="0" w:color="auto"/>
                  </w:divBdr>
                </w:div>
                <w:div w:id="1222016672">
                  <w:marLeft w:val="0"/>
                  <w:marRight w:val="0"/>
                  <w:marTop w:val="0"/>
                  <w:marBottom w:val="0"/>
                  <w:divBdr>
                    <w:top w:val="none" w:sz="0" w:space="0" w:color="auto"/>
                    <w:left w:val="none" w:sz="0" w:space="0" w:color="auto"/>
                    <w:bottom w:val="none" w:sz="0" w:space="0" w:color="auto"/>
                    <w:right w:val="none" w:sz="0" w:space="0" w:color="auto"/>
                  </w:divBdr>
                </w:div>
                <w:div w:id="1781024493">
                  <w:marLeft w:val="0"/>
                  <w:marRight w:val="0"/>
                  <w:marTop w:val="0"/>
                  <w:marBottom w:val="0"/>
                  <w:divBdr>
                    <w:top w:val="none" w:sz="0" w:space="0" w:color="auto"/>
                    <w:left w:val="none" w:sz="0" w:space="0" w:color="auto"/>
                    <w:bottom w:val="none" w:sz="0" w:space="0" w:color="auto"/>
                    <w:right w:val="none" w:sz="0" w:space="0" w:color="auto"/>
                  </w:divBdr>
                </w:div>
                <w:div w:id="523711794">
                  <w:marLeft w:val="0"/>
                  <w:marRight w:val="0"/>
                  <w:marTop w:val="0"/>
                  <w:marBottom w:val="0"/>
                  <w:divBdr>
                    <w:top w:val="none" w:sz="0" w:space="0" w:color="auto"/>
                    <w:left w:val="none" w:sz="0" w:space="0" w:color="auto"/>
                    <w:bottom w:val="none" w:sz="0" w:space="0" w:color="auto"/>
                    <w:right w:val="none" w:sz="0" w:space="0" w:color="auto"/>
                  </w:divBdr>
                </w:div>
                <w:div w:id="1434592716">
                  <w:marLeft w:val="0"/>
                  <w:marRight w:val="0"/>
                  <w:marTop w:val="0"/>
                  <w:marBottom w:val="0"/>
                  <w:divBdr>
                    <w:top w:val="none" w:sz="0" w:space="0" w:color="auto"/>
                    <w:left w:val="none" w:sz="0" w:space="0" w:color="auto"/>
                    <w:bottom w:val="none" w:sz="0" w:space="0" w:color="auto"/>
                    <w:right w:val="none" w:sz="0" w:space="0" w:color="auto"/>
                  </w:divBdr>
                </w:div>
                <w:div w:id="647124929">
                  <w:marLeft w:val="0"/>
                  <w:marRight w:val="0"/>
                  <w:marTop w:val="0"/>
                  <w:marBottom w:val="0"/>
                  <w:divBdr>
                    <w:top w:val="none" w:sz="0" w:space="0" w:color="auto"/>
                    <w:left w:val="none" w:sz="0" w:space="0" w:color="auto"/>
                    <w:bottom w:val="none" w:sz="0" w:space="0" w:color="auto"/>
                    <w:right w:val="none" w:sz="0" w:space="0" w:color="auto"/>
                  </w:divBdr>
                </w:div>
                <w:div w:id="930430989">
                  <w:marLeft w:val="0"/>
                  <w:marRight w:val="0"/>
                  <w:marTop w:val="0"/>
                  <w:marBottom w:val="0"/>
                  <w:divBdr>
                    <w:top w:val="none" w:sz="0" w:space="0" w:color="auto"/>
                    <w:left w:val="none" w:sz="0" w:space="0" w:color="auto"/>
                    <w:bottom w:val="none" w:sz="0" w:space="0" w:color="auto"/>
                    <w:right w:val="none" w:sz="0" w:space="0" w:color="auto"/>
                  </w:divBdr>
                </w:div>
                <w:div w:id="1356468802">
                  <w:marLeft w:val="0"/>
                  <w:marRight w:val="0"/>
                  <w:marTop w:val="0"/>
                  <w:marBottom w:val="0"/>
                  <w:divBdr>
                    <w:top w:val="none" w:sz="0" w:space="0" w:color="auto"/>
                    <w:left w:val="none" w:sz="0" w:space="0" w:color="auto"/>
                    <w:bottom w:val="none" w:sz="0" w:space="0" w:color="auto"/>
                    <w:right w:val="none" w:sz="0" w:space="0" w:color="auto"/>
                  </w:divBdr>
                </w:div>
                <w:div w:id="121579836">
                  <w:marLeft w:val="0"/>
                  <w:marRight w:val="0"/>
                  <w:marTop w:val="0"/>
                  <w:marBottom w:val="0"/>
                  <w:divBdr>
                    <w:top w:val="none" w:sz="0" w:space="0" w:color="auto"/>
                    <w:left w:val="none" w:sz="0" w:space="0" w:color="auto"/>
                    <w:bottom w:val="none" w:sz="0" w:space="0" w:color="auto"/>
                    <w:right w:val="none" w:sz="0" w:space="0" w:color="auto"/>
                  </w:divBdr>
                </w:div>
                <w:div w:id="1930193243">
                  <w:marLeft w:val="0"/>
                  <w:marRight w:val="0"/>
                  <w:marTop w:val="0"/>
                  <w:marBottom w:val="0"/>
                  <w:divBdr>
                    <w:top w:val="none" w:sz="0" w:space="0" w:color="auto"/>
                    <w:left w:val="none" w:sz="0" w:space="0" w:color="auto"/>
                    <w:bottom w:val="none" w:sz="0" w:space="0" w:color="auto"/>
                    <w:right w:val="none" w:sz="0" w:space="0" w:color="auto"/>
                  </w:divBdr>
                </w:div>
                <w:div w:id="1638874635">
                  <w:marLeft w:val="0"/>
                  <w:marRight w:val="0"/>
                  <w:marTop w:val="0"/>
                  <w:marBottom w:val="0"/>
                  <w:divBdr>
                    <w:top w:val="none" w:sz="0" w:space="0" w:color="auto"/>
                    <w:left w:val="none" w:sz="0" w:space="0" w:color="auto"/>
                    <w:bottom w:val="none" w:sz="0" w:space="0" w:color="auto"/>
                    <w:right w:val="none" w:sz="0" w:space="0" w:color="auto"/>
                  </w:divBdr>
                </w:div>
                <w:div w:id="1097142871">
                  <w:marLeft w:val="0"/>
                  <w:marRight w:val="0"/>
                  <w:marTop w:val="0"/>
                  <w:marBottom w:val="0"/>
                  <w:divBdr>
                    <w:top w:val="none" w:sz="0" w:space="0" w:color="auto"/>
                    <w:left w:val="none" w:sz="0" w:space="0" w:color="auto"/>
                    <w:bottom w:val="none" w:sz="0" w:space="0" w:color="auto"/>
                    <w:right w:val="none" w:sz="0" w:space="0" w:color="auto"/>
                  </w:divBdr>
                </w:div>
                <w:div w:id="542522529">
                  <w:marLeft w:val="0"/>
                  <w:marRight w:val="0"/>
                  <w:marTop w:val="0"/>
                  <w:marBottom w:val="0"/>
                  <w:divBdr>
                    <w:top w:val="none" w:sz="0" w:space="0" w:color="auto"/>
                    <w:left w:val="none" w:sz="0" w:space="0" w:color="auto"/>
                    <w:bottom w:val="none" w:sz="0" w:space="0" w:color="auto"/>
                    <w:right w:val="none" w:sz="0" w:space="0" w:color="auto"/>
                  </w:divBdr>
                </w:div>
                <w:div w:id="1950089472">
                  <w:marLeft w:val="0"/>
                  <w:marRight w:val="0"/>
                  <w:marTop w:val="0"/>
                  <w:marBottom w:val="0"/>
                  <w:divBdr>
                    <w:top w:val="none" w:sz="0" w:space="0" w:color="auto"/>
                    <w:left w:val="none" w:sz="0" w:space="0" w:color="auto"/>
                    <w:bottom w:val="none" w:sz="0" w:space="0" w:color="auto"/>
                    <w:right w:val="none" w:sz="0" w:space="0" w:color="auto"/>
                  </w:divBdr>
                </w:div>
                <w:div w:id="1959679299">
                  <w:marLeft w:val="0"/>
                  <w:marRight w:val="0"/>
                  <w:marTop w:val="0"/>
                  <w:marBottom w:val="0"/>
                  <w:divBdr>
                    <w:top w:val="none" w:sz="0" w:space="0" w:color="auto"/>
                    <w:left w:val="none" w:sz="0" w:space="0" w:color="auto"/>
                    <w:bottom w:val="none" w:sz="0" w:space="0" w:color="auto"/>
                    <w:right w:val="none" w:sz="0" w:space="0" w:color="auto"/>
                  </w:divBdr>
                </w:div>
                <w:div w:id="2044594661">
                  <w:marLeft w:val="0"/>
                  <w:marRight w:val="0"/>
                  <w:marTop w:val="0"/>
                  <w:marBottom w:val="0"/>
                  <w:divBdr>
                    <w:top w:val="none" w:sz="0" w:space="0" w:color="auto"/>
                    <w:left w:val="none" w:sz="0" w:space="0" w:color="auto"/>
                    <w:bottom w:val="none" w:sz="0" w:space="0" w:color="auto"/>
                    <w:right w:val="none" w:sz="0" w:space="0" w:color="auto"/>
                  </w:divBdr>
                </w:div>
                <w:div w:id="511116647">
                  <w:marLeft w:val="0"/>
                  <w:marRight w:val="0"/>
                  <w:marTop w:val="0"/>
                  <w:marBottom w:val="0"/>
                  <w:divBdr>
                    <w:top w:val="none" w:sz="0" w:space="0" w:color="auto"/>
                    <w:left w:val="none" w:sz="0" w:space="0" w:color="auto"/>
                    <w:bottom w:val="none" w:sz="0" w:space="0" w:color="auto"/>
                    <w:right w:val="none" w:sz="0" w:space="0" w:color="auto"/>
                  </w:divBdr>
                </w:div>
                <w:div w:id="1439524563">
                  <w:marLeft w:val="0"/>
                  <w:marRight w:val="0"/>
                  <w:marTop w:val="0"/>
                  <w:marBottom w:val="0"/>
                  <w:divBdr>
                    <w:top w:val="none" w:sz="0" w:space="0" w:color="auto"/>
                    <w:left w:val="none" w:sz="0" w:space="0" w:color="auto"/>
                    <w:bottom w:val="none" w:sz="0" w:space="0" w:color="auto"/>
                    <w:right w:val="none" w:sz="0" w:space="0" w:color="auto"/>
                  </w:divBdr>
                </w:div>
                <w:div w:id="1215192631">
                  <w:marLeft w:val="0"/>
                  <w:marRight w:val="0"/>
                  <w:marTop w:val="0"/>
                  <w:marBottom w:val="0"/>
                  <w:divBdr>
                    <w:top w:val="none" w:sz="0" w:space="0" w:color="auto"/>
                    <w:left w:val="none" w:sz="0" w:space="0" w:color="auto"/>
                    <w:bottom w:val="none" w:sz="0" w:space="0" w:color="auto"/>
                    <w:right w:val="none" w:sz="0" w:space="0" w:color="auto"/>
                  </w:divBdr>
                </w:div>
                <w:div w:id="95639921">
                  <w:marLeft w:val="0"/>
                  <w:marRight w:val="0"/>
                  <w:marTop w:val="0"/>
                  <w:marBottom w:val="0"/>
                  <w:divBdr>
                    <w:top w:val="none" w:sz="0" w:space="0" w:color="auto"/>
                    <w:left w:val="none" w:sz="0" w:space="0" w:color="auto"/>
                    <w:bottom w:val="none" w:sz="0" w:space="0" w:color="auto"/>
                    <w:right w:val="none" w:sz="0" w:space="0" w:color="auto"/>
                  </w:divBdr>
                </w:div>
                <w:div w:id="1532917354">
                  <w:marLeft w:val="0"/>
                  <w:marRight w:val="0"/>
                  <w:marTop w:val="0"/>
                  <w:marBottom w:val="0"/>
                  <w:divBdr>
                    <w:top w:val="none" w:sz="0" w:space="0" w:color="auto"/>
                    <w:left w:val="none" w:sz="0" w:space="0" w:color="auto"/>
                    <w:bottom w:val="none" w:sz="0" w:space="0" w:color="auto"/>
                    <w:right w:val="none" w:sz="0" w:space="0" w:color="auto"/>
                  </w:divBdr>
                </w:div>
                <w:div w:id="2002733099">
                  <w:marLeft w:val="0"/>
                  <w:marRight w:val="0"/>
                  <w:marTop w:val="0"/>
                  <w:marBottom w:val="0"/>
                  <w:divBdr>
                    <w:top w:val="none" w:sz="0" w:space="0" w:color="auto"/>
                    <w:left w:val="none" w:sz="0" w:space="0" w:color="auto"/>
                    <w:bottom w:val="none" w:sz="0" w:space="0" w:color="auto"/>
                    <w:right w:val="none" w:sz="0" w:space="0" w:color="auto"/>
                  </w:divBdr>
                </w:div>
                <w:div w:id="1118374649">
                  <w:marLeft w:val="0"/>
                  <w:marRight w:val="0"/>
                  <w:marTop w:val="0"/>
                  <w:marBottom w:val="0"/>
                  <w:divBdr>
                    <w:top w:val="none" w:sz="0" w:space="0" w:color="auto"/>
                    <w:left w:val="none" w:sz="0" w:space="0" w:color="auto"/>
                    <w:bottom w:val="none" w:sz="0" w:space="0" w:color="auto"/>
                    <w:right w:val="none" w:sz="0" w:space="0" w:color="auto"/>
                  </w:divBdr>
                </w:div>
                <w:div w:id="2065325872">
                  <w:marLeft w:val="0"/>
                  <w:marRight w:val="0"/>
                  <w:marTop w:val="0"/>
                  <w:marBottom w:val="0"/>
                  <w:divBdr>
                    <w:top w:val="none" w:sz="0" w:space="0" w:color="auto"/>
                    <w:left w:val="none" w:sz="0" w:space="0" w:color="auto"/>
                    <w:bottom w:val="none" w:sz="0" w:space="0" w:color="auto"/>
                    <w:right w:val="none" w:sz="0" w:space="0" w:color="auto"/>
                  </w:divBdr>
                </w:div>
                <w:div w:id="1563366239">
                  <w:marLeft w:val="0"/>
                  <w:marRight w:val="0"/>
                  <w:marTop w:val="0"/>
                  <w:marBottom w:val="0"/>
                  <w:divBdr>
                    <w:top w:val="none" w:sz="0" w:space="0" w:color="auto"/>
                    <w:left w:val="none" w:sz="0" w:space="0" w:color="auto"/>
                    <w:bottom w:val="none" w:sz="0" w:space="0" w:color="auto"/>
                    <w:right w:val="none" w:sz="0" w:space="0" w:color="auto"/>
                  </w:divBdr>
                </w:div>
                <w:div w:id="658728077">
                  <w:marLeft w:val="0"/>
                  <w:marRight w:val="0"/>
                  <w:marTop w:val="0"/>
                  <w:marBottom w:val="0"/>
                  <w:divBdr>
                    <w:top w:val="none" w:sz="0" w:space="0" w:color="auto"/>
                    <w:left w:val="none" w:sz="0" w:space="0" w:color="auto"/>
                    <w:bottom w:val="none" w:sz="0" w:space="0" w:color="auto"/>
                    <w:right w:val="none" w:sz="0" w:space="0" w:color="auto"/>
                  </w:divBdr>
                </w:div>
                <w:div w:id="767191233">
                  <w:marLeft w:val="0"/>
                  <w:marRight w:val="0"/>
                  <w:marTop w:val="0"/>
                  <w:marBottom w:val="0"/>
                  <w:divBdr>
                    <w:top w:val="none" w:sz="0" w:space="0" w:color="auto"/>
                    <w:left w:val="none" w:sz="0" w:space="0" w:color="auto"/>
                    <w:bottom w:val="none" w:sz="0" w:space="0" w:color="auto"/>
                    <w:right w:val="none" w:sz="0" w:space="0" w:color="auto"/>
                  </w:divBdr>
                </w:div>
                <w:div w:id="1268539797">
                  <w:marLeft w:val="0"/>
                  <w:marRight w:val="0"/>
                  <w:marTop w:val="0"/>
                  <w:marBottom w:val="0"/>
                  <w:divBdr>
                    <w:top w:val="none" w:sz="0" w:space="0" w:color="auto"/>
                    <w:left w:val="none" w:sz="0" w:space="0" w:color="auto"/>
                    <w:bottom w:val="none" w:sz="0" w:space="0" w:color="auto"/>
                    <w:right w:val="none" w:sz="0" w:space="0" w:color="auto"/>
                  </w:divBdr>
                </w:div>
                <w:div w:id="1075978005">
                  <w:marLeft w:val="0"/>
                  <w:marRight w:val="0"/>
                  <w:marTop w:val="0"/>
                  <w:marBottom w:val="0"/>
                  <w:divBdr>
                    <w:top w:val="none" w:sz="0" w:space="0" w:color="auto"/>
                    <w:left w:val="none" w:sz="0" w:space="0" w:color="auto"/>
                    <w:bottom w:val="none" w:sz="0" w:space="0" w:color="auto"/>
                    <w:right w:val="none" w:sz="0" w:space="0" w:color="auto"/>
                  </w:divBdr>
                </w:div>
                <w:div w:id="70473093">
                  <w:marLeft w:val="0"/>
                  <w:marRight w:val="0"/>
                  <w:marTop w:val="0"/>
                  <w:marBottom w:val="0"/>
                  <w:divBdr>
                    <w:top w:val="none" w:sz="0" w:space="0" w:color="auto"/>
                    <w:left w:val="none" w:sz="0" w:space="0" w:color="auto"/>
                    <w:bottom w:val="none" w:sz="0" w:space="0" w:color="auto"/>
                    <w:right w:val="none" w:sz="0" w:space="0" w:color="auto"/>
                  </w:divBdr>
                </w:div>
                <w:div w:id="1802770005">
                  <w:marLeft w:val="0"/>
                  <w:marRight w:val="0"/>
                  <w:marTop w:val="0"/>
                  <w:marBottom w:val="0"/>
                  <w:divBdr>
                    <w:top w:val="none" w:sz="0" w:space="0" w:color="auto"/>
                    <w:left w:val="none" w:sz="0" w:space="0" w:color="auto"/>
                    <w:bottom w:val="none" w:sz="0" w:space="0" w:color="auto"/>
                    <w:right w:val="none" w:sz="0" w:space="0" w:color="auto"/>
                  </w:divBdr>
                </w:div>
                <w:div w:id="1068648551">
                  <w:marLeft w:val="0"/>
                  <w:marRight w:val="0"/>
                  <w:marTop w:val="0"/>
                  <w:marBottom w:val="0"/>
                  <w:divBdr>
                    <w:top w:val="none" w:sz="0" w:space="0" w:color="auto"/>
                    <w:left w:val="none" w:sz="0" w:space="0" w:color="auto"/>
                    <w:bottom w:val="none" w:sz="0" w:space="0" w:color="auto"/>
                    <w:right w:val="none" w:sz="0" w:space="0" w:color="auto"/>
                  </w:divBdr>
                </w:div>
                <w:div w:id="616713386">
                  <w:marLeft w:val="0"/>
                  <w:marRight w:val="0"/>
                  <w:marTop w:val="0"/>
                  <w:marBottom w:val="0"/>
                  <w:divBdr>
                    <w:top w:val="none" w:sz="0" w:space="0" w:color="auto"/>
                    <w:left w:val="none" w:sz="0" w:space="0" w:color="auto"/>
                    <w:bottom w:val="none" w:sz="0" w:space="0" w:color="auto"/>
                    <w:right w:val="none" w:sz="0" w:space="0" w:color="auto"/>
                  </w:divBdr>
                </w:div>
                <w:div w:id="886647294">
                  <w:marLeft w:val="0"/>
                  <w:marRight w:val="0"/>
                  <w:marTop w:val="0"/>
                  <w:marBottom w:val="0"/>
                  <w:divBdr>
                    <w:top w:val="none" w:sz="0" w:space="0" w:color="auto"/>
                    <w:left w:val="none" w:sz="0" w:space="0" w:color="auto"/>
                    <w:bottom w:val="none" w:sz="0" w:space="0" w:color="auto"/>
                    <w:right w:val="none" w:sz="0" w:space="0" w:color="auto"/>
                  </w:divBdr>
                </w:div>
                <w:div w:id="93134103">
                  <w:marLeft w:val="0"/>
                  <w:marRight w:val="0"/>
                  <w:marTop w:val="0"/>
                  <w:marBottom w:val="0"/>
                  <w:divBdr>
                    <w:top w:val="none" w:sz="0" w:space="0" w:color="auto"/>
                    <w:left w:val="none" w:sz="0" w:space="0" w:color="auto"/>
                    <w:bottom w:val="none" w:sz="0" w:space="0" w:color="auto"/>
                    <w:right w:val="none" w:sz="0" w:space="0" w:color="auto"/>
                  </w:divBdr>
                </w:div>
                <w:div w:id="19598272">
                  <w:marLeft w:val="0"/>
                  <w:marRight w:val="0"/>
                  <w:marTop w:val="0"/>
                  <w:marBottom w:val="0"/>
                  <w:divBdr>
                    <w:top w:val="none" w:sz="0" w:space="0" w:color="auto"/>
                    <w:left w:val="none" w:sz="0" w:space="0" w:color="auto"/>
                    <w:bottom w:val="none" w:sz="0" w:space="0" w:color="auto"/>
                    <w:right w:val="none" w:sz="0" w:space="0" w:color="auto"/>
                  </w:divBdr>
                </w:div>
                <w:div w:id="1167207709">
                  <w:marLeft w:val="0"/>
                  <w:marRight w:val="0"/>
                  <w:marTop w:val="0"/>
                  <w:marBottom w:val="0"/>
                  <w:divBdr>
                    <w:top w:val="none" w:sz="0" w:space="0" w:color="auto"/>
                    <w:left w:val="none" w:sz="0" w:space="0" w:color="auto"/>
                    <w:bottom w:val="none" w:sz="0" w:space="0" w:color="auto"/>
                    <w:right w:val="none" w:sz="0" w:space="0" w:color="auto"/>
                  </w:divBdr>
                </w:div>
                <w:div w:id="1301308339">
                  <w:marLeft w:val="0"/>
                  <w:marRight w:val="0"/>
                  <w:marTop w:val="0"/>
                  <w:marBottom w:val="0"/>
                  <w:divBdr>
                    <w:top w:val="none" w:sz="0" w:space="0" w:color="auto"/>
                    <w:left w:val="none" w:sz="0" w:space="0" w:color="auto"/>
                    <w:bottom w:val="none" w:sz="0" w:space="0" w:color="auto"/>
                    <w:right w:val="none" w:sz="0" w:space="0" w:color="auto"/>
                  </w:divBdr>
                </w:div>
                <w:div w:id="1981766597">
                  <w:marLeft w:val="0"/>
                  <w:marRight w:val="0"/>
                  <w:marTop w:val="0"/>
                  <w:marBottom w:val="0"/>
                  <w:divBdr>
                    <w:top w:val="none" w:sz="0" w:space="0" w:color="auto"/>
                    <w:left w:val="none" w:sz="0" w:space="0" w:color="auto"/>
                    <w:bottom w:val="none" w:sz="0" w:space="0" w:color="auto"/>
                    <w:right w:val="none" w:sz="0" w:space="0" w:color="auto"/>
                  </w:divBdr>
                </w:div>
                <w:div w:id="850530064">
                  <w:marLeft w:val="0"/>
                  <w:marRight w:val="0"/>
                  <w:marTop w:val="0"/>
                  <w:marBottom w:val="0"/>
                  <w:divBdr>
                    <w:top w:val="none" w:sz="0" w:space="0" w:color="auto"/>
                    <w:left w:val="none" w:sz="0" w:space="0" w:color="auto"/>
                    <w:bottom w:val="none" w:sz="0" w:space="0" w:color="auto"/>
                    <w:right w:val="none" w:sz="0" w:space="0" w:color="auto"/>
                  </w:divBdr>
                </w:div>
                <w:div w:id="1756046168">
                  <w:marLeft w:val="0"/>
                  <w:marRight w:val="0"/>
                  <w:marTop w:val="0"/>
                  <w:marBottom w:val="0"/>
                  <w:divBdr>
                    <w:top w:val="none" w:sz="0" w:space="0" w:color="auto"/>
                    <w:left w:val="none" w:sz="0" w:space="0" w:color="auto"/>
                    <w:bottom w:val="none" w:sz="0" w:space="0" w:color="auto"/>
                    <w:right w:val="none" w:sz="0" w:space="0" w:color="auto"/>
                  </w:divBdr>
                </w:div>
                <w:div w:id="109790055">
                  <w:marLeft w:val="0"/>
                  <w:marRight w:val="0"/>
                  <w:marTop w:val="0"/>
                  <w:marBottom w:val="0"/>
                  <w:divBdr>
                    <w:top w:val="none" w:sz="0" w:space="0" w:color="auto"/>
                    <w:left w:val="none" w:sz="0" w:space="0" w:color="auto"/>
                    <w:bottom w:val="none" w:sz="0" w:space="0" w:color="auto"/>
                    <w:right w:val="none" w:sz="0" w:space="0" w:color="auto"/>
                  </w:divBdr>
                </w:div>
                <w:div w:id="1768500358">
                  <w:marLeft w:val="0"/>
                  <w:marRight w:val="0"/>
                  <w:marTop w:val="0"/>
                  <w:marBottom w:val="0"/>
                  <w:divBdr>
                    <w:top w:val="none" w:sz="0" w:space="0" w:color="auto"/>
                    <w:left w:val="none" w:sz="0" w:space="0" w:color="auto"/>
                    <w:bottom w:val="none" w:sz="0" w:space="0" w:color="auto"/>
                    <w:right w:val="none" w:sz="0" w:space="0" w:color="auto"/>
                  </w:divBdr>
                </w:div>
                <w:div w:id="888146868">
                  <w:marLeft w:val="0"/>
                  <w:marRight w:val="0"/>
                  <w:marTop w:val="0"/>
                  <w:marBottom w:val="0"/>
                  <w:divBdr>
                    <w:top w:val="none" w:sz="0" w:space="0" w:color="auto"/>
                    <w:left w:val="none" w:sz="0" w:space="0" w:color="auto"/>
                    <w:bottom w:val="none" w:sz="0" w:space="0" w:color="auto"/>
                    <w:right w:val="none" w:sz="0" w:space="0" w:color="auto"/>
                  </w:divBdr>
                </w:div>
                <w:div w:id="310866117">
                  <w:marLeft w:val="0"/>
                  <w:marRight w:val="0"/>
                  <w:marTop w:val="0"/>
                  <w:marBottom w:val="0"/>
                  <w:divBdr>
                    <w:top w:val="none" w:sz="0" w:space="0" w:color="auto"/>
                    <w:left w:val="none" w:sz="0" w:space="0" w:color="auto"/>
                    <w:bottom w:val="none" w:sz="0" w:space="0" w:color="auto"/>
                    <w:right w:val="none" w:sz="0" w:space="0" w:color="auto"/>
                  </w:divBdr>
                </w:div>
                <w:div w:id="1349601527">
                  <w:marLeft w:val="0"/>
                  <w:marRight w:val="0"/>
                  <w:marTop w:val="0"/>
                  <w:marBottom w:val="0"/>
                  <w:divBdr>
                    <w:top w:val="none" w:sz="0" w:space="0" w:color="auto"/>
                    <w:left w:val="none" w:sz="0" w:space="0" w:color="auto"/>
                    <w:bottom w:val="none" w:sz="0" w:space="0" w:color="auto"/>
                    <w:right w:val="none" w:sz="0" w:space="0" w:color="auto"/>
                  </w:divBdr>
                </w:div>
                <w:div w:id="1299799585">
                  <w:marLeft w:val="0"/>
                  <w:marRight w:val="0"/>
                  <w:marTop w:val="0"/>
                  <w:marBottom w:val="0"/>
                  <w:divBdr>
                    <w:top w:val="none" w:sz="0" w:space="0" w:color="auto"/>
                    <w:left w:val="none" w:sz="0" w:space="0" w:color="auto"/>
                    <w:bottom w:val="none" w:sz="0" w:space="0" w:color="auto"/>
                    <w:right w:val="none" w:sz="0" w:space="0" w:color="auto"/>
                  </w:divBdr>
                </w:div>
                <w:div w:id="1051148381">
                  <w:marLeft w:val="0"/>
                  <w:marRight w:val="0"/>
                  <w:marTop w:val="0"/>
                  <w:marBottom w:val="0"/>
                  <w:divBdr>
                    <w:top w:val="none" w:sz="0" w:space="0" w:color="auto"/>
                    <w:left w:val="none" w:sz="0" w:space="0" w:color="auto"/>
                    <w:bottom w:val="none" w:sz="0" w:space="0" w:color="auto"/>
                    <w:right w:val="none" w:sz="0" w:space="0" w:color="auto"/>
                  </w:divBdr>
                </w:div>
                <w:div w:id="1252279079">
                  <w:marLeft w:val="0"/>
                  <w:marRight w:val="0"/>
                  <w:marTop w:val="0"/>
                  <w:marBottom w:val="0"/>
                  <w:divBdr>
                    <w:top w:val="none" w:sz="0" w:space="0" w:color="auto"/>
                    <w:left w:val="none" w:sz="0" w:space="0" w:color="auto"/>
                    <w:bottom w:val="none" w:sz="0" w:space="0" w:color="auto"/>
                    <w:right w:val="none" w:sz="0" w:space="0" w:color="auto"/>
                  </w:divBdr>
                </w:div>
                <w:div w:id="1415393461">
                  <w:marLeft w:val="0"/>
                  <w:marRight w:val="0"/>
                  <w:marTop w:val="0"/>
                  <w:marBottom w:val="0"/>
                  <w:divBdr>
                    <w:top w:val="none" w:sz="0" w:space="0" w:color="auto"/>
                    <w:left w:val="none" w:sz="0" w:space="0" w:color="auto"/>
                    <w:bottom w:val="none" w:sz="0" w:space="0" w:color="auto"/>
                    <w:right w:val="none" w:sz="0" w:space="0" w:color="auto"/>
                  </w:divBdr>
                </w:div>
                <w:div w:id="752972250">
                  <w:marLeft w:val="0"/>
                  <w:marRight w:val="0"/>
                  <w:marTop w:val="0"/>
                  <w:marBottom w:val="0"/>
                  <w:divBdr>
                    <w:top w:val="none" w:sz="0" w:space="0" w:color="auto"/>
                    <w:left w:val="none" w:sz="0" w:space="0" w:color="auto"/>
                    <w:bottom w:val="none" w:sz="0" w:space="0" w:color="auto"/>
                    <w:right w:val="none" w:sz="0" w:space="0" w:color="auto"/>
                  </w:divBdr>
                </w:div>
                <w:div w:id="1819299224">
                  <w:marLeft w:val="0"/>
                  <w:marRight w:val="0"/>
                  <w:marTop w:val="0"/>
                  <w:marBottom w:val="0"/>
                  <w:divBdr>
                    <w:top w:val="none" w:sz="0" w:space="0" w:color="auto"/>
                    <w:left w:val="none" w:sz="0" w:space="0" w:color="auto"/>
                    <w:bottom w:val="none" w:sz="0" w:space="0" w:color="auto"/>
                    <w:right w:val="none" w:sz="0" w:space="0" w:color="auto"/>
                  </w:divBdr>
                </w:div>
                <w:div w:id="1840730964">
                  <w:marLeft w:val="0"/>
                  <w:marRight w:val="0"/>
                  <w:marTop w:val="0"/>
                  <w:marBottom w:val="0"/>
                  <w:divBdr>
                    <w:top w:val="none" w:sz="0" w:space="0" w:color="auto"/>
                    <w:left w:val="none" w:sz="0" w:space="0" w:color="auto"/>
                    <w:bottom w:val="none" w:sz="0" w:space="0" w:color="auto"/>
                    <w:right w:val="none" w:sz="0" w:space="0" w:color="auto"/>
                  </w:divBdr>
                </w:div>
                <w:div w:id="1278373090">
                  <w:marLeft w:val="0"/>
                  <w:marRight w:val="0"/>
                  <w:marTop w:val="0"/>
                  <w:marBottom w:val="0"/>
                  <w:divBdr>
                    <w:top w:val="none" w:sz="0" w:space="0" w:color="auto"/>
                    <w:left w:val="none" w:sz="0" w:space="0" w:color="auto"/>
                    <w:bottom w:val="none" w:sz="0" w:space="0" w:color="auto"/>
                    <w:right w:val="none" w:sz="0" w:space="0" w:color="auto"/>
                  </w:divBdr>
                </w:div>
                <w:div w:id="1268467438">
                  <w:marLeft w:val="0"/>
                  <w:marRight w:val="0"/>
                  <w:marTop w:val="0"/>
                  <w:marBottom w:val="0"/>
                  <w:divBdr>
                    <w:top w:val="none" w:sz="0" w:space="0" w:color="auto"/>
                    <w:left w:val="none" w:sz="0" w:space="0" w:color="auto"/>
                    <w:bottom w:val="none" w:sz="0" w:space="0" w:color="auto"/>
                    <w:right w:val="none" w:sz="0" w:space="0" w:color="auto"/>
                  </w:divBdr>
                </w:div>
                <w:div w:id="1068111789">
                  <w:marLeft w:val="0"/>
                  <w:marRight w:val="0"/>
                  <w:marTop w:val="0"/>
                  <w:marBottom w:val="0"/>
                  <w:divBdr>
                    <w:top w:val="none" w:sz="0" w:space="0" w:color="auto"/>
                    <w:left w:val="none" w:sz="0" w:space="0" w:color="auto"/>
                    <w:bottom w:val="none" w:sz="0" w:space="0" w:color="auto"/>
                    <w:right w:val="none" w:sz="0" w:space="0" w:color="auto"/>
                  </w:divBdr>
                </w:div>
                <w:div w:id="1487169048">
                  <w:marLeft w:val="0"/>
                  <w:marRight w:val="0"/>
                  <w:marTop w:val="0"/>
                  <w:marBottom w:val="0"/>
                  <w:divBdr>
                    <w:top w:val="none" w:sz="0" w:space="0" w:color="auto"/>
                    <w:left w:val="none" w:sz="0" w:space="0" w:color="auto"/>
                    <w:bottom w:val="none" w:sz="0" w:space="0" w:color="auto"/>
                    <w:right w:val="none" w:sz="0" w:space="0" w:color="auto"/>
                  </w:divBdr>
                </w:div>
                <w:div w:id="1165320864">
                  <w:marLeft w:val="0"/>
                  <w:marRight w:val="0"/>
                  <w:marTop w:val="0"/>
                  <w:marBottom w:val="0"/>
                  <w:divBdr>
                    <w:top w:val="none" w:sz="0" w:space="0" w:color="auto"/>
                    <w:left w:val="none" w:sz="0" w:space="0" w:color="auto"/>
                    <w:bottom w:val="none" w:sz="0" w:space="0" w:color="auto"/>
                    <w:right w:val="none" w:sz="0" w:space="0" w:color="auto"/>
                  </w:divBdr>
                </w:div>
                <w:div w:id="679166631">
                  <w:marLeft w:val="0"/>
                  <w:marRight w:val="0"/>
                  <w:marTop w:val="0"/>
                  <w:marBottom w:val="0"/>
                  <w:divBdr>
                    <w:top w:val="none" w:sz="0" w:space="0" w:color="auto"/>
                    <w:left w:val="none" w:sz="0" w:space="0" w:color="auto"/>
                    <w:bottom w:val="none" w:sz="0" w:space="0" w:color="auto"/>
                    <w:right w:val="none" w:sz="0" w:space="0" w:color="auto"/>
                  </w:divBdr>
                </w:div>
                <w:div w:id="557018020">
                  <w:marLeft w:val="0"/>
                  <w:marRight w:val="0"/>
                  <w:marTop w:val="0"/>
                  <w:marBottom w:val="0"/>
                  <w:divBdr>
                    <w:top w:val="none" w:sz="0" w:space="0" w:color="auto"/>
                    <w:left w:val="none" w:sz="0" w:space="0" w:color="auto"/>
                    <w:bottom w:val="none" w:sz="0" w:space="0" w:color="auto"/>
                    <w:right w:val="none" w:sz="0" w:space="0" w:color="auto"/>
                  </w:divBdr>
                </w:div>
                <w:div w:id="260189985">
                  <w:marLeft w:val="0"/>
                  <w:marRight w:val="0"/>
                  <w:marTop w:val="0"/>
                  <w:marBottom w:val="0"/>
                  <w:divBdr>
                    <w:top w:val="none" w:sz="0" w:space="0" w:color="auto"/>
                    <w:left w:val="none" w:sz="0" w:space="0" w:color="auto"/>
                    <w:bottom w:val="none" w:sz="0" w:space="0" w:color="auto"/>
                    <w:right w:val="none" w:sz="0" w:space="0" w:color="auto"/>
                  </w:divBdr>
                </w:div>
                <w:div w:id="268005229">
                  <w:marLeft w:val="0"/>
                  <w:marRight w:val="0"/>
                  <w:marTop w:val="0"/>
                  <w:marBottom w:val="0"/>
                  <w:divBdr>
                    <w:top w:val="none" w:sz="0" w:space="0" w:color="auto"/>
                    <w:left w:val="none" w:sz="0" w:space="0" w:color="auto"/>
                    <w:bottom w:val="none" w:sz="0" w:space="0" w:color="auto"/>
                    <w:right w:val="none" w:sz="0" w:space="0" w:color="auto"/>
                  </w:divBdr>
                </w:div>
                <w:div w:id="1453746237">
                  <w:marLeft w:val="0"/>
                  <w:marRight w:val="0"/>
                  <w:marTop w:val="0"/>
                  <w:marBottom w:val="0"/>
                  <w:divBdr>
                    <w:top w:val="none" w:sz="0" w:space="0" w:color="auto"/>
                    <w:left w:val="none" w:sz="0" w:space="0" w:color="auto"/>
                    <w:bottom w:val="none" w:sz="0" w:space="0" w:color="auto"/>
                    <w:right w:val="none" w:sz="0" w:space="0" w:color="auto"/>
                  </w:divBdr>
                </w:div>
                <w:div w:id="531112643">
                  <w:marLeft w:val="0"/>
                  <w:marRight w:val="0"/>
                  <w:marTop w:val="0"/>
                  <w:marBottom w:val="0"/>
                  <w:divBdr>
                    <w:top w:val="none" w:sz="0" w:space="0" w:color="auto"/>
                    <w:left w:val="none" w:sz="0" w:space="0" w:color="auto"/>
                    <w:bottom w:val="none" w:sz="0" w:space="0" w:color="auto"/>
                    <w:right w:val="none" w:sz="0" w:space="0" w:color="auto"/>
                  </w:divBdr>
                </w:div>
                <w:div w:id="379791812">
                  <w:marLeft w:val="0"/>
                  <w:marRight w:val="0"/>
                  <w:marTop w:val="0"/>
                  <w:marBottom w:val="0"/>
                  <w:divBdr>
                    <w:top w:val="none" w:sz="0" w:space="0" w:color="auto"/>
                    <w:left w:val="none" w:sz="0" w:space="0" w:color="auto"/>
                    <w:bottom w:val="none" w:sz="0" w:space="0" w:color="auto"/>
                    <w:right w:val="none" w:sz="0" w:space="0" w:color="auto"/>
                  </w:divBdr>
                </w:div>
                <w:div w:id="1431241050">
                  <w:marLeft w:val="0"/>
                  <w:marRight w:val="0"/>
                  <w:marTop w:val="0"/>
                  <w:marBottom w:val="0"/>
                  <w:divBdr>
                    <w:top w:val="none" w:sz="0" w:space="0" w:color="auto"/>
                    <w:left w:val="none" w:sz="0" w:space="0" w:color="auto"/>
                    <w:bottom w:val="none" w:sz="0" w:space="0" w:color="auto"/>
                    <w:right w:val="none" w:sz="0" w:space="0" w:color="auto"/>
                  </w:divBdr>
                </w:div>
                <w:div w:id="1653171559">
                  <w:marLeft w:val="0"/>
                  <w:marRight w:val="0"/>
                  <w:marTop w:val="0"/>
                  <w:marBottom w:val="0"/>
                  <w:divBdr>
                    <w:top w:val="none" w:sz="0" w:space="0" w:color="auto"/>
                    <w:left w:val="none" w:sz="0" w:space="0" w:color="auto"/>
                    <w:bottom w:val="none" w:sz="0" w:space="0" w:color="auto"/>
                    <w:right w:val="none" w:sz="0" w:space="0" w:color="auto"/>
                  </w:divBdr>
                </w:div>
                <w:div w:id="1481732044">
                  <w:marLeft w:val="0"/>
                  <w:marRight w:val="0"/>
                  <w:marTop w:val="0"/>
                  <w:marBottom w:val="0"/>
                  <w:divBdr>
                    <w:top w:val="none" w:sz="0" w:space="0" w:color="auto"/>
                    <w:left w:val="none" w:sz="0" w:space="0" w:color="auto"/>
                    <w:bottom w:val="none" w:sz="0" w:space="0" w:color="auto"/>
                    <w:right w:val="none" w:sz="0" w:space="0" w:color="auto"/>
                  </w:divBdr>
                </w:div>
                <w:div w:id="362100546">
                  <w:marLeft w:val="0"/>
                  <w:marRight w:val="0"/>
                  <w:marTop w:val="0"/>
                  <w:marBottom w:val="0"/>
                  <w:divBdr>
                    <w:top w:val="none" w:sz="0" w:space="0" w:color="auto"/>
                    <w:left w:val="none" w:sz="0" w:space="0" w:color="auto"/>
                    <w:bottom w:val="none" w:sz="0" w:space="0" w:color="auto"/>
                    <w:right w:val="none" w:sz="0" w:space="0" w:color="auto"/>
                  </w:divBdr>
                </w:div>
                <w:div w:id="58524599">
                  <w:marLeft w:val="0"/>
                  <w:marRight w:val="0"/>
                  <w:marTop w:val="0"/>
                  <w:marBottom w:val="0"/>
                  <w:divBdr>
                    <w:top w:val="none" w:sz="0" w:space="0" w:color="auto"/>
                    <w:left w:val="none" w:sz="0" w:space="0" w:color="auto"/>
                    <w:bottom w:val="none" w:sz="0" w:space="0" w:color="auto"/>
                    <w:right w:val="none" w:sz="0" w:space="0" w:color="auto"/>
                  </w:divBdr>
                </w:div>
                <w:div w:id="2097239450">
                  <w:marLeft w:val="0"/>
                  <w:marRight w:val="0"/>
                  <w:marTop w:val="0"/>
                  <w:marBottom w:val="0"/>
                  <w:divBdr>
                    <w:top w:val="none" w:sz="0" w:space="0" w:color="auto"/>
                    <w:left w:val="none" w:sz="0" w:space="0" w:color="auto"/>
                    <w:bottom w:val="none" w:sz="0" w:space="0" w:color="auto"/>
                    <w:right w:val="none" w:sz="0" w:space="0" w:color="auto"/>
                  </w:divBdr>
                </w:div>
                <w:div w:id="598220960">
                  <w:marLeft w:val="0"/>
                  <w:marRight w:val="0"/>
                  <w:marTop w:val="0"/>
                  <w:marBottom w:val="0"/>
                  <w:divBdr>
                    <w:top w:val="none" w:sz="0" w:space="0" w:color="auto"/>
                    <w:left w:val="none" w:sz="0" w:space="0" w:color="auto"/>
                    <w:bottom w:val="none" w:sz="0" w:space="0" w:color="auto"/>
                    <w:right w:val="none" w:sz="0" w:space="0" w:color="auto"/>
                  </w:divBdr>
                </w:div>
                <w:div w:id="518466840">
                  <w:marLeft w:val="0"/>
                  <w:marRight w:val="0"/>
                  <w:marTop w:val="0"/>
                  <w:marBottom w:val="0"/>
                  <w:divBdr>
                    <w:top w:val="none" w:sz="0" w:space="0" w:color="auto"/>
                    <w:left w:val="none" w:sz="0" w:space="0" w:color="auto"/>
                    <w:bottom w:val="none" w:sz="0" w:space="0" w:color="auto"/>
                    <w:right w:val="none" w:sz="0" w:space="0" w:color="auto"/>
                  </w:divBdr>
                </w:div>
                <w:div w:id="2105957091">
                  <w:marLeft w:val="0"/>
                  <w:marRight w:val="0"/>
                  <w:marTop w:val="0"/>
                  <w:marBottom w:val="0"/>
                  <w:divBdr>
                    <w:top w:val="none" w:sz="0" w:space="0" w:color="auto"/>
                    <w:left w:val="none" w:sz="0" w:space="0" w:color="auto"/>
                    <w:bottom w:val="none" w:sz="0" w:space="0" w:color="auto"/>
                    <w:right w:val="none" w:sz="0" w:space="0" w:color="auto"/>
                  </w:divBdr>
                </w:div>
                <w:div w:id="1332945349">
                  <w:marLeft w:val="0"/>
                  <w:marRight w:val="0"/>
                  <w:marTop w:val="0"/>
                  <w:marBottom w:val="0"/>
                  <w:divBdr>
                    <w:top w:val="none" w:sz="0" w:space="0" w:color="auto"/>
                    <w:left w:val="none" w:sz="0" w:space="0" w:color="auto"/>
                    <w:bottom w:val="none" w:sz="0" w:space="0" w:color="auto"/>
                    <w:right w:val="none" w:sz="0" w:space="0" w:color="auto"/>
                  </w:divBdr>
                </w:div>
                <w:div w:id="553008467">
                  <w:marLeft w:val="0"/>
                  <w:marRight w:val="0"/>
                  <w:marTop w:val="0"/>
                  <w:marBottom w:val="0"/>
                  <w:divBdr>
                    <w:top w:val="none" w:sz="0" w:space="0" w:color="auto"/>
                    <w:left w:val="none" w:sz="0" w:space="0" w:color="auto"/>
                    <w:bottom w:val="none" w:sz="0" w:space="0" w:color="auto"/>
                    <w:right w:val="none" w:sz="0" w:space="0" w:color="auto"/>
                  </w:divBdr>
                </w:div>
                <w:div w:id="715200758">
                  <w:marLeft w:val="0"/>
                  <w:marRight w:val="0"/>
                  <w:marTop w:val="0"/>
                  <w:marBottom w:val="0"/>
                  <w:divBdr>
                    <w:top w:val="none" w:sz="0" w:space="0" w:color="auto"/>
                    <w:left w:val="none" w:sz="0" w:space="0" w:color="auto"/>
                    <w:bottom w:val="none" w:sz="0" w:space="0" w:color="auto"/>
                    <w:right w:val="none" w:sz="0" w:space="0" w:color="auto"/>
                  </w:divBdr>
                </w:div>
                <w:div w:id="679508995">
                  <w:marLeft w:val="0"/>
                  <w:marRight w:val="0"/>
                  <w:marTop w:val="0"/>
                  <w:marBottom w:val="0"/>
                  <w:divBdr>
                    <w:top w:val="none" w:sz="0" w:space="0" w:color="auto"/>
                    <w:left w:val="none" w:sz="0" w:space="0" w:color="auto"/>
                    <w:bottom w:val="none" w:sz="0" w:space="0" w:color="auto"/>
                    <w:right w:val="none" w:sz="0" w:space="0" w:color="auto"/>
                  </w:divBdr>
                </w:div>
                <w:div w:id="467549129">
                  <w:marLeft w:val="0"/>
                  <w:marRight w:val="0"/>
                  <w:marTop w:val="0"/>
                  <w:marBottom w:val="0"/>
                  <w:divBdr>
                    <w:top w:val="none" w:sz="0" w:space="0" w:color="auto"/>
                    <w:left w:val="none" w:sz="0" w:space="0" w:color="auto"/>
                    <w:bottom w:val="none" w:sz="0" w:space="0" w:color="auto"/>
                    <w:right w:val="none" w:sz="0" w:space="0" w:color="auto"/>
                  </w:divBdr>
                </w:div>
                <w:div w:id="453796578">
                  <w:marLeft w:val="0"/>
                  <w:marRight w:val="0"/>
                  <w:marTop w:val="0"/>
                  <w:marBottom w:val="0"/>
                  <w:divBdr>
                    <w:top w:val="none" w:sz="0" w:space="0" w:color="auto"/>
                    <w:left w:val="none" w:sz="0" w:space="0" w:color="auto"/>
                    <w:bottom w:val="none" w:sz="0" w:space="0" w:color="auto"/>
                    <w:right w:val="none" w:sz="0" w:space="0" w:color="auto"/>
                  </w:divBdr>
                </w:div>
                <w:div w:id="681784398">
                  <w:marLeft w:val="0"/>
                  <w:marRight w:val="0"/>
                  <w:marTop w:val="0"/>
                  <w:marBottom w:val="0"/>
                  <w:divBdr>
                    <w:top w:val="none" w:sz="0" w:space="0" w:color="auto"/>
                    <w:left w:val="none" w:sz="0" w:space="0" w:color="auto"/>
                    <w:bottom w:val="none" w:sz="0" w:space="0" w:color="auto"/>
                    <w:right w:val="none" w:sz="0" w:space="0" w:color="auto"/>
                  </w:divBdr>
                </w:div>
                <w:div w:id="1047342203">
                  <w:marLeft w:val="0"/>
                  <w:marRight w:val="0"/>
                  <w:marTop w:val="0"/>
                  <w:marBottom w:val="0"/>
                  <w:divBdr>
                    <w:top w:val="none" w:sz="0" w:space="0" w:color="auto"/>
                    <w:left w:val="none" w:sz="0" w:space="0" w:color="auto"/>
                    <w:bottom w:val="none" w:sz="0" w:space="0" w:color="auto"/>
                    <w:right w:val="none" w:sz="0" w:space="0" w:color="auto"/>
                  </w:divBdr>
                </w:div>
                <w:div w:id="246768810">
                  <w:marLeft w:val="0"/>
                  <w:marRight w:val="0"/>
                  <w:marTop w:val="0"/>
                  <w:marBottom w:val="0"/>
                  <w:divBdr>
                    <w:top w:val="none" w:sz="0" w:space="0" w:color="auto"/>
                    <w:left w:val="none" w:sz="0" w:space="0" w:color="auto"/>
                    <w:bottom w:val="none" w:sz="0" w:space="0" w:color="auto"/>
                    <w:right w:val="none" w:sz="0" w:space="0" w:color="auto"/>
                  </w:divBdr>
                </w:div>
                <w:div w:id="1747460634">
                  <w:marLeft w:val="0"/>
                  <w:marRight w:val="0"/>
                  <w:marTop w:val="0"/>
                  <w:marBottom w:val="0"/>
                  <w:divBdr>
                    <w:top w:val="none" w:sz="0" w:space="0" w:color="auto"/>
                    <w:left w:val="none" w:sz="0" w:space="0" w:color="auto"/>
                    <w:bottom w:val="none" w:sz="0" w:space="0" w:color="auto"/>
                    <w:right w:val="none" w:sz="0" w:space="0" w:color="auto"/>
                  </w:divBdr>
                </w:div>
                <w:div w:id="1245603684">
                  <w:marLeft w:val="0"/>
                  <w:marRight w:val="0"/>
                  <w:marTop w:val="0"/>
                  <w:marBottom w:val="0"/>
                  <w:divBdr>
                    <w:top w:val="none" w:sz="0" w:space="0" w:color="auto"/>
                    <w:left w:val="none" w:sz="0" w:space="0" w:color="auto"/>
                    <w:bottom w:val="none" w:sz="0" w:space="0" w:color="auto"/>
                    <w:right w:val="none" w:sz="0" w:space="0" w:color="auto"/>
                  </w:divBdr>
                </w:div>
                <w:div w:id="312098507">
                  <w:marLeft w:val="0"/>
                  <w:marRight w:val="0"/>
                  <w:marTop w:val="0"/>
                  <w:marBottom w:val="0"/>
                  <w:divBdr>
                    <w:top w:val="none" w:sz="0" w:space="0" w:color="auto"/>
                    <w:left w:val="none" w:sz="0" w:space="0" w:color="auto"/>
                    <w:bottom w:val="none" w:sz="0" w:space="0" w:color="auto"/>
                    <w:right w:val="none" w:sz="0" w:space="0" w:color="auto"/>
                  </w:divBdr>
                </w:div>
                <w:div w:id="484010285">
                  <w:marLeft w:val="0"/>
                  <w:marRight w:val="0"/>
                  <w:marTop w:val="0"/>
                  <w:marBottom w:val="0"/>
                  <w:divBdr>
                    <w:top w:val="none" w:sz="0" w:space="0" w:color="auto"/>
                    <w:left w:val="none" w:sz="0" w:space="0" w:color="auto"/>
                    <w:bottom w:val="none" w:sz="0" w:space="0" w:color="auto"/>
                    <w:right w:val="none" w:sz="0" w:space="0" w:color="auto"/>
                  </w:divBdr>
                </w:div>
                <w:div w:id="8678834">
                  <w:marLeft w:val="0"/>
                  <w:marRight w:val="0"/>
                  <w:marTop w:val="0"/>
                  <w:marBottom w:val="0"/>
                  <w:divBdr>
                    <w:top w:val="none" w:sz="0" w:space="0" w:color="auto"/>
                    <w:left w:val="none" w:sz="0" w:space="0" w:color="auto"/>
                    <w:bottom w:val="none" w:sz="0" w:space="0" w:color="auto"/>
                    <w:right w:val="none" w:sz="0" w:space="0" w:color="auto"/>
                  </w:divBdr>
                </w:div>
                <w:div w:id="1794664407">
                  <w:marLeft w:val="0"/>
                  <w:marRight w:val="0"/>
                  <w:marTop w:val="0"/>
                  <w:marBottom w:val="0"/>
                  <w:divBdr>
                    <w:top w:val="none" w:sz="0" w:space="0" w:color="auto"/>
                    <w:left w:val="none" w:sz="0" w:space="0" w:color="auto"/>
                    <w:bottom w:val="none" w:sz="0" w:space="0" w:color="auto"/>
                    <w:right w:val="none" w:sz="0" w:space="0" w:color="auto"/>
                  </w:divBdr>
                </w:div>
                <w:div w:id="929697543">
                  <w:marLeft w:val="0"/>
                  <w:marRight w:val="0"/>
                  <w:marTop w:val="0"/>
                  <w:marBottom w:val="0"/>
                  <w:divBdr>
                    <w:top w:val="none" w:sz="0" w:space="0" w:color="auto"/>
                    <w:left w:val="none" w:sz="0" w:space="0" w:color="auto"/>
                    <w:bottom w:val="none" w:sz="0" w:space="0" w:color="auto"/>
                    <w:right w:val="none" w:sz="0" w:space="0" w:color="auto"/>
                  </w:divBdr>
                </w:div>
                <w:div w:id="72892792">
                  <w:marLeft w:val="0"/>
                  <w:marRight w:val="0"/>
                  <w:marTop w:val="0"/>
                  <w:marBottom w:val="0"/>
                  <w:divBdr>
                    <w:top w:val="none" w:sz="0" w:space="0" w:color="auto"/>
                    <w:left w:val="none" w:sz="0" w:space="0" w:color="auto"/>
                    <w:bottom w:val="none" w:sz="0" w:space="0" w:color="auto"/>
                    <w:right w:val="none" w:sz="0" w:space="0" w:color="auto"/>
                  </w:divBdr>
                </w:div>
                <w:div w:id="1041441531">
                  <w:marLeft w:val="0"/>
                  <w:marRight w:val="0"/>
                  <w:marTop w:val="0"/>
                  <w:marBottom w:val="0"/>
                  <w:divBdr>
                    <w:top w:val="none" w:sz="0" w:space="0" w:color="auto"/>
                    <w:left w:val="none" w:sz="0" w:space="0" w:color="auto"/>
                    <w:bottom w:val="none" w:sz="0" w:space="0" w:color="auto"/>
                    <w:right w:val="none" w:sz="0" w:space="0" w:color="auto"/>
                  </w:divBdr>
                </w:div>
                <w:div w:id="54662986">
                  <w:marLeft w:val="0"/>
                  <w:marRight w:val="0"/>
                  <w:marTop w:val="0"/>
                  <w:marBottom w:val="0"/>
                  <w:divBdr>
                    <w:top w:val="none" w:sz="0" w:space="0" w:color="auto"/>
                    <w:left w:val="none" w:sz="0" w:space="0" w:color="auto"/>
                    <w:bottom w:val="none" w:sz="0" w:space="0" w:color="auto"/>
                    <w:right w:val="none" w:sz="0" w:space="0" w:color="auto"/>
                  </w:divBdr>
                </w:div>
                <w:div w:id="231237550">
                  <w:marLeft w:val="0"/>
                  <w:marRight w:val="0"/>
                  <w:marTop w:val="0"/>
                  <w:marBottom w:val="0"/>
                  <w:divBdr>
                    <w:top w:val="none" w:sz="0" w:space="0" w:color="auto"/>
                    <w:left w:val="none" w:sz="0" w:space="0" w:color="auto"/>
                    <w:bottom w:val="none" w:sz="0" w:space="0" w:color="auto"/>
                    <w:right w:val="none" w:sz="0" w:space="0" w:color="auto"/>
                  </w:divBdr>
                </w:div>
                <w:div w:id="873149641">
                  <w:marLeft w:val="0"/>
                  <w:marRight w:val="0"/>
                  <w:marTop w:val="0"/>
                  <w:marBottom w:val="0"/>
                  <w:divBdr>
                    <w:top w:val="none" w:sz="0" w:space="0" w:color="auto"/>
                    <w:left w:val="none" w:sz="0" w:space="0" w:color="auto"/>
                    <w:bottom w:val="none" w:sz="0" w:space="0" w:color="auto"/>
                    <w:right w:val="none" w:sz="0" w:space="0" w:color="auto"/>
                  </w:divBdr>
                </w:div>
                <w:div w:id="572592887">
                  <w:marLeft w:val="0"/>
                  <w:marRight w:val="0"/>
                  <w:marTop w:val="0"/>
                  <w:marBottom w:val="0"/>
                  <w:divBdr>
                    <w:top w:val="none" w:sz="0" w:space="0" w:color="auto"/>
                    <w:left w:val="none" w:sz="0" w:space="0" w:color="auto"/>
                    <w:bottom w:val="none" w:sz="0" w:space="0" w:color="auto"/>
                    <w:right w:val="none" w:sz="0" w:space="0" w:color="auto"/>
                  </w:divBdr>
                </w:div>
                <w:div w:id="492722492">
                  <w:marLeft w:val="0"/>
                  <w:marRight w:val="0"/>
                  <w:marTop w:val="0"/>
                  <w:marBottom w:val="0"/>
                  <w:divBdr>
                    <w:top w:val="none" w:sz="0" w:space="0" w:color="auto"/>
                    <w:left w:val="none" w:sz="0" w:space="0" w:color="auto"/>
                    <w:bottom w:val="none" w:sz="0" w:space="0" w:color="auto"/>
                    <w:right w:val="none" w:sz="0" w:space="0" w:color="auto"/>
                  </w:divBdr>
                </w:div>
                <w:div w:id="1649747365">
                  <w:marLeft w:val="0"/>
                  <w:marRight w:val="0"/>
                  <w:marTop w:val="0"/>
                  <w:marBottom w:val="0"/>
                  <w:divBdr>
                    <w:top w:val="none" w:sz="0" w:space="0" w:color="auto"/>
                    <w:left w:val="none" w:sz="0" w:space="0" w:color="auto"/>
                    <w:bottom w:val="none" w:sz="0" w:space="0" w:color="auto"/>
                    <w:right w:val="none" w:sz="0" w:space="0" w:color="auto"/>
                  </w:divBdr>
                </w:div>
                <w:div w:id="785125724">
                  <w:marLeft w:val="0"/>
                  <w:marRight w:val="0"/>
                  <w:marTop w:val="0"/>
                  <w:marBottom w:val="0"/>
                  <w:divBdr>
                    <w:top w:val="none" w:sz="0" w:space="0" w:color="auto"/>
                    <w:left w:val="none" w:sz="0" w:space="0" w:color="auto"/>
                    <w:bottom w:val="none" w:sz="0" w:space="0" w:color="auto"/>
                    <w:right w:val="none" w:sz="0" w:space="0" w:color="auto"/>
                  </w:divBdr>
                </w:div>
                <w:div w:id="370037046">
                  <w:marLeft w:val="0"/>
                  <w:marRight w:val="0"/>
                  <w:marTop w:val="0"/>
                  <w:marBottom w:val="0"/>
                  <w:divBdr>
                    <w:top w:val="none" w:sz="0" w:space="0" w:color="auto"/>
                    <w:left w:val="none" w:sz="0" w:space="0" w:color="auto"/>
                    <w:bottom w:val="none" w:sz="0" w:space="0" w:color="auto"/>
                    <w:right w:val="none" w:sz="0" w:space="0" w:color="auto"/>
                  </w:divBdr>
                </w:div>
                <w:div w:id="529535489">
                  <w:marLeft w:val="0"/>
                  <w:marRight w:val="0"/>
                  <w:marTop w:val="0"/>
                  <w:marBottom w:val="0"/>
                  <w:divBdr>
                    <w:top w:val="none" w:sz="0" w:space="0" w:color="auto"/>
                    <w:left w:val="none" w:sz="0" w:space="0" w:color="auto"/>
                    <w:bottom w:val="none" w:sz="0" w:space="0" w:color="auto"/>
                    <w:right w:val="none" w:sz="0" w:space="0" w:color="auto"/>
                  </w:divBdr>
                </w:div>
                <w:div w:id="1211267242">
                  <w:marLeft w:val="0"/>
                  <w:marRight w:val="0"/>
                  <w:marTop w:val="0"/>
                  <w:marBottom w:val="0"/>
                  <w:divBdr>
                    <w:top w:val="none" w:sz="0" w:space="0" w:color="auto"/>
                    <w:left w:val="none" w:sz="0" w:space="0" w:color="auto"/>
                    <w:bottom w:val="none" w:sz="0" w:space="0" w:color="auto"/>
                    <w:right w:val="none" w:sz="0" w:space="0" w:color="auto"/>
                  </w:divBdr>
                </w:div>
                <w:div w:id="888997222">
                  <w:marLeft w:val="0"/>
                  <w:marRight w:val="0"/>
                  <w:marTop w:val="0"/>
                  <w:marBottom w:val="0"/>
                  <w:divBdr>
                    <w:top w:val="none" w:sz="0" w:space="0" w:color="auto"/>
                    <w:left w:val="none" w:sz="0" w:space="0" w:color="auto"/>
                    <w:bottom w:val="none" w:sz="0" w:space="0" w:color="auto"/>
                    <w:right w:val="none" w:sz="0" w:space="0" w:color="auto"/>
                  </w:divBdr>
                </w:div>
                <w:div w:id="713502422">
                  <w:marLeft w:val="0"/>
                  <w:marRight w:val="0"/>
                  <w:marTop w:val="0"/>
                  <w:marBottom w:val="0"/>
                  <w:divBdr>
                    <w:top w:val="none" w:sz="0" w:space="0" w:color="auto"/>
                    <w:left w:val="none" w:sz="0" w:space="0" w:color="auto"/>
                    <w:bottom w:val="none" w:sz="0" w:space="0" w:color="auto"/>
                    <w:right w:val="none" w:sz="0" w:space="0" w:color="auto"/>
                  </w:divBdr>
                </w:div>
                <w:div w:id="1631669452">
                  <w:marLeft w:val="0"/>
                  <w:marRight w:val="0"/>
                  <w:marTop w:val="0"/>
                  <w:marBottom w:val="0"/>
                  <w:divBdr>
                    <w:top w:val="none" w:sz="0" w:space="0" w:color="auto"/>
                    <w:left w:val="none" w:sz="0" w:space="0" w:color="auto"/>
                    <w:bottom w:val="none" w:sz="0" w:space="0" w:color="auto"/>
                    <w:right w:val="none" w:sz="0" w:space="0" w:color="auto"/>
                  </w:divBdr>
                </w:div>
                <w:div w:id="1420105784">
                  <w:marLeft w:val="0"/>
                  <w:marRight w:val="0"/>
                  <w:marTop w:val="0"/>
                  <w:marBottom w:val="0"/>
                  <w:divBdr>
                    <w:top w:val="none" w:sz="0" w:space="0" w:color="auto"/>
                    <w:left w:val="none" w:sz="0" w:space="0" w:color="auto"/>
                    <w:bottom w:val="none" w:sz="0" w:space="0" w:color="auto"/>
                    <w:right w:val="none" w:sz="0" w:space="0" w:color="auto"/>
                  </w:divBdr>
                </w:div>
                <w:div w:id="425467900">
                  <w:marLeft w:val="0"/>
                  <w:marRight w:val="0"/>
                  <w:marTop w:val="0"/>
                  <w:marBottom w:val="0"/>
                  <w:divBdr>
                    <w:top w:val="none" w:sz="0" w:space="0" w:color="auto"/>
                    <w:left w:val="none" w:sz="0" w:space="0" w:color="auto"/>
                    <w:bottom w:val="none" w:sz="0" w:space="0" w:color="auto"/>
                    <w:right w:val="none" w:sz="0" w:space="0" w:color="auto"/>
                  </w:divBdr>
                </w:div>
                <w:div w:id="359816655">
                  <w:marLeft w:val="0"/>
                  <w:marRight w:val="0"/>
                  <w:marTop w:val="0"/>
                  <w:marBottom w:val="0"/>
                  <w:divBdr>
                    <w:top w:val="none" w:sz="0" w:space="0" w:color="auto"/>
                    <w:left w:val="none" w:sz="0" w:space="0" w:color="auto"/>
                    <w:bottom w:val="none" w:sz="0" w:space="0" w:color="auto"/>
                    <w:right w:val="none" w:sz="0" w:space="0" w:color="auto"/>
                  </w:divBdr>
                </w:div>
                <w:div w:id="1768304120">
                  <w:marLeft w:val="0"/>
                  <w:marRight w:val="0"/>
                  <w:marTop w:val="0"/>
                  <w:marBottom w:val="0"/>
                  <w:divBdr>
                    <w:top w:val="none" w:sz="0" w:space="0" w:color="auto"/>
                    <w:left w:val="none" w:sz="0" w:space="0" w:color="auto"/>
                    <w:bottom w:val="none" w:sz="0" w:space="0" w:color="auto"/>
                    <w:right w:val="none" w:sz="0" w:space="0" w:color="auto"/>
                  </w:divBdr>
                </w:div>
                <w:div w:id="178545836">
                  <w:marLeft w:val="0"/>
                  <w:marRight w:val="0"/>
                  <w:marTop w:val="0"/>
                  <w:marBottom w:val="0"/>
                  <w:divBdr>
                    <w:top w:val="none" w:sz="0" w:space="0" w:color="auto"/>
                    <w:left w:val="none" w:sz="0" w:space="0" w:color="auto"/>
                    <w:bottom w:val="none" w:sz="0" w:space="0" w:color="auto"/>
                    <w:right w:val="none" w:sz="0" w:space="0" w:color="auto"/>
                  </w:divBdr>
                </w:div>
                <w:div w:id="1207521641">
                  <w:marLeft w:val="0"/>
                  <w:marRight w:val="0"/>
                  <w:marTop w:val="0"/>
                  <w:marBottom w:val="0"/>
                  <w:divBdr>
                    <w:top w:val="none" w:sz="0" w:space="0" w:color="auto"/>
                    <w:left w:val="none" w:sz="0" w:space="0" w:color="auto"/>
                    <w:bottom w:val="none" w:sz="0" w:space="0" w:color="auto"/>
                    <w:right w:val="none" w:sz="0" w:space="0" w:color="auto"/>
                  </w:divBdr>
                </w:div>
                <w:div w:id="1356226035">
                  <w:marLeft w:val="0"/>
                  <w:marRight w:val="0"/>
                  <w:marTop w:val="0"/>
                  <w:marBottom w:val="0"/>
                  <w:divBdr>
                    <w:top w:val="none" w:sz="0" w:space="0" w:color="auto"/>
                    <w:left w:val="none" w:sz="0" w:space="0" w:color="auto"/>
                    <w:bottom w:val="none" w:sz="0" w:space="0" w:color="auto"/>
                    <w:right w:val="none" w:sz="0" w:space="0" w:color="auto"/>
                  </w:divBdr>
                </w:div>
                <w:div w:id="1426850903">
                  <w:marLeft w:val="0"/>
                  <w:marRight w:val="0"/>
                  <w:marTop w:val="0"/>
                  <w:marBottom w:val="0"/>
                  <w:divBdr>
                    <w:top w:val="none" w:sz="0" w:space="0" w:color="auto"/>
                    <w:left w:val="none" w:sz="0" w:space="0" w:color="auto"/>
                    <w:bottom w:val="none" w:sz="0" w:space="0" w:color="auto"/>
                    <w:right w:val="none" w:sz="0" w:space="0" w:color="auto"/>
                  </w:divBdr>
                </w:div>
                <w:div w:id="2129665351">
                  <w:marLeft w:val="0"/>
                  <w:marRight w:val="0"/>
                  <w:marTop w:val="0"/>
                  <w:marBottom w:val="0"/>
                  <w:divBdr>
                    <w:top w:val="none" w:sz="0" w:space="0" w:color="auto"/>
                    <w:left w:val="none" w:sz="0" w:space="0" w:color="auto"/>
                    <w:bottom w:val="none" w:sz="0" w:space="0" w:color="auto"/>
                    <w:right w:val="none" w:sz="0" w:space="0" w:color="auto"/>
                  </w:divBdr>
                </w:div>
                <w:div w:id="777331166">
                  <w:marLeft w:val="0"/>
                  <w:marRight w:val="0"/>
                  <w:marTop w:val="0"/>
                  <w:marBottom w:val="0"/>
                  <w:divBdr>
                    <w:top w:val="none" w:sz="0" w:space="0" w:color="auto"/>
                    <w:left w:val="none" w:sz="0" w:space="0" w:color="auto"/>
                    <w:bottom w:val="none" w:sz="0" w:space="0" w:color="auto"/>
                    <w:right w:val="none" w:sz="0" w:space="0" w:color="auto"/>
                  </w:divBdr>
                </w:div>
                <w:div w:id="1356536560">
                  <w:marLeft w:val="0"/>
                  <w:marRight w:val="0"/>
                  <w:marTop w:val="0"/>
                  <w:marBottom w:val="0"/>
                  <w:divBdr>
                    <w:top w:val="none" w:sz="0" w:space="0" w:color="auto"/>
                    <w:left w:val="none" w:sz="0" w:space="0" w:color="auto"/>
                    <w:bottom w:val="none" w:sz="0" w:space="0" w:color="auto"/>
                    <w:right w:val="none" w:sz="0" w:space="0" w:color="auto"/>
                  </w:divBdr>
                </w:div>
                <w:div w:id="2035882541">
                  <w:marLeft w:val="0"/>
                  <w:marRight w:val="0"/>
                  <w:marTop w:val="0"/>
                  <w:marBottom w:val="0"/>
                  <w:divBdr>
                    <w:top w:val="none" w:sz="0" w:space="0" w:color="auto"/>
                    <w:left w:val="none" w:sz="0" w:space="0" w:color="auto"/>
                    <w:bottom w:val="none" w:sz="0" w:space="0" w:color="auto"/>
                    <w:right w:val="none" w:sz="0" w:space="0" w:color="auto"/>
                  </w:divBdr>
                </w:div>
                <w:div w:id="851535333">
                  <w:marLeft w:val="0"/>
                  <w:marRight w:val="0"/>
                  <w:marTop w:val="0"/>
                  <w:marBottom w:val="0"/>
                  <w:divBdr>
                    <w:top w:val="none" w:sz="0" w:space="0" w:color="auto"/>
                    <w:left w:val="none" w:sz="0" w:space="0" w:color="auto"/>
                    <w:bottom w:val="none" w:sz="0" w:space="0" w:color="auto"/>
                    <w:right w:val="none" w:sz="0" w:space="0" w:color="auto"/>
                  </w:divBdr>
                </w:div>
                <w:div w:id="680359148">
                  <w:marLeft w:val="0"/>
                  <w:marRight w:val="0"/>
                  <w:marTop w:val="0"/>
                  <w:marBottom w:val="0"/>
                  <w:divBdr>
                    <w:top w:val="none" w:sz="0" w:space="0" w:color="auto"/>
                    <w:left w:val="none" w:sz="0" w:space="0" w:color="auto"/>
                    <w:bottom w:val="none" w:sz="0" w:space="0" w:color="auto"/>
                    <w:right w:val="none" w:sz="0" w:space="0" w:color="auto"/>
                  </w:divBdr>
                </w:div>
                <w:div w:id="590820010">
                  <w:marLeft w:val="0"/>
                  <w:marRight w:val="0"/>
                  <w:marTop w:val="0"/>
                  <w:marBottom w:val="0"/>
                  <w:divBdr>
                    <w:top w:val="none" w:sz="0" w:space="0" w:color="auto"/>
                    <w:left w:val="none" w:sz="0" w:space="0" w:color="auto"/>
                    <w:bottom w:val="none" w:sz="0" w:space="0" w:color="auto"/>
                    <w:right w:val="none" w:sz="0" w:space="0" w:color="auto"/>
                  </w:divBdr>
                </w:div>
                <w:div w:id="1257519487">
                  <w:marLeft w:val="0"/>
                  <w:marRight w:val="0"/>
                  <w:marTop w:val="0"/>
                  <w:marBottom w:val="0"/>
                  <w:divBdr>
                    <w:top w:val="none" w:sz="0" w:space="0" w:color="auto"/>
                    <w:left w:val="none" w:sz="0" w:space="0" w:color="auto"/>
                    <w:bottom w:val="none" w:sz="0" w:space="0" w:color="auto"/>
                    <w:right w:val="none" w:sz="0" w:space="0" w:color="auto"/>
                  </w:divBdr>
                </w:div>
                <w:div w:id="1413621901">
                  <w:marLeft w:val="0"/>
                  <w:marRight w:val="0"/>
                  <w:marTop w:val="0"/>
                  <w:marBottom w:val="0"/>
                  <w:divBdr>
                    <w:top w:val="none" w:sz="0" w:space="0" w:color="auto"/>
                    <w:left w:val="none" w:sz="0" w:space="0" w:color="auto"/>
                    <w:bottom w:val="none" w:sz="0" w:space="0" w:color="auto"/>
                    <w:right w:val="none" w:sz="0" w:space="0" w:color="auto"/>
                  </w:divBdr>
                </w:div>
                <w:div w:id="759912220">
                  <w:marLeft w:val="0"/>
                  <w:marRight w:val="0"/>
                  <w:marTop w:val="0"/>
                  <w:marBottom w:val="0"/>
                  <w:divBdr>
                    <w:top w:val="none" w:sz="0" w:space="0" w:color="auto"/>
                    <w:left w:val="none" w:sz="0" w:space="0" w:color="auto"/>
                    <w:bottom w:val="none" w:sz="0" w:space="0" w:color="auto"/>
                    <w:right w:val="none" w:sz="0" w:space="0" w:color="auto"/>
                  </w:divBdr>
                </w:div>
                <w:div w:id="1630819475">
                  <w:marLeft w:val="0"/>
                  <w:marRight w:val="0"/>
                  <w:marTop w:val="0"/>
                  <w:marBottom w:val="0"/>
                  <w:divBdr>
                    <w:top w:val="none" w:sz="0" w:space="0" w:color="auto"/>
                    <w:left w:val="none" w:sz="0" w:space="0" w:color="auto"/>
                    <w:bottom w:val="none" w:sz="0" w:space="0" w:color="auto"/>
                    <w:right w:val="none" w:sz="0" w:space="0" w:color="auto"/>
                  </w:divBdr>
                </w:div>
                <w:div w:id="1043093425">
                  <w:marLeft w:val="0"/>
                  <w:marRight w:val="0"/>
                  <w:marTop w:val="0"/>
                  <w:marBottom w:val="0"/>
                  <w:divBdr>
                    <w:top w:val="none" w:sz="0" w:space="0" w:color="auto"/>
                    <w:left w:val="none" w:sz="0" w:space="0" w:color="auto"/>
                    <w:bottom w:val="none" w:sz="0" w:space="0" w:color="auto"/>
                    <w:right w:val="none" w:sz="0" w:space="0" w:color="auto"/>
                  </w:divBdr>
                </w:div>
                <w:div w:id="1247419184">
                  <w:marLeft w:val="0"/>
                  <w:marRight w:val="0"/>
                  <w:marTop w:val="0"/>
                  <w:marBottom w:val="0"/>
                  <w:divBdr>
                    <w:top w:val="none" w:sz="0" w:space="0" w:color="auto"/>
                    <w:left w:val="none" w:sz="0" w:space="0" w:color="auto"/>
                    <w:bottom w:val="none" w:sz="0" w:space="0" w:color="auto"/>
                    <w:right w:val="none" w:sz="0" w:space="0" w:color="auto"/>
                  </w:divBdr>
                </w:div>
                <w:div w:id="2136294191">
                  <w:marLeft w:val="0"/>
                  <w:marRight w:val="0"/>
                  <w:marTop w:val="0"/>
                  <w:marBottom w:val="0"/>
                  <w:divBdr>
                    <w:top w:val="none" w:sz="0" w:space="0" w:color="auto"/>
                    <w:left w:val="none" w:sz="0" w:space="0" w:color="auto"/>
                    <w:bottom w:val="none" w:sz="0" w:space="0" w:color="auto"/>
                    <w:right w:val="none" w:sz="0" w:space="0" w:color="auto"/>
                  </w:divBdr>
                </w:div>
                <w:div w:id="87775019">
                  <w:marLeft w:val="0"/>
                  <w:marRight w:val="0"/>
                  <w:marTop w:val="0"/>
                  <w:marBottom w:val="0"/>
                  <w:divBdr>
                    <w:top w:val="none" w:sz="0" w:space="0" w:color="auto"/>
                    <w:left w:val="none" w:sz="0" w:space="0" w:color="auto"/>
                    <w:bottom w:val="none" w:sz="0" w:space="0" w:color="auto"/>
                    <w:right w:val="none" w:sz="0" w:space="0" w:color="auto"/>
                  </w:divBdr>
                </w:div>
                <w:div w:id="528493521">
                  <w:marLeft w:val="0"/>
                  <w:marRight w:val="0"/>
                  <w:marTop w:val="0"/>
                  <w:marBottom w:val="0"/>
                  <w:divBdr>
                    <w:top w:val="none" w:sz="0" w:space="0" w:color="auto"/>
                    <w:left w:val="none" w:sz="0" w:space="0" w:color="auto"/>
                    <w:bottom w:val="none" w:sz="0" w:space="0" w:color="auto"/>
                    <w:right w:val="none" w:sz="0" w:space="0" w:color="auto"/>
                  </w:divBdr>
                </w:div>
                <w:div w:id="354380125">
                  <w:marLeft w:val="0"/>
                  <w:marRight w:val="0"/>
                  <w:marTop w:val="0"/>
                  <w:marBottom w:val="0"/>
                  <w:divBdr>
                    <w:top w:val="none" w:sz="0" w:space="0" w:color="auto"/>
                    <w:left w:val="none" w:sz="0" w:space="0" w:color="auto"/>
                    <w:bottom w:val="none" w:sz="0" w:space="0" w:color="auto"/>
                    <w:right w:val="none" w:sz="0" w:space="0" w:color="auto"/>
                  </w:divBdr>
                </w:div>
                <w:div w:id="1250189875">
                  <w:marLeft w:val="0"/>
                  <w:marRight w:val="0"/>
                  <w:marTop w:val="0"/>
                  <w:marBottom w:val="0"/>
                  <w:divBdr>
                    <w:top w:val="none" w:sz="0" w:space="0" w:color="auto"/>
                    <w:left w:val="none" w:sz="0" w:space="0" w:color="auto"/>
                    <w:bottom w:val="none" w:sz="0" w:space="0" w:color="auto"/>
                    <w:right w:val="none" w:sz="0" w:space="0" w:color="auto"/>
                  </w:divBdr>
                </w:div>
                <w:div w:id="1825463691">
                  <w:marLeft w:val="0"/>
                  <w:marRight w:val="0"/>
                  <w:marTop w:val="0"/>
                  <w:marBottom w:val="0"/>
                  <w:divBdr>
                    <w:top w:val="none" w:sz="0" w:space="0" w:color="auto"/>
                    <w:left w:val="none" w:sz="0" w:space="0" w:color="auto"/>
                    <w:bottom w:val="none" w:sz="0" w:space="0" w:color="auto"/>
                    <w:right w:val="none" w:sz="0" w:space="0" w:color="auto"/>
                  </w:divBdr>
                </w:div>
                <w:div w:id="935669142">
                  <w:marLeft w:val="0"/>
                  <w:marRight w:val="0"/>
                  <w:marTop w:val="0"/>
                  <w:marBottom w:val="0"/>
                  <w:divBdr>
                    <w:top w:val="none" w:sz="0" w:space="0" w:color="auto"/>
                    <w:left w:val="none" w:sz="0" w:space="0" w:color="auto"/>
                    <w:bottom w:val="none" w:sz="0" w:space="0" w:color="auto"/>
                    <w:right w:val="none" w:sz="0" w:space="0" w:color="auto"/>
                  </w:divBdr>
                </w:div>
                <w:div w:id="1550527418">
                  <w:marLeft w:val="0"/>
                  <w:marRight w:val="0"/>
                  <w:marTop w:val="0"/>
                  <w:marBottom w:val="0"/>
                  <w:divBdr>
                    <w:top w:val="none" w:sz="0" w:space="0" w:color="auto"/>
                    <w:left w:val="none" w:sz="0" w:space="0" w:color="auto"/>
                    <w:bottom w:val="none" w:sz="0" w:space="0" w:color="auto"/>
                    <w:right w:val="none" w:sz="0" w:space="0" w:color="auto"/>
                  </w:divBdr>
                </w:div>
                <w:div w:id="417096557">
                  <w:marLeft w:val="0"/>
                  <w:marRight w:val="0"/>
                  <w:marTop w:val="0"/>
                  <w:marBottom w:val="0"/>
                  <w:divBdr>
                    <w:top w:val="none" w:sz="0" w:space="0" w:color="auto"/>
                    <w:left w:val="none" w:sz="0" w:space="0" w:color="auto"/>
                    <w:bottom w:val="none" w:sz="0" w:space="0" w:color="auto"/>
                    <w:right w:val="none" w:sz="0" w:space="0" w:color="auto"/>
                  </w:divBdr>
                </w:div>
                <w:div w:id="1630628663">
                  <w:marLeft w:val="0"/>
                  <w:marRight w:val="0"/>
                  <w:marTop w:val="0"/>
                  <w:marBottom w:val="0"/>
                  <w:divBdr>
                    <w:top w:val="none" w:sz="0" w:space="0" w:color="auto"/>
                    <w:left w:val="none" w:sz="0" w:space="0" w:color="auto"/>
                    <w:bottom w:val="none" w:sz="0" w:space="0" w:color="auto"/>
                    <w:right w:val="none" w:sz="0" w:space="0" w:color="auto"/>
                  </w:divBdr>
                </w:div>
                <w:div w:id="1269698535">
                  <w:marLeft w:val="0"/>
                  <w:marRight w:val="0"/>
                  <w:marTop w:val="0"/>
                  <w:marBottom w:val="0"/>
                  <w:divBdr>
                    <w:top w:val="none" w:sz="0" w:space="0" w:color="auto"/>
                    <w:left w:val="none" w:sz="0" w:space="0" w:color="auto"/>
                    <w:bottom w:val="none" w:sz="0" w:space="0" w:color="auto"/>
                    <w:right w:val="none" w:sz="0" w:space="0" w:color="auto"/>
                  </w:divBdr>
                </w:div>
                <w:div w:id="446898495">
                  <w:marLeft w:val="0"/>
                  <w:marRight w:val="0"/>
                  <w:marTop w:val="0"/>
                  <w:marBottom w:val="0"/>
                  <w:divBdr>
                    <w:top w:val="none" w:sz="0" w:space="0" w:color="auto"/>
                    <w:left w:val="none" w:sz="0" w:space="0" w:color="auto"/>
                    <w:bottom w:val="none" w:sz="0" w:space="0" w:color="auto"/>
                    <w:right w:val="none" w:sz="0" w:space="0" w:color="auto"/>
                  </w:divBdr>
                </w:div>
                <w:div w:id="1959753355">
                  <w:marLeft w:val="0"/>
                  <w:marRight w:val="0"/>
                  <w:marTop w:val="0"/>
                  <w:marBottom w:val="0"/>
                  <w:divBdr>
                    <w:top w:val="none" w:sz="0" w:space="0" w:color="auto"/>
                    <w:left w:val="none" w:sz="0" w:space="0" w:color="auto"/>
                    <w:bottom w:val="none" w:sz="0" w:space="0" w:color="auto"/>
                    <w:right w:val="none" w:sz="0" w:space="0" w:color="auto"/>
                  </w:divBdr>
                </w:div>
                <w:div w:id="1641350905">
                  <w:marLeft w:val="0"/>
                  <w:marRight w:val="0"/>
                  <w:marTop w:val="0"/>
                  <w:marBottom w:val="0"/>
                  <w:divBdr>
                    <w:top w:val="none" w:sz="0" w:space="0" w:color="auto"/>
                    <w:left w:val="none" w:sz="0" w:space="0" w:color="auto"/>
                    <w:bottom w:val="none" w:sz="0" w:space="0" w:color="auto"/>
                    <w:right w:val="none" w:sz="0" w:space="0" w:color="auto"/>
                  </w:divBdr>
                </w:div>
                <w:div w:id="2080319299">
                  <w:marLeft w:val="0"/>
                  <w:marRight w:val="0"/>
                  <w:marTop w:val="0"/>
                  <w:marBottom w:val="0"/>
                  <w:divBdr>
                    <w:top w:val="none" w:sz="0" w:space="0" w:color="auto"/>
                    <w:left w:val="none" w:sz="0" w:space="0" w:color="auto"/>
                    <w:bottom w:val="none" w:sz="0" w:space="0" w:color="auto"/>
                    <w:right w:val="none" w:sz="0" w:space="0" w:color="auto"/>
                  </w:divBdr>
                </w:div>
                <w:div w:id="1121534197">
                  <w:marLeft w:val="0"/>
                  <w:marRight w:val="0"/>
                  <w:marTop w:val="0"/>
                  <w:marBottom w:val="0"/>
                  <w:divBdr>
                    <w:top w:val="none" w:sz="0" w:space="0" w:color="auto"/>
                    <w:left w:val="none" w:sz="0" w:space="0" w:color="auto"/>
                    <w:bottom w:val="none" w:sz="0" w:space="0" w:color="auto"/>
                    <w:right w:val="none" w:sz="0" w:space="0" w:color="auto"/>
                  </w:divBdr>
                </w:div>
                <w:div w:id="547841576">
                  <w:marLeft w:val="0"/>
                  <w:marRight w:val="0"/>
                  <w:marTop w:val="0"/>
                  <w:marBottom w:val="0"/>
                  <w:divBdr>
                    <w:top w:val="none" w:sz="0" w:space="0" w:color="auto"/>
                    <w:left w:val="none" w:sz="0" w:space="0" w:color="auto"/>
                    <w:bottom w:val="none" w:sz="0" w:space="0" w:color="auto"/>
                    <w:right w:val="none" w:sz="0" w:space="0" w:color="auto"/>
                  </w:divBdr>
                </w:div>
                <w:div w:id="779227254">
                  <w:marLeft w:val="0"/>
                  <w:marRight w:val="0"/>
                  <w:marTop w:val="0"/>
                  <w:marBottom w:val="0"/>
                  <w:divBdr>
                    <w:top w:val="none" w:sz="0" w:space="0" w:color="auto"/>
                    <w:left w:val="none" w:sz="0" w:space="0" w:color="auto"/>
                    <w:bottom w:val="none" w:sz="0" w:space="0" w:color="auto"/>
                    <w:right w:val="none" w:sz="0" w:space="0" w:color="auto"/>
                  </w:divBdr>
                </w:div>
                <w:div w:id="20350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1171">
          <w:marLeft w:val="0"/>
          <w:marRight w:val="0"/>
          <w:marTop w:val="0"/>
          <w:marBottom w:val="0"/>
          <w:divBdr>
            <w:top w:val="none" w:sz="0" w:space="0" w:color="auto"/>
            <w:left w:val="none" w:sz="0" w:space="0" w:color="auto"/>
            <w:bottom w:val="none" w:sz="0" w:space="0" w:color="auto"/>
            <w:right w:val="none" w:sz="0" w:space="0" w:color="auto"/>
          </w:divBdr>
          <w:divsChild>
            <w:div w:id="716244527">
              <w:marLeft w:val="0"/>
              <w:marRight w:val="0"/>
              <w:marTop w:val="0"/>
              <w:marBottom w:val="0"/>
              <w:divBdr>
                <w:top w:val="none" w:sz="0" w:space="0" w:color="auto"/>
                <w:left w:val="none" w:sz="0" w:space="0" w:color="auto"/>
                <w:bottom w:val="none" w:sz="0" w:space="0" w:color="auto"/>
                <w:right w:val="none" w:sz="0" w:space="0" w:color="auto"/>
              </w:divBdr>
              <w:divsChild>
                <w:div w:id="1918857213">
                  <w:marLeft w:val="0"/>
                  <w:marRight w:val="0"/>
                  <w:marTop w:val="0"/>
                  <w:marBottom w:val="0"/>
                  <w:divBdr>
                    <w:top w:val="none" w:sz="0" w:space="0" w:color="auto"/>
                    <w:left w:val="none" w:sz="0" w:space="0" w:color="auto"/>
                    <w:bottom w:val="none" w:sz="0" w:space="0" w:color="auto"/>
                    <w:right w:val="none" w:sz="0" w:space="0" w:color="auto"/>
                  </w:divBdr>
                </w:div>
                <w:div w:id="1757240619">
                  <w:marLeft w:val="0"/>
                  <w:marRight w:val="0"/>
                  <w:marTop w:val="0"/>
                  <w:marBottom w:val="0"/>
                  <w:divBdr>
                    <w:top w:val="none" w:sz="0" w:space="0" w:color="auto"/>
                    <w:left w:val="none" w:sz="0" w:space="0" w:color="auto"/>
                    <w:bottom w:val="none" w:sz="0" w:space="0" w:color="auto"/>
                    <w:right w:val="none" w:sz="0" w:space="0" w:color="auto"/>
                  </w:divBdr>
                </w:div>
                <w:div w:id="1719233223">
                  <w:marLeft w:val="0"/>
                  <w:marRight w:val="0"/>
                  <w:marTop w:val="0"/>
                  <w:marBottom w:val="0"/>
                  <w:divBdr>
                    <w:top w:val="none" w:sz="0" w:space="0" w:color="auto"/>
                    <w:left w:val="none" w:sz="0" w:space="0" w:color="auto"/>
                    <w:bottom w:val="none" w:sz="0" w:space="0" w:color="auto"/>
                    <w:right w:val="none" w:sz="0" w:space="0" w:color="auto"/>
                  </w:divBdr>
                </w:div>
                <w:div w:id="76245219">
                  <w:marLeft w:val="0"/>
                  <w:marRight w:val="0"/>
                  <w:marTop w:val="0"/>
                  <w:marBottom w:val="0"/>
                  <w:divBdr>
                    <w:top w:val="none" w:sz="0" w:space="0" w:color="auto"/>
                    <w:left w:val="none" w:sz="0" w:space="0" w:color="auto"/>
                    <w:bottom w:val="none" w:sz="0" w:space="0" w:color="auto"/>
                    <w:right w:val="none" w:sz="0" w:space="0" w:color="auto"/>
                  </w:divBdr>
                </w:div>
                <w:div w:id="1750224645">
                  <w:marLeft w:val="0"/>
                  <w:marRight w:val="0"/>
                  <w:marTop w:val="0"/>
                  <w:marBottom w:val="0"/>
                  <w:divBdr>
                    <w:top w:val="none" w:sz="0" w:space="0" w:color="auto"/>
                    <w:left w:val="none" w:sz="0" w:space="0" w:color="auto"/>
                    <w:bottom w:val="none" w:sz="0" w:space="0" w:color="auto"/>
                    <w:right w:val="none" w:sz="0" w:space="0" w:color="auto"/>
                  </w:divBdr>
                </w:div>
                <w:div w:id="165099568">
                  <w:marLeft w:val="0"/>
                  <w:marRight w:val="0"/>
                  <w:marTop w:val="0"/>
                  <w:marBottom w:val="0"/>
                  <w:divBdr>
                    <w:top w:val="none" w:sz="0" w:space="0" w:color="auto"/>
                    <w:left w:val="none" w:sz="0" w:space="0" w:color="auto"/>
                    <w:bottom w:val="none" w:sz="0" w:space="0" w:color="auto"/>
                    <w:right w:val="none" w:sz="0" w:space="0" w:color="auto"/>
                  </w:divBdr>
                </w:div>
                <w:div w:id="482089889">
                  <w:marLeft w:val="0"/>
                  <w:marRight w:val="0"/>
                  <w:marTop w:val="0"/>
                  <w:marBottom w:val="0"/>
                  <w:divBdr>
                    <w:top w:val="none" w:sz="0" w:space="0" w:color="auto"/>
                    <w:left w:val="none" w:sz="0" w:space="0" w:color="auto"/>
                    <w:bottom w:val="none" w:sz="0" w:space="0" w:color="auto"/>
                    <w:right w:val="none" w:sz="0" w:space="0" w:color="auto"/>
                  </w:divBdr>
                </w:div>
                <w:div w:id="32850838">
                  <w:marLeft w:val="0"/>
                  <w:marRight w:val="0"/>
                  <w:marTop w:val="0"/>
                  <w:marBottom w:val="0"/>
                  <w:divBdr>
                    <w:top w:val="none" w:sz="0" w:space="0" w:color="auto"/>
                    <w:left w:val="none" w:sz="0" w:space="0" w:color="auto"/>
                    <w:bottom w:val="none" w:sz="0" w:space="0" w:color="auto"/>
                    <w:right w:val="none" w:sz="0" w:space="0" w:color="auto"/>
                  </w:divBdr>
                </w:div>
                <w:div w:id="2030712029">
                  <w:marLeft w:val="0"/>
                  <w:marRight w:val="0"/>
                  <w:marTop w:val="0"/>
                  <w:marBottom w:val="0"/>
                  <w:divBdr>
                    <w:top w:val="none" w:sz="0" w:space="0" w:color="auto"/>
                    <w:left w:val="none" w:sz="0" w:space="0" w:color="auto"/>
                    <w:bottom w:val="none" w:sz="0" w:space="0" w:color="auto"/>
                    <w:right w:val="none" w:sz="0" w:space="0" w:color="auto"/>
                  </w:divBdr>
                </w:div>
                <w:div w:id="457380704">
                  <w:marLeft w:val="0"/>
                  <w:marRight w:val="0"/>
                  <w:marTop w:val="0"/>
                  <w:marBottom w:val="0"/>
                  <w:divBdr>
                    <w:top w:val="none" w:sz="0" w:space="0" w:color="auto"/>
                    <w:left w:val="none" w:sz="0" w:space="0" w:color="auto"/>
                    <w:bottom w:val="none" w:sz="0" w:space="0" w:color="auto"/>
                    <w:right w:val="none" w:sz="0" w:space="0" w:color="auto"/>
                  </w:divBdr>
                </w:div>
                <w:div w:id="1675449452">
                  <w:marLeft w:val="0"/>
                  <w:marRight w:val="0"/>
                  <w:marTop w:val="0"/>
                  <w:marBottom w:val="0"/>
                  <w:divBdr>
                    <w:top w:val="none" w:sz="0" w:space="0" w:color="auto"/>
                    <w:left w:val="none" w:sz="0" w:space="0" w:color="auto"/>
                    <w:bottom w:val="none" w:sz="0" w:space="0" w:color="auto"/>
                    <w:right w:val="none" w:sz="0" w:space="0" w:color="auto"/>
                  </w:divBdr>
                </w:div>
                <w:div w:id="1609392982">
                  <w:marLeft w:val="0"/>
                  <w:marRight w:val="0"/>
                  <w:marTop w:val="0"/>
                  <w:marBottom w:val="0"/>
                  <w:divBdr>
                    <w:top w:val="none" w:sz="0" w:space="0" w:color="auto"/>
                    <w:left w:val="none" w:sz="0" w:space="0" w:color="auto"/>
                    <w:bottom w:val="none" w:sz="0" w:space="0" w:color="auto"/>
                    <w:right w:val="none" w:sz="0" w:space="0" w:color="auto"/>
                  </w:divBdr>
                </w:div>
                <w:div w:id="1861704763">
                  <w:marLeft w:val="0"/>
                  <w:marRight w:val="0"/>
                  <w:marTop w:val="0"/>
                  <w:marBottom w:val="0"/>
                  <w:divBdr>
                    <w:top w:val="none" w:sz="0" w:space="0" w:color="auto"/>
                    <w:left w:val="none" w:sz="0" w:space="0" w:color="auto"/>
                    <w:bottom w:val="none" w:sz="0" w:space="0" w:color="auto"/>
                    <w:right w:val="none" w:sz="0" w:space="0" w:color="auto"/>
                  </w:divBdr>
                </w:div>
                <w:div w:id="1592010476">
                  <w:marLeft w:val="0"/>
                  <w:marRight w:val="0"/>
                  <w:marTop w:val="0"/>
                  <w:marBottom w:val="0"/>
                  <w:divBdr>
                    <w:top w:val="none" w:sz="0" w:space="0" w:color="auto"/>
                    <w:left w:val="none" w:sz="0" w:space="0" w:color="auto"/>
                    <w:bottom w:val="none" w:sz="0" w:space="0" w:color="auto"/>
                    <w:right w:val="none" w:sz="0" w:space="0" w:color="auto"/>
                  </w:divBdr>
                </w:div>
                <w:div w:id="996416686">
                  <w:marLeft w:val="0"/>
                  <w:marRight w:val="0"/>
                  <w:marTop w:val="0"/>
                  <w:marBottom w:val="0"/>
                  <w:divBdr>
                    <w:top w:val="none" w:sz="0" w:space="0" w:color="auto"/>
                    <w:left w:val="none" w:sz="0" w:space="0" w:color="auto"/>
                    <w:bottom w:val="none" w:sz="0" w:space="0" w:color="auto"/>
                    <w:right w:val="none" w:sz="0" w:space="0" w:color="auto"/>
                  </w:divBdr>
                </w:div>
                <w:div w:id="1088230186">
                  <w:marLeft w:val="0"/>
                  <w:marRight w:val="0"/>
                  <w:marTop w:val="0"/>
                  <w:marBottom w:val="0"/>
                  <w:divBdr>
                    <w:top w:val="none" w:sz="0" w:space="0" w:color="auto"/>
                    <w:left w:val="none" w:sz="0" w:space="0" w:color="auto"/>
                    <w:bottom w:val="none" w:sz="0" w:space="0" w:color="auto"/>
                    <w:right w:val="none" w:sz="0" w:space="0" w:color="auto"/>
                  </w:divBdr>
                </w:div>
                <w:div w:id="1053969780">
                  <w:marLeft w:val="0"/>
                  <w:marRight w:val="0"/>
                  <w:marTop w:val="0"/>
                  <w:marBottom w:val="0"/>
                  <w:divBdr>
                    <w:top w:val="none" w:sz="0" w:space="0" w:color="auto"/>
                    <w:left w:val="none" w:sz="0" w:space="0" w:color="auto"/>
                    <w:bottom w:val="none" w:sz="0" w:space="0" w:color="auto"/>
                    <w:right w:val="none" w:sz="0" w:space="0" w:color="auto"/>
                  </w:divBdr>
                </w:div>
                <w:div w:id="147478448">
                  <w:marLeft w:val="0"/>
                  <w:marRight w:val="0"/>
                  <w:marTop w:val="0"/>
                  <w:marBottom w:val="0"/>
                  <w:divBdr>
                    <w:top w:val="none" w:sz="0" w:space="0" w:color="auto"/>
                    <w:left w:val="none" w:sz="0" w:space="0" w:color="auto"/>
                    <w:bottom w:val="none" w:sz="0" w:space="0" w:color="auto"/>
                    <w:right w:val="none" w:sz="0" w:space="0" w:color="auto"/>
                  </w:divBdr>
                </w:div>
                <w:div w:id="184103624">
                  <w:marLeft w:val="0"/>
                  <w:marRight w:val="0"/>
                  <w:marTop w:val="0"/>
                  <w:marBottom w:val="0"/>
                  <w:divBdr>
                    <w:top w:val="none" w:sz="0" w:space="0" w:color="auto"/>
                    <w:left w:val="none" w:sz="0" w:space="0" w:color="auto"/>
                    <w:bottom w:val="none" w:sz="0" w:space="0" w:color="auto"/>
                    <w:right w:val="none" w:sz="0" w:space="0" w:color="auto"/>
                  </w:divBdr>
                </w:div>
                <w:div w:id="1191382468">
                  <w:marLeft w:val="0"/>
                  <w:marRight w:val="0"/>
                  <w:marTop w:val="0"/>
                  <w:marBottom w:val="0"/>
                  <w:divBdr>
                    <w:top w:val="none" w:sz="0" w:space="0" w:color="auto"/>
                    <w:left w:val="none" w:sz="0" w:space="0" w:color="auto"/>
                    <w:bottom w:val="none" w:sz="0" w:space="0" w:color="auto"/>
                    <w:right w:val="none" w:sz="0" w:space="0" w:color="auto"/>
                  </w:divBdr>
                </w:div>
                <w:div w:id="650331644">
                  <w:marLeft w:val="0"/>
                  <w:marRight w:val="0"/>
                  <w:marTop w:val="0"/>
                  <w:marBottom w:val="0"/>
                  <w:divBdr>
                    <w:top w:val="none" w:sz="0" w:space="0" w:color="auto"/>
                    <w:left w:val="none" w:sz="0" w:space="0" w:color="auto"/>
                    <w:bottom w:val="none" w:sz="0" w:space="0" w:color="auto"/>
                    <w:right w:val="none" w:sz="0" w:space="0" w:color="auto"/>
                  </w:divBdr>
                </w:div>
                <w:div w:id="2015105446">
                  <w:marLeft w:val="0"/>
                  <w:marRight w:val="0"/>
                  <w:marTop w:val="0"/>
                  <w:marBottom w:val="0"/>
                  <w:divBdr>
                    <w:top w:val="none" w:sz="0" w:space="0" w:color="auto"/>
                    <w:left w:val="none" w:sz="0" w:space="0" w:color="auto"/>
                    <w:bottom w:val="none" w:sz="0" w:space="0" w:color="auto"/>
                    <w:right w:val="none" w:sz="0" w:space="0" w:color="auto"/>
                  </w:divBdr>
                </w:div>
                <w:div w:id="625742194">
                  <w:marLeft w:val="0"/>
                  <w:marRight w:val="0"/>
                  <w:marTop w:val="0"/>
                  <w:marBottom w:val="0"/>
                  <w:divBdr>
                    <w:top w:val="none" w:sz="0" w:space="0" w:color="auto"/>
                    <w:left w:val="none" w:sz="0" w:space="0" w:color="auto"/>
                    <w:bottom w:val="none" w:sz="0" w:space="0" w:color="auto"/>
                    <w:right w:val="none" w:sz="0" w:space="0" w:color="auto"/>
                  </w:divBdr>
                </w:div>
                <w:div w:id="1276670400">
                  <w:marLeft w:val="0"/>
                  <w:marRight w:val="0"/>
                  <w:marTop w:val="0"/>
                  <w:marBottom w:val="0"/>
                  <w:divBdr>
                    <w:top w:val="none" w:sz="0" w:space="0" w:color="auto"/>
                    <w:left w:val="none" w:sz="0" w:space="0" w:color="auto"/>
                    <w:bottom w:val="none" w:sz="0" w:space="0" w:color="auto"/>
                    <w:right w:val="none" w:sz="0" w:space="0" w:color="auto"/>
                  </w:divBdr>
                </w:div>
                <w:div w:id="2057846663">
                  <w:marLeft w:val="0"/>
                  <w:marRight w:val="0"/>
                  <w:marTop w:val="0"/>
                  <w:marBottom w:val="0"/>
                  <w:divBdr>
                    <w:top w:val="none" w:sz="0" w:space="0" w:color="auto"/>
                    <w:left w:val="none" w:sz="0" w:space="0" w:color="auto"/>
                    <w:bottom w:val="none" w:sz="0" w:space="0" w:color="auto"/>
                    <w:right w:val="none" w:sz="0" w:space="0" w:color="auto"/>
                  </w:divBdr>
                </w:div>
                <w:div w:id="1072312874">
                  <w:marLeft w:val="0"/>
                  <w:marRight w:val="0"/>
                  <w:marTop w:val="0"/>
                  <w:marBottom w:val="0"/>
                  <w:divBdr>
                    <w:top w:val="none" w:sz="0" w:space="0" w:color="auto"/>
                    <w:left w:val="none" w:sz="0" w:space="0" w:color="auto"/>
                    <w:bottom w:val="none" w:sz="0" w:space="0" w:color="auto"/>
                    <w:right w:val="none" w:sz="0" w:space="0" w:color="auto"/>
                  </w:divBdr>
                </w:div>
                <w:div w:id="238634936">
                  <w:marLeft w:val="0"/>
                  <w:marRight w:val="0"/>
                  <w:marTop w:val="0"/>
                  <w:marBottom w:val="0"/>
                  <w:divBdr>
                    <w:top w:val="none" w:sz="0" w:space="0" w:color="auto"/>
                    <w:left w:val="none" w:sz="0" w:space="0" w:color="auto"/>
                    <w:bottom w:val="none" w:sz="0" w:space="0" w:color="auto"/>
                    <w:right w:val="none" w:sz="0" w:space="0" w:color="auto"/>
                  </w:divBdr>
                </w:div>
                <w:div w:id="2032220876">
                  <w:marLeft w:val="0"/>
                  <w:marRight w:val="0"/>
                  <w:marTop w:val="0"/>
                  <w:marBottom w:val="0"/>
                  <w:divBdr>
                    <w:top w:val="none" w:sz="0" w:space="0" w:color="auto"/>
                    <w:left w:val="none" w:sz="0" w:space="0" w:color="auto"/>
                    <w:bottom w:val="none" w:sz="0" w:space="0" w:color="auto"/>
                    <w:right w:val="none" w:sz="0" w:space="0" w:color="auto"/>
                  </w:divBdr>
                </w:div>
                <w:div w:id="737627321">
                  <w:marLeft w:val="0"/>
                  <w:marRight w:val="0"/>
                  <w:marTop w:val="0"/>
                  <w:marBottom w:val="0"/>
                  <w:divBdr>
                    <w:top w:val="none" w:sz="0" w:space="0" w:color="auto"/>
                    <w:left w:val="none" w:sz="0" w:space="0" w:color="auto"/>
                    <w:bottom w:val="none" w:sz="0" w:space="0" w:color="auto"/>
                    <w:right w:val="none" w:sz="0" w:space="0" w:color="auto"/>
                  </w:divBdr>
                </w:div>
                <w:div w:id="2032340556">
                  <w:marLeft w:val="0"/>
                  <w:marRight w:val="0"/>
                  <w:marTop w:val="0"/>
                  <w:marBottom w:val="0"/>
                  <w:divBdr>
                    <w:top w:val="none" w:sz="0" w:space="0" w:color="auto"/>
                    <w:left w:val="none" w:sz="0" w:space="0" w:color="auto"/>
                    <w:bottom w:val="none" w:sz="0" w:space="0" w:color="auto"/>
                    <w:right w:val="none" w:sz="0" w:space="0" w:color="auto"/>
                  </w:divBdr>
                </w:div>
                <w:div w:id="389815173">
                  <w:marLeft w:val="0"/>
                  <w:marRight w:val="0"/>
                  <w:marTop w:val="0"/>
                  <w:marBottom w:val="0"/>
                  <w:divBdr>
                    <w:top w:val="none" w:sz="0" w:space="0" w:color="auto"/>
                    <w:left w:val="none" w:sz="0" w:space="0" w:color="auto"/>
                    <w:bottom w:val="none" w:sz="0" w:space="0" w:color="auto"/>
                    <w:right w:val="none" w:sz="0" w:space="0" w:color="auto"/>
                  </w:divBdr>
                </w:div>
                <w:div w:id="1255433254">
                  <w:marLeft w:val="0"/>
                  <w:marRight w:val="0"/>
                  <w:marTop w:val="0"/>
                  <w:marBottom w:val="0"/>
                  <w:divBdr>
                    <w:top w:val="none" w:sz="0" w:space="0" w:color="auto"/>
                    <w:left w:val="none" w:sz="0" w:space="0" w:color="auto"/>
                    <w:bottom w:val="none" w:sz="0" w:space="0" w:color="auto"/>
                    <w:right w:val="none" w:sz="0" w:space="0" w:color="auto"/>
                  </w:divBdr>
                </w:div>
                <w:div w:id="795224061">
                  <w:marLeft w:val="0"/>
                  <w:marRight w:val="0"/>
                  <w:marTop w:val="0"/>
                  <w:marBottom w:val="0"/>
                  <w:divBdr>
                    <w:top w:val="none" w:sz="0" w:space="0" w:color="auto"/>
                    <w:left w:val="none" w:sz="0" w:space="0" w:color="auto"/>
                    <w:bottom w:val="none" w:sz="0" w:space="0" w:color="auto"/>
                    <w:right w:val="none" w:sz="0" w:space="0" w:color="auto"/>
                  </w:divBdr>
                </w:div>
                <w:div w:id="986713624">
                  <w:marLeft w:val="0"/>
                  <w:marRight w:val="0"/>
                  <w:marTop w:val="0"/>
                  <w:marBottom w:val="0"/>
                  <w:divBdr>
                    <w:top w:val="none" w:sz="0" w:space="0" w:color="auto"/>
                    <w:left w:val="none" w:sz="0" w:space="0" w:color="auto"/>
                    <w:bottom w:val="none" w:sz="0" w:space="0" w:color="auto"/>
                    <w:right w:val="none" w:sz="0" w:space="0" w:color="auto"/>
                  </w:divBdr>
                </w:div>
                <w:div w:id="1167943125">
                  <w:marLeft w:val="0"/>
                  <w:marRight w:val="0"/>
                  <w:marTop w:val="0"/>
                  <w:marBottom w:val="0"/>
                  <w:divBdr>
                    <w:top w:val="none" w:sz="0" w:space="0" w:color="auto"/>
                    <w:left w:val="none" w:sz="0" w:space="0" w:color="auto"/>
                    <w:bottom w:val="none" w:sz="0" w:space="0" w:color="auto"/>
                    <w:right w:val="none" w:sz="0" w:space="0" w:color="auto"/>
                  </w:divBdr>
                </w:div>
                <w:div w:id="954870535">
                  <w:marLeft w:val="0"/>
                  <w:marRight w:val="0"/>
                  <w:marTop w:val="0"/>
                  <w:marBottom w:val="0"/>
                  <w:divBdr>
                    <w:top w:val="none" w:sz="0" w:space="0" w:color="auto"/>
                    <w:left w:val="none" w:sz="0" w:space="0" w:color="auto"/>
                    <w:bottom w:val="none" w:sz="0" w:space="0" w:color="auto"/>
                    <w:right w:val="none" w:sz="0" w:space="0" w:color="auto"/>
                  </w:divBdr>
                </w:div>
                <w:div w:id="1172373556">
                  <w:marLeft w:val="0"/>
                  <w:marRight w:val="0"/>
                  <w:marTop w:val="0"/>
                  <w:marBottom w:val="0"/>
                  <w:divBdr>
                    <w:top w:val="none" w:sz="0" w:space="0" w:color="auto"/>
                    <w:left w:val="none" w:sz="0" w:space="0" w:color="auto"/>
                    <w:bottom w:val="none" w:sz="0" w:space="0" w:color="auto"/>
                    <w:right w:val="none" w:sz="0" w:space="0" w:color="auto"/>
                  </w:divBdr>
                </w:div>
                <w:div w:id="1672680208">
                  <w:marLeft w:val="0"/>
                  <w:marRight w:val="0"/>
                  <w:marTop w:val="0"/>
                  <w:marBottom w:val="0"/>
                  <w:divBdr>
                    <w:top w:val="none" w:sz="0" w:space="0" w:color="auto"/>
                    <w:left w:val="none" w:sz="0" w:space="0" w:color="auto"/>
                    <w:bottom w:val="none" w:sz="0" w:space="0" w:color="auto"/>
                    <w:right w:val="none" w:sz="0" w:space="0" w:color="auto"/>
                  </w:divBdr>
                </w:div>
                <w:div w:id="1591498491">
                  <w:marLeft w:val="0"/>
                  <w:marRight w:val="0"/>
                  <w:marTop w:val="0"/>
                  <w:marBottom w:val="0"/>
                  <w:divBdr>
                    <w:top w:val="none" w:sz="0" w:space="0" w:color="auto"/>
                    <w:left w:val="none" w:sz="0" w:space="0" w:color="auto"/>
                    <w:bottom w:val="none" w:sz="0" w:space="0" w:color="auto"/>
                    <w:right w:val="none" w:sz="0" w:space="0" w:color="auto"/>
                  </w:divBdr>
                </w:div>
                <w:div w:id="1939828661">
                  <w:marLeft w:val="0"/>
                  <w:marRight w:val="0"/>
                  <w:marTop w:val="0"/>
                  <w:marBottom w:val="0"/>
                  <w:divBdr>
                    <w:top w:val="none" w:sz="0" w:space="0" w:color="auto"/>
                    <w:left w:val="none" w:sz="0" w:space="0" w:color="auto"/>
                    <w:bottom w:val="none" w:sz="0" w:space="0" w:color="auto"/>
                    <w:right w:val="none" w:sz="0" w:space="0" w:color="auto"/>
                  </w:divBdr>
                </w:div>
                <w:div w:id="681398927">
                  <w:marLeft w:val="0"/>
                  <w:marRight w:val="0"/>
                  <w:marTop w:val="0"/>
                  <w:marBottom w:val="0"/>
                  <w:divBdr>
                    <w:top w:val="none" w:sz="0" w:space="0" w:color="auto"/>
                    <w:left w:val="none" w:sz="0" w:space="0" w:color="auto"/>
                    <w:bottom w:val="none" w:sz="0" w:space="0" w:color="auto"/>
                    <w:right w:val="none" w:sz="0" w:space="0" w:color="auto"/>
                  </w:divBdr>
                </w:div>
                <w:div w:id="1415929599">
                  <w:marLeft w:val="0"/>
                  <w:marRight w:val="0"/>
                  <w:marTop w:val="0"/>
                  <w:marBottom w:val="0"/>
                  <w:divBdr>
                    <w:top w:val="none" w:sz="0" w:space="0" w:color="auto"/>
                    <w:left w:val="none" w:sz="0" w:space="0" w:color="auto"/>
                    <w:bottom w:val="none" w:sz="0" w:space="0" w:color="auto"/>
                    <w:right w:val="none" w:sz="0" w:space="0" w:color="auto"/>
                  </w:divBdr>
                </w:div>
                <w:div w:id="2002391552">
                  <w:marLeft w:val="0"/>
                  <w:marRight w:val="0"/>
                  <w:marTop w:val="0"/>
                  <w:marBottom w:val="0"/>
                  <w:divBdr>
                    <w:top w:val="none" w:sz="0" w:space="0" w:color="auto"/>
                    <w:left w:val="none" w:sz="0" w:space="0" w:color="auto"/>
                    <w:bottom w:val="none" w:sz="0" w:space="0" w:color="auto"/>
                    <w:right w:val="none" w:sz="0" w:space="0" w:color="auto"/>
                  </w:divBdr>
                </w:div>
                <w:div w:id="510681463">
                  <w:marLeft w:val="0"/>
                  <w:marRight w:val="0"/>
                  <w:marTop w:val="0"/>
                  <w:marBottom w:val="0"/>
                  <w:divBdr>
                    <w:top w:val="none" w:sz="0" w:space="0" w:color="auto"/>
                    <w:left w:val="none" w:sz="0" w:space="0" w:color="auto"/>
                    <w:bottom w:val="none" w:sz="0" w:space="0" w:color="auto"/>
                    <w:right w:val="none" w:sz="0" w:space="0" w:color="auto"/>
                  </w:divBdr>
                </w:div>
                <w:div w:id="698821472">
                  <w:marLeft w:val="0"/>
                  <w:marRight w:val="0"/>
                  <w:marTop w:val="0"/>
                  <w:marBottom w:val="0"/>
                  <w:divBdr>
                    <w:top w:val="none" w:sz="0" w:space="0" w:color="auto"/>
                    <w:left w:val="none" w:sz="0" w:space="0" w:color="auto"/>
                    <w:bottom w:val="none" w:sz="0" w:space="0" w:color="auto"/>
                    <w:right w:val="none" w:sz="0" w:space="0" w:color="auto"/>
                  </w:divBdr>
                </w:div>
                <w:div w:id="107744220">
                  <w:marLeft w:val="0"/>
                  <w:marRight w:val="0"/>
                  <w:marTop w:val="0"/>
                  <w:marBottom w:val="0"/>
                  <w:divBdr>
                    <w:top w:val="none" w:sz="0" w:space="0" w:color="auto"/>
                    <w:left w:val="none" w:sz="0" w:space="0" w:color="auto"/>
                    <w:bottom w:val="none" w:sz="0" w:space="0" w:color="auto"/>
                    <w:right w:val="none" w:sz="0" w:space="0" w:color="auto"/>
                  </w:divBdr>
                </w:div>
                <w:div w:id="263726530">
                  <w:marLeft w:val="0"/>
                  <w:marRight w:val="0"/>
                  <w:marTop w:val="0"/>
                  <w:marBottom w:val="0"/>
                  <w:divBdr>
                    <w:top w:val="none" w:sz="0" w:space="0" w:color="auto"/>
                    <w:left w:val="none" w:sz="0" w:space="0" w:color="auto"/>
                    <w:bottom w:val="none" w:sz="0" w:space="0" w:color="auto"/>
                    <w:right w:val="none" w:sz="0" w:space="0" w:color="auto"/>
                  </w:divBdr>
                </w:div>
                <w:div w:id="379205077">
                  <w:marLeft w:val="0"/>
                  <w:marRight w:val="0"/>
                  <w:marTop w:val="0"/>
                  <w:marBottom w:val="0"/>
                  <w:divBdr>
                    <w:top w:val="none" w:sz="0" w:space="0" w:color="auto"/>
                    <w:left w:val="none" w:sz="0" w:space="0" w:color="auto"/>
                    <w:bottom w:val="none" w:sz="0" w:space="0" w:color="auto"/>
                    <w:right w:val="none" w:sz="0" w:space="0" w:color="auto"/>
                  </w:divBdr>
                </w:div>
                <w:div w:id="882910366">
                  <w:marLeft w:val="0"/>
                  <w:marRight w:val="0"/>
                  <w:marTop w:val="0"/>
                  <w:marBottom w:val="0"/>
                  <w:divBdr>
                    <w:top w:val="none" w:sz="0" w:space="0" w:color="auto"/>
                    <w:left w:val="none" w:sz="0" w:space="0" w:color="auto"/>
                    <w:bottom w:val="none" w:sz="0" w:space="0" w:color="auto"/>
                    <w:right w:val="none" w:sz="0" w:space="0" w:color="auto"/>
                  </w:divBdr>
                </w:div>
                <w:div w:id="1293516455">
                  <w:marLeft w:val="0"/>
                  <w:marRight w:val="0"/>
                  <w:marTop w:val="0"/>
                  <w:marBottom w:val="0"/>
                  <w:divBdr>
                    <w:top w:val="none" w:sz="0" w:space="0" w:color="auto"/>
                    <w:left w:val="none" w:sz="0" w:space="0" w:color="auto"/>
                    <w:bottom w:val="none" w:sz="0" w:space="0" w:color="auto"/>
                    <w:right w:val="none" w:sz="0" w:space="0" w:color="auto"/>
                  </w:divBdr>
                </w:div>
                <w:div w:id="2104570927">
                  <w:marLeft w:val="0"/>
                  <w:marRight w:val="0"/>
                  <w:marTop w:val="0"/>
                  <w:marBottom w:val="0"/>
                  <w:divBdr>
                    <w:top w:val="none" w:sz="0" w:space="0" w:color="auto"/>
                    <w:left w:val="none" w:sz="0" w:space="0" w:color="auto"/>
                    <w:bottom w:val="none" w:sz="0" w:space="0" w:color="auto"/>
                    <w:right w:val="none" w:sz="0" w:space="0" w:color="auto"/>
                  </w:divBdr>
                </w:div>
                <w:div w:id="121659686">
                  <w:marLeft w:val="0"/>
                  <w:marRight w:val="0"/>
                  <w:marTop w:val="0"/>
                  <w:marBottom w:val="0"/>
                  <w:divBdr>
                    <w:top w:val="none" w:sz="0" w:space="0" w:color="auto"/>
                    <w:left w:val="none" w:sz="0" w:space="0" w:color="auto"/>
                    <w:bottom w:val="none" w:sz="0" w:space="0" w:color="auto"/>
                    <w:right w:val="none" w:sz="0" w:space="0" w:color="auto"/>
                  </w:divBdr>
                </w:div>
                <w:div w:id="57633319">
                  <w:marLeft w:val="0"/>
                  <w:marRight w:val="0"/>
                  <w:marTop w:val="0"/>
                  <w:marBottom w:val="0"/>
                  <w:divBdr>
                    <w:top w:val="none" w:sz="0" w:space="0" w:color="auto"/>
                    <w:left w:val="none" w:sz="0" w:space="0" w:color="auto"/>
                    <w:bottom w:val="none" w:sz="0" w:space="0" w:color="auto"/>
                    <w:right w:val="none" w:sz="0" w:space="0" w:color="auto"/>
                  </w:divBdr>
                </w:div>
                <w:div w:id="89008497">
                  <w:marLeft w:val="0"/>
                  <w:marRight w:val="0"/>
                  <w:marTop w:val="0"/>
                  <w:marBottom w:val="0"/>
                  <w:divBdr>
                    <w:top w:val="none" w:sz="0" w:space="0" w:color="auto"/>
                    <w:left w:val="none" w:sz="0" w:space="0" w:color="auto"/>
                    <w:bottom w:val="none" w:sz="0" w:space="0" w:color="auto"/>
                    <w:right w:val="none" w:sz="0" w:space="0" w:color="auto"/>
                  </w:divBdr>
                </w:div>
                <w:div w:id="1462918142">
                  <w:marLeft w:val="0"/>
                  <w:marRight w:val="0"/>
                  <w:marTop w:val="0"/>
                  <w:marBottom w:val="0"/>
                  <w:divBdr>
                    <w:top w:val="none" w:sz="0" w:space="0" w:color="auto"/>
                    <w:left w:val="none" w:sz="0" w:space="0" w:color="auto"/>
                    <w:bottom w:val="none" w:sz="0" w:space="0" w:color="auto"/>
                    <w:right w:val="none" w:sz="0" w:space="0" w:color="auto"/>
                  </w:divBdr>
                </w:div>
                <w:div w:id="1406145832">
                  <w:marLeft w:val="0"/>
                  <w:marRight w:val="0"/>
                  <w:marTop w:val="0"/>
                  <w:marBottom w:val="0"/>
                  <w:divBdr>
                    <w:top w:val="none" w:sz="0" w:space="0" w:color="auto"/>
                    <w:left w:val="none" w:sz="0" w:space="0" w:color="auto"/>
                    <w:bottom w:val="none" w:sz="0" w:space="0" w:color="auto"/>
                    <w:right w:val="none" w:sz="0" w:space="0" w:color="auto"/>
                  </w:divBdr>
                </w:div>
                <w:div w:id="477265102">
                  <w:marLeft w:val="0"/>
                  <w:marRight w:val="0"/>
                  <w:marTop w:val="0"/>
                  <w:marBottom w:val="0"/>
                  <w:divBdr>
                    <w:top w:val="none" w:sz="0" w:space="0" w:color="auto"/>
                    <w:left w:val="none" w:sz="0" w:space="0" w:color="auto"/>
                    <w:bottom w:val="none" w:sz="0" w:space="0" w:color="auto"/>
                    <w:right w:val="none" w:sz="0" w:space="0" w:color="auto"/>
                  </w:divBdr>
                </w:div>
                <w:div w:id="395864672">
                  <w:marLeft w:val="0"/>
                  <w:marRight w:val="0"/>
                  <w:marTop w:val="0"/>
                  <w:marBottom w:val="0"/>
                  <w:divBdr>
                    <w:top w:val="none" w:sz="0" w:space="0" w:color="auto"/>
                    <w:left w:val="none" w:sz="0" w:space="0" w:color="auto"/>
                    <w:bottom w:val="none" w:sz="0" w:space="0" w:color="auto"/>
                    <w:right w:val="none" w:sz="0" w:space="0" w:color="auto"/>
                  </w:divBdr>
                </w:div>
                <w:div w:id="415133616">
                  <w:marLeft w:val="0"/>
                  <w:marRight w:val="0"/>
                  <w:marTop w:val="0"/>
                  <w:marBottom w:val="0"/>
                  <w:divBdr>
                    <w:top w:val="none" w:sz="0" w:space="0" w:color="auto"/>
                    <w:left w:val="none" w:sz="0" w:space="0" w:color="auto"/>
                    <w:bottom w:val="none" w:sz="0" w:space="0" w:color="auto"/>
                    <w:right w:val="none" w:sz="0" w:space="0" w:color="auto"/>
                  </w:divBdr>
                </w:div>
                <w:div w:id="1235895867">
                  <w:marLeft w:val="0"/>
                  <w:marRight w:val="0"/>
                  <w:marTop w:val="0"/>
                  <w:marBottom w:val="0"/>
                  <w:divBdr>
                    <w:top w:val="none" w:sz="0" w:space="0" w:color="auto"/>
                    <w:left w:val="none" w:sz="0" w:space="0" w:color="auto"/>
                    <w:bottom w:val="none" w:sz="0" w:space="0" w:color="auto"/>
                    <w:right w:val="none" w:sz="0" w:space="0" w:color="auto"/>
                  </w:divBdr>
                </w:div>
                <w:div w:id="1725564520">
                  <w:marLeft w:val="0"/>
                  <w:marRight w:val="0"/>
                  <w:marTop w:val="0"/>
                  <w:marBottom w:val="0"/>
                  <w:divBdr>
                    <w:top w:val="none" w:sz="0" w:space="0" w:color="auto"/>
                    <w:left w:val="none" w:sz="0" w:space="0" w:color="auto"/>
                    <w:bottom w:val="none" w:sz="0" w:space="0" w:color="auto"/>
                    <w:right w:val="none" w:sz="0" w:space="0" w:color="auto"/>
                  </w:divBdr>
                </w:div>
                <w:div w:id="1339162911">
                  <w:marLeft w:val="0"/>
                  <w:marRight w:val="0"/>
                  <w:marTop w:val="0"/>
                  <w:marBottom w:val="0"/>
                  <w:divBdr>
                    <w:top w:val="none" w:sz="0" w:space="0" w:color="auto"/>
                    <w:left w:val="none" w:sz="0" w:space="0" w:color="auto"/>
                    <w:bottom w:val="none" w:sz="0" w:space="0" w:color="auto"/>
                    <w:right w:val="none" w:sz="0" w:space="0" w:color="auto"/>
                  </w:divBdr>
                </w:div>
                <w:div w:id="69158475">
                  <w:marLeft w:val="0"/>
                  <w:marRight w:val="0"/>
                  <w:marTop w:val="0"/>
                  <w:marBottom w:val="0"/>
                  <w:divBdr>
                    <w:top w:val="none" w:sz="0" w:space="0" w:color="auto"/>
                    <w:left w:val="none" w:sz="0" w:space="0" w:color="auto"/>
                    <w:bottom w:val="none" w:sz="0" w:space="0" w:color="auto"/>
                    <w:right w:val="none" w:sz="0" w:space="0" w:color="auto"/>
                  </w:divBdr>
                </w:div>
                <w:div w:id="1097410763">
                  <w:marLeft w:val="0"/>
                  <w:marRight w:val="0"/>
                  <w:marTop w:val="0"/>
                  <w:marBottom w:val="0"/>
                  <w:divBdr>
                    <w:top w:val="none" w:sz="0" w:space="0" w:color="auto"/>
                    <w:left w:val="none" w:sz="0" w:space="0" w:color="auto"/>
                    <w:bottom w:val="none" w:sz="0" w:space="0" w:color="auto"/>
                    <w:right w:val="none" w:sz="0" w:space="0" w:color="auto"/>
                  </w:divBdr>
                </w:div>
                <w:div w:id="25757396">
                  <w:marLeft w:val="0"/>
                  <w:marRight w:val="0"/>
                  <w:marTop w:val="0"/>
                  <w:marBottom w:val="0"/>
                  <w:divBdr>
                    <w:top w:val="none" w:sz="0" w:space="0" w:color="auto"/>
                    <w:left w:val="none" w:sz="0" w:space="0" w:color="auto"/>
                    <w:bottom w:val="none" w:sz="0" w:space="0" w:color="auto"/>
                    <w:right w:val="none" w:sz="0" w:space="0" w:color="auto"/>
                  </w:divBdr>
                </w:div>
                <w:div w:id="1853572770">
                  <w:marLeft w:val="0"/>
                  <w:marRight w:val="0"/>
                  <w:marTop w:val="0"/>
                  <w:marBottom w:val="0"/>
                  <w:divBdr>
                    <w:top w:val="none" w:sz="0" w:space="0" w:color="auto"/>
                    <w:left w:val="none" w:sz="0" w:space="0" w:color="auto"/>
                    <w:bottom w:val="none" w:sz="0" w:space="0" w:color="auto"/>
                    <w:right w:val="none" w:sz="0" w:space="0" w:color="auto"/>
                  </w:divBdr>
                </w:div>
                <w:div w:id="1173950944">
                  <w:marLeft w:val="0"/>
                  <w:marRight w:val="0"/>
                  <w:marTop w:val="0"/>
                  <w:marBottom w:val="0"/>
                  <w:divBdr>
                    <w:top w:val="none" w:sz="0" w:space="0" w:color="auto"/>
                    <w:left w:val="none" w:sz="0" w:space="0" w:color="auto"/>
                    <w:bottom w:val="none" w:sz="0" w:space="0" w:color="auto"/>
                    <w:right w:val="none" w:sz="0" w:space="0" w:color="auto"/>
                  </w:divBdr>
                </w:div>
                <w:div w:id="1102341539">
                  <w:marLeft w:val="0"/>
                  <w:marRight w:val="0"/>
                  <w:marTop w:val="0"/>
                  <w:marBottom w:val="0"/>
                  <w:divBdr>
                    <w:top w:val="none" w:sz="0" w:space="0" w:color="auto"/>
                    <w:left w:val="none" w:sz="0" w:space="0" w:color="auto"/>
                    <w:bottom w:val="none" w:sz="0" w:space="0" w:color="auto"/>
                    <w:right w:val="none" w:sz="0" w:space="0" w:color="auto"/>
                  </w:divBdr>
                </w:div>
                <w:div w:id="1111361838">
                  <w:marLeft w:val="0"/>
                  <w:marRight w:val="0"/>
                  <w:marTop w:val="0"/>
                  <w:marBottom w:val="0"/>
                  <w:divBdr>
                    <w:top w:val="none" w:sz="0" w:space="0" w:color="auto"/>
                    <w:left w:val="none" w:sz="0" w:space="0" w:color="auto"/>
                    <w:bottom w:val="none" w:sz="0" w:space="0" w:color="auto"/>
                    <w:right w:val="none" w:sz="0" w:space="0" w:color="auto"/>
                  </w:divBdr>
                </w:div>
                <w:div w:id="609049210">
                  <w:marLeft w:val="0"/>
                  <w:marRight w:val="0"/>
                  <w:marTop w:val="0"/>
                  <w:marBottom w:val="0"/>
                  <w:divBdr>
                    <w:top w:val="none" w:sz="0" w:space="0" w:color="auto"/>
                    <w:left w:val="none" w:sz="0" w:space="0" w:color="auto"/>
                    <w:bottom w:val="none" w:sz="0" w:space="0" w:color="auto"/>
                    <w:right w:val="none" w:sz="0" w:space="0" w:color="auto"/>
                  </w:divBdr>
                </w:div>
                <w:div w:id="763190937">
                  <w:marLeft w:val="0"/>
                  <w:marRight w:val="0"/>
                  <w:marTop w:val="0"/>
                  <w:marBottom w:val="0"/>
                  <w:divBdr>
                    <w:top w:val="none" w:sz="0" w:space="0" w:color="auto"/>
                    <w:left w:val="none" w:sz="0" w:space="0" w:color="auto"/>
                    <w:bottom w:val="none" w:sz="0" w:space="0" w:color="auto"/>
                    <w:right w:val="none" w:sz="0" w:space="0" w:color="auto"/>
                  </w:divBdr>
                </w:div>
                <w:div w:id="1070037946">
                  <w:marLeft w:val="0"/>
                  <w:marRight w:val="0"/>
                  <w:marTop w:val="0"/>
                  <w:marBottom w:val="0"/>
                  <w:divBdr>
                    <w:top w:val="none" w:sz="0" w:space="0" w:color="auto"/>
                    <w:left w:val="none" w:sz="0" w:space="0" w:color="auto"/>
                    <w:bottom w:val="none" w:sz="0" w:space="0" w:color="auto"/>
                    <w:right w:val="none" w:sz="0" w:space="0" w:color="auto"/>
                  </w:divBdr>
                </w:div>
                <w:div w:id="870457756">
                  <w:marLeft w:val="0"/>
                  <w:marRight w:val="0"/>
                  <w:marTop w:val="0"/>
                  <w:marBottom w:val="0"/>
                  <w:divBdr>
                    <w:top w:val="none" w:sz="0" w:space="0" w:color="auto"/>
                    <w:left w:val="none" w:sz="0" w:space="0" w:color="auto"/>
                    <w:bottom w:val="none" w:sz="0" w:space="0" w:color="auto"/>
                    <w:right w:val="none" w:sz="0" w:space="0" w:color="auto"/>
                  </w:divBdr>
                </w:div>
                <w:div w:id="1811823524">
                  <w:marLeft w:val="0"/>
                  <w:marRight w:val="0"/>
                  <w:marTop w:val="0"/>
                  <w:marBottom w:val="0"/>
                  <w:divBdr>
                    <w:top w:val="none" w:sz="0" w:space="0" w:color="auto"/>
                    <w:left w:val="none" w:sz="0" w:space="0" w:color="auto"/>
                    <w:bottom w:val="none" w:sz="0" w:space="0" w:color="auto"/>
                    <w:right w:val="none" w:sz="0" w:space="0" w:color="auto"/>
                  </w:divBdr>
                </w:div>
                <w:div w:id="682316672">
                  <w:marLeft w:val="0"/>
                  <w:marRight w:val="0"/>
                  <w:marTop w:val="0"/>
                  <w:marBottom w:val="0"/>
                  <w:divBdr>
                    <w:top w:val="none" w:sz="0" w:space="0" w:color="auto"/>
                    <w:left w:val="none" w:sz="0" w:space="0" w:color="auto"/>
                    <w:bottom w:val="none" w:sz="0" w:space="0" w:color="auto"/>
                    <w:right w:val="none" w:sz="0" w:space="0" w:color="auto"/>
                  </w:divBdr>
                </w:div>
                <w:div w:id="1705135890">
                  <w:marLeft w:val="0"/>
                  <w:marRight w:val="0"/>
                  <w:marTop w:val="0"/>
                  <w:marBottom w:val="0"/>
                  <w:divBdr>
                    <w:top w:val="none" w:sz="0" w:space="0" w:color="auto"/>
                    <w:left w:val="none" w:sz="0" w:space="0" w:color="auto"/>
                    <w:bottom w:val="none" w:sz="0" w:space="0" w:color="auto"/>
                    <w:right w:val="none" w:sz="0" w:space="0" w:color="auto"/>
                  </w:divBdr>
                </w:div>
                <w:div w:id="211157635">
                  <w:marLeft w:val="0"/>
                  <w:marRight w:val="0"/>
                  <w:marTop w:val="0"/>
                  <w:marBottom w:val="0"/>
                  <w:divBdr>
                    <w:top w:val="none" w:sz="0" w:space="0" w:color="auto"/>
                    <w:left w:val="none" w:sz="0" w:space="0" w:color="auto"/>
                    <w:bottom w:val="none" w:sz="0" w:space="0" w:color="auto"/>
                    <w:right w:val="none" w:sz="0" w:space="0" w:color="auto"/>
                  </w:divBdr>
                </w:div>
                <w:div w:id="1551385481">
                  <w:marLeft w:val="0"/>
                  <w:marRight w:val="0"/>
                  <w:marTop w:val="0"/>
                  <w:marBottom w:val="0"/>
                  <w:divBdr>
                    <w:top w:val="none" w:sz="0" w:space="0" w:color="auto"/>
                    <w:left w:val="none" w:sz="0" w:space="0" w:color="auto"/>
                    <w:bottom w:val="none" w:sz="0" w:space="0" w:color="auto"/>
                    <w:right w:val="none" w:sz="0" w:space="0" w:color="auto"/>
                  </w:divBdr>
                </w:div>
                <w:div w:id="1794058220">
                  <w:marLeft w:val="0"/>
                  <w:marRight w:val="0"/>
                  <w:marTop w:val="0"/>
                  <w:marBottom w:val="0"/>
                  <w:divBdr>
                    <w:top w:val="none" w:sz="0" w:space="0" w:color="auto"/>
                    <w:left w:val="none" w:sz="0" w:space="0" w:color="auto"/>
                    <w:bottom w:val="none" w:sz="0" w:space="0" w:color="auto"/>
                    <w:right w:val="none" w:sz="0" w:space="0" w:color="auto"/>
                  </w:divBdr>
                </w:div>
                <w:div w:id="532424527">
                  <w:marLeft w:val="0"/>
                  <w:marRight w:val="0"/>
                  <w:marTop w:val="0"/>
                  <w:marBottom w:val="0"/>
                  <w:divBdr>
                    <w:top w:val="none" w:sz="0" w:space="0" w:color="auto"/>
                    <w:left w:val="none" w:sz="0" w:space="0" w:color="auto"/>
                    <w:bottom w:val="none" w:sz="0" w:space="0" w:color="auto"/>
                    <w:right w:val="none" w:sz="0" w:space="0" w:color="auto"/>
                  </w:divBdr>
                </w:div>
                <w:div w:id="428933584">
                  <w:marLeft w:val="0"/>
                  <w:marRight w:val="0"/>
                  <w:marTop w:val="0"/>
                  <w:marBottom w:val="0"/>
                  <w:divBdr>
                    <w:top w:val="none" w:sz="0" w:space="0" w:color="auto"/>
                    <w:left w:val="none" w:sz="0" w:space="0" w:color="auto"/>
                    <w:bottom w:val="none" w:sz="0" w:space="0" w:color="auto"/>
                    <w:right w:val="none" w:sz="0" w:space="0" w:color="auto"/>
                  </w:divBdr>
                </w:div>
                <w:div w:id="443306034">
                  <w:marLeft w:val="0"/>
                  <w:marRight w:val="0"/>
                  <w:marTop w:val="0"/>
                  <w:marBottom w:val="0"/>
                  <w:divBdr>
                    <w:top w:val="none" w:sz="0" w:space="0" w:color="auto"/>
                    <w:left w:val="none" w:sz="0" w:space="0" w:color="auto"/>
                    <w:bottom w:val="none" w:sz="0" w:space="0" w:color="auto"/>
                    <w:right w:val="none" w:sz="0" w:space="0" w:color="auto"/>
                  </w:divBdr>
                </w:div>
                <w:div w:id="842087068">
                  <w:marLeft w:val="0"/>
                  <w:marRight w:val="0"/>
                  <w:marTop w:val="0"/>
                  <w:marBottom w:val="0"/>
                  <w:divBdr>
                    <w:top w:val="none" w:sz="0" w:space="0" w:color="auto"/>
                    <w:left w:val="none" w:sz="0" w:space="0" w:color="auto"/>
                    <w:bottom w:val="none" w:sz="0" w:space="0" w:color="auto"/>
                    <w:right w:val="none" w:sz="0" w:space="0" w:color="auto"/>
                  </w:divBdr>
                </w:div>
                <w:div w:id="2095663803">
                  <w:marLeft w:val="0"/>
                  <w:marRight w:val="0"/>
                  <w:marTop w:val="0"/>
                  <w:marBottom w:val="0"/>
                  <w:divBdr>
                    <w:top w:val="none" w:sz="0" w:space="0" w:color="auto"/>
                    <w:left w:val="none" w:sz="0" w:space="0" w:color="auto"/>
                    <w:bottom w:val="none" w:sz="0" w:space="0" w:color="auto"/>
                    <w:right w:val="none" w:sz="0" w:space="0" w:color="auto"/>
                  </w:divBdr>
                </w:div>
                <w:div w:id="118036774">
                  <w:marLeft w:val="0"/>
                  <w:marRight w:val="0"/>
                  <w:marTop w:val="0"/>
                  <w:marBottom w:val="0"/>
                  <w:divBdr>
                    <w:top w:val="none" w:sz="0" w:space="0" w:color="auto"/>
                    <w:left w:val="none" w:sz="0" w:space="0" w:color="auto"/>
                    <w:bottom w:val="none" w:sz="0" w:space="0" w:color="auto"/>
                    <w:right w:val="none" w:sz="0" w:space="0" w:color="auto"/>
                  </w:divBdr>
                </w:div>
                <w:div w:id="1380275548">
                  <w:marLeft w:val="0"/>
                  <w:marRight w:val="0"/>
                  <w:marTop w:val="0"/>
                  <w:marBottom w:val="0"/>
                  <w:divBdr>
                    <w:top w:val="none" w:sz="0" w:space="0" w:color="auto"/>
                    <w:left w:val="none" w:sz="0" w:space="0" w:color="auto"/>
                    <w:bottom w:val="none" w:sz="0" w:space="0" w:color="auto"/>
                    <w:right w:val="none" w:sz="0" w:space="0" w:color="auto"/>
                  </w:divBdr>
                </w:div>
                <w:div w:id="1132401882">
                  <w:marLeft w:val="0"/>
                  <w:marRight w:val="0"/>
                  <w:marTop w:val="0"/>
                  <w:marBottom w:val="0"/>
                  <w:divBdr>
                    <w:top w:val="none" w:sz="0" w:space="0" w:color="auto"/>
                    <w:left w:val="none" w:sz="0" w:space="0" w:color="auto"/>
                    <w:bottom w:val="none" w:sz="0" w:space="0" w:color="auto"/>
                    <w:right w:val="none" w:sz="0" w:space="0" w:color="auto"/>
                  </w:divBdr>
                </w:div>
                <w:div w:id="1847552626">
                  <w:marLeft w:val="0"/>
                  <w:marRight w:val="0"/>
                  <w:marTop w:val="0"/>
                  <w:marBottom w:val="0"/>
                  <w:divBdr>
                    <w:top w:val="none" w:sz="0" w:space="0" w:color="auto"/>
                    <w:left w:val="none" w:sz="0" w:space="0" w:color="auto"/>
                    <w:bottom w:val="none" w:sz="0" w:space="0" w:color="auto"/>
                    <w:right w:val="none" w:sz="0" w:space="0" w:color="auto"/>
                  </w:divBdr>
                </w:div>
                <w:div w:id="1286544816">
                  <w:marLeft w:val="0"/>
                  <w:marRight w:val="0"/>
                  <w:marTop w:val="0"/>
                  <w:marBottom w:val="0"/>
                  <w:divBdr>
                    <w:top w:val="none" w:sz="0" w:space="0" w:color="auto"/>
                    <w:left w:val="none" w:sz="0" w:space="0" w:color="auto"/>
                    <w:bottom w:val="none" w:sz="0" w:space="0" w:color="auto"/>
                    <w:right w:val="none" w:sz="0" w:space="0" w:color="auto"/>
                  </w:divBdr>
                </w:div>
                <w:div w:id="2024434864">
                  <w:marLeft w:val="0"/>
                  <w:marRight w:val="0"/>
                  <w:marTop w:val="0"/>
                  <w:marBottom w:val="0"/>
                  <w:divBdr>
                    <w:top w:val="none" w:sz="0" w:space="0" w:color="auto"/>
                    <w:left w:val="none" w:sz="0" w:space="0" w:color="auto"/>
                    <w:bottom w:val="none" w:sz="0" w:space="0" w:color="auto"/>
                    <w:right w:val="none" w:sz="0" w:space="0" w:color="auto"/>
                  </w:divBdr>
                </w:div>
                <w:div w:id="1018652625">
                  <w:marLeft w:val="0"/>
                  <w:marRight w:val="0"/>
                  <w:marTop w:val="0"/>
                  <w:marBottom w:val="0"/>
                  <w:divBdr>
                    <w:top w:val="none" w:sz="0" w:space="0" w:color="auto"/>
                    <w:left w:val="none" w:sz="0" w:space="0" w:color="auto"/>
                    <w:bottom w:val="none" w:sz="0" w:space="0" w:color="auto"/>
                    <w:right w:val="none" w:sz="0" w:space="0" w:color="auto"/>
                  </w:divBdr>
                </w:div>
                <w:div w:id="1406100059">
                  <w:marLeft w:val="0"/>
                  <w:marRight w:val="0"/>
                  <w:marTop w:val="0"/>
                  <w:marBottom w:val="0"/>
                  <w:divBdr>
                    <w:top w:val="none" w:sz="0" w:space="0" w:color="auto"/>
                    <w:left w:val="none" w:sz="0" w:space="0" w:color="auto"/>
                    <w:bottom w:val="none" w:sz="0" w:space="0" w:color="auto"/>
                    <w:right w:val="none" w:sz="0" w:space="0" w:color="auto"/>
                  </w:divBdr>
                </w:div>
                <w:div w:id="1899900429">
                  <w:marLeft w:val="0"/>
                  <w:marRight w:val="0"/>
                  <w:marTop w:val="0"/>
                  <w:marBottom w:val="0"/>
                  <w:divBdr>
                    <w:top w:val="none" w:sz="0" w:space="0" w:color="auto"/>
                    <w:left w:val="none" w:sz="0" w:space="0" w:color="auto"/>
                    <w:bottom w:val="none" w:sz="0" w:space="0" w:color="auto"/>
                    <w:right w:val="none" w:sz="0" w:space="0" w:color="auto"/>
                  </w:divBdr>
                </w:div>
                <w:div w:id="1303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577">
          <w:marLeft w:val="0"/>
          <w:marRight w:val="0"/>
          <w:marTop w:val="0"/>
          <w:marBottom w:val="0"/>
          <w:divBdr>
            <w:top w:val="none" w:sz="0" w:space="0" w:color="auto"/>
            <w:left w:val="none" w:sz="0" w:space="0" w:color="auto"/>
            <w:bottom w:val="none" w:sz="0" w:space="0" w:color="auto"/>
            <w:right w:val="none" w:sz="0" w:space="0" w:color="auto"/>
          </w:divBdr>
          <w:divsChild>
            <w:div w:id="993070910">
              <w:marLeft w:val="0"/>
              <w:marRight w:val="0"/>
              <w:marTop w:val="0"/>
              <w:marBottom w:val="0"/>
              <w:divBdr>
                <w:top w:val="none" w:sz="0" w:space="0" w:color="auto"/>
                <w:left w:val="none" w:sz="0" w:space="0" w:color="auto"/>
                <w:bottom w:val="none" w:sz="0" w:space="0" w:color="auto"/>
                <w:right w:val="none" w:sz="0" w:space="0" w:color="auto"/>
              </w:divBdr>
              <w:divsChild>
                <w:div w:id="2093816727">
                  <w:marLeft w:val="0"/>
                  <w:marRight w:val="0"/>
                  <w:marTop w:val="0"/>
                  <w:marBottom w:val="0"/>
                  <w:divBdr>
                    <w:top w:val="none" w:sz="0" w:space="0" w:color="auto"/>
                    <w:left w:val="none" w:sz="0" w:space="0" w:color="auto"/>
                    <w:bottom w:val="none" w:sz="0" w:space="0" w:color="auto"/>
                    <w:right w:val="none" w:sz="0" w:space="0" w:color="auto"/>
                  </w:divBdr>
                </w:div>
                <w:div w:id="55855977">
                  <w:marLeft w:val="0"/>
                  <w:marRight w:val="0"/>
                  <w:marTop w:val="0"/>
                  <w:marBottom w:val="0"/>
                  <w:divBdr>
                    <w:top w:val="none" w:sz="0" w:space="0" w:color="auto"/>
                    <w:left w:val="none" w:sz="0" w:space="0" w:color="auto"/>
                    <w:bottom w:val="none" w:sz="0" w:space="0" w:color="auto"/>
                    <w:right w:val="none" w:sz="0" w:space="0" w:color="auto"/>
                  </w:divBdr>
                </w:div>
                <w:div w:id="479078557">
                  <w:marLeft w:val="0"/>
                  <w:marRight w:val="0"/>
                  <w:marTop w:val="0"/>
                  <w:marBottom w:val="0"/>
                  <w:divBdr>
                    <w:top w:val="none" w:sz="0" w:space="0" w:color="auto"/>
                    <w:left w:val="none" w:sz="0" w:space="0" w:color="auto"/>
                    <w:bottom w:val="none" w:sz="0" w:space="0" w:color="auto"/>
                    <w:right w:val="none" w:sz="0" w:space="0" w:color="auto"/>
                  </w:divBdr>
                </w:div>
                <w:div w:id="457454618">
                  <w:marLeft w:val="0"/>
                  <w:marRight w:val="0"/>
                  <w:marTop w:val="0"/>
                  <w:marBottom w:val="0"/>
                  <w:divBdr>
                    <w:top w:val="none" w:sz="0" w:space="0" w:color="auto"/>
                    <w:left w:val="none" w:sz="0" w:space="0" w:color="auto"/>
                    <w:bottom w:val="none" w:sz="0" w:space="0" w:color="auto"/>
                    <w:right w:val="none" w:sz="0" w:space="0" w:color="auto"/>
                  </w:divBdr>
                </w:div>
                <w:div w:id="1540390076">
                  <w:marLeft w:val="0"/>
                  <w:marRight w:val="0"/>
                  <w:marTop w:val="0"/>
                  <w:marBottom w:val="0"/>
                  <w:divBdr>
                    <w:top w:val="none" w:sz="0" w:space="0" w:color="auto"/>
                    <w:left w:val="none" w:sz="0" w:space="0" w:color="auto"/>
                    <w:bottom w:val="none" w:sz="0" w:space="0" w:color="auto"/>
                    <w:right w:val="none" w:sz="0" w:space="0" w:color="auto"/>
                  </w:divBdr>
                </w:div>
                <w:div w:id="1633436566">
                  <w:marLeft w:val="0"/>
                  <w:marRight w:val="0"/>
                  <w:marTop w:val="0"/>
                  <w:marBottom w:val="0"/>
                  <w:divBdr>
                    <w:top w:val="none" w:sz="0" w:space="0" w:color="auto"/>
                    <w:left w:val="none" w:sz="0" w:space="0" w:color="auto"/>
                    <w:bottom w:val="none" w:sz="0" w:space="0" w:color="auto"/>
                    <w:right w:val="none" w:sz="0" w:space="0" w:color="auto"/>
                  </w:divBdr>
                </w:div>
                <w:div w:id="2019115408">
                  <w:marLeft w:val="0"/>
                  <w:marRight w:val="0"/>
                  <w:marTop w:val="0"/>
                  <w:marBottom w:val="0"/>
                  <w:divBdr>
                    <w:top w:val="none" w:sz="0" w:space="0" w:color="auto"/>
                    <w:left w:val="none" w:sz="0" w:space="0" w:color="auto"/>
                    <w:bottom w:val="none" w:sz="0" w:space="0" w:color="auto"/>
                    <w:right w:val="none" w:sz="0" w:space="0" w:color="auto"/>
                  </w:divBdr>
                </w:div>
                <w:div w:id="1443572648">
                  <w:marLeft w:val="0"/>
                  <w:marRight w:val="0"/>
                  <w:marTop w:val="0"/>
                  <w:marBottom w:val="0"/>
                  <w:divBdr>
                    <w:top w:val="none" w:sz="0" w:space="0" w:color="auto"/>
                    <w:left w:val="none" w:sz="0" w:space="0" w:color="auto"/>
                    <w:bottom w:val="none" w:sz="0" w:space="0" w:color="auto"/>
                    <w:right w:val="none" w:sz="0" w:space="0" w:color="auto"/>
                  </w:divBdr>
                </w:div>
                <w:div w:id="1947810059">
                  <w:marLeft w:val="0"/>
                  <w:marRight w:val="0"/>
                  <w:marTop w:val="0"/>
                  <w:marBottom w:val="0"/>
                  <w:divBdr>
                    <w:top w:val="none" w:sz="0" w:space="0" w:color="auto"/>
                    <w:left w:val="none" w:sz="0" w:space="0" w:color="auto"/>
                    <w:bottom w:val="none" w:sz="0" w:space="0" w:color="auto"/>
                    <w:right w:val="none" w:sz="0" w:space="0" w:color="auto"/>
                  </w:divBdr>
                </w:div>
                <w:div w:id="1623994862">
                  <w:marLeft w:val="0"/>
                  <w:marRight w:val="0"/>
                  <w:marTop w:val="0"/>
                  <w:marBottom w:val="0"/>
                  <w:divBdr>
                    <w:top w:val="none" w:sz="0" w:space="0" w:color="auto"/>
                    <w:left w:val="none" w:sz="0" w:space="0" w:color="auto"/>
                    <w:bottom w:val="none" w:sz="0" w:space="0" w:color="auto"/>
                    <w:right w:val="none" w:sz="0" w:space="0" w:color="auto"/>
                  </w:divBdr>
                </w:div>
                <w:div w:id="68040025">
                  <w:marLeft w:val="0"/>
                  <w:marRight w:val="0"/>
                  <w:marTop w:val="0"/>
                  <w:marBottom w:val="0"/>
                  <w:divBdr>
                    <w:top w:val="none" w:sz="0" w:space="0" w:color="auto"/>
                    <w:left w:val="none" w:sz="0" w:space="0" w:color="auto"/>
                    <w:bottom w:val="none" w:sz="0" w:space="0" w:color="auto"/>
                    <w:right w:val="none" w:sz="0" w:space="0" w:color="auto"/>
                  </w:divBdr>
                </w:div>
                <w:div w:id="798380217">
                  <w:marLeft w:val="0"/>
                  <w:marRight w:val="0"/>
                  <w:marTop w:val="0"/>
                  <w:marBottom w:val="0"/>
                  <w:divBdr>
                    <w:top w:val="none" w:sz="0" w:space="0" w:color="auto"/>
                    <w:left w:val="none" w:sz="0" w:space="0" w:color="auto"/>
                    <w:bottom w:val="none" w:sz="0" w:space="0" w:color="auto"/>
                    <w:right w:val="none" w:sz="0" w:space="0" w:color="auto"/>
                  </w:divBdr>
                </w:div>
                <w:div w:id="1918636595">
                  <w:marLeft w:val="0"/>
                  <w:marRight w:val="0"/>
                  <w:marTop w:val="0"/>
                  <w:marBottom w:val="0"/>
                  <w:divBdr>
                    <w:top w:val="none" w:sz="0" w:space="0" w:color="auto"/>
                    <w:left w:val="none" w:sz="0" w:space="0" w:color="auto"/>
                    <w:bottom w:val="none" w:sz="0" w:space="0" w:color="auto"/>
                    <w:right w:val="none" w:sz="0" w:space="0" w:color="auto"/>
                  </w:divBdr>
                </w:div>
                <w:div w:id="734204038">
                  <w:marLeft w:val="0"/>
                  <w:marRight w:val="0"/>
                  <w:marTop w:val="0"/>
                  <w:marBottom w:val="0"/>
                  <w:divBdr>
                    <w:top w:val="none" w:sz="0" w:space="0" w:color="auto"/>
                    <w:left w:val="none" w:sz="0" w:space="0" w:color="auto"/>
                    <w:bottom w:val="none" w:sz="0" w:space="0" w:color="auto"/>
                    <w:right w:val="none" w:sz="0" w:space="0" w:color="auto"/>
                  </w:divBdr>
                </w:div>
                <w:div w:id="28848428">
                  <w:marLeft w:val="0"/>
                  <w:marRight w:val="0"/>
                  <w:marTop w:val="0"/>
                  <w:marBottom w:val="0"/>
                  <w:divBdr>
                    <w:top w:val="none" w:sz="0" w:space="0" w:color="auto"/>
                    <w:left w:val="none" w:sz="0" w:space="0" w:color="auto"/>
                    <w:bottom w:val="none" w:sz="0" w:space="0" w:color="auto"/>
                    <w:right w:val="none" w:sz="0" w:space="0" w:color="auto"/>
                  </w:divBdr>
                </w:div>
                <w:div w:id="231698402">
                  <w:marLeft w:val="0"/>
                  <w:marRight w:val="0"/>
                  <w:marTop w:val="0"/>
                  <w:marBottom w:val="0"/>
                  <w:divBdr>
                    <w:top w:val="none" w:sz="0" w:space="0" w:color="auto"/>
                    <w:left w:val="none" w:sz="0" w:space="0" w:color="auto"/>
                    <w:bottom w:val="none" w:sz="0" w:space="0" w:color="auto"/>
                    <w:right w:val="none" w:sz="0" w:space="0" w:color="auto"/>
                  </w:divBdr>
                </w:div>
                <w:div w:id="1647586847">
                  <w:marLeft w:val="0"/>
                  <w:marRight w:val="0"/>
                  <w:marTop w:val="0"/>
                  <w:marBottom w:val="0"/>
                  <w:divBdr>
                    <w:top w:val="none" w:sz="0" w:space="0" w:color="auto"/>
                    <w:left w:val="none" w:sz="0" w:space="0" w:color="auto"/>
                    <w:bottom w:val="none" w:sz="0" w:space="0" w:color="auto"/>
                    <w:right w:val="none" w:sz="0" w:space="0" w:color="auto"/>
                  </w:divBdr>
                </w:div>
                <w:div w:id="1931237605">
                  <w:marLeft w:val="0"/>
                  <w:marRight w:val="0"/>
                  <w:marTop w:val="0"/>
                  <w:marBottom w:val="0"/>
                  <w:divBdr>
                    <w:top w:val="none" w:sz="0" w:space="0" w:color="auto"/>
                    <w:left w:val="none" w:sz="0" w:space="0" w:color="auto"/>
                    <w:bottom w:val="none" w:sz="0" w:space="0" w:color="auto"/>
                    <w:right w:val="none" w:sz="0" w:space="0" w:color="auto"/>
                  </w:divBdr>
                </w:div>
                <w:div w:id="1819691233">
                  <w:marLeft w:val="0"/>
                  <w:marRight w:val="0"/>
                  <w:marTop w:val="0"/>
                  <w:marBottom w:val="0"/>
                  <w:divBdr>
                    <w:top w:val="none" w:sz="0" w:space="0" w:color="auto"/>
                    <w:left w:val="none" w:sz="0" w:space="0" w:color="auto"/>
                    <w:bottom w:val="none" w:sz="0" w:space="0" w:color="auto"/>
                    <w:right w:val="none" w:sz="0" w:space="0" w:color="auto"/>
                  </w:divBdr>
                </w:div>
                <w:div w:id="2128304800">
                  <w:marLeft w:val="0"/>
                  <w:marRight w:val="0"/>
                  <w:marTop w:val="0"/>
                  <w:marBottom w:val="0"/>
                  <w:divBdr>
                    <w:top w:val="none" w:sz="0" w:space="0" w:color="auto"/>
                    <w:left w:val="none" w:sz="0" w:space="0" w:color="auto"/>
                    <w:bottom w:val="none" w:sz="0" w:space="0" w:color="auto"/>
                    <w:right w:val="none" w:sz="0" w:space="0" w:color="auto"/>
                  </w:divBdr>
                </w:div>
                <w:div w:id="1066300671">
                  <w:marLeft w:val="0"/>
                  <w:marRight w:val="0"/>
                  <w:marTop w:val="0"/>
                  <w:marBottom w:val="0"/>
                  <w:divBdr>
                    <w:top w:val="none" w:sz="0" w:space="0" w:color="auto"/>
                    <w:left w:val="none" w:sz="0" w:space="0" w:color="auto"/>
                    <w:bottom w:val="none" w:sz="0" w:space="0" w:color="auto"/>
                    <w:right w:val="none" w:sz="0" w:space="0" w:color="auto"/>
                  </w:divBdr>
                </w:div>
                <w:div w:id="83763834">
                  <w:marLeft w:val="0"/>
                  <w:marRight w:val="0"/>
                  <w:marTop w:val="0"/>
                  <w:marBottom w:val="0"/>
                  <w:divBdr>
                    <w:top w:val="none" w:sz="0" w:space="0" w:color="auto"/>
                    <w:left w:val="none" w:sz="0" w:space="0" w:color="auto"/>
                    <w:bottom w:val="none" w:sz="0" w:space="0" w:color="auto"/>
                    <w:right w:val="none" w:sz="0" w:space="0" w:color="auto"/>
                  </w:divBdr>
                </w:div>
                <w:div w:id="560944850">
                  <w:marLeft w:val="0"/>
                  <w:marRight w:val="0"/>
                  <w:marTop w:val="0"/>
                  <w:marBottom w:val="0"/>
                  <w:divBdr>
                    <w:top w:val="none" w:sz="0" w:space="0" w:color="auto"/>
                    <w:left w:val="none" w:sz="0" w:space="0" w:color="auto"/>
                    <w:bottom w:val="none" w:sz="0" w:space="0" w:color="auto"/>
                    <w:right w:val="none" w:sz="0" w:space="0" w:color="auto"/>
                  </w:divBdr>
                </w:div>
                <w:div w:id="1381711010">
                  <w:marLeft w:val="0"/>
                  <w:marRight w:val="0"/>
                  <w:marTop w:val="0"/>
                  <w:marBottom w:val="0"/>
                  <w:divBdr>
                    <w:top w:val="none" w:sz="0" w:space="0" w:color="auto"/>
                    <w:left w:val="none" w:sz="0" w:space="0" w:color="auto"/>
                    <w:bottom w:val="none" w:sz="0" w:space="0" w:color="auto"/>
                    <w:right w:val="none" w:sz="0" w:space="0" w:color="auto"/>
                  </w:divBdr>
                </w:div>
                <w:div w:id="522982512">
                  <w:marLeft w:val="0"/>
                  <w:marRight w:val="0"/>
                  <w:marTop w:val="0"/>
                  <w:marBottom w:val="0"/>
                  <w:divBdr>
                    <w:top w:val="none" w:sz="0" w:space="0" w:color="auto"/>
                    <w:left w:val="none" w:sz="0" w:space="0" w:color="auto"/>
                    <w:bottom w:val="none" w:sz="0" w:space="0" w:color="auto"/>
                    <w:right w:val="none" w:sz="0" w:space="0" w:color="auto"/>
                  </w:divBdr>
                </w:div>
                <w:div w:id="569116458">
                  <w:marLeft w:val="0"/>
                  <w:marRight w:val="0"/>
                  <w:marTop w:val="0"/>
                  <w:marBottom w:val="0"/>
                  <w:divBdr>
                    <w:top w:val="none" w:sz="0" w:space="0" w:color="auto"/>
                    <w:left w:val="none" w:sz="0" w:space="0" w:color="auto"/>
                    <w:bottom w:val="none" w:sz="0" w:space="0" w:color="auto"/>
                    <w:right w:val="none" w:sz="0" w:space="0" w:color="auto"/>
                  </w:divBdr>
                </w:div>
                <w:div w:id="1555388946">
                  <w:marLeft w:val="0"/>
                  <w:marRight w:val="0"/>
                  <w:marTop w:val="0"/>
                  <w:marBottom w:val="0"/>
                  <w:divBdr>
                    <w:top w:val="none" w:sz="0" w:space="0" w:color="auto"/>
                    <w:left w:val="none" w:sz="0" w:space="0" w:color="auto"/>
                    <w:bottom w:val="none" w:sz="0" w:space="0" w:color="auto"/>
                    <w:right w:val="none" w:sz="0" w:space="0" w:color="auto"/>
                  </w:divBdr>
                </w:div>
                <w:div w:id="366764038">
                  <w:marLeft w:val="0"/>
                  <w:marRight w:val="0"/>
                  <w:marTop w:val="0"/>
                  <w:marBottom w:val="0"/>
                  <w:divBdr>
                    <w:top w:val="none" w:sz="0" w:space="0" w:color="auto"/>
                    <w:left w:val="none" w:sz="0" w:space="0" w:color="auto"/>
                    <w:bottom w:val="none" w:sz="0" w:space="0" w:color="auto"/>
                    <w:right w:val="none" w:sz="0" w:space="0" w:color="auto"/>
                  </w:divBdr>
                </w:div>
                <w:div w:id="1539004592">
                  <w:marLeft w:val="0"/>
                  <w:marRight w:val="0"/>
                  <w:marTop w:val="0"/>
                  <w:marBottom w:val="0"/>
                  <w:divBdr>
                    <w:top w:val="none" w:sz="0" w:space="0" w:color="auto"/>
                    <w:left w:val="none" w:sz="0" w:space="0" w:color="auto"/>
                    <w:bottom w:val="none" w:sz="0" w:space="0" w:color="auto"/>
                    <w:right w:val="none" w:sz="0" w:space="0" w:color="auto"/>
                  </w:divBdr>
                </w:div>
                <w:div w:id="1837762570">
                  <w:marLeft w:val="0"/>
                  <w:marRight w:val="0"/>
                  <w:marTop w:val="0"/>
                  <w:marBottom w:val="0"/>
                  <w:divBdr>
                    <w:top w:val="none" w:sz="0" w:space="0" w:color="auto"/>
                    <w:left w:val="none" w:sz="0" w:space="0" w:color="auto"/>
                    <w:bottom w:val="none" w:sz="0" w:space="0" w:color="auto"/>
                    <w:right w:val="none" w:sz="0" w:space="0" w:color="auto"/>
                  </w:divBdr>
                </w:div>
                <w:div w:id="1740858233">
                  <w:marLeft w:val="0"/>
                  <w:marRight w:val="0"/>
                  <w:marTop w:val="0"/>
                  <w:marBottom w:val="0"/>
                  <w:divBdr>
                    <w:top w:val="none" w:sz="0" w:space="0" w:color="auto"/>
                    <w:left w:val="none" w:sz="0" w:space="0" w:color="auto"/>
                    <w:bottom w:val="none" w:sz="0" w:space="0" w:color="auto"/>
                    <w:right w:val="none" w:sz="0" w:space="0" w:color="auto"/>
                  </w:divBdr>
                </w:div>
                <w:div w:id="1372342335">
                  <w:marLeft w:val="0"/>
                  <w:marRight w:val="0"/>
                  <w:marTop w:val="0"/>
                  <w:marBottom w:val="0"/>
                  <w:divBdr>
                    <w:top w:val="none" w:sz="0" w:space="0" w:color="auto"/>
                    <w:left w:val="none" w:sz="0" w:space="0" w:color="auto"/>
                    <w:bottom w:val="none" w:sz="0" w:space="0" w:color="auto"/>
                    <w:right w:val="none" w:sz="0" w:space="0" w:color="auto"/>
                  </w:divBdr>
                </w:div>
                <w:div w:id="935134824">
                  <w:marLeft w:val="0"/>
                  <w:marRight w:val="0"/>
                  <w:marTop w:val="0"/>
                  <w:marBottom w:val="0"/>
                  <w:divBdr>
                    <w:top w:val="none" w:sz="0" w:space="0" w:color="auto"/>
                    <w:left w:val="none" w:sz="0" w:space="0" w:color="auto"/>
                    <w:bottom w:val="none" w:sz="0" w:space="0" w:color="auto"/>
                    <w:right w:val="none" w:sz="0" w:space="0" w:color="auto"/>
                  </w:divBdr>
                </w:div>
                <w:div w:id="1355040715">
                  <w:marLeft w:val="0"/>
                  <w:marRight w:val="0"/>
                  <w:marTop w:val="0"/>
                  <w:marBottom w:val="0"/>
                  <w:divBdr>
                    <w:top w:val="none" w:sz="0" w:space="0" w:color="auto"/>
                    <w:left w:val="none" w:sz="0" w:space="0" w:color="auto"/>
                    <w:bottom w:val="none" w:sz="0" w:space="0" w:color="auto"/>
                    <w:right w:val="none" w:sz="0" w:space="0" w:color="auto"/>
                  </w:divBdr>
                </w:div>
                <w:div w:id="1149205959">
                  <w:marLeft w:val="0"/>
                  <w:marRight w:val="0"/>
                  <w:marTop w:val="0"/>
                  <w:marBottom w:val="0"/>
                  <w:divBdr>
                    <w:top w:val="none" w:sz="0" w:space="0" w:color="auto"/>
                    <w:left w:val="none" w:sz="0" w:space="0" w:color="auto"/>
                    <w:bottom w:val="none" w:sz="0" w:space="0" w:color="auto"/>
                    <w:right w:val="none" w:sz="0" w:space="0" w:color="auto"/>
                  </w:divBdr>
                </w:div>
                <w:div w:id="1539123287">
                  <w:marLeft w:val="0"/>
                  <w:marRight w:val="0"/>
                  <w:marTop w:val="0"/>
                  <w:marBottom w:val="0"/>
                  <w:divBdr>
                    <w:top w:val="none" w:sz="0" w:space="0" w:color="auto"/>
                    <w:left w:val="none" w:sz="0" w:space="0" w:color="auto"/>
                    <w:bottom w:val="none" w:sz="0" w:space="0" w:color="auto"/>
                    <w:right w:val="none" w:sz="0" w:space="0" w:color="auto"/>
                  </w:divBdr>
                </w:div>
                <w:div w:id="781874102">
                  <w:marLeft w:val="0"/>
                  <w:marRight w:val="0"/>
                  <w:marTop w:val="0"/>
                  <w:marBottom w:val="0"/>
                  <w:divBdr>
                    <w:top w:val="none" w:sz="0" w:space="0" w:color="auto"/>
                    <w:left w:val="none" w:sz="0" w:space="0" w:color="auto"/>
                    <w:bottom w:val="none" w:sz="0" w:space="0" w:color="auto"/>
                    <w:right w:val="none" w:sz="0" w:space="0" w:color="auto"/>
                  </w:divBdr>
                </w:div>
                <w:div w:id="1015038120">
                  <w:marLeft w:val="0"/>
                  <w:marRight w:val="0"/>
                  <w:marTop w:val="0"/>
                  <w:marBottom w:val="0"/>
                  <w:divBdr>
                    <w:top w:val="none" w:sz="0" w:space="0" w:color="auto"/>
                    <w:left w:val="none" w:sz="0" w:space="0" w:color="auto"/>
                    <w:bottom w:val="none" w:sz="0" w:space="0" w:color="auto"/>
                    <w:right w:val="none" w:sz="0" w:space="0" w:color="auto"/>
                  </w:divBdr>
                </w:div>
                <w:div w:id="2117558318">
                  <w:marLeft w:val="0"/>
                  <w:marRight w:val="0"/>
                  <w:marTop w:val="0"/>
                  <w:marBottom w:val="0"/>
                  <w:divBdr>
                    <w:top w:val="none" w:sz="0" w:space="0" w:color="auto"/>
                    <w:left w:val="none" w:sz="0" w:space="0" w:color="auto"/>
                    <w:bottom w:val="none" w:sz="0" w:space="0" w:color="auto"/>
                    <w:right w:val="none" w:sz="0" w:space="0" w:color="auto"/>
                  </w:divBdr>
                </w:div>
                <w:div w:id="1716613044">
                  <w:marLeft w:val="0"/>
                  <w:marRight w:val="0"/>
                  <w:marTop w:val="0"/>
                  <w:marBottom w:val="0"/>
                  <w:divBdr>
                    <w:top w:val="none" w:sz="0" w:space="0" w:color="auto"/>
                    <w:left w:val="none" w:sz="0" w:space="0" w:color="auto"/>
                    <w:bottom w:val="none" w:sz="0" w:space="0" w:color="auto"/>
                    <w:right w:val="none" w:sz="0" w:space="0" w:color="auto"/>
                  </w:divBdr>
                </w:div>
                <w:div w:id="1772626264">
                  <w:marLeft w:val="0"/>
                  <w:marRight w:val="0"/>
                  <w:marTop w:val="0"/>
                  <w:marBottom w:val="0"/>
                  <w:divBdr>
                    <w:top w:val="none" w:sz="0" w:space="0" w:color="auto"/>
                    <w:left w:val="none" w:sz="0" w:space="0" w:color="auto"/>
                    <w:bottom w:val="none" w:sz="0" w:space="0" w:color="auto"/>
                    <w:right w:val="none" w:sz="0" w:space="0" w:color="auto"/>
                  </w:divBdr>
                </w:div>
                <w:div w:id="965351424">
                  <w:marLeft w:val="0"/>
                  <w:marRight w:val="0"/>
                  <w:marTop w:val="0"/>
                  <w:marBottom w:val="0"/>
                  <w:divBdr>
                    <w:top w:val="none" w:sz="0" w:space="0" w:color="auto"/>
                    <w:left w:val="none" w:sz="0" w:space="0" w:color="auto"/>
                    <w:bottom w:val="none" w:sz="0" w:space="0" w:color="auto"/>
                    <w:right w:val="none" w:sz="0" w:space="0" w:color="auto"/>
                  </w:divBdr>
                </w:div>
                <w:div w:id="1291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3524">
      <w:bodyDiv w:val="1"/>
      <w:marLeft w:val="0"/>
      <w:marRight w:val="0"/>
      <w:marTop w:val="0"/>
      <w:marBottom w:val="0"/>
      <w:divBdr>
        <w:top w:val="none" w:sz="0" w:space="0" w:color="auto"/>
        <w:left w:val="none" w:sz="0" w:space="0" w:color="auto"/>
        <w:bottom w:val="none" w:sz="0" w:space="0" w:color="auto"/>
        <w:right w:val="none" w:sz="0" w:space="0" w:color="auto"/>
      </w:divBdr>
    </w:div>
    <w:div w:id="1244803125">
      <w:bodyDiv w:val="1"/>
      <w:marLeft w:val="0"/>
      <w:marRight w:val="0"/>
      <w:marTop w:val="0"/>
      <w:marBottom w:val="0"/>
      <w:divBdr>
        <w:top w:val="none" w:sz="0" w:space="0" w:color="auto"/>
        <w:left w:val="none" w:sz="0" w:space="0" w:color="auto"/>
        <w:bottom w:val="none" w:sz="0" w:space="0" w:color="auto"/>
        <w:right w:val="none" w:sz="0" w:space="0" w:color="auto"/>
      </w:divBdr>
    </w:div>
    <w:div w:id="1284535643">
      <w:bodyDiv w:val="1"/>
      <w:marLeft w:val="0"/>
      <w:marRight w:val="0"/>
      <w:marTop w:val="0"/>
      <w:marBottom w:val="0"/>
      <w:divBdr>
        <w:top w:val="none" w:sz="0" w:space="0" w:color="auto"/>
        <w:left w:val="none" w:sz="0" w:space="0" w:color="auto"/>
        <w:bottom w:val="none" w:sz="0" w:space="0" w:color="auto"/>
        <w:right w:val="none" w:sz="0" w:space="0" w:color="auto"/>
      </w:divBdr>
    </w:div>
    <w:div w:id="1446148529">
      <w:bodyDiv w:val="1"/>
      <w:marLeft w:val="0"/>
      <w:marRight w:val="0"/>
      <w:marTop w:val="0"/>
      <w:marBottom w:val="0"/>
      <w:divBdr>
        <w:top w:val="none" w:sz="0" w:space="0" w:color="auto"/>
        <w:left w:val="none" w:sz="0" w:space="0" w:color="auto"/>
        <w:bottom w:val="none" w:sz="0" w:space="0" w:color="auto"/>
        <w:right w:val="none" w:sz="0" w:space="0" w:color="auto"/>
      </w:divBdr>
    </w:div>
    <w:div w:id="1482039569">
      <w:bodyDiv w:val="1"/>
      <w:marLeft w:val="0"/>
      <w:marRight w:val="0"/>
      <w:marTop w:val="0"/>
      <w:marBottom w:val="0"/>
      <w:divBdr>
        <w:top w:val="none" w:sz="0" w:space="0" w:color="auto"/>
        <w:left w:val="none" w:sz="0" w:space="0" w:color="auto"/>
        <w:bottom w:val="none" w:sz="0" w:space="0" w:color="auto"/>
        <w:right w:val="none" w:sz="0" w:space="0" w:color="auto"/>
      </w:divBdr>
    </w:div>
    <w:div w:id="1597321343">
      <w:bodyDiv w:val="1"/>
      <w:marLeft w:val="0"/>
      <w:marRight w:val="0"/>
      <w:marTop w:val="0"/>
      <w:marBottom w:val="0"/>
      <w:divBdr>
        <w:top w:val="none" w:sz="0" w:space="0" w:color="auto"/>
        <w:left w:val="none" w:sz="0" w:space="0" w:color="auto"/>
        <w:bottom w:val="none" w:sz="0" w:space="0" w:color="auto"/>
        <w:right w:val="none" w:sz="0" w:space="0" w:color="auto"/>
      </w:divBdr>
    </w:div>
    <w:div w:id="1604191761">
      <w:bodyDiv w:val="1"/>
      <w:marLeft w:val="0"/>
      <w:marRight w:val="0"/>
      <w:marTop w:val="0"/>
      <w:marBottom w:val="0"/>
      <w:divBdr>
        <w:top w:val="none" w:sz="0" w:space="0" w:color="auto"/>
        <w:left w:val="none" w:sz="0" w:space="0" w:color="auto"/>
        <w:bottom w:val="none" w:sz="0" w:space="0" w:color="auto"/>
        <w:right w:val="none" w:sz="0" w:space="0" w:color="auto"/>
      </w:divBdr>
    </w:div>
    <w:div w:id="1610120414">
      <w:bodyDiv w:val="1"/>
      <w:marLeft w:val="0"/>
      <w:marRight w:val="0"/>
      <w:marTop w:val="0"/>
      <w:marBottom w:val="0"/>
      <w:divBdr>
        <w:top w:val="none" w:sz="0" w:space="0" w:color="auto"/>
        <w:left w:val="none" w:sz="0" w:space="0" w:color="auto"/>
        <w:bottom w:val="none" w:sz="0" w:space="0" w:color="auto"/>
        <w:right w:val="none" w:sz="0" w:space="0" w:color="auto"/>
      </w:divBdr>
    </w:div>
    <w:div w:id="1619607572">
      <w:bodyDiv w:val="1"/>
      <w:marLeft w:val="0"/>
      <w:marRight w:val="0"/>
      <w:marTop w:val="0"/>
      <w:marBottom w:val="0"/>
      <w:divBdr>
        <w:top w:val="none" w:sz="0" w:space="0" w:color="auto"/>
        <w:left w:val="none" w:sz="0" w:space="0" w:color="auto"/>
        <w:bottom w:val="none" w:sz="0" w:space="0" w:color="auto"/>
        <w:right w:val="none" w:sz="0" w:space="0" w:color="auto"/>
      </w:divBdr>
    </w:div>
    <w:div w:id="1658455904">
      <w:bodyDiv w:val="1"/>
      <w:marLeft w:val="0"/>
      <w:marRight w:val="0"/>
      <w:marTop w:val="0"/>
      <w:marBottom w:val="0"/>
      <w:divBdr>
        <w:top w:val="none" w:sz="0" w:space="0" w:color="auto"/>
        <w:left w:val="none" w:sz="0" w:space="0" w:color="auto"/>
        <w:bottom w:val="none" w:sz="0" w:space="0" w:color="auto"/>
        <w:right w:val="none" w:sz="0" w:space="0" w:color="auto"/>
      </w:divBdr>
    </w:div>
    <w:div w:id="1681350290">
      <w:bodyDiv w:val="1"/>
      <w:marLeft w:val="0"/>
      <w:marRight w:val="0"/>
      <w:marTop w:val="0"/>
      <w:marBottom w:val="0"/>
      <w:divBdr>
        <w:top w:val="none" w:sz="0" w:space="0" w:color="auto"/>
        <w:left w:val="none" w:sz="0" w:space="0" w:color="auto"/>
        <w:bottom w:val="none" w:sz="0" w:space="0" w:color="auto"/>
        <w:right w:val="none" w:sz="0" w:space="0" w:color="auto"/>
      </w:divBdr>
    </w:div>
    <w:div w:id="1732384127">
      <w:bodyDiv w:val="1"/>
      <w:marLeft w:val="0"/>
      <w:marRight w:val="0"/>
      <w:marTop w:val="0"/>
      <w:marBottom w:val="0"/>
      <w:divBdr>
        <w:top w:val="none" w:sz="0" w:space="0" w:color="auto"/>
        <w:left w:val="none" w:sz="0" w:space="0" w:color="auto"/>
        <w:bottom w:val="none" w:sz="0" w:space="0" w:color="auto"/>
        <w:right w:val="none" w:sz="0" w:space="0" w:color="auto"/>
      </w:divBdr>
    </w:div>
    <w:div w:id="1752267262">
      <w:bodyDiv w:val="1"/>
      <w:marLeft w:val="0"/>
      <w:marRight w:val="0"/>
      <w:marTop w:val="0"/>
      <w:marBottom w:val="0"/>
      <w:divBdr>
        <w:top w:val="none" w:sz="0" w:space="0" w:color="auto"/>
        <w:left w:val="none" w:sz="0" w:space="0" w:color="auto"/>
        <w:bottom w:val="none" w:sz="0" w:space="0" w:color="auto"/>
        <w:right w:val="none" w:sz="0" w:space="0" w:color="auto"/>
      </w:divBdr>
    </w:div>
    <w:div w:id="1967276060">
      <w:bodyDiv w:val="1"/>
      <w:marLeft w:val="0"/>
      <w:marRight w:val="0"/>
      <w:marTop w:val="0"/>
      <w:marBottom w:val="0"/>
      <w:divBdr>
        <w:top w:val="none" w:sz="0" w:space="0" w:color="auto"/>
        <w:left w:val="none" w:sz="0" w:space="0" w:color="auto"/>
        <w:bottom w:val="none" w:sz="0" w:space="0" w:color="auto"/>
        <w:right w:val="none" w:sz="0" w:space="0" w:color="auto"/>
      </w:divBdr>
    </w:div>
    <w:div w:id="20381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223235.0"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sp\&#1056;&#1072;&#1073;&#1086;&#1095;&#1080;&#1081;%20&#1089;&#1090;&#1086;&#1083;\&#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888888888888892E-2"/>
          <c:y val="0.13194444444444445"/>
          <c:w val="0.45277777777777778"/>
          <c:h val="0.75462962962962965"/>
        </c:manualLayout>
      </c:layout>
      <c:pieChart>
        <c:varyColors val="1"/>
        <c:ser>
          <c:idx val="0"/>
          <c:order val="0"/>
          <c:dLbls>
            <c:dLbl>
              <c:idx val="2"/>
              <c:layout>
                <c:manualLayout>
                  <c:x val="2.9607678832710881E-2"/>
                  <c:y val="-6.9686456663535762E-2"/>
                </c:manualLayout>
              </c:layout>
              <c:spPr/>
              <c:txPr>
                <a:bodyPr/>
                <a:lstStyle/>
                <a:p>
                  <a:pPr>
                    <a:defRPr sz="790" baseline="0"/>
                  </a:pPr>
                  <a:endParaRPr lang="ru-RU"/>
                </a:p>
              </c:txPr>
              <c:dLblPos val="bestFit"/>
              <c:showLegendKey val="0"/>
              <c:showVal val="1"/>
              <c:showCatName val="0"/>
              <c:showSerName val="0"/>
              <c:showPercent val="0"/>
              <c:showBubbleSize val="0"/>
            </c:dLbl>
            <c:dLbl>
              <c:idx val="3"/>
              <c:layout>
                <c:manualLayout>
                  <c:x val="2.5564046074476095E-3"/>
                  <c:y val="0.1260602512967528"/>
                </c:manualLayout>
              </c:layout>
              <c:spPr/>
              <c:txPr>
                <a:bodyPr/>
                <a:lstStyle/>
                <a:p>
                  <a:pPr>
                    <a:defRPr sz="790" baseline="0"/>
                  </a:pPr>
                  <a:endParaRPr lang="ru-RU"/>
                </a:p>
              </c:txPr>
              <c:dLblPos val="bestFit"/>
              <c:showLegendKey val="0"/>
              <c:showVal val="1"/>
              <c:showCatName val="0"/>
              <c:showSerName val="0"/>
              <c:showPercent val="0"/>
              <c:showBubbleSize val="0"/>
            </c:dLbl>
            <c:dLbl>
              <c:idx val="4"/>
              <c:layout>
                <c:manualLayout>
                  <c:x val="8.3318483660324155E-3"/>
                  <c:y val="0.11357787027614395"/>
                </c:manualLayout>
              </c:layout>
              <c:spPr/>
              <c:txPr>
                <a:bodyPr/>
                <a:lstStyle/>
                <a:p>
                  <a:pPr>
                    <a:defRPr sz="790" baseline="0"/>
                  </a:pPr>
                  <a:endParaRPr lang="ru-RU"/>
                </a:p>
              </c:txPr>
              <c:dLblPos val="bestFit"/>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Лист1!$A$2:$A$6</c:f>
              <c:strCache>
                <c:ptCount val="5"/>
                <c:pt idx="0">
                  <c:v>В редакции от 07.12.2012</c:v>
                </c:pt>
                <c:pt idx="2">
                  <c:v>средства федерального бюджета</c:v>
                </c:pt>
                <c:pt idx="3">
                  <c:v>средства краевого бюджета</c:v>
                </c:pt>
                <c:pt idx="4">
                  <c:v>за счет иных внебюджетных источников</c:v>
                </c:pt>
              </c:strCache>
            </c:strRef>
          </c:cat>
          <c:val>
            <c:numRef>
              <c:f>Лист1!$B$2:$B$6</c:f>
              <c:numCache>
                <c:formatCode>General</c:formatCode>
                <c:ptCount val="5"/>
                <c:pt idx="2" formatCode="#,##0.00">
                  <c:v>41315194</c:v>
                </c:pt>
                <c:pt idx="3" formatCode="#,##0.00">
                  <c:v>19487376</c:v>
                </c:pt>
                <c:pt idx="4" formatCode="#,##0.00">
                  <c:v>139966647</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ayout>
        <c:manualLayout>
          <c:xMode val="edge"/>
          <c:yMode val="edge"/>
          <c:x val="0.66685404729002051"/>
          <c:y val="3.0133280693673735E-2"/>
          <c:w val="0.32758202099737532"/>
          <c:h val="0.96756926217556138"/>
        </c:manualLayout>
      </c:layout>
      <c:overlay val="0"/>
      <c:txPr>
        <a:bodyPr/>
        <a:lstStyle/>
        <a:p>
          <a:pPr>
            <a:defRPr sz="790" baseline="0"/>
          </a:pPr>
          <a:endParaRPr lang="ru-RU"/>
        </a:p>
      </c:txPr>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148420006821183E-2"/>
          <c:y val="0.20587124526100903"/>
          <c:w val="0.50118154722185149"/>
          <c:h val="0.61603565179352582"/>
        </c:manualLayout>
      </c:layout>
      <c:pieChart>
        <c:varyColors val="1"/>
        <c:ser>
          <c:idx val="0"/>
          <c:order val="0"/>
          <c:dLbls>
            <c:dLbl>
              <c:idx val="2"/>
              <c:layout>
                <c:manualLayout>
                  <c:x val="-0.19013173747096662"/>
                  <c:y val="-2.7777777777777776E-2"/>
                </c:manualLayout>
              </c:layout>
              <c:dLblPos val="bestFit"/>
              <c:showLegendKey val="0"/>
              <c:showVal val="1"/>
              <c:showCatName val="0"/>
              <c:showSerName val="0"/>
              <c:showPercent val="0"/>
              <c:showBubbleSize val="0"/>
            </c:dLbl>
            <c:dLbl>
              <c:idx val="3"/>
              <c:layout>
                <c:manualLayout>
                  <c:x val="2.4299996327438424E-2"/>
                  <c:y val="-0.10185221638961796"/>
                </c:manualLayout>
              </c:layout>
              <c:dLblPos val="bestFit"/>
              <c:showLegendKey val="0"/>
              <c:showVal val="1"/>
              <c:showCatName val="0"/>
              <c:showSerName val="0"/>
              <c:showPercent val="0"/>
              <c:showBubbleSize val="0"/>
            </c:dLbl>
            <c:dLbl>
              <c:idx val="4"/>
              <c:layout>
                <c:manualLayout>
                  <c:x val="-4.5198036686092208E-2"/>
                  <c:y val="2.3148148148148147E-2"/>
                </c:manualLayout>
              </c:layout>
              <c:dLblPos val="bestFit"/>
              <c:showLegendKey val="0"/>
              <c:showVal val="1"/>
              <c:showCatName val="0"/>
              <c:showSerName val="0"/>
              <c:showPercent val="0"/>
              <c:showBubbleSize val="0"/>
            </c:dLbl>
            <c:txPr>
              <a:bodyPr/>
              <a:lstStyle/>
              <a:p>
                <a:pPr>
                  <a:defRPr sz="790" baseline="0"/>
                </a:pPr>
                <a:endParaRPr lang="ru-RU"/>
              </a:p>
            </c:txPr>
            <c:dLblPos val="outEnd"/>
            <c:showLegendKey val="0"/>
            <c:showVal val="1"/>
            <c:showCatName val="0"/>
            <c:showSerName val="0"/>
            <c:showPercent val="0"/>
            <c:showBubbleSize val="0"/>
            <c:showLeaderLines val="1"/>
          </c:dLbls>
          <c:cat>
            <c:strRef>
              <c:f>Лист2!$A$1:$A$5</c:f>
              <c:strCache>
                <c:ptCount val="5"/>
                <c:pt idx="0">
                  <c:v>В редакции  от 02.09.2015</c:v>
                </c:pt>
                <c:pt idx="2">
                  <c:v>средства федерального бюджета</c:v>
                </c:pt>
                <c:pt idx="3">
                  <c:v>средства краевого бюджета</c:v>
                </c:pt>
                <c:pt idx="4">
                  <c:v>за счет иных внебюджетных источников</c:v>
                </c:pt>
              </c:strCache>
            </c:strRef>
          </c:cat>
          <c:val>
            <c:numRef>
              <c:f>Лист2!$B$1:$B$5</c:f>
              <c:numCache>
                <c:formatCode>General</c:formatCode>
                <c:ptCount val="5"/>
                <c:pt idx="2" formatCode="#,##0.00">
                  <c:v>9187911.5500000007</c:v>
                </c:pt>
                <c:pt idx="3" formatCode="#,##0.00">
                  <c:v>6086919.1799999997</c:v>
                </c:pt>
                <c:pt idx="4" formatCode="#,##0.00">
                  <c:v>121747359.27</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ayout>
        <c:manualLayout>
          <c:xMode val="edge"/>
          <c:yMode val="edge"/>
          <c:x val="0.52435221836155388"/>
          <c:y val="0"/>
          <c:w val="0.47564778978898825"/>
          <c:h val="0.84719889180519103"/>
        </c:manualLayout>
      </c:layout>
      <c:overlay val="0"/>
      <c:txPr>
        <a:bodyPr/>
        <a:lstStyle/>
        <a:p>
          <a:pPr>
            <a:defRPr sz="79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1F70-CE66-4702-ABA2-62C2AE26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49</Pages>
  <Words>21292</Words>
  <Characters>121368</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Любовь М. Дмитренко</cp:lastModifiedBy>
  <cp:revision>58</cp:revision>
  <cp:lastPrinted>2015-12-03T02:53:00Z</cp:lastPrinted>
  <dcterms:created xsi:type="dcterms:W3CDTF">2015-11-24T01:35:00Z</dcterms:created>
  <dcterms:modified xsi:type="dcterms:W3CDTF">2015-12-03T03:53:00Z</dcterms:modified>
</cp:coreProperties>
</file>