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6B" w:rsidRPr="00C02633" w:rsidRDefault="00BE4F6B" w:rsidP="00BE4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633">
        <w:rPr>
          <w:rFonts w:ascii="Times New Roman" w:hAnsi="Times New Roman" w:cs="Times New Roman"/>
          <w:b/>
          <w:sz w:val="28"/>
          <w:szCs w:val="28"/>
        </w:rPr>
        <w:t xml:space="preserve">О реализации результатов проведенного Контрольно-счетной палатой Приморского края контрольного мероприятия </w:t>
      </w:r>
    </w:p>
    <w:p w:rsidR="0096614F" w:rsidRDefault="0096614F" w:rsidP="004E5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14F">
        <w:rPr>
          <w:rFonts w:ascii="Times New Roman" w:hAnsi="Times New Roman" w:cs="Times New Roman"/>
          <w:b/>
          <w:sz w:val="28"/>
          <w:szCs w:val="28"/>
        </w:rPr>
        <w:t>"Проверка эффективности и результативности мер финансовой поддержки малого и среднего предпринимательства в Приморском крае в 2015-2018 годах"</w:t>
      </w:r>
    </w:p>
    <w:p w:rsidR="00C02633" w:rsidRDefault="00C02633" w:rsidP="004E5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02633" w:rsidRDefault="00C02633" w:rsidP="00E86A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33" w:rsidRPr="00C02633" w:rsidRDefault="00C02633" w:rsidP="00E86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33">
        <w:rPr>
          <w:rFonts w:ascii="Times New Roman" w:hAnsi="Times New Roman" w:cs="Times New Roman"/>
          <w:sz w:val="28"/>
          <w:szCs w:val="28"/>
        </w:rPr>
        <w:t>Контрольное мероприятие «Проверка эффективности и результативности мер финансовой поддержки малого и среднего предпринимательства в Приморском крае в 2015-2018 годах» проведено в соответствии с пунктом 2.7.2 плана работы Контрольно-счётной палаты Приморского края на 2019 год в период апрель-июнь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EE6" w:rsidRDefault="00423EE6" w:rsidP="000853CB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D51AD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Исполнение представления</w:t>
      </w:r>
      <w:r w:rsidR="00DC07F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, внес</w:t>
      </w:r>
      <w:r w:rsidR="00C0263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ё</w:t>
      </w:r>
      <w:r w:rsidR="00DC07F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нного в адрес </w:t>
      </w:r>
      <w:r w:rsidR="00C0263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следующих </w:t>
      </w:r>
      <w:r w:rsidR="00DC07F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руководител</w:t>
      </w:r>
      <w:r w:rsidR="00C16C2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ей</w:t>
      </w:r>
      <w:r w:rsidR="00C0263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</w:p>
    <w:p w:rsidR="00DC07FE" w:rsidRPr="00C02633" w:rsidRDefault="00C02633" w:rsidP="000853CB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C02633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Д</w:t>
      </w:r>
      <w:r w:rsidR="00C16C2E" w:rsidRPr="00C02633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епартамент </w:t>
      </w:r>
      <w:r w:rsidR="0096614F" w:rsidRPr="00C02633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экономики и развития предпринимательства ПК</w:t>
      </w:r>
    </w:p>
    <w:p w:rsidR="00C02633" w:rsidRDefault="00423EE6" w:rsidP="00423EE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51AD6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результатам рассмотрения внесенного Контрольно-счетной палатой представления</w:t>
      </w:r>
      <w:r w:rsidR="0051488C" w:rsidRPr="00D51AD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51AD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 </w:t>
      </w:r>
      <w:r w:rsidR="00C16C2E">
        <w:rPr>
          <w:rFonts w:ascii="Times New Roman" w:eastAsia="Times New Roman" w:hAnsi="Times New Roman" w:cs="Times New Roman"/>
          <w:sz w:val="28"/>
          <w:szCs w:val="28"/>
          <w:lang w:eastAsia="x-none"/>
        </w:rPr>
        <w:t>и.</w:t>
      </w:r>
      <w:r w:rsidR="00A227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о. </w:t>
      </w:r>
      <w:r w:rsidR="00105503" w:rsidRPr="00D51AD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директора </w:t>
      </w:r>
      <w:r w:rsidR="00C16C2E">
        <w:rPr>
          <w:rFonts w:ascii="Times New Roman" w:eastAsia="Times New Roman" w:hAnsi="Times New Roman" w:cs="Times New Roman"/>
          <w:sz w:val="28"/>
          <w:szCs w:val="28"/>
          <w:lang w:eastAsia="x-none"/>
        </w:rPr>
        <w:t>департамента</w:t>
      </w:r>
      <w:r w:rsidR="002F65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51AD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установленный законом срок поступила информация </w:t>
      </w:r>
      <w:r w:rsidR="00C02633">
        <w:rPr>
          <w:rFonts w:ascii="Times New Roman" w:eastAsia="Times New Roman" w:hAnsi="Times New Roman" w:cs="Times New Roman"/>
          <w:sz w:val="28"/>
          <w:szCs w:val="28"/>
          <w:lang w:eastAsia="x-none"/>
        </w:rPr>
        <w:t>о принятых решениях и мерах.</w:t>
      </w:r>
    </w:p>
    <w:p w:rsidR="00C02633" w:rsidRDefault="00D2555E" w:rsidP="00423EE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2555E">
        <w:rPr>
          <w:rFonts w:ascii="Times New Roman" w:eastAsia="Times New Roman" w:hAnsi="Times New Roman" w:cs="Times New Roman"/>
          <w:sz w:val="28"/>
          <w:szCs w:val="28"/>
          <w:lang w:eastAsia="x-none"/>
        </w:rPr>
        <w:t>Решением коллегии исполнение представления снято с контроля.</w:t>
      </w:r>
    </w:p>
    <w:p w:rsidR="00D2555E" w:rsidRDefault="00D2555E" w:rsidP="00423EE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63A22" w:rsidRPr="00C02633" w:rsidRDefault="00C02633" w:rsidP="001F0385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  <w:r w:rsidRPr="00C02633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Н</w:t>
      </w:r>
      <w:r w:rsidR="0096614F" w:rsidRPr="00C02633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екоммерческая организация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"</w:t>
      </w:r>
      <w:r w:rsidR="0096614F" w:rsidRPr="00C02633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Гарантийный фонд </w:t>
      </w:r>
      <w:r w:rsidR="000C7235" w:rsidRPr="00C02633">
        <w:rPr>
          <w:rFonts w:ascii="Times New Roman" w:hAnsi="Times New Roman" w:cs="Times New Roman"/>
          <w:i/>
          <w:sz w:val="28"/>
          <w:szCs w:val="28"/>
        </w:rPr>
        <w:t>Приморского края"</w:t>
      </w:r>
    </w:p>
    <w:p w:rsidR="004A49F9" w:rsidRPr="004D7A28" w:rsidRDefault="00814D1B" w:rsidP="001F0385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51AD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результатам рассмотрения внесенного Контрольно-счетной палатой представления от директора </w:t>
      </w:r>
      <w:r w:rsidR="000C7235">
        <w:rPr>
          <w:rFonts w:ascii="Times New Roman" w:eastAsia="Times New Roman" w:hAnsi="Times New Roman" w:cs="Times New Roman"/>
          <w:sz w:val="28"/>
          <w:szCs w:val="28"/>
          <w:lang w:eastAsia="x-none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51AD6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поступила информа</w:t>
      </w:r>
      <w:r w:rsidR="00C02633">
        <w:rPr>
          <w:rFonts w:ascii="Times New Roman" w:eastAsia="Times New Roman" w:hAnsi="Times New Roman" w:cs="Times New Roman"/>
          <w:sz w:val="28"/>
          <w:szCs w:val="28"/>
          <w:lang w:eastAsia="x-none"/>
        </w:rPr>
        <w:t>ция о принятых решениях и мерах</w:t>
      </w:r>
      <w:r w:rsidR="003916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</w:p>
    <w:p w:rsidR="00C154C1" w:rsidRDefault="00814D1B" w:rsidP="000C7235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D7A2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Установлено, что </w:t>
      </w:r>
      <w:r w:rsidR="003916C4" w:rsidRPr="004D7A2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исполнены </w:t>
      </w:r>
      <w:r w:rsidRPr="004D7A28">
        <w:rPr>
          <w:rFonts w:ascii="Times New Roman" w:eastAsia="Times New Roman" w:hAnsi="Times New Roman" w:cs="Times New Roman"/>
          <w:sz w:val="28"/>
          <w:szCs w:val="28"/>
          <w:lang w:eastAsia="x-none"/>
        </w:rPr>
        <w:t>требования резолютивной части представления</w:t>
      </w:r>
      <w:r w:rsidR="000C723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полном объеме, в том числе произведен возврат субсидии в сумме </w:t>
      </w:r>
      <w:r w:rsidR="0096614F">
        <w:rPr>
          <w:rFonts w:ascii="Times New Roman" w:eastAsia="Times New Roman" w:hAnsi="Times New Roman" w:cs="Times New Roman"/>
          <w:sz w:val="28"/>
          <w:szCs w:val="28"/>
          <w:lang w:eastAsia="x-none"/>
        </w:rPr>
        <w:t>2,5</w:t>
      </w:r>
      <w:r w:rsidR="000C723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96614F">
        <w:rPr>
          <w:rFonts w:ascii="Times New Roman" w:eastAsia="Times New Roman" w:hAnsi="Times New Roman" w:cs="Times New Roman"/>
          <w:sz w:val="28"/>
          <w:szCs w:val="28"/>
          <w:lang w:eastAsia="x-none"/>
        </w:rPr>
        <w:t>млн</w:t>
      </w:r>
      <w:r w:rsidR="000C723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рублей.</w:t>
      </w:r>
    </w:p>
    <w:p w:rsidR="00181EBE" w:rsidRPr="00181EBE" w:rsidRDefault="002621B4" w:rsidP="00181EBE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r w:rsidR="00181EBE" w:rsidRPr="00181EB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ешением коллегии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исполнение представления </w:t>
      </w:r>
      <w:r w:rsidR="00181EBE" w:rsidRPr="00181EBE">
        <w:rPr>
          <w:rFonts w:ascii="Times New Roman" w:eastAsia="Times New Roman" w:hAnsi="Times New Roman" w:cs="Times New Roman"/>
          <w:sz w:val="28"/>
          <w:szCs w:val="28"/>
          <w:lang w:eastAsia="x-none"/>
        </w:rPr>
        <w:t>снят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="00181EBE" w:rsidRPr="00181EB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181EBE" w:rsidRPr="00181EB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C154C1" w:rsidRDefault="00C154C1" w:rsidP="000853CB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166A9" w:rsidRPr="002621B4" w:rsidRDefault="00181EBE" w:rsidP="0055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621B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Составлены </w:t>
      </w:r>
      <w:r w:rsidR="0055016F" w:rsidRPr="002621B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 </w:t>
      </w:r>
      <w:r w:rsidRPr="002621B4">
        <w:rPr>
          <w:rFonts w:ascii="Times New Roman" w:hAnsi="Times New Roman" w:cs="Times New Roman"/>
          <w:iCs/>
          <w:sz w:val="28"/>
          <w:szCs w:val="28"/>
        </w:rPr>
        <w:t>протокол</w:t>
      </w:r>
      <w:r w:rsidR="0055016F" w:rsidRPr="002621B4">
        <w:rPr>
          <w:rFonts w:ascii="Times New Roman" w:hAnsi="Times New Roman" w:cs="Times New Roman"/>
          <w:iCs/>
          <w:sz w:val="28"/>
          <w:szCs w:val="28"/>
        </w:rPr>
        <w:t>а</w:t>
      </w:r>
      <w:r w:rsidRPr="002621B4">
        <w:rPr>
          <w:rFonts w:ascii="Times New Roman" w:hAnsi="Times New Roman" w:cs="Times New Roman"/>
          <w:iCs/>
          <w:sz w:val="28"/>
          <w:szCs w:val="28"/>
        </w:rPr>
        <w:t xml:space="preserve"> по делу об административных правонарушениях по части 2 статьи 15.15.5 КоАП РФ в отношении</w:t>
      </w:r>
      <w:r w:rsidRPr="002621B4">
        <w:t xml:space="preserve"> </w:t>
      </w:r>
      <w:r w:rsidRPr="002621B4">
        <w:rPr>
          <w:rFonts w:ascii="Times New Roman" w:hAnsi="Times New Roman" w:cs="Times New Roman"/>
          <w:iCs/>
          <w:sz w:val="28"/>
          <w:szCs w:val="28"/>
        </w:rPr>
        <w:t>организации</w:t>
      </w:r>
      <w:r w:rsidR="0055016F" w:rsidRPr="002621B4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2621B4">
        <w:rPr>
          <w:rFonts w:ascii="Times New Roman" w:hAnsi="Times New Roman" w:cs="Times New Roman"/>
          <w:iCs/>
          <w:sz w:val="28"/>
          <w:szCs w:val="28"/>
        </w:rPr>
        <w:t xml:space="preserve"> должностного лиц</w:t>
      </w:r>
      <w:r w:rsidR="0055016F" w:rsidRPr="002621B4">
        <w:rPr>
          <w:rFonts w:ascii="Times New Roman" w:hAnsi="Times New Roman" w:cs="Times New Roman"/>
          <w:iCs/>
          <w:sz w:val="28"/>
          <w:szCs w:val="28"/>
        </w:rPr>
        <w:t xml:space="preserve">а. </w:t>
      </w:r>
      <w:r w:rsidR="00D2555E">
        <w:rPr>
          <w:rFonts w:ascii="Times New Roman" w:hAnsi="Times New Roman" w:cs="Times New Roman"/>
          <w:iCs/>
          <w:sz w:val="28"/>
          <w:szCs w:val="28"/>
        </w:rPr>
        <w:t>Суммы ш</w:t>
      </w:r>
      <w:r w:rsidR="0055016F" w:rsidRPr="002621B4">
        <w:rPr>
          <w:rFonts w:ascii="Times New Roman" w:hAnsi="Times New Roman" w:cs="Times New Roman"/>
          <w:iCs/>
          <w:sz w:val="28"/>
          <w:szCs w:val="28"/>
        </w:rPr>
        <w:t>траф</w:t>
      </w:r>
      <w:r w:rsidR="00D2555E">
        <w:rPr>
          <w:rFonts w:ascii="Times New Roman" w:hAnsi="Times New Roman" w:cs="Times New Roman"/>
          <w:iCs/>
          <w:sz w:val="28"/>
          <w:szCs w:val="28"/>
        </w:rPr>
        <w:t>ов</w:t>
      </w:r>
      <w:r w:rsidR="0055016F" w:rsidRPr="002621B4">
        <w:rPr>
          <w:rFonts w:ascii="Times New Roman" w:hAnsi="Times New Roman" w:cs="Times New Roman"/>
          <w:iCs/>
          <w:sz w:val="28"/>
          <w:szCs w:val="28"/>
        </w:rPr>
        <w:t xml:space="preserve"> перечислены</w:t>
      </w:r>
      <w:r w:rsidR="00D2555E">
        <w:rPr>
          <w:rFonts w:ascii="Times New Roman" w:hAnsi="Times New Roman" w:cs="Times New Roman"/>
          <w:iCs/>
          <w:sz w:val="28"/>
          <w:szCs w:val="28"/>
        </w:rPr>
        <w:t xml:space="preserve"> в краевой бюджет</w:t>
      </w:r>
      <w:bookmarkStart w:id="0" w:name="_GoBack"/>
      <w:bookmarkEnd w:id="0"/>
      <w:r w:rsidR="0055016F" w:rsidRPr="002621B4">
        <w:rPr>
          <w:rFonts w:ascii="Times New Roman" w:hAnsi="Times New Roman" w:cs="Times New Roman"/>
          <w:iCs/>
          <w:sz w:val="28"/>
          <w:szCs w:val="28"/>
        </w:rPr>
        <w:t>.</w:t>
      </w:r>
    </w:p>
    <w:p w:rsidR="00A166A9" w:rsidRDefault="00A166A9" w:rsidP="00A166A9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166A9" w:rsidRDefault="00A166A9" w:rsidP="00A166A9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sectPr w:rsidR="00A166A9" w:rsidSect="00F961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71C" w:rsidRDefault="00B6371C" w:rsidP="00F961B4">
      <w:pPr>
        <w:spacing w:after="0" w:line="240" w:lineRule="auto"/>
      </w:pPr>
      <w:r>
        <w:separator/>
      </w:r>
    </w:p>
  </w:endnote>
  <w:endnote w:type="continuationSeparator" w:id="0">
    <w:p w:rsidR="00B6371C" w:rsidRDefault="00B6371C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71C" w:rsidRDefault="00B6371C" w:rsidP="00F961B4">
      <w:pPr>
        <w:spacing w:after="0" w:line="240" w:lineRule="auto"/>
      </w:pPr>
      <w:r>
        <w:separator/>
      </w:r>
    </w:p>
  </w:footnote>
  <w:footnote w:type="continuationSeparator" w:id="0">
    <w:p w:rsidR="00B6371C" w:rsidRDefault="00B6371C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B6371C" w:rsidRDefault="00B637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633">
          <w:rPr>
            <w:noProof/>
          </w:rPr>
          <w:t>2</w:t>
        </w:r>
        <w:r>
          <w:fldChar w:fldCharType="end"/>
        </w:r>
      </w:p>
    </w:sdtContent>
  </w:sdt>
  <w:p w:rsidR="00B6371C" w:rsidRDefault="00B637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A2"/>
    <w:rsid w:val="000853CB"/>
    <w:rsid w:val="000A0609"/>
    <w:rsid w:val="000A5475"/>
    <w:rsid w:val="000C0DBE"/>
    <w:rsid w:val="000C7235"/>
    <w:rsid w:val="000F2F27"/>
    <w:rsid w:val="0010191A"/>
    <w:rsid w:val="00105503"/>
    <w:rsid w:val="00112BED"/>
    <w:rsid w:val="00117238"/>
    <w:rsid w:val="00135D7B"/>
    <w:rsid w:val="00137BDF"/>
    <w:rsid w:val="001568F3"/>
    <w:rsid w:val="00174023"/>
    <w:rsid w:val="00181EBE"/>
    <w:rsid w:val="0018219D"/>
    <w:rsid w:val="00193124"/>
    <w:rsid w:val="001F0385"/>
    <w:rsid w:val="002228AE"/>
    <w:rsid w:val="0023318D"/>
    <w:rsid w:val="0025488E"/>
    <w:rsid w:val="002621B4"/>
    <w:rsid w:val="002847EB"/>
    <w:rsid w:val="00295CF6"/>
    <w:rsid w:val="002A6FA5"/>
    <w:rsid w:val="002B1BA2"/>
    <w:rsid w:val="002B518C"/>
    <w:rsid w:val="002F65B7"/>
    <w:rsid w:val="003078C0"/>
    <w:rsid w:val="003139DB"/>
    <w:rsid w:val="00350BD1"/>
    <w:rsid w:val="00363A22"/>
    <w:rsid w:val="003916C4"/>
    <w:rsid w:val="003B64E3"/>
    <w:rsid w:val="003F0D9C"/>
    <w:rsid w:val="003F7C89"/>
    <w:rsid w:val="004038BB"/>
    <w:rsid w:val="00421984"/>
    <w:rsid w:val="00423EE6"/>
    <w:rsid w:val="00424FD3"/>
    <w:rsid w:val="00437DD1"/>
    <w:rsid w:val="004520DE"/>
    <w:rsid w:val="004522F1"/>
    <w:rsid w:val="00454336"/>
    <w:rsid w:val="004610B7"/>
    <w:rsid w:val="00466EAB"/>
    <w:rsid w:val="004A49F9"/>
    <w:rsid w:val="004D7A28"/>
    <w:rsid w:val="004E5FDF"/>
    <w:rsid w:val="005141E7"/>
    <w:rsid w:val="0051488C"/>
    <w:rsid w:val="0054605E"/>
    <w:rsid w:val="0055016F"/>
    <w:rsid w:val="00551A84"/>
    <w:rsid w:val="00552BB2"/>
    <w:rsid w:val="00564CB3"/>
    <w:rsid w:val="005771D0"/>
    <w:rsid w:val="00587D92"/>
    <w:rsid w:val="00592443"/>
    <w:rsid w:val="005A5890"/>
    <w:rsid w:val="005C731F"/>
    <w:rsid w:val="005F1332"/>
    <w:rsid w:val="005F7EDB"/>
    <w:rsid w:val="00623432"/>
    <w:rsid w:val="006277F1"/>
    <w:rsid w:val="00631498"/>
    <w:rsid w:val="006314DB"/>
    <w:rsid w:val="006440D2"/>
    <w:rsid w:val="006459E7"/>
    <w:rsid w:val="0065653B"/>
    <w:rsid w:val="00666BB8"/>
    <w:rsid w:val="0068255B"/>
    <w:rsid w:val="006A6EA9"/>
    <w:rsid w:val="006F4D0E"/>
    <w:rsid w:val="00703C02"/>
    <w:rsid w:val="00703FDD"/>
    <w:rsid w:val="0072134E"/>
    <w:rsid w:val="00735C2F"/>
    <w:rsid w:val="00745603"/>
    <w:rsid w:val="00784C6C"/>
    <w:rsid w:val="007A0852"/>
    <w:rsid w:val="007E3305"/>
    <w:rsid w:val="00814D1B"/>
    <w:rsid w:val="008174DE"/>
    <w:rsid w:val="0088416B"/>
    <w:rsid w:val="008B5D54"/>
    <w:rsid w:val="009053CE"/>
    <w:rsid w:val="00927F35"/>
    <w:rsid w:val="00927F77"/>
    <w:rsid w:val="0096614F"/>
    <w:rsid w:val="00970DEE"/>
    <w:rsid w:val="00981AAA"/>
    <w:rsid w:val="0098388D"/>
    <w:rsid w:val="00990566"/>
    <w:rsid w:val="009B001F"/>
    <w:rsid w:val="009F00FB"/>
    <w:rsid w:val="00A166A9"/>
    <w:rsid w:val="00A227B8"/>
    <w:rsid w:val="00A31AE2"/>
    <w:rsid w:val="00A32F07"/>
    <w:rsid w:val="00A74AAC"/>
    <w:rsid w:val="00A83261"/>
    <w:rsid w:val="00A86AC6"/>
    <w:rsid w:val="00AA1823"/>
    <w:rsid w:val="00AC00A8"/>
    <w:rsid w:val="00AD10E7"/>
    <w:rsid w:val="00AE3489"/>
    <w:rsid w:val="00AF737C"/>
    <w:rsid w:val="00B02F4C"/>
    <w:rsid w:val="00B22BA4"/>
    <w:rsid w:val="00B407D0"/>
    <w:rsid w:val="00B60616"/>
    <w:rsid w:val="00B6371C"/>
    <w:rsid w:val="00B7642D"/>
    <w:rsid w:val="00B82168"/>
    <w:rsid w:val="00B9245F"/>
    <w:rsid w:val="00BA2377"/>
    <w:rsid w:val="00BB5EA0"/>
    <w:rsid w:val="00BC5431"/>
    <w:rsid w:val="00BD44C0"/>
    <w:rsid w:val="00BD62E4"/>
    <w:rsid w:val="00BE4F6B"/>
    <w:rsid w:val="00C02633"/>
    <w:rsid w:val="00C128B0"/>
    <w:rsid w:val="00C1427B"/>
    <w:rsid w:val="00C154C1"/>
    <w:rsid w:val="00C16C2E"/>
    <w:rsid w:val="00C24C89"/>
    <w:rsid w:val="00C34738"/>
    <w:rsid w:val="00C518DD"/>
    <w:rsid w:val="00C54D97"/>
    <w:rsid w:val="00C85966"/>
    <w:rsid w:val="00CD50F0"/>
    <w:rsid w:val="00CE4530"/>
    <w:rsid w:val="00CF3E7F"/>
    <w:rsid w:val="00D17F77"/>
    <w:rsid w:val="00D226C6"/>
    <w:rsid w:val="00D2555E"/>
    <w:rsid w:val="00D27DFC"/>
    <w:rsid w:val="00D433E5"/>
    <w:rsid w:val="00D513A7"/>
    <w:rsid w:val="00D51AD6"/>
    <w:rsid w:val="00D53361"/>
    <w:rsid w:val="00D6401F"/>
    <w:rsid w:val="00D800FA"/>
    <w:rsid w:val="00D93980"/>
    <w:rsid w:val="00D9415B"/>
    <w:rsid w:val="00DB58A3"/>
    <w:rsid w:val="00DC07FE"/>
    <w:rsid w:val="00DC5401"/>
    <w:rsid w:val="00DC5D51"/>
    <w:rsid w:val="00DE20E0"/>
    <w:rsid w:val="00DE7CCC"/>
    <w:rsid w:val="00E12375"/>
    <w:rsid w:val="00E345A7"/>
    <w:rsid w:val="00E454A9"/>
    <w:rsid w:val="00E571AF"/>
    <w:rsid w:val="00E666AB"/>
    <w:rsid w:val="00E825F2"/>
    <w:rsid w:val="00E86ABA"/>
    <w:rsid w:val="00E86BA3"/>
    <w:rsid w:val="00EB0258"/>
    <w:rsid w:val="00EF06B2"/>
    <w:rsid w:val="00EF0B2A"/>
    <w:rsid w:val="00F14100"/>
    <w:rsid w:val="00F15817"/>
    <w:rsid w:val="00F24F59"/>
    <w:rsid w:val="00F31F41"/>
    <w:rsid w:val="00F34CF4"/>
    <w:rsid w:val="00F9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342DD-2D4E-4DDE-BAE4-755D7B23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30418-B58C-4A55-AD82-D40C1C05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Ионина С.В.</dc:creator>
  <cp:keywords/>
  <dc:description/>
  <cp:lastModifiedBy>Светалана В. Фефелова</cp:lastModifiedBy>
  <cp:revision>75</cp:revision>
  <cp:lastPrinted>2019-11-20T03:32:00Z</cp:lastPrinted>
  <dcterms:created xsi:type="dcterms:W3CDTF">2018-03-19T23:42:00Z</dcterms:created>
  <dcterms:modified xsi:type="dcterms:W3CDTF">2019-11-20T04:44:00Z</dcterms:modified>
</cp:coreProperties>
</file>