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0DC" w:rsidRPr="00520AD9" w:rsidRDefault="000C50DC" w:rsidP="00520AD9">
      <w:pPr>
        <w:pStyle w:val="ae"/>
        <w:jc w:val="both"/>
        <w:rPr>
          <w:rFonts w:ascii="Times New Roman" w:hAnsi="Times New Roman" w:cs="Times New Roman"/>
          <w:sz w:val="28"/>
          <w:szCs w:val="28"/>
        </w:rPr>
      </w:pPr>
    </w:p>
    <w:p w:rsidR="00686A13" w:rsidRPr="006127DB" w:rsidRDefault="00686A13" w:rsidP="00686A13">
      <w:pPr>
        <w:ind w:right="-2" w:firstLine="567"/>
        <w:contextualSpacing/>
        <w:jc w:val="center"/>
        <w:rPr>
          <w:b/>
          <w:snapToGrid w:val="0"/>
          <w:szCs w:val="28"/>
        </w:rPr>
      </w:pPr>
      <w:r w:rsidRPr="006127DB">
        <w:rPr>
          <w:b/>
          <w:snapToGrid w:val="0"/>
          <w:szCs w:val="28"/>
        </w:rPr>
        <w:t>Информация</w:t>
      </w:r>
    </w:p>
    <w:p w:rsidR="00686A13" w:rsidRPr="006127DB" w:rsidRDefault="00686A13" w:rsidP="00686A13">
      <w:pPr>
        <w:ind w:right="-2" w:firstLine="567"/>
        <w:contextualSpacing/>
        <w:jc w:val="center"/>
        <w:rPr>
          <w:b/>
          <w:snapToGrid w:val="0"/>
          <w:szCs w:val="28"/>
        </w:rPr>
      </w:pPr>
      <w:r w:rsidRPr="006127DB">
        <w:rPr>
          <w:b/>
          <w:szCs w:val="28"/>
        </w:rPr>
        <w:t xml:space="preserve">о результатах </w:t>
      </w:r>
      <w:r w:rsidR="00977B55" w:rsidRPr="006127DB">
        <w:rPr>
          <w:b/>
          <w:szCs w:val="28"/>
        </w:rPr>
        <w:t>контрольного мероприятия "Проверка предоставления и использования бюджетных инвестиций для развития ипотечных продуктов и развития жилищного строительства, субсидий на финансовое обеспечение (возмещение) затрат, связанных с предоставлением отдельным категориям граждан ипотечных жилищных займов со сниженной процентной ставкой акционерному обществу "Корпорация развития жилищного строительства" в рамках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2013 - 2021 годы" за 2017 - 2018 годы</w:t>
      </w:r>
    </w:p>
    <w:p w:rsidR="00686A13" w:rsidRPr="006127DB" w:rsidRDefault="00686A13" w:rsidP="00686A13">
      <w:pPr>
        <w:contextualSpacing/>
        <w:jc w:val="center"/>
        <w:rPr>
          <w:szCs w:val="28"/>
        </w:rPr>
      </w:pPr>
      <w:r w:rsidRPr="006127DB">
        <w:rPr>
          <w:snapToGrid w:val="0"/>
          <w:szCs w:val="28"/>
        </w:rPr>
        <w:t>_________________________________________________________________</w:t>
      </w:r>
    </w:p>
    <w:p w:rsidR="008868A5" w:rsidRPr="006127DB" w:rsidRDefault="00686A13" w:rsidP="00977B55">
      <w:pPr>
        <w:ind w:firstLine="709"/>
        <w:contextualSpacing/>
        <w:jc w:val="both"/>
        <w:rPr>
          <w:snapToGrid w:val="0"/>
          <w:szCs w:val="28"/>
        </w:rPr>
      </w:pPr>
      <w:r w:rsidRPr="006127DB">
        <w:rPr>
          <w:snapToGrid w:val="0"/>
          <w:szCs w:val="28"/>
        </w:rPr>
        <w:t xml:space="preserve"> </w:t>
      </w:r>
    </w:p>
    <w:p w:rsidR="008868A5" w:rsidRPr="006127DB" w:rsidRDefault="008868A5" w:rsidP="008868A5">
      <w:pPr>
        <w:ind w:firstLine="709"/>
        <w:contextualSpacing/>
        <w:jc w:val="both"/>
        <w:rPr>
          <w:snapToGrid w:val="0"/>
          <w:szCs w:val="28"/>
        </w:rPr>
      </w:pPr>
      <w:r w:rsidRPr="006127DB">
        <w:rPr>
          <w:snapToGrid w:val="0"/>
          <w:szCs w:val="28"/>
        </w:rPr>
        <w:t>Контрольное мероприятие проведено в соответствии с пунктом 2.5.1 плана работы Контрольно-счётной палаты Приморского края на 2019 год в период январь-март 2019 года. В результате контрольного мероприятия установлено следующее.</w:t>
      </w:r>
    </w:p>
    <w:p w:rsidR="008868A5" w:rsidRPr="006127DB" w:rsidRDefault="008868A5" w:rsidP="008868A5">
      <w:pPr>
        <w:ind w:firstLine="709"/>
        <w:contextualSpacing/>
        <w:jc w:val="both"/>
        <w:rPr>
          <w:snapToGrid w:val="0"/>
          <w:szCs w:val="28"/>
        </w:rPr>
      </w:pPr>
      <w:r w:rsidRPr="006127DB">
        <w:rPr>
          <w:snapToGrid w:val="0"/>
          <w:szCs w:val="28"/>
        </w:rPr>
        <w:t>Бюджетные инвестиции в размере 320</w:t>
      </w:r>
      <w:r w:rsidR="006127DB" w:rsidRPr="006127DB">
        <w:rPr>
          <w:snapToGrid w:val="0"/>
          <w:szCs w:val="28"/>
        </w:rPr>
        <w:t> </w:t>
      </w:r>
      <w:r w:rsidRPr="006127DB">
        <w:rPr>
          <w:snapToGrid w:val="0"/>
          <w:szCs w:val="28"/>
        </w:rPr>
        <w:t>000,00 тыс. рублей, предоставленные из краевого бюджета на строительство шести домов в г. Большой Камень не использованы.</w:t>
      </w:r>
    </w:p>
    <w:p w:rsidR="008868A5" w:rsidRPr="006127DB" w:rsidRDefault="008868A5" w:rsidP="008868A5">
      <w:pPr>
        <w:ind w:firstLine="709"/>
        <w:contextualSpacing/>
        <w:jc w:val="both"/>
        <w:rPr>
          <w:snapToGrid w:val="0"/>
          <w:szCs w:val="28"/>
        </w:rPr>
      </w:pPr>
      <w:r w:rsidRPr="006127DB">
        <w:rPr>
          <w:snapToGrid w:val="0"/>
          <w:szCs w:val="28"/>
        </w:rPr>
        <w:t>Установлен риск неэффективного расходования средств, связанный с капитальным вложением средств в строительство в группы жилых домов в г.</w:t>
      </w:r>
      <w:r w:rsidR="006127DB" w:rsidRPr="006127DB">
        <w:rPr>
          <w:snapToGrid w:val="0"/>
          <w:szCs w:val="28"/>
        </w:rPr>
        <w:t> </w:t>
      </w:r>
      <w:r w:rsidRPr="006127DB">
        <w:rPr>
          <w:snapToGrid w:val="0"/>
          <w:szCs w:val="28"/>
        </w:rPr>
        <w:t>Большой Камень в сумме 50</w:t>
      </w:r>
      <w:r w:rsidR="006127DB" w:rsidRPr="006127DB">
        <w:rPr>
          <w:snapToGrid w:val="0"/>
          <w:szCs w:val="28"/>
        </w:rPr>
        <w:t> </w:t>
      </w:r>
      <w:r w:rsidRPr="006127DB">
        <w:rPr>
          <w:snapToGrid w:val="0"/>
          <w:szCs w:val="28"/>
        </w:rPr>
        <w:t xml:space="preserve">608,0 тыс. рублей, в то время как действующая редакция договора не предусматривает участия в строительстве. </w:t>
      </w:r>
    </w:p>
    <w:p w:rsidR="008868A5" w:rsidRPr="006127DB" w:rsidRDefault="008868A5" w:rsidP="008868A5">
      <w:pPr>
        <w:ind w:firstLine="709"/>
        <w:contextualSpacing/>
        <w:jc w:val="both"/>
        <w:rPr>
          <w:snapToGrid w:val="0"/>
          <w:szCs w:val="28"/>
        </w:rPr>
      </w:pPr>
      <w:r w:rsidRPr="006127DB">
        <w:rPr>
          <w:snapToGrid w:val="0"/>
          <w:szCs w:val="28"/>
        </w:rPr>
        <w:t>Из краевого бюджета в 2018 году предоставлены бюджетные инвестиции в размере 150</w:t>
      </w:r>
      <w:r w:rsidR="006127DB" w:rsidRPr="006127DB">
        <w:rPr>
          <w:snapToGrid w:val="0"/>
          <w:szCs w:val="28"/>
        </w:rPr>
        <w:t> </w:t>
      </w:r>
      <w:r w:rsidRPr="006127DB">
        <w:rPr>
          <w:snapToGrid w:val="0"/>
          <w:szCs w:val="28"/>
        </w:rPr>
        <w:t>000,00 тыс. рублей в целях обеспечения финансирования выдачи и рефинансирования ипотечных займов гражданам, однако установлено, что предоставленные бюджетные инвестиции, фактически используются как оборотные средства.</w:t>
      </w:r>
    </w:p>
    <w:p w:rsidR="008868A5" w:rsidRPr="006127DB" w:rsidRDefault="008868A5" w:rsidP="008868A5">
      <w:pPr>
        <w:ind w:firstLine="709"/>
        <w:contextualSpacing/>
        <w:jc w:val="both"/>
        <w:rPr>
          <w:snapToGrid w:val="0"/>
          <w:szCs w:val="28"/>
        </w:rPr>
      </w:pPr>
      <w:r w:rsidRPr="006127DB">
        <w:rPr>
          <w:snapToGrid w:val="0"/>
          <w:szCs w:val="28"/>
        </w:rPr>
        <w:t xml:space="preserve">Юридическим адресом АО </w:t>
      </w:r>
      <w:r w:rsidR="006127DB" w:rsidRPr="006127DB">
        <w:rPr>
          <w:snapToGrid w:val="0"/>
          <w:szCs w:val="28"/>
        </w:rPr>
        <w:t>"</w:t>
      </w:r>
      <w:r w:rsidRPr="006127DB">
        <w:rPr>
          <w:snapToGrid w:val="0"/>
          <w:szCs w:val="28"/>
        </w:rPr>
        <w:t>Корпорация развития жилищного строительства</w:t>
      </w:r>
      <w:r w:rsidR="006127DB" w:rsidRPr="006127DB">
        <w:rPr>
          <w:snapToGrid w:val="0"/>
          <w:szCs w:val="28"/>
        </w:rPr>
        <w:t>"</w:t>
      </w:r>
      <w:r w:rsidRPr="006127DB">
        <w:rPr>
          <w:snapToGrid w:val="0"/>
          <w:szCs w:val="28"/>
        </w:rPr>
        <w:t xml:space="preserve"> является арендованное помещение. Контрольным мероприятием установлено, что АО </w:t>
      </w:r>
      <w:r w:rsidR="006127DB" w:rsidRPr="006127DB">
        <w:rPr>
          <w:snapToGrid w:val="0"/>
          <w:szCs w:val="28"/>
        </w:rPr>
        <w:t>"</w:t>
      </w:r>
      <w:r w:rsidRPr="006127DB">
        <w:rPr>
          <w:snapToGrid w:val="0"/>
          <w:szCs w:val="28"/>
        </w:rPr>
        <w:t>Корпорация развития жилищного строительства</w:t>
      </w:r>
      <w:r w:rsidR="006127DB" w:rsidRPr="006127DB">
        <w:rPr>
          <w:snapToGrid w:val="0"/>
          <w:szCs w:val="28"/>
        </w:rPr>
        <w:t>"</w:t>
      </w:r>
      <w:r w:rsidRPr="006127DB">
        <w:rPr>
          <w:snapToGrid w:val="0"/>
          <w:szCs w:val="28"/>
        </w:rPr>
        <w:t xml:space="preserve"> по месту регистрации фактически не располагается.</w:t>
      </w:r>
    </w:p>
    <w:p w:rsidR="008868A5" w:rsidRDefault="008868A5" w:rsidP="00977B55">
      <w:pPr>
        <w:ind w:firstLine="709"/>
        <w:contextualSpacing/>
        <w:jc w:val="both"/>
        <w:rPr>
          <w:snapToGrid w:val="0"/>
          <w:szCs w:val="28"/>
        </w:rPr>
      </w:pPr>
      <w:r w:rsidRPr="006127DB">
        <w:rPr>
          <w:snapToGrid w:val="0"/>
          <w:szCs w:val="28"/>
        </w:rPr>
        <w:t>По результатам контрольного мероприятия Контрольно-счетной палатой Приморского края внесено представление генеральному директору АО «Корпорация развития жилищного строительства», информационные письма направлены вице-губернатору Приморского края, курирующему вопросы градостроительства, в департамент градостроительства Приморского края, департамент земельных и имущественных отношений Приморского края, обращение с выявленными фактами нарушений в соответствии с законодательством направлено в прокуратуру Приморского края. Отчет о контрольном мероприятии направлен в Законодательное Собрание Приморского края.</w:t>
      </w:r>
      <w:bookmarkStart w:id="0" w:name="_GoBack"/>
      <w:bookmarkEnd w:id="0"/>
    </w:p>
    <w:sectPr w:rsidR="008868A5" w:rsidSect="0062644A">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F2F" w:rsidRDefault="009B7F2F" w:rsidP="00290A12">
      <w:r>
        <w:separator/>
      </w:r>
    </w:p>
  </w:endnote>
  <w:endnote w:type="continuationSeparator" w:id="0">
    <w:p w:rsidR="009B7F2F" w:rsidRDefault="009B7F2F"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F2F" w:rsidRDefault="009B7F2F" w:rsidP="00290A12">
      <w:r>
        <w:separator/>
      </w:r>
    </w:p>
  </w:footnote>
  <w:footnote w:type="continuationSeparator" w:id="0">
    <w:p w:rsidR="009B7F2F" w:rsidRDefault="009B7F2F"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1B" w:rsidRDefault="003B50EB">
    <w:pPr>
      <w:pStyle w:val="a4"/>
      <w:jc w:val="center"/>
    </w:pPr>
  </w:p>
  <w:p w:rsidR="00286E1B" w:rsidRDefault="00257D8B">
    <w:pPr>
      <w:pStyle w:val="a4"/>
      <w:jc w:val="center"/>
    </w:pPr>
    <w:r>
      <w:fldChar w:fldCharType="begin"/>
    </w:r>
    <w:r w:rsidR="00D4097D">
      <w:instrText xml:space="preserve"> PAGE   \* MERGEFORMAT </w:instrText>
    </w:r>
    <w:r>
      <w:fldChar w:fldCharType="separate"/>
    </w:r>
    <w:r w:rsidR="006127DB">
      <w:rPr>
        <w:noProof/>
      </w:rPr>
      <w:t>2</w:t>
    </w:r>
    <w:r>
      <w:fldChar w:fldCharType="end"/>
    </w:r>
  </w:p>
  <w:p w:rsidR="00286E1B" w:rsidRDefault="003B50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F7C"/>
    <w:multiLevelType w:val="hybridMultilevel"/>
    <w:tmpl w:val="8B8612B2"/>
    <w:lvl w:ilvl="0" w:tplc="892E201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7D"/>
    <w:rsid w:val="000014CA"/>
    <w:rsid w:val="0000338F"/>
    <w:rsid w:val="00005C4D"/>
    <w:rsid w:val="000129CB"/>
    <w:rsid w:val="00012B3B"/>
    <w:rsid w:val="0002087E"/>
    <w:rsid w:val="00024623"/>
    <w:rsid w:val="00031C1E"/>
    <w:rsid w:val="0003281A"/>
    <w:rsid w:val="00033F31"/>
    <w:rsid w:val="00035AE5"/>
    <w:rsid w:val="00043642"/>
    <w:rsid w:val="0004483E"/>
    <w:rsid w:val="00046BE5"/>
    <w:rsid w:val="00047BE8"/>
    <w:rsid w:val="00053883"/>
    <w:rsid w:val="000608A6"/>
    <w:rsid w:val="00062AB2"/>
    <w:rsid w:val="00062FE3"/>
    <w:rsid w:val="0006360A"/>
    <w:rsid w:val="00067AC8"/>
    <w:rsid w:val="00070992"/>
    <w:rsid w:val="00072B8F"/>
    <w:rsid w:val="00074CA3"/>
    <w:rsid w:val="00076028"/>
    <w:rsid w:val="0007716F"/>
    <w:rsid w:val="00077F7B"/>
    <w:rsid w:val="0008180E"/>
    <w:rsid w:val="0008368D"/>
    <w:rsid w:val="00084C2C"/>
    <w:rsid w:val="000879D4"/>
    <w:rsid w:val="0009165E"/>
    <w:rsid w:val="00097455"/>
    <w:rsid w:val="000A013A"/>
    <w:rsid w:val="000A683E"/>
    <w:rsid w:val="000B27B0"/>
    <w:rsid w:val="000B5334"/>
    <w:rsid w:val="000B6B2B"/>
    <w:rsid w:val="000C03C2"/>
    <w:rsid w:val="000C18BA"/>
    <w:rsid w:val="000C50DC"/>
    <w:rsid w:val="000C7528"/>
    <w:rsid w:val="000C7810"/>
    <w:rsid w:val="000D048B"/>
    <w:rsid w:val="000D176F"/>
    <w:rsid w:val="000D182B"/>
    <w:rsid w:val="000D771F"/>
    <w:rsid w:val="000E141F"/>
    <w:rsid w:val="000E52F3"/>
    <w:rsid w:val="000E5C81"/>
    <w:rsid w:val="000F27E1"/>
    <w:rsid w:val="000F2F92"/>
    <w:rsid w:val="000F37C0"/>
    <w:rsid w:val="000F51DA"/>
    <w:rsid w:val="000F5324"/>
    <w:rsid w:val="00103CBA"/>
    <w:rsid w:val="001069BC"/>
    <w:rsid w:val="0011302E"/>
    <w:rsid w:val="00113590"/>
    <w:rsid w:val="00114248"/>
    <w:rsid w:val="001144DD"/>
    <w:rsid w:val="00116935"/>
    <w:rsid w:val="00120C2C"/>
    <w:rsid w:val="001257EA"/>
    <w:rsid w:val="001350BB"/>
    <w:rsid w:val="00136793"/>
    <w:rsid w:val="001409C9"/>
    <w:rsid w:val="0014102F"/>
    <w:rsid w:val="00144127"/>
    <w:rsid w:val="00144205"/>
    <w:rsid w:val="00144433"/>
    <w:rsid w:val="00150451"/>
    <w:rsid w:val="0015054F"/>
    <w:rsid w:val="00151B53"/>
    <w:rsid w:val="001522FA"/>
    <w:rsid w:val="00153672"/>
    <w:rsid w:val="00156C27"/>
    <w:rsid w:val="00171978"/>
    <w:rsid w:val="001729C4"/>
    <w:rsid w:val="00182C89"/>
    <w:rsid w:val="00183822"/>
    <w:rsid w:val="0019300C"/>
    <w:rsid w:val="00194ED2"/>
    <w:rsid w:val="001A461D"/>
    <w:rsid w:val="001B10C8"/>
    <w:rsid w:val="001B2F71"/>
    <w:rsid w:val="001B7415"/>
    <w:rsid w:val="001B74AF"/>
    <w:rsid w:val="001B7634"/>
    <w:rsid w:val="001B7A45"/>
    <w:rsid w:val="001C2842"/>
    <w:rsid w:val="001C6AC9"/>
    <w:rsid w:val="001D08F9"/>
    <w:rsid w:val="001D4020"/>
    <w:rsid w:val="001F35A4"/>
    <w:rsid w:val="001F5027"/>
    <w:rsid w:val="001F531A"/>
    <w:rsid w:val="001F7337"/>
    <w:rsid w:val="00211F8A"/>
    <w:rsid w:val="00213092"/>
    <w:rsid w:val="002151FF"/>
    <w:rsid w:val="00215382"/>
    <w:rsid w:val="00217266"/>
    <w:rsid w:val="002259FF"/>
    <w:rsid w:val="00227097"/>
    <w:rsid w:val="0023224A"/>
    <w:rsid w:val="002324EB"/>
    <w:rsid w:val="00236FF8"/>
    <w:rsid w:val="00241541"/>
    <w:rsid w:val="002437AE"/>
    <w:rsid w:val="00243B8B"/>
    <w:rsid w:val="0024464B"/>
    <w:rsid w:val="00244ACD"/>
    <w:rsid w:val="00246FED"/>
    <w:rsid w:val="00257C6A"/>
    <w:rsid w:val="00257D8B"/>
    <w:rsid w:val="0026106F"/>
    <w:rsid w:val="002618DF"/>
    <w:rsid w:val="00261AF6"/>
    <w:rsid w:val="00265786"/>
    <w:rsid w:val="00271367"/>
    <w:rsid w:val="00290A12"/>
    <w:rsid w:val="00291630"/>
    <w:rsid w:val="002A0605"/>
    <w:rsid w:val="002A09EA"/>
    <w:rsid w:val="002A188B"/>
    <w:rsid w:val="002A195C"/>
    <w:rsid w:val="002A1AD8"/>
    <w:rsid w:val="002A1CA6"/>
    <w:rsid w:val="002A2DB8"/>
    <w:rsid w:val="002B2A84"/>
    <w:rsid w:val="002B573B"/>
    <w:rsid w:val="002B5CDD"/>
    <w:rsid w:val="002B71EC"/>
    <w:rsid w:val="002B7672"/>
    <w:rsid w:val="002C0CDB"/>
    <w:rsid w:val="002C0DCB"/>
    <w:rsid w:val="002C14AB"/>
    <w:rsid w:val="002C54EC"/>
    <w:rsid w:val="002D1A8A"/>
    <w:rsid w:val="002E02CD"/>
    <w:rsid w:val="002E45A2"/>
    <w:rsid w:val="002F0E98"/>
    <w:rsid w:val="002F50DB"/>
    <w:rsid w:val="002F53D4"/>
    <w:rsid w:val="0030048F"/>
    <w:rsid w:val="00303321"/>
    <w:rsid w:val="003075CF"/>
    <w:rsid w:val="003116E5"/>
    <w:rsid w:val="00312914"/>
    <w:rsid w:val="00313280"/>
    <w:rsid w:val="003147E2"/>
    <w:rsid w:val="003155B6"/>
    <w:rsid w:val="0032034A"/>
    <w:rsid w:val="00323662"/>
    <w:rsid w:val="0032682C"/>
    <w:rsid w:val="00342EAF"/>
    <w:rsid w:val="00346687"/>
    <w:rsid w:val="00347411"/>
    <w:rsid w:val="003479A7"/>
    <w:rsid w:val="0036064E"/>
    <w:rsid w:val="00365B0B"/>
    <w:rsid w:val="00383FCB"/>
    <w:rsid w:val="00384303"/>
    <w:rsid w:val="00387D4F"/>
    <w:rsid w:val="00391F1D"/>
    <w:rsid w:val="00395168"/>
    <w:rsid w:val="003A070F"/>
    <w:rsid w:val="003A14FD"/>
    <w:rsid w:val="003A4E25"/>
    <w:rsid w:val="003A5B9A"/>
    <w:rsid w:val="003A6548"/>
    <w:rsid w:val="003B052D"/>
    <w:rsid w:val="003C6820"/>
    <w:rsid w:val="003D1960"/>
    <w:rsid w:val="003D1ECF"/>
    <w:rsid w:val="003D4833"/>
    <w:rsid w:val="003D4B1D"/>
    <w:rsid w:val="003E2084"/>
    <w:rsid w:val="003E416A"/>
    <w:rsid w:val="003E6CCD"/>
    <w:rsid w:val="003F0514"/>
    <w:rsid w:val="003F194E"/>
    <w:rsid w:val="003F2481"/>
    <w:rsid w:val="003F5018"/>
    <w:rsid w:val="003F5C84"/>
    <w:rsid w:val="003F6A51"/>
    <w:rsid w:val="00403306"/>
    <w:rsid w:val="00411102"/>
    <w:rsid w:val="00415635"/>
    <w:rsid w:val="00423253"/>
    <w:rsid w:val="004259DE"/>
    <w:rsid w:val="00425F59"/>
    <w:rsid w:val="004275FC"/>
    <w:rsid w:val="00433475"/>
    <w:rsid w:val="00447883"/>
    <w:rsid w:val="004501D4"/>
    <w:rsid w:val="00451655"/>
    <w:rsid w:val="004559B1"/>
    <w:rsid w:val="0046753F"/>
    <w:rsid w:val="00471CCC"/>
    <w:rsid w:val="00473435"/>
    <w:rsid w:val="0047555D"/>
    <w:rsid w:val="00480D01"/>
    <w:rsid w:val="00483DD2"/>
    <w:rsid w:val="00487CBD"/>
    <w:rsid w:val="00497CB2"/>
    <w:rsid w:val="00497EBF"/>
    <w:rsid w:val="004A04FF"/>
    <w:rsid w:val="004A1322"/>
    <w:rsid w:val="004A29CC"/>
    <w:rsid w:val="004A385B"/>
    <w:rsid w:val="004B0CE7"/>
    <w:rsid w:val="004B0F9F"/>
    <w:rsid w:val="004B2C7A"/>
    <w:rsid w:val="004B5F94"/>
    <w:rsid w:val="004C1D55"/>
    <w:rsid w:val="004C2DF8"/>
    <w:rsid w:val="004C41A6"/>
    <w:rsid w:val="004C60A2"/>
    <w:rsid w:val="004D49D0"/>
    <w:rsid w:val="004D78CE"/>
    <w:rsid w:val="004E0CFF"/>
    <w:rsid w:val="004E5404"/>
    <w:rsid w:val="004F2FBE"/>
    <w:rsid w:val="004F4AB3"/>
    <w:rsid w:val="00500E74"/>
    <w:rsid w:val="00500EC7"/>
    <w:rsid w:val="005015A7"/>
    <w:rsid w:val="00501C8B"/>
    <w:rsid w:val="005049D8"/>
    <w:rsid w:val="005107BB"/>
    <w:rsid w:val="00511DA4"/>
    <w:rsid w:val="005139DC"/>
    <w:rsid w:val="00520AD9"/>
    <w:rsid w:val="00525E08"/>
    <w:rsid w:val="005350D3"/>
    <w:rsid w:val="00535C33"/>
    <w:rsid w:val="00536111"/>
    <w:rsid w:val="0053640E"/>
    <w:rsid w:val="00540249"/>
    <w:rsid w:val="0054032E"/>
    <w:rsid w:val="005503D0"/>
    <w:rsid w:val="005504EF"/>
    <w:rsid w:val="00552A22"/>
    <w:rsid w:val="005614C8"/>
    <w:rsid w:val="00561504"/>
    <w:rsid w:val="00562E5C"/>
    <w:rsid w:val="00563400"/>
    <w:rsid w:val="0056397D"/>
    <w:rsid w:val="005646E3"/>
    <w:rsid w:val="00565433"/>
    <w:rsid w:val="005718FB"/>
    <w:rsid w:val="00573D6A"/>
    <w:rsid w:val="0057769F"/>
    <w:rsid w:val="00581570"/>
    <w:rsid w:val="00584748"/>
    <w:rsid w:val="0059005C"/>
    <w:rsid w:val="005926FF"/>
    <w:rsid w:val="005978A0"/>
    <w:rsid w:val="00597B22"/>
    <w:rsid w:val="005A3110"/>
    <w:rsid w:val="005A4B94"/>
    <w:rsid w:val="005A56F7"/>
    <w:rsid w:val="005B016B"/>
    <w:rsid w:val="005B2DD6"/>
    <w:rsid w:val="005B44B7"/>
    <w:rsid w:val="005C4A3F"/>
    <w:rsid w:val="005D167D"/>
    <w:rsid w:val="005D704F"/>
    <w:rsid w:val="005D722C"/>
    <w:rsid w:val="005E505B"/>
    <w:rsid w:val="005E5BCD"/>
    <w:rsid w:val="005E7353"/>
    <w:rsid w:val="005F3A55"/>
    <w:rsid w:val="005F6093"/>
    <w:rsid w:val="00600C97"/>
    <w:rsid w:val="00604159"/>
    <w:rsid w:val="00604367"/>
    <w:rsid w:val="00605396"/>
    <w:rsid w:val="0060686D"/>
    <w:rsid w:val="006127DB"/>
    <w:rsid w:val="00613EBE"/>
    <w:rsid w:val="0061474C"/>
    <w:rsid w:val="00625B02"/>
    <w:rsid w:val="00626153"/>
    <w:rsid w:val="006264A6"/>
    <w:rsid w:val="00627F09"/>
    <w:rsid w:val="006401A5"/>
    <w:rsid w:val="00641460"/>
    <w:rsid w:val="0064765F"/>
    <w:rsid w:val="00647A8B"/>
    <w:rsid w:val="006508D8"/>
    <w:rsid w:val="00650D5E"/>
    <w:rsid w:val="00654642"/>
    <w:rsid w:val="00655364"/>
    <w:rsid w:val="00655701"/>
    <w:rsid w:val="00655815"/>
    <w:rsid w:val="00655B91"/>
    <w:rsid w:val="00667384"/>
    <w:rsid w:val="00670E7C"/>
    <w:rsid w:val="00675ED9"/>
    <w:rsid w:val="00676699"/>
    <w:rsid w:val="00686A13"/>
    <w:rsid w:val="0068721B"/>
    <w:rsid w:val="00687992"/>
    <w:rsid w:val="006907DF"/>
    <w:rsid w:val="006A3BBA"/>
    <w:rsid w:val="006A6B60"/>
    <w:rsid w:val="006A7CD8"/>
    <w:rsid w:val="006B70DE"/>
    <w:rsid w:val="006C1DB4"/>
    <w:rsid w:val="006C2CFB"/>
    <w:rsid w:val="006C4327"/>
    <w:rsid w:val="006C510F"/>
    <w:rsid w:val="006C7E3E"/>
    <w:rsid w:val="006D15C3"/>
    <w:rsid w:val="006D1865"/>
    <w:rsid w:val="006D1F19"/>
    <w:rsid w:val="006E3427"/>
    <w:rsid w:val="006E3F65"/>
    <w:rsid w:val="006E55F3"/>
    <w:rsid w:val="006E565C"/>
    <w:rsid w:val="006E59BE"/>
    <w:rsid w:val="006E7A45"/>
    <w:rsid w:val="006E7F2B"/>
    <w:rsid w:val="006F2E6F"/>
    <w:rsid w:val="006F3285"/>
    <w:rsid w:val="0070279A"/>
    <w:rsid w:val="00706AB4"/>
    <w:rsid w:val="00706AD8"/>
    <w:rsid w:val="007236C1"/>
    <w:rsid w:val="00732417"/>
    <w:rsid w:val="00736A18"/>
    <w:rsid w:val="007421DA"/>
    <w:rsid w:val="00744A03"/>
    <w:rsid w:val="00747C23"/>
    <w:rsid w:val="0075393E"/>
    <w:rsid w:val="00753E16"/>
    <w:rsid w:val="00753EC3"/>
    <w:rsid w:val="007550A2"/>
    <w:rsid w:val="00763910"/>
    <w:rsid w:val="00763D38"/>
    <w:rsid w:val="00764E19"/>
    <w:rsid w:val="00766477"/>
    <w:rsid w:val="00767A3D"/>
    <w:rsid w:val="00771E85"/>
    <w:rsid w:val="007751E8"/>
    <w:rsid w:val="007917A4"/>
    <w:rsid w:val="00791ADE"/>
    <w:rsid w:val="00796613"/>
    <w:rsid w:val="007A2463"/>
    <w:rsid w:val="007C1BA0"/>
    <w:rsid w:val="007C3851"/>
    <w:rsid w:val="007C5D80"/>
    <w:rsid w:val="007D08AE"/>
    <w:rsid w:val="007D24DF"/>
    <w:rsid w:val="007D630A"/>
    <w:rsid w:val="007D64FD"/>
    <w:rsid w:val="007E2778"/>
    <w:rsid w:val="007E4166"/>
    <w:rsid w:val="007E4AB4"/>
    <w:rsid w:val="007E62E0"/>
    <w:rsid w:val="007F4A4E"/>
    <w:rsid w:val="00800C94"/>
    <w:rsid w:val="00801C5A"/>
    <w:rsid w:val="00805E69"/>
    <w:rsid w:val="0080649F"/>
    <w:rsid w:val="008078AF"/>
    <w:rsid w:val="00807EA9"/>
    <w:rsid w:val="00812C4A"/>
    <w:rsid w:val="00815EBA"/>
    <w:rsid w:val="0081674A"/>
    <w:rsid w:val="008203C9"/>
    <w:rsid w:val="008205B6"/>
    <w:rsid w:val="00821B2A"/>
    <w:rsid w:val="00821DF4"/>
    <w:rsid w:val="0082287F"/>
    <w:rsid w:val="008232AB"/>
    <w:rsid w:val="00826C39"/>
    <w:rsid w:val="008308BB"/>
    <w:rsid w:val="00831251"/>
    <w:rsid w:val="00835903"/>
    <w:rsid w:val="00840A0A"/>
    <w:rsid w:val="0084184A"/>
    <w:rsid w:val="00841C7B"/>
    <w:rsid w:val="00843000"/>
    <w:rsid w:val="008454D2"/>
    <w:rsid w:val="00845745"/>
    <w:rsid w:val="008502AC"/>
    <w:rsid w:val="0085114F"/>
    <w:rsid w:val="00866F02"/>
    <w:rsid w:val="0087037E"/>
    <w:rsid w:val="00885D3A"/>
    <w:rsid w:val="008860C0"/>
    <w:rsid w:val="008868A5"/>
    <w:rsid w:val="008927BF"/>
    <w:rsid w:val="008A0024"/>
    <w:rsid w:val="008A1E31"/>
    <w:rsid w:val="008A2B7D"/>
    <w:rsid w:val="008B2494"/>
    <w:rsid w:val="008B2A9E"/>
    <w:rsid w:val="008B3025"/>
    <w:rsid w:val="008B346F"/>
    <w:rsid w:val="008B48A9"/>
    <w:rsid w:val="008C00A9"/>
    <w:rsid w:val="008C050D"/>
    <w:rsid w:val="008C0A22"/>
    <w:rsid w:val="008C5D5B"/>
    <w:rsid w:val="008C6398"/>
    <w:rsid w:val="008D0309"/>
    <w:rsid w:val="008D5649"/>
    <w:rsid w:val="008D5C5C"/>
    <w:rsid w:val="008D5DBD"/>
    <w:rsid w:val="008D6383"/>
    <w:rsid w:val="008E1F4C"/>
    <w:rsid w:val="008E76CF"/>
    <w:rsid w:val="008E7CC9"/>
    <w:rsid w:val="008F0E37"/>
    <w:rsid w:val="008F239B"/>
    <w:rsid w:val="008F43E5"/>
    <w:rsid w:val="008F7411"/>
    <w:rsid w:val="008F76A7"/>
    <w:rsid w:val="00900C27"/>
    <w:rsid w:val="009065FA"/>
    <w:rsid w:val="00906CFD"/>
    <w:rsid w:val="00922772"/>
    <w:rsid w:val="00926B55"/>
    <w:rsid w:val="00931467"/>
    <w:rsid w:val="009329C6"/>
    <w:rsid w:val="00940345"/>
    <w:rsid w:val="00945D98"/>
    <w:rsid w:val="00950C08"/>
    <w:rsid w:val="00950ECD"/>
    <w:rsid w:val="009511AD"/>
    <w:rsid w:val="00952877"/>
    <w:rsid w:val="0095642E"/>
    <w:rsid w:val="0096126E"/>
    <w:rsid w:val="00963551"/>
    <w:rsid w:val="009635DB"/>
    <w:rsid w:val="00964071"/>
    <w:rsid w:val="00972CFE"/>
    <w:rsid w:val="009732BB"/>
    <w:rsid w:val="00977045"/>
    <w:rsid w:val="00977527"/>
    <w:rsid w:val="00977B55"/>
    <w:rsid w:val="0098768D"/>
    <w:rsid w:val="00990141"/>
    <w:rsid w:val="00993A24"/>
    <w:rsid w:val="00997F51"/>
    <w:rsid w:val="009A0E35"/>
    <w:rsid w:val="009A1656"/>
    <w:rsid w:val="009A1C55"/>
    <w:rsid w:val="009A2317"/>
    <w:rsid w:val="009A3298"/>
    <w:rsid w:val="009A758E"/>
    <w:rsid w:val="009B0D93"/>
    <w:rsid w:val="009B383F"/>
    <w:rsid w:val="009B5B6A"/>
    <w:rsid w:val="009B6613"/>
    <w:rsid w:val="009B69D9"/>
    <w:rsid w:val="009B7F2F"/>
    <w:rsid w:val="009C2FD0"/>
    <w:rsid w:val="009C3046"/>
    <w:rsid w:val="009C75DA"/>
    <w:rsid w:val="009C76DF"/>
    <w:rsid w:val="009D2773"/>
    <w:rsid w:val="009D3CA8"/>
    <w:rsid w:val="009D7937"/>
    <w:rsid w:val="009E31B3"/>
    <w:rsid w:val="009E4A2E"/>
    <w:rsid w:val="009E693C"/>
    <w:rsid w:val="009F44C5"/>
    <w:rsid w:val="009F706C"/>
    <w:rsid w:val="00A014F7"/>
    <w:rsid w:val="00A014FA"/>
    <w:rsid w:val="00A027A4"/>
    <w:rsid w:val="00A1162D"/>
    <w:rsid w:val="00A123B1"/>
    <w:rsid w:val="00A2047E"/>
    <w:rsid w:val="00A216E2"/>
    <w:rsid w:val="00A2784C"/>
    <w:rsid w:val="00A311A7"/>
    <w:rsid w:val="00A3258C"/>
    <w:rsid w:val="00A35C35"/>
    <w:rsid w:val="00A35CDC"/>
    <w:rsid w:val="00A40BFE"/>
    <w:rsid w:val="00A40D24"/>
    <w:rsid w:val="00A42672"/>
    <w:rsid w:val="00A448F4"/>
    <w:rsid w:val="00A5083B"/>
    <w:rsid w:val="00A55604"/>
    <w:rsid w:val="00A57826"/>
    <w:rsid w:val="00A61674"/>
    <w:rsid w:val="00A63854"/>
    <w:rsid w:val="00A63EA4"/>
    <w:rsid w:val="00A67142"/>
    <w:rsid w:val="00A6726D"/>
    <w:rsid w:val="00A67671"/>
    <w:rsid w:val="00A67B64"/>
    <w:rsid w:val="00A71F1B"/>
    <w:rsid w:val="00A72660"/>
    <w:rsid w:val="00A72D55"/>
    <w:rsid w:val="00A7379D"/>
    <w:rsid w:val="00A74742"/>
    <w:rsid w:val="00A75210"/>
    <w:rsid w:val="00A755CC"/>
    <w:rsid w:val="00A843CA"/>
    <w:rsid w:val="00A84A8D"/>
    <w:rsid w:val="00A85AC0"/>
    <w:rsid w:val="00A87CE6"/>
    <w:rsid w:val="00A9403F"/>
    <w:rsid w:val="00A94FEA"/>
    <w:rsid w:val="00A95914"/>
    <w:rsid w:val="00A968A7"/>
    <w:rsid w:val="00A96FE0"/>
    <w:rsid w:val="00AA0778"/>
    <w:rsid w:val="00AA092B"/>
    <w:rsid w:val="00AA20D9"/>
    <w:rsid w:val="00AB1EC2"/>
    <w:rsid w:val="00AB521D"/>
    <w:rsid w:val="00AB5D89"/>
    <w:rsid w:val="00AB6146"/>
    <w:rsid w:val="00AC1330"/>
    <w:rsid w:val="00AD430C"/>
    <w:rsid w:val="00AE6426"/>
    <w:rsid w:val="00AE7D6C"/>
    <w:rsid w:val="00AF694B"/>
    <w:rsid w:val="00B01300"/>
    <w:rsid w:val="00B03266"/>
    <w:rsid w:val="00B12297"/>
    <w:rsid w:val="00B13E96"/>
    <w:rsid w:val="00B175E2"/>
    <w:rsid w:val="00B20339"/>
    <w:rsid w:val="00B212E4"/>
    <w:rsid w:val="00B2154D"/>
    <w:rsid w:val="00B21E92"/>
    <w:rsid w:val="00B223DD"/>
    <w:rsid w:val="00B23470"/>
    <w:rsid w:val="00B23A71"/>
    <w:rsid w:val="00B2419A"/>
    <w:rsid w:val="00B248CE"/>
    <w:rsid w:val="00B263E2"/>
    <w:rsid w:val="00B26C6E"/>
    <w:rsid w:val="00B32599"/>
    <w:rsid w:val="00B3436B"/>
    <w:rsid w:val="00B35228"/>
    <w:rsid w:val="00B35472"/>
    <w:rsid w:val="00B42C9D"/>
    <w:rsid w:val="00B432CA"/>
    <w:rsid w:val="00B471C3"/>
    <w:rsid w:val="00B5087F"/>
    <w:rsid w:val="00B51AAC"/>
    <w:rsid w:val="00B52742"/>
    <w:rsid w:val="00B6156E"/>
    <w:rsid w:val="00B634C9"/>
    <w:rsid w:val="00B64C16"/>
    <w:rsid w:val="00B676F5"/>
    <w:rsid w:val="00B7091E"/>
    <w:rsid w:val="00B74082"/>
    <w:rsid w:val="00B74AA8"/>
    <w:rsid w:val="00B83188"/>
    <w:rsid w:val="00B84A8C"/>
    <w:rsid w:val="00B868F0"/>
    <w:rsid w:val="00B87799"/>
    <w:rsid w:val="00B9074B"/>
    <w:rsid w:val="00B91569"/>
    <w:rsid w:val="00B927AC"/>
    <w:rsid w:val="00B93E10"/>
    <w:rsid w:val="00B93EC1"/>
    <w:rsid w:val="00B97167"/>
    <w:rsid w:val="00BA1C94"/>
    <w:rsid w:val="00BA4572"/>
    <w:rsid w:val="00BB0238"/>
    <w:rsid w:val="00BB6E64"/>
    <w:rsid w:val="00BC44D4"/>
    <w:rsid w:val="00BC52D4"/>
    <w:rsid w:val="00BC64C7"/>
    <w:rsid w:val="00BD170F"/>
    <w:rsid w:val="00BD17AE"/>
    <w:rsid w:val="00BF1E44"/>
    <w:rsid w:val="00BF2FE1"/>
    <w:rsid w:val="00BF3772"/>
    <w:rsid w:val="00BF6E4D"/>
    <w:rsid w:val="00BF7CDE"/>
    <w:rsid w:val="00C00257"/>
    <w:rsid w:val="00C02725"/>
    <w:rsid w:val="00C107ED"/>
    <w:rsid w:val="00C12B01"/>
    <w:rsid w:val="00C152AD"/>
    <w:rsid w:val="00C22439"/>
    <w:rsid w:val="00C22CE8"/>
    <w:rsid w:val="00C23B4E"/>
    <w:rsid w:val="00C261D9"/>
    <w:rsid w:val="00C34D32"/>
    <w:rsid w:val="00C46EAF"/>
    <w:rsid w:val="00C50663"/>
    <w:rsid w:val="00C67A88"/>
    <w:rsid w:val="00C7047B"/>
    <w:rsid w:val="00C77815"/>
    <w:rsid w:val="00C80150"/>
    <w:rsid w:val="00C84180"/>
    <w:rsid w:val="00C843EB"/>
    <w:rsid w:val="00C87A8E"/>
    <w:rsid w:val="00C93AAD"/>
    <w:rsid w:val="00CA3535"/>
    <w:rsid w:val="00CA57BE"/>
    <w:rsid w:val="00CA7DFF"/>
    <w:rsid w:val="00CB4F2E"/>
    <w:rsid w:val="00CB534E"/>
    <w:rsid w:val="00CB76CC"/>
    <w:rsid w:val="00CC0815"/>
    <w:rsid w:val="00CC4315"/>
    <w:rsid w:val="00CC58AB"/>
    <w:rsid w:val="00CC5A24"/>
    <w:rsid w:val="00CD10B6"/>
    <w:rsid w:val="00CD3260"/>
    <w:rsid w:val="00CD3B87"/>
    <w:rsid w:val="00CD4797"/>
    <w:rsid w:val="00CD61F4"/>
    <w:rsid w:val="00CD6CC1"/>
    <w:rsid w:val="00CD760D"/>
    <w:rsid w:val="00CE4CF8"/>
    <w:rsid w:val="00CE504A"/>
    <w:rsid w:val="00CE7E2E"/>
    <w:rsid w:val="00D05F08"/>
    <w:rsid w:val="00D06630"/>
    <w:rsid w:val="00D0777A"/>
    <w:rsid w:val="00D16386"/>
    <w:rsid w:val="00D21CCE"/>
    <w:rsid w:val="00D21E09"/>
    <w:rsid w:val="00D21F93"/>
    <w:rsid w:val="00D256D5"/>
    <w:rsid w:val="00D26333"/>
    <w:rsid w:val="00D2647C"/>
    <w:rsid w:val="00D33733"/>
    <w:rsid w:val="00D34F5A"/>
    <w:rsid w:val="00D36055"/>
    <w:rsid w:val="00D4097D"/>
    <w:rsid w:val="00D44BFF"/>
    <w:rsid w:val="00D451CA"/>
    <w:rsid w:val="00D51B4D"/>
    <w:rsid w:val="00D574D6"/>
    <w:rsid w:val="00D57D89"/>
    <w:rsid w:val="00D61345"/>
    <w:rsid w:val="00D62BD1"/>
    <w:rsid w:val="00D70D28"/>
    <w:rsid w:val="00D7451C"/>
    <w:rsid w:val="00D75439"/>
    <w:rsid w:val="00D77FD5"/>
    <w:rsid w:val="00D86B77"/>
    <w:rsid w:val="00D926EB"/>
    <w:rsid w:val="00D93C4B"/>
    <w:rsid w:val="00D9572C"/>
    <w:rsid w:val="00D96DEE"/>
    <w:rsid w:val="00DA1E04"/>
    <w:rsid w:val="00DA5C88"/>
    <w:rsid w:val="00DB329D"/>
    <w:rsid w:val="00DB42AB"/>
    <w:rsid w:val="00DC05D4"/>
    <w:rsid w:val="00DC408B"/>
    <w:rsid w:val="00DC6900"/>
    <w:rsid w:val="00DC76C2"/>
    <w:rsid w:val="00DD3C36"/>
    <w:rsid w:val="00DD40A1"/>
    <w:rsid w:val="00DD5B84"/>
    <w:rsid w:val="00DD6361"/>
    <w:rsid w:val="00DD6780"/>
    <w:rsid w:val="00DE0109"/>
    <w:rsid w:val="00DE3A44"/>
    <w:rsid w:val="00DE58FF"/>
    <w:rsid w:val="00DE5C59"/>
    <w:rsid w:val="00DF5454"/>
    <w:rsid w:val="00DF6435"/>
    <w:rsid w:val="00E008D4"/>
    <w:rsid w:val="00E00E4B"/>
    <w:rsid w:val="00E01446"/>
    <w:rsid w:val="00E03E7C"/>
    <w:rsid w:val="00E03EFD"/>
    <w:rsid w:val="00E03F0B"/>
    <w:rsid w:val="00E15552"/>
    <w:rsid w:val="00E21F34"/>
    <w:rsid w:val="00E2447D"/>
    <w:rsid w:val="00E25119"/>
    <w:rsid w:val="00E324F2"/>
    <w:rsid w:val="00E44475"/>
    <w:rsid w:val="00E46B81"/>
    <w:rsid w:val="00E5252D"/>
    <w:rsid w:val="00E5292E"/>
    <w:rsid w:val="00E652DF"/>
    <w:rsid w:val="00E71377"/>
    <w:rsid w:val="00E72CE2"/>
    <w:rsid w:val="00E73DD1"/>
    <w:rsid w:val="00E76B7C"/>
    <w:rsid w:val="00E80FD2"/>
    <w:rsid w:val="00E81FEE"/>
    <w:rsid w:val="00E8719E"/>
    <w:rsid w:val="00E92367"/>
    <w:rsid w:val="00E960EF"/>
    <w:rsid w:val="00EA0104"/>
    <w:rsid w:val="00EA011E"/>
    <w:rsid w:val="00EA0F6C"/>
    <w:rsid w:val="00EA3995"/>
    <w:rsid w:val="00EA655F"/>
    <w:rsid w:val="00EB6C1E"/>
    <w:rsid w:val="00EC0BAD"/>
    <w:rsid w:val="00EC3166"/>
    <w:rsid w:val="00EC3533"/>
    <w:rsid w:val="00ED2C5E"/>
    <w:rsid w:val="00ED6771"/>
    <w:rsid w:val="00EE12BA"/>
    <w:rsid w:val="00EE149F"/>
    <w:rsid w:val="00EE4894"/>
    <w:rsid w:val="00EF1072"/>
    <w:rsid w:val="00EF26A4"/>
    <w:rsid w:val="00EF7E8D"/>
    <w:rsid w:val="00F0790A"/>
    <w:rsid w:val="00F100DA"/>
    <w:rsid w:val="00F10913"/>
    <w:rsid w:val="00F156B5"/>
    <w:rsid w:val="00F21BCD"/>
    <w:rsid w:val="00F21D01"/>
    <w:rsid w:val="00F239C5"/>
    <w:rsid w:val="00F47B92"/>
    <w:rsid w:val="00F503FB"/>
    <w:rsid w:val="00F5069D"/>
    <w:rsid w:val="00F517F4"/>
    <w:rsid w:val="00F52BD3"/>
    <w:rsid w:val="00F54AA5"/>
    <w:rsid w:val="00F54F33"/>
    <w:rsid w:val="00F55FB1"/>
    <w:rsid w:val="00F60BC3"/>
    <w:rsid w:val="00F651F6"/>
    <w:rsid w:val="00F800FE"/>
    <w:rsid w:val="00F816B2"/>
    <w:rsid w:val="00F833FB"/>
    <w:rsid w:val="00F87355"/>
    <w:rsid w:val="00F87615"/>
    <w:rsid w:val="00F9298B"/>
    <w:rsid w:val="00FA5673"/>
    <w:rsid w:val="00FA6EDB"/>
    <w:rsid w:val="00FC251F"/>
    <w:rsid w:val="00FC65D3"/>
    <w:rsid w:val="00FC6B17"/>
    <w:rsid w:val="00FD1FEB"/>
    <w:rsid w:val="00FD4995"/>
    <w:rsid w:val="00FE0C63"/>
    <w:rsid w:val="00FE6102"/>
    <w:rsid w:val="00FE6707"/>
    <w:rsid w:val="00FF0628"/>
    <w:rsid w:val="00FF0AFC"/>
    <w:rsid w:val="00FF140F"/>
    <w:rsid w:val="00FF1E21"/>
    <w:rsid w:val="00FF3E40"/>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24891-3218-4BD2-B3DF-DCF9A758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7"/>
    <w:uiPriority w:val="99"/>
    <w:unhideWhenUsed/>
    <w:rsid w:val="00A9403F"/>
    <w:rPr>
      <w:rFonts w:asciiTheme="minorHAnsi" w:eastAsiaTheme="minorHAnsi" w:hAnsiTheme="minorHAnsi" w:cstheme="minorBidi"/>
      <w:sz w:val="20"/>
      <w:lang w:eastAsia="en-US"/>
    </w:rPr>
  </w:style>
  <w:style w:type="character" w:customStyle="1" w:styleId="a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6"/>
    <w:uiPriority w:val="99"/>
    <w:rsid w:val="00A9403F"/>
    <w:rPr>
      <w:sz w:val="20"/>
      <w:szCs w:val="20"/>
    </w:rPr>
  </w:style>
  <w:style w:type="character" w:styleId="a8">
    <w:name w:val="footnote reference"/>
    <w:aliases w:val="Знак сноски 1,Знак сноски-FN,Ciae niinee-FN,Referencia nota al pie,Ссылка на сноску 45,Appel note de bas de page"/>
    <w:basedOn w:val="a0"/>
    <w:uiPriority w:val="99"/>
    <w:unhideWhenUsed/>
    <w:rsid w:val="00A9403F"/>
    <w:rPr>
      <w:vertAlign w:val="superscript"/>
    </w:rPr>
  </w:style>
  <w:style w:type="paragraph" w:styleId="a9">
    <w:name w:val="Body Text"/>
    <w:basedOn w:val="a"/>
    <w:link w:val="aa"/>
    <w:uiPriority w:val="99"/>
    <w:unhideWhenUsed/>
    <w:rsid w:val="00A95914"/>
    <w:pPr>
      <w:spacing w:after="120" w:line="276"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rsid w:val="00A95914"/>
  </w:style>
  <w:style w:type="paragraph" w:styleId="ab">
    <w:name w:val="List Paragraph"/>
    <w:basedOn w:val="a"/>
    <w:uiPriority w:val="99"/>
    <w:qFormat/>
    <w:rsid w:val="00A014F7"/>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A014F7"/>
    <w:rPr>
      <w:rFonts w:ascii="Tahoma" w:hAnsi="Tahoma" w:cs="Tahoma"/>
      <w:sz w:val="16"/>
      <w:szCs w:val="16"/>
    </w:rPr>
  </w:style>
  <w:style w:type="character" w:customStyle="1" w:styleId="ad">
    <w:name w:val="Текст выноски Знак"/>
    <w:basedOn w:val="a0"/>
    <w:link w:val="ac"/>
    <w:uiPriority w:val="99"/>
    <w:semiHidden/>
    <w:rsid w:val="00A014F7"/>
    <w:rPr>
      <w:rFonts w:ascii="Tahoma" w:eastAsia="Times New Roman" w:hAnsi="Tahoma" w:cs="Tahoma"/>
      <w:sz w:val="16"/>
      <w:szCs w:val="16"/>
      <w:lang w:eastAsia="ru-RU"/>
    </w:rPr>
  </w:style>
  <w:style w:type="paragraph" w:customStyle="1" w:styleId="formattext">
    <w:name w:val="formattext"/>
    <w:basedOn w:val="a"/>
    <w:uiPriority w:val="99"/>
    <w:semiHidden/>
    <w:rsid w:val="004A385B"/>
    <w:pPr>
      <w:spacing w:before="100" w:beforeAutospacing="1" w:after="100" w:afterAutospacing="1"/>
    </w:pPr>
    <w:rPr>
      <w:sz w:val="24"/>
      <w:szCs w:val="24"/>
    </w:rPr>
  </w:style>
  <w:style w:type="paragraph" w:styleId="ae">
    <w:name w:val="No Spacing"/>
    <w:link w:val="af"/>
    <w:uiPriority w:val="1"/>
    <w:qFormat/>
    <w:rsid w:val="00520AD9"/>
    <w:pPr>
      <w:spacing w:after="0" w:line="240" w:lineRule="auto"/>
    </w:pPr>
  </w:style>
  <w:style w:type="character" w:customStyle="1" w:styleId="af">
    <w:name w:val="Без интервала Знак"/>
    <w:link w:val="ae"/>
    <w:uiPriority w:val="1"/>
    <w:rsid w:val="00520AD9"/>
  </w:style>
  <w:style w:type="table" w:styleId="af0">
    <w:name w:val="Table Grid"/>
    <w:basedOn w:val="a1"/>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D5DB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8990">
      <w:bodyDiv w:val="1"/>
      <w:marLeft w:val="0"/>
      <w:marRight w:val="0"/>
      <w:marTop w:val="0"/>
      <w:marBottom w:val="0"/>
      <w:divBdr>
        <w:top w:val="none" w:sz="0" w:space="0" w:color="auto"/>
        <w:left w:val="none" w:sz="0" w:space="0" w:color="auto"/>
        <w:bottom w:val="none" w:sz="0" w:space="0" w:color="auto"/>
        <w:right w:val="none" w:sz="0" w:space="0" w:color="auto"/>
      </w:divBdr>
    </w:div>
    <w:div w:id="88015634">
      <w:bodyDiv w:val="1"/>
      <w:marLeft w:val="0"/>
      <w:marRight w:val="0"/>
      <w:marTop w:val="0"/>
      <w:marBottom w:val="0"/>
      <w:divBdr>
        <w:top w:val="none" w:sz="0" w:space="0" w:color="auto"/>
        <w:left w:val="none" w:sz="0" w:space="0" w:color="auto"/>
        <w:bottom w:val="none" w:sz="0" w:space="0" w:color="auto"/>
        <w:right w:val="none" w:sz="0" w:space="0" w:color="auto"/>
      </w:divBdr>
    </w:div>
    <w:div w:id="149176373">
      <w:bodyDiv w:val="1"/>
      <w:marLeft w:val="0"/>
      <w:marRight w:val="0"/>
      <w:marTop w:val="0"/>
      <w:marBottom w:val="0"/>
      <w:divBdr>
        <w:top w:val="none" w:sz="0" w:space="0" w:color="auto"/>
        <w:left w:val="none" w:sz="0" w:space="0" w:color="auto"/>
        <w:bottom w:val="none" w:sz="0" w:space="0" w:color="auto"/>
        <w:right w:val="none" w:sz="0" w:space="0" w:color="auto"/>
      </w:divBdr>
    </w:div>
    <w:div w:id="218367219">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268509533">
      <w:bodyDiv w:val="1"/>
      <w:marLeft w:val="0"/>
      <w:marRight w:val="0"/>
      <w:marTop w:val="0"/>
      <w:marBottom w:val="0"/>
      <w:divBdr>
        <w:top w:val="none" w:sz="0" w:space="0" w:color="auto"/>
        <w:left w:val="none" w:sz="0" w:space="0" w:color="auto"/>
        <w:bottom w:val="none" w:sz="0" w:space="0" w:color="auto"/>
        <w:right w:val="none" w:sz="0" w:space="0" w:color="auto"/>
      </w:divBdr>
    </w:div>
    <w:div w:id="579290614">
      <w:bodyDiv w:val="1"/>
      <w:marLeft w:val="0"/>
      <w:marRight w:val="0"/>
      <w:marTop w:val="0"/>
      <w:marBottom w:val="0"/>
      <w:divBdr>
        <w:top w:val="none" w:sz="0" w:space="0" w:color="auto"/>
        <w:left w:val="none" w:sz="0" w:space="0" w:color="auto"/>
        <w:bottom w:val="none" w:sz="0" w:space="0" w:color="auto"/>
        <w:right w:val="none" w:sz="0" w:space="0" w:color="auto"/>
      </w:divBdr>
    </w:div>
    <w:div w:id="582446290">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755135088">
      <w:bodyDiv w:val="1"/>
      <w:marLeft w:val="0"/>
      <w:marRight w:val="0"/>
      <w:marTop w:val="0"/>
      <w:marBottom w:val="0"/>
      <w:divBdr>
        <w:top w:val="none" w:sz="0" w:space="0" w:color="auto"/>
        <w:left w:val="none" w:sz="0" w:space="0" w:color="auto"/>
        <w:bottom w:val="none" w:sz="0" w:space="0" w:color="auto"/>
        <w:right w:val="none" w:sz="0" w:space="0" w:color="auto"/>
      </w:divBdr>
    </w:div>
    <w:div w:id="1083798028">
      <w:bodyDiv w:val="1"/>
      <w:marLeft w:val="0"/>
      <w:marRight w:val="0"/>
      <w:marTop w:val="0"/>
      <w:marBottom w:val="0"/>
      <w:divBdr>
        <w:top w:val="none" w:sz="0" w:space="0" w:color="auto"/>
        <w:left w:val="none" w:sz="0" w:space="0" w:color="auto"/>
        <w:bottom w:val="none" w:sz="0" w:space="0" w:color="auto"/>
        <w:right w:val="none" w:sz="0" w:space="0" w:color="auto"/>
      </w:divBdr>
    </w:div>
    <w:div w:id="1244339116">
      <w:bodyDiv w:val="1"/>
      <w:marLeft w:val="0"/>
      <w:marRight w:val="0"/>
      <w:marTop w:val="0"/>
      <w:marBottom w:val="0"/>
      <w:divBdr>
        <w:top w:val="none" w:sz="0" w:space="0" w:color="auto"/>
        <w:left w:val="none" w:sz="0" w:space="0" w:color="auto"/>
        <w:bottom w:val="none" w:sz="0" w:space="0" w:color="auto"/>
        <w:right w:val="none" w:sz="0" w:space="0" w:color="auto"/>
      </w:divBdr>
    </w:div>
    <w:div w:id="1281186192">
      <w:bodyDiv w:val="1"/>
      <w:marLeft w:val="0"/>
      <w:marRight w:val="0"/>
      <w:marTop w:val="0"/>
      <w:marBottom w:val="0"/>
      <w:divBdr>
        <w:top w:val="none" w:sz="0" w:space="0" w:color="auto"/>
        <w:left w:val="none" w:sz="0" w:space="0" w:color="auto"/>
        <w:bottom w:val="none" w:sz="0" w:space="0" w:color="auto"/>
        <w:right w:val="none" w:sz="0" w:space="0" w:color="auto"/>
      </w:divBdr>
    </w:div>
    <w:div w:id="1481271284">
      <w:bodyDiv w:val="1"/>
      <w:marLeft w:val="0"/>
      <w:marRight w:val="0"/>
      <w:marTop w:val="0"/>
      <w:marBottom w:val="0"/>
      <w:divBdr>
        <w:top w:val="none" w:sz="0" w:space="0" w:color="auto"/>
        <w:left w:val="none" w:sz="0" w:space="0" w:color="auto"/>
        <w:bottom w:val="none" w:sz="0" w:space="0" w:color="auto"/>
        <w:right w:val="none" w:sz="0" w:space="0" w:color="auto"/>
      </w:divBdr>
    </w:div>
    <w:div w:id="1513452972">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17240758">
      <w:bodyDiv w:val="1"/>
      <w:marLeft w:val="0"/>
      <w:marRight w:val="0"/>
      <w:marTop w:val="0"/>
      <w:marBottom w:val="0"/>
      <w:divBdr>
        <w:top w:val="none" w:sz="0" w:space="0" w:color="auto"/>
        <w:left w:val="none" w:sz="0" w:space="0" w:color="auto"/>
        <w:bottom w:val="none" w:sz="0" w:space="0" w:color="auto"/>
        <w:right w:val="none" w:sz="0" w:space="0" w:color="auto"/>
      </w:divBdr>
    </w:div>
    <w:div w:id="1738892203">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843427492">
      <w:bodyDiv w:val="1"/>
      <w:marLeft w:val="0"/>
      <w:marRight w:val="0"/>
      <w:marTop w:val="0"/>
      <w:marBottom w:val="0"/>
      <w:divBdr>
        <w:top w:val="none" w:sz="0" w:space="0" w:color="auto"/>
        <w:left w:val="none" w:sz="0" w:space="0" w:color="auto"/>
        <w:bottom w:val="none" w:sz="0" w:space="0" w:color="auto"/>
        <w:right w:val="none" w:sz="0" w:space="0" w:color="auto"/>
      </w:divBdr>
    </w:div>
    <w:div w:id="1951087762">
      <w:bodyDiv w:val="1"/>
      <w:marLeft w:val="0"/>
      <w:marRight w:val="0"/>
      <w:marTop w:val="0"/>
      <w:marBottom w:val="0"/>
      <w:divBdr>
        <w:top w:val="none" w:sz="0" w:space="0" w:color="auto"/>
        <w:left w:val="none" w:sz="0" w:space="0" w:color="auto"/>
        <w:bottom w:val="none" w:sz="0" w:space="0" w:color="auto"/>
        <w:right w:val="none" w:sz="0" w:space="0" w:color="auto"/>
      </w:divBdr>
    </w:div>
    <w:div w:id="1958019877">
      <w:bodyDiv w:val="1"/>
      <w:marLeft w:val="0"/>
      <w:marRight w:val="0"/>
      <w:marTop w:val="0"/>
      <w:marBottom w:val="0"/>
      <w:divBdr>
        <w:top w:val="none" w:sz="0" w:space="0" w:color="auto"/>
        <w:left w:val="none" w:sz="0" w:space="0" w:color="auto"/>
        <w:bottom w:val="none" w:sz="0" w:space="0" w:color="auto"/>
        <w:right w:val="none" w:sz="0" w:space="0" w:color="auto"/>
      </w:divBdr>
    </w:div>
    <w:div w:id="2053992504">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C3984-3D35-4F45-9BFD-7A9E1F92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23</cp:revision>
  <cp:lastPrinted>2019-04-19T00:43:00Z</cp:lastPrinted>
  <dcterms:created xsi:type="dcterms:W3CDTF">2019-03-28T05:51:00Z</dcterms:created>
  <dcterms:modified xsi:type="dcterms:W3CDTF">2019-04-19T00:59:00Z</dcterms:modified>
</cp:coreProperties>
</file>