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1B" w:rsidRDefault="005A541B" w:rsidP="005A541B">
      <w:pPr>
        <w:pStyle w:val="Default"/>
        <w:ind w:firstLine="708"/>
        <w:jc w:val="both"/>
        <w:rPr>
          <w:sz w:val="28"/>
          <w:szCs w:val="28"/>
        </w:rPr>
      </w:pPr>
    </w:p>
    <w:p w:rsidR="005A541B" w:rsidRPr="00D575CF" w:rsidRDefault="005A541B" w:rsidP="005A541B">
      <w:pPr>
        <w:pStyle w:val="Default"/>
        <w:ind w:firstLine="708"/>
        <w:rPr>
          <w:b/>
          <w:sz w:val="28"/>
          <w:szCs w:val="28"/>
        </w:rPr>
      </w:pPr>
      <w:r w:rsidRPr="00D575CF">
        <w:rPr>
          <w:b/>
          <w:sz w:val="28"/>
          <w:szCs w:val="28"/>
        </w:rPr>
        <w:t>Информация</w:t>
      </w:r>
    </w:p>
    <w:p w:rsidR="00D575CF" w:rsidRDefault="005A541B" w:rsidP="00D575CF">
      <w:pPr>
        <w:pStyle w:val="Default"/>
        <w:ind w:firstLine="708"/>
        <w:rPr>
          <w:b/>
          <w:sz w:val="28"/>
          <w:szCs w:val="28"/>
        </w:rPr>
      </w:pPr>
      <w:r w:rsidRPr="00D575CF">
        <w:rPr>
          <w:b/>
          <w:sz w:val="28"/>
          <w:szCs w:val="28"/>
        </w:rPr>
        <w:t xml:space="preserve">о результатах контрольного мероприятия </w:t>
      </w:r>
      <w:r w:rsidR="00D575CF" w:rsidRPr="00D575CF">
        <w:rPr>
          <w:b/>
          <w:sz w:val="28"/>
          <w:szCs w:val="28"/>
        </w:rPr>
        <w:t>"Проверка использования финансового обеспечения краевого государственного образовательного бюджетного учреждения "Владивостокская специальная (коррекционная) общео</w:t>
      </w:r>
      <w:r w:rsidR="00D575CF">
        <w:rPr>
          <w:b/>
          <w:sz w:val="28"/>
          <w:szCs w:val="28"/>
        </w:rPr>
        <w:t>бразовательная школа-интернат № </w:t>
      </w:r>
      <w:r w:rsidR="00D575CF" w:rsidRPr="00D575CF">
        <w:rPr>
          <w:b/>
          <w:sz w:val="28"/>
          <w:szCs w:val="28"/>
        </w:rPr>
        <w:t>1" в рамках аудита эффективности использования финансового обеспечения краевых специальных (коррекционных) общеобразовательных учреждений, подведомственных департаменту образования и науки Приморского края", за 2016-2018 годы"</w:t>
      </w:r>
    </w:p>
    <w:p w:rsidR="005A541B" w:rsidRPr="00D575CF" w:rsidRDefault="0040270E" w:rsidP="00D575CF">
      <w:pPr>
        <w:pStyle w:val="Default"/>
        <w:rPr>
          <w:sz w:val="28"/>
          <w:szCs w:val="28"/>
        </w:rPr>
      </w:pPr>
      <w:r w:rsidRPr="00D575CF">
        <w:rPr>
          <w:b/>
          <w:sz w:val="28"/>
          <w:szCs w:val="28"/>
        </w:rPr>
        <w:t>_____</w:t>
      </w:r>
      <w:r w:rsidR="005A541B" w:rsidRPr="00D575CF">
        <w:rPr>
          <w:sz w:val="28"/>
          <w:szCs w:val="28"/>
        </w:rPr>
        <w:t xml:space="preserve">_____________________________________________________________ </w:t>
      </w:r>
    </w:p>
    <w:p w:rsidR="0040270E" w:rsidRPr="00D575CF" w:rsidRDefault="005A541B" w:rsidP="0040270E">
      <w:pPr>
        <w:pStyle w:val="Default"/>
        <w:ind w:firstLine="709"/>
        <w:jc w:val="both"/>
        <w:rPr>
          <w:sz w:val="28"/>
          <w:szCs w:val="28"/>
        </w:rPr>
      </w:pPr>
      <w:r w:rsidRPr="00D575CF">
        <w:rPr>
          <w:sz w:val="28"/>
          <w:szCs w:val="28"/>
        </w:rPr>
        <w:t>Контрольное мероприятие проведено в соответствии с пунктом 2.</w:t>
      </w:r>
      <w:r w:rsidR="00D575CF" w:rsidRPr="00D575CF">
        <w:rPr>
          <w:sz w:val="28"/>
          <w:szCs w:val="28"/>
        </w:rPr>
        <w:t>4</w:t>
      </w:r>
      <w:r w:rsidRPr="00D575CF">
        <w:rPr>
          <w:sz w:val="28"/>
          <w:szCs w:val="28"/>
        </w:rPr>
        <w:t>.1 плана работы Контрольно-счётной палаты Приморского края на 2019 год в период январь-март 2019 года</w:t>
      </w:r>
      <w:r w:rsidR="0040270E" w:rsidRPr="00D575CF">
        <w:rPr>
          <w:sz w:val="28"/>
          <w:szCs w:val="28"/>
        </w:rPr>
        <w:t>,</w:t>
      </w:r>
      <w:r w:rsidR="0040270E" w:rsidRPr="00D575CF">
        <w:t xml:space="preserve"> </w:t>
      </w:r>
      <w:r w:rsidR="0040270E" w:rsidRPr="00D575CF">
        <w:rPr>
          <w:sz w:val="28"/>
          <w:szCs w:val="28"/>
        </w:rPr>
        <w:t>по результатам которого установлено следующее.</w:t>
      </w:r>
    </w:p>
    <w:p w:rsidR="00D575CF" w:rsidRDefault="00D575CF" w:rsidP="00D575CF">
      <w:pPr>
        <w:pStyle w:val="a6"/>
        <w:ind w:firstLine="720"/>
        <w:contextualSpacing/>
        <w:jc w:val="both"/>
        <w:rPr>
          <w:szCs w:val="28"/>
        </w:rPr>
      </w:pPr>
      <w:r>
        <w:rPr>
          <w:szCs w:val="28"/>
        </w:rPr>
        <w:t>Краевое государственное образовательное бюджетное учреждение</w:t>
      </w:r>
      <w:r w:rsidRPr="001324B9">
        <w:rPr>
          <w:szCs w:val="28"/>
        </w:rPr>
        <w:t xml:space="preserve"> "Владивостокская специальная (коррекционная) общеобразовательная школа-интернат № 1"</w:t>
      </w:r>
      <w:r>
        <w:rPr>
          <w:szCs w:val="28"/>
        </w:rPr>
        <w:t xml:space="preserve"> (далее – КГОБУ Владивостокская КШИ № 1) реализует программу дошкольного образования для детей от 3 до 7 лет, а также основную общеобразовательную программу для детей от 7 до 18 лет с диагнозом "легкая умственная отсталость".</w:t>
      </w:r>
    </w:p>
    <w:p w:rsidR="00D575CF" w:rsidRDefault="00D575CF" w:rsidP="00712B3B">
      <w:pPr>
        <w:pStyle w:val="a3"/>
        <w:ind w:right="-9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финансового обеспечения деятельности КГОБУ Владивостокская КШИ № 1 являются средства субсидии на выполнение государственного задания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При этом нормативные затраты, утвержденные департаментом образования и науки Приморского края для расчета объема субсидии на выполнение государственного задания на 2017-2018 годы, меньше нормативных затрат, утвержденных на 2016 год в сумме 390,4 тыс. рублей</w:t>
      </w:r>
      <w:r w:rsidR="00712B3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D575CF" w:rsidRDefault="00D575CF" w:rsidP="00D575CF">
      <w:pPr>
        <w:pStyle w:val="a3"/>
        <w:ind w:right="-9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расходов, произведенных за счет средств субсидии на выполнение государственного задания (кассовые расходы), от 73,0 %</w:t>
      </w:r>
      <w:r w:rsidR="00712B3B">
        <w:rPr>
          <w:sz w:val="28"/>
          <w:szCs w:val="28"/>
        </w:rPr>
        <w:t xml:space="preserve"> </w:t>
      </w:r>
      <w:r>
        <w:rPr>
          <w:sz w:val="28"/>
          <w:szCs w:val="28"/>
        </w:rPr>
        <w:t>до 78,4</w:t>
      </w:r>
      <w:r w:rsidR="00712B3B">
        <w:rPr>
          <w:sz w:val="28"/>
          <w:szCs w:val="28"/>
        </w:rPr>
        <w:t> </w:t>
      </w:r>
      <w:r>
        <w:rPr>
          <w:sz w:val="28"/>
          <w:szCs w:val="28"/>
        </w:rPr>
        <w:t>% приходится на оплату труда</w:t>
      </w:r>
      <w:r w:rsidR="00712B3B">
        <w:rPr>
          <w:sz w:val="28"/>
          <w:szCs w:val="28"/>
        </w:rPr>
        <w:t>.  Ш</w:t>
      </w:r>
      <w:r>
        <w:rPr>
          <w:sz w:val="28"/>
          <w:szCs w:val="28"/>
        </w:rPr>
        <w:t>татн</w:t>
      </w:r>
      <w:r w:rsidR="00712B3B">
        <w:rPr>
          <w:sz w:val="28"/>
          <w:szCs w:val="28"/>
        </w:rPr>
        <w:t>ая</w:t>
      </w:r>
      <w:r>
        <w:rPr>
          <w:sz w:val="28"/>
          <w:szCs w:val="28"/>
        </w:rPr>
        <w:t xml:space="preserve"> численност</w:t>
      </w:r>
      <w:r w:rsidR="00712B3B">
        <w:rPr>
          <w:sz w:val="28"/>
          <w:szCs w:val="28"/>
        </w:rPr>
        <w:t>ь</w:t>
      </w:r>
      <w:r>
        <w:rPr>
          <w:sz w:val="28"/>
          <w:szCs w:val="28"/>
        </w:rPr>
        <w:t>, утверждаем</w:t>
      </w:r>
      <w:r w:rsidR="00712B3B">
        <w:rPr>
          <w:sz w:val="28"/>
          <w:szCs w:val="28"/>
        </w:rPr>
        <w:t>ая</w:t>
      </w:r>
      <w:r>
        <w:rPr>
          <w:sz w:val="28"/>
          <w:szCs w:val="28"/>
        </w:rPr>
        <w:t xml:space="preserve"> ежегодно</w:t>
      </w:r>
      <w:r w:rsidR="00712B3B">
        <w:rPr>
          <w:sz w:val="28"/>
          <w:szCs w:val="28"/>
        </w:rPr>
        <w:t>, составляет</w:t>
      </w:r>
      <w:r>
        <w:rPr>
          <w:sz w:val="28"/>
          <w:szCs w:val="28"/>
        </w:rPr>
        <w:t xml:space="preserve"> 193,3 единицы</w:t>
      </w:r>
      <w:r w:rsidR="00712B3B">
        <w:rPr>
          <w:sz w:val="28"/>
          <w:szCs w:val="28"/>
        </w:rPr>
        <w:t>. С</w:t>
      </w:r>
      <w:r>
        <w:rPr>
          <w:sz w:val="28"/>
          <w:szCs w:val="28"/>
        </w:rPr>
        <w:t>реднесписочная численность работников КГОБУ Владивостокская КШИ № 1 составля</w:t>
      </w:r>
      <w:r w:rsidR="00712B3B">
        <w:rPr>
          <w:sz w:val="28"/>
          <w:szCs w:val="28"/>
        </w:rPr>
        <w:t>ла</w:t>
      </w:r>
      <w:r>
        <w:rPr>
          <w:sz w:val="28"/>
          <w:szCs w:val="28"/>
        </w:rPr>
        <w:t xml:space="preserve"> в 2016 году – 86 человек</w:t>
      </w:r>
      <w:r w:rsidR="00712B3B">
        <w:rPr>
          <w:sz w:val="28"/>
          <w:szCs w:val="28"/>
        </w:rPr>
        <w:t>;</w:t>
      </w:r>
      <w:r>
        <w:rPr>
          <w:sz w:val="28"/>
          <w:szCs w:val="28"/>
        </w:rPr>
        <w:t xml:space="preserve"> в 2017 году – 89 человек, </w:t>
      </w:r>
      <w:r w:rsidR="00712B3B">
        <w:rPr>
          <w:sz w:val="28"/>
          <w:szCs w:val="28"/>
        </w:rPr>
        <w:t xml:space="preserve">в </w:t>
      </w:r>
      <w:r>
        <w:rPr>
          <w:sz w:val="28"/>
          <w:szCs w:val="28"/>
        </w:rPr>
        <w:t>2018 год</w:t>
      </w:r>
      <w:r w:rsidR="00712B3B">
        <w:rPr>
          <w:sz w:val="28"/>
          <w:szCs w:val="28"/>
        </w:rPr>
        <w:t>у</w:t>
      </w:r>
      <w:r>
        <w:rPr>
          <w:sz w:val="28"/>
          <w:szCs w:val="28"/>
        </w:rPr>
        <w:t xml:space="preserve"> – 93 человека.</w:t>
      </w:r>
    </w:p>
    <w:p w:rsidR="00712B3B" w:rsidRDefault="00D575CF" w:rsidP="00D575CF">
      <w:pPr>
        <w:pStyle w:val="a3"/>
        <w:ind w:right="-9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средней заработной платы, установленные </w:t>
      </w:r>
      <w:r>
        <w:rPr>
          <w:kern w:val="2"/>
          <w:sz w:val="28"/>
          <w:szCs w:val="28"/>
          <w:bdr w:val="none" w:sz="0" w:space="0" w:color="auto" w:frame="1"/>
          <w:lang w:eastAsia="ar-SA"/>
        </w:rPr>
        <w:t>"дорожной картой"</w:t>
      </w:r>
      <w:r>
        <w:rPr>
          <w:sz w:val="28"/>
          <w:szCs w:val="28"/>
        </w:rPr>
        <w:t xml:space="preserve">, в учреждении </w:t>
      </w:r>
      <w:r w:rsidRPr="00712B3B">
        <w:rPr>
          <w:sz w:val="28"/>
          <w:szCs w:val="28"/>
        </w:rPr>
        <w:t>не достигнуты</w:t>
      </w:r>
      <w:r w:rsidR="00712B3B" w:rsidRPr="00712B3B">
        <w:rPr>
          <w:sz w:val="28"/>
          <w:szCs w:val="28"/>
        </w:rPr>
        <w:t>.</w:t>
      </w:r>
      <w:r w:rsidR="00712B3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575CF" w:rsidRDefault="00D575CF" w:rsidP="00712B3B">
      <w:pPr>
        <w:pStyle w:val="a3"/>
        <w:ind w:right="-9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2016 и 2017 годом, стоимость питания в 2018 году снижена по всем категориям воспитанников и обучающихся. </w:t>
      </w:r>
    </w:p>
    <w:p w:rsidR="00712B3B" w:rsidRDefault="00D575CF" w:rsidP="00D575CF">
      <w:pPr>
        <w:pStyle w:val="a3"/>
        <w:ind w:right="-9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 и учащиеся недополучают свежие овощи и зелень (в среднем на 70 % меньше установленной нормы), фрукты (на 50 % меньше установленной нормы), кисломолочные продукты (на 74 % меньше установленной нормы)</w:t>
      </w:r>
      <w:r w:rsidR="00712B3B">
        <w:rPr>
          <w:sz w:val="28"/>
          <w:szCs w:val="28"/>
        </w:rPr>
        <w:t>. Не</w:t>
      </w:r>
      <w:r>
        <w:rPr>
          <w:sz w:val="28"/>
          <w:szCs w:val="28"/>
        </w:rPr>
        <w:t xml:space="preserve"> каждый день в рационе присутствует рыба, сыр, что является нарушением </w:t>
      </w:r>
      <w:r w:rsidR="00712B3B">
        <w:rPr>
          <w:sz w:val="28"/>
          <w:szCs w:val="28"/>
        </w:rPr>
        <w:t>утвержденных</w:t>
      </w:r>
      <w:r w:rsidR="00712B3B">
        <w:rPr>
          <w:sz w:val="28"/>
          <w:szCs w:val="28"/>
        </w:rPr>
        <w:t xml:space="preserve"> </w:t>
      </w:r>
      <w:r>
        <w:rPr>
          <w:sz w:val="28"/>
          <w:szCs w:val="28"/>
        </w:rPr>
        <w:t>норм обеспечения питанием</w:t>
      </w:r>
      <w:r w:rsidR="00712B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75CF" w:rsidRPr="008A74A1" w:rsidRDefault="00D575CF" w:rsidP="00D575CF">
      <w:pPr>
        <w:pStyle w:val="a3"/>
        <w:ind w:right="-9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Фактическая норма расходов на питание детей-сирот в летний оздоровительный период (до 90 дней), в выходные, праздничные и каникулярные дни, не увеличивалась на 10 процентов в день на каждого человека.</w:t>
      </w:r>
    </w:p>
    <w:p w:rsidR="00D575CF" w:rsidRPr="00AE5A7F" w:rsidRDefault="00D575CF" w:rsidP="00D575CF">
      <w:pPr>
        <w:pStyle w:val="a3"/>
        <w:ind w:right="-9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 местом отдыха и оздоровления учащихся и воспитанников КГОБУ Владивостокская КШИ № 1 являе</w:t>
      </w:r>
      <w:r w:rsidR="00712B3B">
        <w:rPr>
          <w:sz w:val="28"/>
          <w:szCs w:val="28"/>
        </w:rPr>
        <w:t>ю</w:t>
      </w:r>
      <w:r>
        <w:rPr>
          <w:sz w:val="28"/>
          <w:szCs w:val="28"/>
        </w:rPr>
        <w:t>ся базы отдыха "Ливадийская", расположенная в Шкотовском районе, д. Лукьяновка, требующая ремонта, ориентировочной стоимостью 10 583,2 тыс. рублей, в том числе на возведение системы канализации. Капитальный ремонт зданий базы отдыха позволит организовать отдых детей не только в летний период.</w:t>
      </w:r>
    </w:p>
    <w:p w:rsidR="00D575CF" w:rsidRDefault="00D575CF" w:rsidP="00D575CF">
      <w:pPr>
        <w:pStyle w:val="a3"/>
        <w:ind w:right="-9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директору КГОБУ Владивостокская КШИ № 1 внесено представление о принятии мер по устранению нарушений.</w:t>
      </w:r>
      <w:r w:rsidR="00712B3B">
        <w:rPr>
          <w:sz w:val="28"/>
          <w:szCs w:val="28"/>
        </w:rPr>
        <w:t xml:space="preserve"> Направлено и</w:t>
      </w:r>
      <w:r>
        <w:rPr>
          <w:sz w:val="28"/>
          <w:szCs w:val="28"/>
        </w:rPr>
        <w:t>нформационное письмо о результатах контрольного мероприятия директору департамента образования и науки Приморского края.</w:t>
      </w:r>
      <w:r w:rsidR="00712B3B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 и материалы направлены в прокуратуру Приморского края и правовой департамент Приморского края.</w:t>
      </w:r>
      <w:r w:rsidR="00712B3B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о контрольном мероприятии</w:t>
      </w:r>
      <w:r w:rsidR="00712B3B">
        <w:rPr>
          <w:sz w:val="28"/>
          <w:szCs w:val="28"/>
        </w:rPr>
        <w:t xml:space="preserve"> направлен </w:t>
      </w:r>
      <w:r>
        <w:rPr>
          <w:sz w:val="28"/>
          <w:szCs w:val="28"/>
        </w:rPr>
        <w:t>в Законодательное Собрание Приморского края</w:t>
      </w:r>
      <w:r w:rsidR="00712B3B">
        <w:rPr>
          <w:sz w:val="28"/>
          <w:szCs w:val="28"/>
        </w:rPr>
        <w:t xml:space="preserve"> и Губернатору Приморского края</w:t>
      </w:r>
      <w:bookmarkStart w:id="0" w:name="_GoBack"/>
      <w:bookmarkEnd w:id="0"/>
      <w:r>
        <w:rPr>
          <w:sz w:val="28"/>
          <w:szCs w:val="28"/>
        </w:rPr>
        <w:t>.</w:t>
      </w:r>
    </w:p>
    <w:p w:rsidR="00D575CF" w:rsidRPr="00D575CF" w:rsidRDefault="00D575CF" w:rsidP="0040270E">
      <w:pPr>
        <w:pStyle w:val="Default"/>
        <w:ind w:firstLine="709"/>
        <w:jc w:val="both"/>
        <w:rPr>
          <w:sz w:val="28"/>
          <w:szCs w:val="28"/>
          <w:highlight w:val="cyan"/>
        </w:rPr>
      </w:pPr>
    </w:p>
    <w:sectPr w:rsidR="00D575CF" w:rsidRPr="00D5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5CF" w:rsidRDefault="00D575CF" w:rsidP="00D575CF">
      <w:pPr>
        <w:spacing w:line="240" w:lineRule="auto"/>
      </w:pPr>
      <w:r>
        <w:separator/>
      </w:r>
    </w:p>
  </w:endnote>
  <w:endnote w:type="continuationSeparator" w:id="0">
    <w:p w:rsidR="00D575CF" w:rsidRDefault="00D575CF" w:rsidP="00D57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C">
    <w:altName w:val="Journal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5CF" w:rsidRDefault="00D575CF" w:rsidP="00D575CF">
      <w:pPr>
        <w:spacing w:line="240" w:lineRule="auto"/>
      </w:pPr>
      <w:r>
        <w:separator/>
      </w:r>
    </w:p>
  </w:footnote>
  <w:footnote w:type="continuationSeparator" w:id="0">
    <w:p w:rsidR="00D575CF" w:rsidRDefault="00D575CF" w:rsidP="00D575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4A"/>
    <w:rsid w:val="000A120E"/>
    <w:rsid w:val="0015432D"/>
    <w:rsid w:val="002C5AAC"/>
    <w:rsid w:val="00347995"/>
    <w:rsid w:val="003C2B57"/>
    <w:rsid w:val="0040270E"/>
    <w:rsid w:val="005A541B"/>
    <w:rsid w:val="00681CF4"/>
    <w:rsid w:val="00712B3B"/>
    <w:rsid w:val="007D3A4A"/>
    <w:rsid w:val="0092172C"/>
    <w:rsid w:val="00C27536"/>
    <w:rsid w:val="00CE7573"/>
    <w:rsid w:val="00D43AC0"/>
    <w:rsid w:val="00D5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DF5F3-57C5-4CEE-A30E-BD4E130B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41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541B"/>
    <w:pPr>
      <w:autoSpaceDE w:val="0"/>
      <w:autoSpaceDN w:val="0"/>
      <w:adjustRightInd w:val="0"/>
      <w:spacing w:after="0" w:line="240" w:lineRule="auto"/>
      <w:jc w:val="center"/>
    </w:pPr>
    <w:rPr>
      <w:rFonts w:ascii="JournalC" w:eastAsia="Times New Roman" w:hAnsi="JournalC" w:cs="JournalC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nhideWhenUsed/>
    <w:qFormat/>
    <w:rsid w:val="00D575CF"/>
    <w:pPr>
      <w:spacing w:after="120" w:line="240" w:lineRule="auto"/>
      <w:ind w:firstLine="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57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aliases w:val="Знак сноски 1,Знак сноски-FN,Ciae niinee-FN,Referencia nota al pie,Ссылка на сноску 45,Appel note de bas de page"/>
    <w:uiPriority w:val="99"/>
    <w:semiHidden/>
    <w:unhideWhenUsed/>
    <w:rsid w:val="00D575CF"/>
    <w:rPr>
      <w:vertAlign w:val="superscript"/>
    </w:rPr>
  </w:style>
  <w:style w:type="paragraph" w:styleId="a6">
    <w:name w:val="Body Text First Indent"/>
    <w:basedOn w:val="a3"/>
    <w:link w:val="a7"/>
    <w:uiPriority w:val="99"/>
    <w:unhideWhenUsed/>
    <w:rsid w:val="00D575CF"/>
    <w:pPr>
      <w:spacing w:after="0"/>
      <w:ind w:firstLine="360"/>
    </w:pPr>
    <w:rPr>
      <w:sz w:val="28"/>
      <w:szCs w:val="20"/>
    </w:rPr>
  </w:style>
  <w:style w:type="character" w:customStyle="1" w:styleId="a7">
    <w:name w:val="Красная строка Знак"/>
    <w:basedOn w:val="a4"/>
    <w:link w:val="a6"/>
    <w:uiPriority w:val="99"/>
    <w:rsid w:val="00D575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 В. Фефелова</dc:creator>
  <cp:keywords/>
  <dc:description/>
  <cp:lastModifiedBy>Светалана В. Фефелова</cp:lastModifiedBy>
  <cp:revision>4</cp:revision>
  <dcterms:created xsi:type="dcterms:W3CDTF">2019-04-16T06:21:00Z</dcterms:created>
  <dcterms:modified xsi:type="dcterms:W3CDTF">2019-04-19T01:20:00Z</dcterms:modified>
</cp:coreProperties>
</file>