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1B" w:rsidRPr="00D9636C" w:rsidRDefault="00D9636C" w:rsidP="0036298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36C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"</w:t>
      </w:r>
      <w:r w:rsidR="0015052A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r w:rsidR="0086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</w:t>
      </w:r>
      <w:r w:rsidR="00560B57" w:rsidRPr="00AE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Приморского края за 2015 год"</w:t>
      </w:r>
      <w:r w:rsidR="00CB027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9636C" w:rsidRPr="0036298A" w:rsidRDefault="00D9636C" w:rsidP="0036298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8A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</w:t>
      </w:r>
      <w:r w:rsidR="0015052A" w:rsidRPr="0036298A">
        <w:rPr>
          <w:rFonts w:ascii="Times New Roman" w:hAnsi="Times New Roman" w:cs="Times New Roman"/>
          <w:b/>
          <w:sz w:val="28"/>
          <w:szCs w:val="28"/>
        </w:rPr>
        <w:t>2</w:t>
      </w:r>
      <w:r w:rsidR="00560B57" w:rsidRPr="0036298A">
        <w:rPr>
          <w:rFonts w:ascii="Times New Roman" w:hAnsi="Times New Roman" w:cs="Times New Roman"/>
          <w:b/>
          <w:sz w:val="28"/>
          <w:szCs w:val="28"/>
        </w:rPr>
        <w:t>.</w:t>
      </w:r>
      <w:r w:rsidR="00860CC6" w:rsidRPr="0036298A">
        <w:rPr>
          <w:rFonts w:ascii="Times New Roman" w:hAnsi="Times New Roman" w:cs="Times New Roman"/>
          <w:b/>
          <w:sz w:val="28"/>
          <w:szCs w:val="28"/>
        </w:rPr>
        <w:t>10</w:t>
      </w:r>
      <w:r w:rsidR="00560B57" w:rsidRPr="0036298A">
        <w:rPr>
          <w:b/>
        </w:rPr>
        <w:t xml:space="preserve"> </w:t>
      </w:r>
      <w:r w:rsidRPr="0036298A">
        <w:rPr>
          <w:rFonts w:ascii="Times New Roman" w:hAnsi="Times New Roman" w:cs="Times New Roman"/>
          <w:b/>
          <w:sz w:val="28"/>
          <w:szCs w:val="28"/>
        </w:rPr>
        <w:t>Плана работы Контрольно-счетной палаты Приморского края на 2016 год</w:t>
      </w:r>
      <w:r w:rsidR="00B8661E" w:rsidRPr="0036298A">
        <w:rPr>
          <w:b/>
          <w:sz w:val="28"/>
          <w:szCs w:val="28"/>
        </w:rPr>
        <w:t xml:space="preserve"> </w:t>
      </w:r>
      <w:r w:rsidRPr="0036298A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15052A" w:rsidRPr="0036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</w:t>
      </w:r>
      <w:r w:rsidR="00560B57" w:rsidRPr="0036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по </w:t>
      </w:r>
      <w:r w:rsidR="00860CC6" w:rsidRPr="0036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29.04</w:t>
      </w:r>
      <w:r w:rsidR="00560B57" w:rsidRPr="0036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  <w:r w:rsidRPr="0036298A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проведено контрольное мероприятие "</w:t>
      </w:r>
      <w:r w:rsidR="0015052A" w:rsidRPr="0036298A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36298A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r w:rsidR="00860CC6" w:rsidRPr="0036298A">
        <w:rPr>
          <w:rFonts w:ascii="Times New Roman" w:hAnsi="Times New Roman" w:cs="Times New Roman"/>
          <w:b/>
          <w:sz w:val="28"/>
          <w:szCs w:val="28"/>
        </w:rPr>
        <w:t>О</w:t>
      </w:r>
      <w:r w:rsidR="00860CC6" w:rsidRPr="0036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ктябрьского</w:t>
      </w:r>
      <w:r w:rsidR="00AE353C" w:rsidRPr="0036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36298A">
        <w:rPr>
          <w:rFonts w:ascii="Times New Roman" w:hAnsi="Times New Roman" w:cs="Times New Roman"/>
          <w:b/>
          <w:sz w:val="28"/>
          <w:szCs w:val="28"/>
        </w:rPr>
        <w:t>Приморского края за 2015 год".</w:t>
      </w:r>
    </w:p>
    <w:p w:rsidR="0071260F" w:rsidRPr="00CA755C" w:rsidRDefault="00D9636C" w:rsidP="00362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55C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</w:t>
      </w:r>
      <w:r w:rsidR="0071260F" w:rsidRPr="00CA755C">
        <w:rPr>
          <w:rFonts w:ascii="Times New Roman" w:hAnsi="Times New Roman" w:cs="Times New Roman"/>
          <w:sz w:val="28"/>
          <w:szCs w:val="28"/>
        </w:rPr>
        <w:t>установлено, что:</w:t>
      </w:r>
    </w:p>
    <w:p w:rsidR="00CF134A" w:rsidRPr="00531B8E" w:rsidRDefault="00CF134A" w:rsidP="0036298A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решением Думы Октябрьского района Приморского края от 25.12.2014 № 42 «О бюджете Октябрьского района на 2015 год и плановый период 2016 и 2017 годов» не установлены размер, сроки и порядок перечисления МУП «Покровское» и Октябрьское районное муниципальное унитарное предприятие электрических сетей, в бюджет района части прибыли, остающейся в распоряжении предприятия после уплаты налогов и иных обязательных платежей;</w:t>
      </w:r>
    </w:p>
    <w:p w:rsidR="00CF134A" w:rsidRPr="00531B8E" w:rsidRDefault="00CF134A" w:rsidP="0036298A">
      <w:pPr>
        <w:widowControl w:val="0"/>
        <w:tabs>
          <w:tab w:val="left" w:pos="145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муниципального имущества</w:t>
      </w:r>
      <w:r w:rsidR="00DD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с неполным отражением данных об объектах учета</w:t>
      </w:r>
      <w:r w:rsidRPr="005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Кроме того, в реестр муниципального имущества не включены 52 именные акции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«Приморский газ» на общую сумму 52,0 тыс. рублей;</w:t>
      </w:r>
    </w:p>
    <w:p w:rsidR="00D9636C" w:rsidRDefault="00D315F4" w:rsidP="00362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F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72" w:rsidRPr="0076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от </w:t>
      </w:r>
      <w:r w:rsidR="00860CC6">
        <w:rPr>
          <w:rFonts w:ascii="Times New Roman" w:hAnsi="Times New Roman" w:cs="Times New Roman"/>
          <w:sz w:val="28"/>
          <w:szCs w:val="28"/>
        </w:rPr>
        <w:t>23.05.</w:t>
      </w:r>
      <w:r>
        <w:rPr>
          <w:rFonts w:ascii="Times New Roman" w:hAnsi="Times New Roman" w:cs="Times New Roman"/>
          <w:sz w:val="28"/>
          <w:szCs w:val="28"/>
        </w:rPr>
        <w:t>2016 № 01-15/</w:t>
      </w:r>
      <w:r w:rsidR="00860CC6">
        <w:rPr>
          <w:rFonts w:ascii="Times New Roman" w:hAnsi="Times New Roman" w:cs="Times New Roman"/>
          <w:sz w:val="28"/>
          <w:szCs w:val="28"/>
        </w:rPr>
        <w:t>408.</w:t>
      </w:r>
    </w:p>
    <w:p w:rsidR="003B0754" w:rsidRDefault="003B0754" w:rsidP="00362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362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362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362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B27" w:rsidRPr="00D9636C" w:rsidRDefault="000A5B27" w:rsidP="003629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B27" w:rsidRPr="00D9636C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A5B27"/>
    <w:rsid w:val="0015052A"/>
    <w:rsid w:val="002D08D0"/>
    <w:rsid w:val="00304CA3"/>
    <w:rsid w:val="0036298A"/>
    <w:rsid w:val="003B0754"/>
    <w:rsid w:val="004771D4"/>
    <w:rsid w:val="00560B57"/>
    <w:rsid w:val="00565492"/>
    <w:rsid w:val="005A3006"/>
    <w:rsid w:val="0071260F"/>
    <w:rsid w:val="00860CC6"/>
    <w:rsid w:val="008668E1"/>
    <w:rsid w:val="008817A9"/>
    <w:rsid w:val="00A91010"/>
    <w:rsid w:val="00AE353C"/>
    <w:rsid w:val="00B8661E"/>
    <w:rsid w:val="00CA755C"/>
    <w:rsid w:val="00CB027B"/>
    <w:rsid w:val="00CD491B"/>
    <w:rsid w:val="00CF134A"/>
    <w:rsid w:val="00D315F4"/>
    <w:rsid w:val="00D9636C"/>
    <w:rsid w:val="00DD0A2F"/>
    <w:rsid w:val="00DD45BC"/>
    <w:rsid w:val="00E421F2"/>
    <w:rsid w:val="00EC7E4F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A7A3-D928-4133-8F51-56892C2C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Инга В. Солодовник</cp:lastModifiedBy>
  <cp:revision>3</cp:revision>
  <dcterms:created xsi:type="dcterms:W3CDTF">2017-03-21T00:04:00Z</dcterms:created>
  <dcterms:modified xsi:type="dcterms:W3CDTF">2017-03-21T00:05:00Z</dcterms:modified>
</cp:coreProperties>
</file>