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14" w:rsidRDefault="00855A14" w:rsidP="00855A14">
      <w:pPr>
        <w:pBdr>
          <w:bottom w:val="single" w:sz="12" w:space="1" w:color="auto"/>
        </w:pBd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принятых решениях и мерах по результату внесенного представления </w:t>
      </w:r>
      <w:r w:rsidRPr="00855A14">
        <w:rPr>
          <w:b/>
          <w:sz w:val="28"/>
          <w:szCs w:val="28"/>
        </w:rPr>
        <w:t>Директору департамента транспорта и дорожного хозяйства Приморского края</w:t>
      </w:r>
      <w:r>
        <w:rPr>
          <w:b/>
          <w:sz w:val="28"/>
          <w:szCs w:val="28"/>
        </w:rPr>
        <w:t xml:space="preserve"> в рамках контрольного мероприятия "Проверка расходования бюджетных средств, выделенных на реализацию мероприятия "Ремонт автомобильных дорог регионального или межмуниципального значения на территории Приморского края" в рамках подпрограммы № 2 "Развитие дорожной отрасли в Приморском крае на 2013 – 2020 годы" государственной программы Приморского края "Развитие транспортного комплекса Приморского края" на 2013 – 2021 годы".</w:t>
      </w:r>
    </w:p>
    <w:p w:rsidR="00FF624F" w:rsidRDefault="00FF624F"/>
    <w:p w:rsidR="004C7DCC" w:rsidRPr="003977E1" w:rsidRDefault="004C7DCC" w:rsidP="004C7DCC">
      <w:pPr>
        <w:spacing w:line="360" w:lineRule="auto"/>
        <w:ind w:firstLine="708"/>
        <w:rPr>
          <w:sz w:val="28"/>
          <w:szCs w:val="28"/>
        </w:rPr>
      </w:pPr>
      <w:r w:rsidRPr="003977E1">
        <w:rPr>
          <w:sz w:val="28"/>
          <w:szCs w:val="28"/>
        </w:rPr>
        <w:t xml:space="preserve">В адрес Контрольно-счетной палаты Приморского края поступила информация от департамента дорожного хозяйства Приморского края, в котором сообщено о проведении мероприятий по устранению нарушений: </w:t>
      </w:r>
    </w:p>
    <w:p w:rsidR="004C7DCC" w:rsidRPr="003977E1" w:rsidRDefault="004C7DCC" w:rsidP="004C7DCC">
      <w:pPr>
        <w:spacing w:line="360" w:lineRule="auto"/>
        <w:ind w:firstLine="708"/>
        <w:rPr>
          <w:sz w:val="28"/>
          <w:szCs w:val="28"/>
        </w:rPr>
      </w:pPr>
      <w:r w:rsidRPr="003977E1">
        <w:rPr>
          <w:sz w:val="28"/>
          <w:szCs w:val="28"/>
        </w:rPr>
        <w:t>при исполнении государственного контракта от 14.04.2016 № 338/16, заключенного департаментом с АО «</w:t>
      </w:r>
      <w:proofErr w:type="spellStart"/>
      <w:r w:rsidRPr="003977E1">
        <w:rPr>
          <w:sz w:val="28"/>
          <w:szCs w:val="28"/>
        </w:rPr>
        <w:t>Примавтодор</w:t>
      </w:r>
      <w:proofErr w:type="spellEnd"/>
      <w:r w:rsidRPr="003977E1">
        <w:rPr>
          <w:sz w:val="28"/>
          <w:szCs w:val="28"/>
        </w:rPr>
        <w:t>»</w:t>
      </w:r>
      <w:r w:rsidR="003977E1" w:rsidRPr="003977E1">
        <w:rPr>
          <w:sz w:val="28"/>
          <w:szCs w:val="28"/>
        </w:rPr>
        <w:t>,</w:t>
      </w:r>
      <w:r w:rsidRPr="003977E1">
        <w:rPr>
          <w:sz w:val="28"/>
          <w:szCs w:val="28"/>
        </w:rPr>
        <w:t xml:space="preserve"> возвращена в бюджет необоснованная оплата </w:t>
      </w:r>
      <w:r w:rsidR="003977E1" w:rsidRPr="003977E1">
        <w:rPr>
          <w:sz w:val="28"/>
          <w:szCs w:val="28"/>
        </w:rPr>
        <w:t xml:space="preserve">в сумме 246,544 </w:t>
      </w:r>
      <w:bookmarkStart w:id="0" w:name="_GoBack"/>
      <w:bookmarkEnd w:id="0"/>
      <w:r w:rsidR="003977E1" w:rsidRPr="003977E1">
        <w:rPr>
          <w:sz w:val="28"/>
          <w:szCs w:val="28"/>
        </w:rPr>
        <w:t>тыс. рублей в</w:t>
      </w:r>
      <w:r w:rsidRPr="003977E1">
        <w:rPr>
          <w:sz w:val="28"/>
          <w:szCs w:val="28"/>
        </w:rPr>
        <w:t xml:space="preserve"> результате приемки и оплаты работ в объеме, выше предусмотренного локальным сметным расчетом;</w:t>
      </w:r>
    </w:p>
    <w:p w:rsidR="003977E1" w:rsidRPr="003977E1" w:rsidRDefault="003977E1" w:rsidP="004C7DCC">
      <w:pPr>
        <w:spacing w:line="360" w:lineRule="auto"/>
        <w:ind w:firstLine="708"/>
        <w:rPr>
          <w:sz w:val="28"/>
          <w:szCs w:val="28"/>
        </w:rPr>
      </w:pPr>
      <w:r w:rsidRPr="003977E1">
        <w:rPr>
          <w:sz w:val="28"/>
          <w:szCs w:val="28"/>
        </w:rPr>
        <w:t>при исполнении государственного контракта от</w:t>
      </w:r>
      <w:r w:rsidRPr="003977E1">
        <w:rPr>
          <w:sz w:val="28"/>
          <w:szCs w:val="28"/>
        </w:rPr>
        <w:t xml:space="preserve"> 06.11.2015 № 316/15, з</w:t>
      </w:r>
      <w:r w:rsidRPr="003977E1">
        <w:rPr>
          <w:sz w:val="28"/>
          <w:szCs w:val="28"/>
        </w:rPr>
        <w:t>аключенного департаментом с АО «</w:t>
      </w:r>
      <w:proofErr w:type="spellStart"/>
      <w:r w:rsidRPr="003977E1">
        <w:rPr>
          <w:sz w:val="28"/>
          <w:szCs w:val="28"/>
        </w:rPr>
        <w:t>Примавтодор</w:t>
      </w:r>
      <w:proofErr w:type="spellEnd"/>
      <w:r w:rsidRPr="003977E1">
        <w:rPr>
          <w:sz w:val="28"/>
          <w:szCs w:val="28"/>
        </w:rPr>
        <w:t>»</w:t>
      </w:r>
      <w:r w:rsidRPr="003977E1">
        <w:rPr>
          <w:sz w:val="28"/>
          <w:szCs w:val="28"/>
        </w:rPr>
        <w:t xml:space="preserve">, </w:t>
      </w:r>
      <w:r w:rsidRPr="003977E1">
        <w:rPr>
          <w:sz w:val="28"/>
          <w:szCs w:val="28"/>
        </w:rPr>
        <w:t>возвращена в бюджет необоснованная оплата в сумме</w:t>
      </w:r>
      <w:r w:rsidRPr="003977E1">
        <w:rPr>
          <w:sz w:val="28"/>
          <w:szCs w:val="28"/>
        </w:rPr>
        <w:t xml:space="preserve"> 1 545,25 тыс. рублей </w:t>
      </w:r>
      <w:r w:rsidRPr="003977E1">
        <w:rPr>
          <w:sz w:val="28"/>
          <w:szCs w:val="28"/>
        </w:rPr>
        <w:t>в результате</w:t>
      </w:r>
      <w:r w:rsidRPr="003977E1">
        <w:rPr>
          <w:sz w:val="28"/>
          <w:szCs w:val="28"/>
        </w:rPr>
        <w:t xml:space="preserve"> оплаты материально-технических ресурсов </w:t>
      </w:r>
      <w:r w:rsidRPr="003977E1">
        <w:rPr>
          <w:sz w:val="28"/>
          <w:szCs w:val="28"/>
        </w:rPr>
        <w:t>в объеме, выше предусмотренного локальным сметным расчетом</w:t>
      </w:r>
      <w:r w:rsidRPr="003977E1">
        <w:rPr>
          <w:sz w:val="28"/>
          <w:szCs w:val="28"/>
        </w:rPr>
        <w:t>.</w:t>
      </w:r>
    </w:p>
    <w:p w:rsidR="00855A14" w:rsidRPr="003977E1" w:rsidRDefault="004C7DCC" w:rsidP="003977E1">
      <w:pPr>
        <w:spacing w:line="360" w:lineRule="auto"/>
        <w:ind w:firstLine="708"/>
        <w:rPr>
          <w:sz w:val="28"/>
          <w:szCs w:val="28"/>
        </w:rPr>
      </w:pPr>
      <w:r w:rsidRPr="003977E1">
        <w:rPr>
          <w:sz w:val="28"/>
          <w:szCs w:val="28"/>
        </w:rPr>
        <w:t xml:space="preserve">В связи с частичным устранением нарушений, внесенное представление </w:t>
      </w:r>
      <w:r w:rsidR="00855A14" w:rsidRPr="003977E1">
        <w:rPr>
          <w:sz w:val="28"/>
          <w:szCs w:val="28"/>
        </w:rPr>
        <w:t>Директору департамента транспорта и дорожного хозяйства Приморского края в рамках контрольного мероприятия не снято с контроля.</w:t>
      </w:r>
      <w:r w:rsidRPr="003977E1">
        <w:rPr>
          <w:sz w:val="28"/>
          <w:szCs w:val="28"/>
        </w:rPr>
        <w:t xml:space="preserve"> </w:t>
      </w:r>
    </w:p>
    <w:p w:rsidR="004C7DCC" w:rsidRPr="003977E1" w:rsidRDefault="004C7DCC" w:rsidP="00855A14">
      <w:pPr>
        <w:spacing w:line="360" w:lineRule="auto"/>
        <w:rPr>
          <w:sz w:val="28"/>
          <w:szCs w:val="28"/>
        </w:rPr>
      </w:pPr>
      <w:r w:rsidRPr="003977E1">
        <w:rPr>
          <w:sz w:val="28"/>
          <w:szCs w:val="28"/>
        </w:rPr>
        <w:tab/>
      </w:r>
    </w:p>
    <w:sectPr w:rsidR="004C7DCC" w:rsidRPr="0039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14"/>
    <w:rsid w:val="003977E1"/>
    <w:rsid w:val="004C7DCC"/>
    <w:rsid w:val="00855A1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569E-56A9-48CC-83AB-CCC9855C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2</cp:revision>
  <dcterms:created xsi:type="dcterms:W3CDTF">2017-03-19T23:39:00Z</dcterms:created>
  <dcterms:modified xsi:type="dcterms:W3CDTF">2017-03-27T04:05:00Z</dcterms:modified>
</cp:coreProperties>
</file>